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CBC" w:rsidRDefault="005F0CBC" w:rsidP="00133698">
      <w:pPr>
        <w:pStyle w:val="Heading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</w:p>
    <w:p w:rsidR="005F0CBC" w:rsidRPr="002E04D4" w:rsidRDefault="005F0CBC" w:rsidP="00133698">
      <w:pPr>
        <w:pStyle w:val="Heading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5F0CBC" w:rsidRDefault="005F0CBC" w:rsidP="004C3D72">
                  <w:r w:rsidRPr="00D74C60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5pt;height:57pt;visibility:visible">
                        <v:imagedata r:id="rId7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  <w:r>
        <w:rPr>
          <w:rFonts w:ascii="Liberation Serif" w:hAnsi="Liberation Serif" w:cs="Liberation Serif"/>
          <w:b w:val="0"/>
          <w:bCs/>
          <w:iCs w:val="0"/>
        </w:rPr>
        <w:t xml:space="preserve"> </w:t>
      </w:r>
    </w:p>
    <w:p w:rsidR="005F0CBC" w:rsidRPr="00B91D93" w:rsidRDefault="005F0CBC" w:rsidP="00133698">
      <w:pPr>
        <w:pStyle w:val="Heading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5F0CBC" w:rsidRPr="00B91D93" w:rsidRDefault="005F0CBC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5F0CBC" w:rsidRPr="00B91D93" w:rsidRDefault="005F0CBC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5F0CBC" w:rsidRPr="00B91D93" w:rsidRDefault="005F0CBC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5F0CBC" w:rsidRPr="00B91D93" w:rsidRDefault="005F0CBC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5F0CBC" w:rsidRPr="00B91D93" w:rsidRDefault="005F0CBC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5F0CBC" w:rsidRPr="00B91D93" w:rsidRDefault="005F0CBC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5F0CBC" w:rsidRPr="00E0771B" w:rsidRDefault="005F0CBC" w:rsidP="00CB65D6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noProof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Pr="00E0771B">
        <w:rPr>
          <w:rFonts w:ascii="Liberation Serif" w:hAnsi="Liberation Serif" w:cs="Liberation Serif"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sz w:val="28"/>
          <w:szCs w:val="28"/>
        </w:rPr>
        <w:t xml:space="preserve">02.12.2022   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776</w:t>
      </w:r>
    </w:p>
    <w:p w:rsidR="005F0CBC" w:rsidRPr="00E0771B" w:rsidRDefault="005F0CBC" w:rsidP="00CB65D6">
      <w:pPr>
        <w:spacing w:before="40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0771B">
        <w:rPr>
          <w:rFonts w:ascii="Liberation Serif" w:hAnsi="Liberation Serif" w:cs="Liberation Serif"/>
          <w:b/>
          <w:sz w:val="28"/>
          <w:szCs w:val="28"/>
        </w:rPr>
        <w:t>О</w:t>
      </w:r>
      <w:r>
        <w:rPr>
          <w:rFonts w:ascii="Liberation Serif" w:hAnsi="Liberation Serif" w:cs="Liberation Serif"/>
          <w:b/>
          <w:sz w:val="28"/>
          <w:szCs w:val="28"/>
        </w:rPr>
        <w:t>б утверждении Плана</w:t>
      </w:r>
      <w:r w:rsidRPr="00E0771B">
        <w:rPr>
          <w:rFonts w:ascii="Liberation Serif" w:hAnsi="Liberation Serif" w:cs="Liberation Serif"/>
          <w:b/>
          <w:sz w:val="28"/>
          <w:szCs w:val="28"/>
        </w:rPr>
        <w:t xml:space="preserve"> </w:t>
      </w:r>
      <w:r>
        <w:rPr>
          <w:rFonts w:ascii="Liberation Serif" w:hAnsi="Liberation Serif" w:cs="Liberation Serif"/>
          <w:b/>
          <w:sz w:val="28"/>
          <w:szCs w:val="28"/>
        </w:rPr>
        <w:t xml:space="preserve">мероприятий </w:t>
      </w:r>
      <w:r w:rsidRPr="00E0771B">
        <w:rPr>
          <w:rFonts w:ascii="Liberation Serif" w:hAnsi="Liberation Serif" w:cs="Liberation Serif"/>
          <w:b/>
          <w:sz w:val="28"/>
          <w:szCs w:val="28"/>
        </w:rPr>
        <w:t xml:space="preserve">по обеспечению безопасности </w:t>
      </w:r>
      <w:r>
        <w:rPr>
          <w:rFonts w:ascii="Liberation Serif" w:hAnsi="Liberation Serif" w:cs="Liberation Serif"/>
          <w:b/>
          <w:sz w:val="28"/>
          <w:szCs w:val="28"/>
        </w:rPr>
        <w:t>людей</w:t>
      </w:r>
      <w:r w:rsidRPr="00E0771B">
        <w:rPr>
          <w:rFonts w:ascii="Liberation Serif" w:hAnsi="Liberation Serif" w:cs="Liberation Serif"/>
          <w:b/>
          <w:sz w:val="28"/>
          <w:szCs w:val="28"/>
        </w:rPr>
        <w:t xml:space="preserve"> на водных объектах Каменск-Уральского городского округа </w:t>
      </w:r>
      <w:r>
        <w:rPr>
          <w:rFonts w:ascii="Liberation Serif" w:hAnsi="Liberation Serif" w:cs="Liberation Serif"/>
          <w:b/>
          <w:sz w:val="28"/>
          <w:szCs w:val="28"/>
        </w:rPr>
        <w:t>на</w:t>
      </w:r>
      <w:r w:rsidRPr="00E0771B">
        <w:rPr>
          <w:rFonts w:ascii="Liberation Serif" w:hAnsi="Liberation Serif" w:cs="Liberation Serif"/>
          <w:b/>
          <w:sz w:val="28"/>
          <w:szCs w:val="28"/>
        </w:rPr>
        <w:t xml:space="preserve"> 202</w:t>
      </w:r>
      <w:r>
        <w:rPr>
          <w:rFonts w:ascii="Liberation Serif" w:hAnsi="Liberation Serif" w:cs="Liberation Serif"/>
          <w:b/>
          <w:sz w:val="28"/>
          <w:szCs w:val="28"/>
        </w:rPr>
        <w:t>3 год</w:t>
      </w:r>
    </w:p>
    <w:p w:rsidR="005F0CBC" w:rsidRPr="00E0771B" w:rsidRDefault="005F0CBC" w:rsidP="00CB65D6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F0CBC" w:rsidRPr="00E0771B" w:rsidRDefault="005F0CBC" w:rsidP="00CB65D6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 xml:space="preserve">В соответствии с </w:t>
      </w:r>
      <w:r>
        <w:rPr>
          <w:rFonts w:ascii="Liberation Serif" w:hAnsi="Liberation Serif" w:cs="Liberation Serif"/>
          <w:sz w:val="28"/>
          <w:szCs w:val="28"/>
        </w:rPr>
        <w:t>ф</w:t>
      </w:r>
      <w:r w:rsidRPr="00E0771B">
        <w:rPr>
          <w:rFonts w:ascii="Liberation Serif" w:hAnsi="Liberation Serif" w:cs="Liberation Serif"/>
          <w:sz w:val="28"/>
          <w:szCs w:val="28"/>
        </w:rPr>
        <w:t>едеральным</w:t>
      </w:r>
      <w:r>
        <w:rPr>
          <w:rFonts w:ascii="Liberation Serif" w:hAnsi="Liberation Serif" w:cs="Liberation Serif"/>
          <w:sz w:val="28"/>
          <w:szCs w:val="28"/>
        </w:rPr>
        <w:t>и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закон</w:t>
      </w:r>
      <w:r>
        <w:rPr>
          <w:rFonts w:ascii="Liberation Serif" w:hAnsi="Liberation Serif" w:cs="Liberation Serif"/>
          <w:sz w:val="28"/>
          <w:szCs w:val="28"/>
        </w:rPr>
        <w:t>ами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от 06 октября 2003 года </w:t>
      </w:r>
      <w:r>
        <w:rPr>
          <w:rFonts w:ascii="Liberation Serif" w:hAnsi="Liberation Serif" w:cs="Liberation Serif"/>
          <w:sz w:val="28"/>
          <w:szCs w:val="28"/>
        </w:rPr>
        <w:t xml:space="preserve">             </w:t>
      </w:r>
      <w:r w:rsidRPr="00E0771B">
        <w:rPr>
          <w:rFonts w:ascii="Liberation Serif" w:hAnsi="Liberation Serif" w:cs="Liberation Serif"/>
          <w:sz w:val="28"/>
          <w:szCs w:val="28"/>
        </w:rPr>
        <w:t>№ 131-ФЗ «Об общих принципах организации местного самоупра</w:t>
      </w:r>
      <w:r>
        <w:rPr>
          <w:rFonts w:ascii="Liberation Serif" w:hAnsi="Liberation Serif" w:cs="Liberation Serif"/>
          <w:sz w:val="28"/>
          <w:szCs w:val="28"/>
        </w:rPr>
        <w:t xml:space="preserve">вления в Российской Федерации», 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от 21 декабря 1994 года № 68-ФЗ «О защите населения и территорий от чрезвычайных ситуаций природного и техногенного характера», </w:t>
      </w:r>
      <w:r>
        <w:rPr>
          <w:rFonts w:ascii="Liberation Serif" w:hAnsi="Liberation Serif" w:cs="Liberation Serif"/>
          <w:sz w:val="28"/>
          <w:szCs w:val="28"/>
        </w:rPr>
        <w:t>Правилами охраны жизни людей на водных объектах в Свердловской области, утвержденных постановлением Правительства Свердловской области от 27.09.2018 № 639-ПП «Об утверждении Правил</w:t>
      </w:r>
      <w:r w:rsidRPr="00A51DB9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охраны жизни людей на водных объектах в Свердловской области»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, Уставом муниципального образования Каменск-Уральский городской округ Свердловской области и в целях предупреждения несчастных случаев на водных объектах </w:t>
      </w:r>
      <w:r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Pr="00E0771B">
        <w:rPr>
          <w:rFonts w:ascii="Liberation Serif" w:hAnsi="Liberation Serif" w:cs="Liberation Serif"/>
          <w:sz w:val="28"/>
          <w:szCs w:val="28"/>
        </w:rPr>
        <w:t>городского округа, Администрация Каменск-Уральского городского округа</w:t>
      </w:r>
    </w:p>
    <w:p w:rsidR="005F0CBC" w:rsidRPr="00E0771B" w:rsidRDefault="005F0CBC" w:rsidP="00CB65D6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0771B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5F0CBC" w:rsidRPr="00E0771B" w:rsidRDefault="005F0CBC" w:rsidP="00CB65D6">
      <w:pPr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>1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. Утвердить План мероприятий </w:t>
      </w:r>
      <w:r>
        <w:rPr>
          <w:rFonts w:ascii="Liberation Serif" w:hAnsi="Liberation Serif" w:cs="Liberation Serif"/>
          <w:sz w:val="28"/>
          <w:szCs w:val="28"/>
        </w:rPr>
        <w:t>по обеспечению безопасности людей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на водных объектах Каменск-Уральского городского округа </w:t>
      </w:r>
      <w:r>
        <w:rPr>
          <w:rFonts w:ascii="Liberation Serif" w:hAnsi="Liberation Serif" w:cs="Liberation Serif"/>
          <w:sz w:val="28"/>
          <w:szCs w:val="28"/>
        </w:rPr>
        <w:t>на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202</w:t>
      </w:r>
      <w:r>
        <w:rPr>
          <w:rFonts w:ascii="Liberation Serif" w:hAnsi="Liberation Serif" w:cs="Liberation Serif"/>
          <w:sz w:val="28"/>
          <w:szCs w:val="28"/>
        </w:rPr>
        <w:t>3 год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(прилагается).</w:t>
      </w:r>
    </w:p>
    <w:p w:rsidR="005F0CBC" w:rsidRPr="00E0771B" w:rsidRDefault="005F0CBC" w:rsidP="00CB65D6">
      <w:pPr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>2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Liberation Serif" w:hAnsi="Liberation Serif" w:cs="Liberation Serif"/>
          <w:sz w:val="28"/>
          <w:szCs w:val="28"/>
        </w:rPr>
        <w:t>Назначить первого заместителя главы Администрации городского округа Башарина Д.В. ответственным за выполнение Плана</w:t>
      </w:r>
      <w:r w:rsidRPr="008B446C">
        <w:rPr>
          <w:rFonts w:ascii="Liberation Serif" w:hAnsi="Liberation Serif" w:cs="Liberation Serif"/>
          <w:sz w:val="28"/>
          <w:szCs w:val="28"/>
        </w:rPr>
        <w:t xml:space="preserve"> 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мероприятий </w:t>
      </w:r>
      <w:r>
        <w:rPr>
          <w:rFonts w:ascii="Liberation Serif" w:hAnsi="Liberation Serif" w:cs="Liberation Serif"/>
          <w:sz w:val="28"/>
          <w:szCs w:val="28"/>
        </w:rPr>
        <w:t>по обеспечению безопасности людей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на водных объектах Каменск-Уральского городского округа </w:t>
      </w:r>
      <w:r>
        <w:rPr>
          <w:rFonts w:ascii="Liberation Serif" w:hAnsi="Liberation Serif" w:cs="Liberation Serif"/>
          <w:sz w:val="28"/>
          <w:szCs w:val="28"/>
        </w:rPr>
        <w:t>на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202</w:t>
      </w:r>
      <w:r>
        <w:rPr>
          <w:rFonts w:ascii="Liberation Serif" w:hAnsi="Liberation Serif" w:cs="Liberation Serif"/>
          <w:sz w:val="28"/>
          <w:szCs w:val="28"/>
        </w:rPr>
        <w:t>3 год</w:t>
      </w:r>
      <w:r w:rsidRPr="00E0771B">
        <w:rPr>
          <w:rFonts w:ascii="Liberation Serif" w:hAnsi="Liberation Serif" w:cs="Liberation Serif"/>
          <w:sz w:val="28"/>
          <w:szCs w:val="28"/>
        </w:rPr>
        <w:t>.</w:t>
      </w:r>
    </w:p>
    <w:p w:rsidR="005F0CBC" w:rsidRPr="00E0771B" w:rsidRDefault="005F0CBC" w:rsidP="00CB65D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Liberation Serif" w:hAnsi="Liberation Serif" w:cs="Liberation Serif"/>
          <w:sz w:val="28"/>
          <w:szCs w:val="28"/>
        </w:rPr>
        <w:t>Разместить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5F0CBC" w:rsidRPr="00E0771B" w:rsidRDefault="005F0CBC" w:rsidP="00CB65D6">
      <w:pPr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>4</w:t>
      </w:r>
      <w:r w:rsidRPr="00E0771B">
        <w:rPr>
          <w:rFonts w:ascii="Liberation Serif" w:hAnsi="Liberation Serif" w:cs="Liberation Serif"/>
          <w:sz w:val="28"/>
          <w:szCs w:val="28"/>
        </w:rPr>
        <w:t>. Контроль исполнения настоящего постановления возложить на первого заместителя главы Администрации город</w:t>
      </w:r>
      <w:r>
        <w:rPr>
          <w:rFonts w:ascii="Liberation Serif" w:hAnsi="Liberation Serif" w:cs="Liberation Serif"/>
          <w:sz w:val="28"/>
          <w:szCs w:val="28"/>
        </w:rPr>
        <w:t>ского округа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Башарина Д.В.</w:t>
      </w:r>
    </w:p>
    <w:p w:rsidR="005F0CBC" w:rsidRPr="00E0771B" w:rsidRDefault="005F0CBC" w:rsidP="00263CBD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5F0CBC" w:rsidRPr="00E0771B" w:rsidRDefault="005F0CBC" w:rsidP="00263CBD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5F0CBC" w:rsidRPr="00E0771B" w:rsidRDefault="005F0CBC" w:rsidP="00263CBD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color w:val="000000"/>
          <w:sz w:val="28"/>
          <w:szCs w:val="28"/>
        </w:rPr>
        <w:t>Г</w:t>
      </w:r>
      <w:r w:rsidRPr="00E0771B">
        <w:rPr>
          <w:rFonts w:ascii="Liberation Serif" w:hAnsi="Liberation Serif" w:cs="Liberation Serif"/>
          <w:sz w:val="28"/>
          <w:szCs w:val="28"/>
        </w:rPr>
        <w:t>лав</w:t>
      </w:r>
      <w:r w:rsidRPr="00E0771B">
        <w:rPr>
          <w:rFonts w:ascii="Liberation Serif" w:hAnsi="Liberation Serif" w:cs="Liberation Serif"/>
          <w:color w:val="000000"/>
          <w:sz w:val="28"/>
          <w:szCs w:val="28"/>
        </w:rPr>
        <w:t>а</w:t>
      </w:r>
    </w:p>
    <w:p w:rsidR="005F0CBC" w:rsidRPr="00E0771B" w:rsidRDefault="005F0CBC" w:rsidP="00263CBD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>Каменск-Уральского городского округа                                         А.</w:t>
      </w:r>
      <w:r w:rsidRPr="00E0771B">
        <w:rPr>
          <w:rFonts w:ascii="Liberation Serif" w:hAnsi="Liberation Serif" w:cs="Liberation Serif"/>
          <w:color w:val="000000"/>
          <w:sz w:val="28"/>
          <w:szCs w:val="28"/>
        </w:rPr>
        <w:t>А. Герасимов</w:t>
      </w:r>
    </w:p>
    <w:p w:rsidR="005F0CBC" w:rsidRPr="00263CBD" w:rsidRDefault="005F0CBC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5F0CBC" w:rsidRDefault="005F0CBC" w:rsidP="00164994">
      <w:pPr>
        <w:ind w:left="5100"/>
        <w:rPr>
          <w:rFonts w:ascii="Liberation Serif" w:hAnsi="Liberation Serif" w:cs="Liberation Serif"/>
          <w:sz w:val="24"/>
          <w:szCs w:val="24"/>
        </w:rPr>
      </w:pPr>
    </w:p>
    <w:p w:rsidR="005F0CBC" w:rsidRDefault="005F0CBC" w:rsidP="00164994">
      <w:pPr>
        <w:ind w:left="5100"/>
        <w:rPr>
          <w:rFonts w:ascii="Liberation Serif" w:hAnsi="Liberation Serif" w:cs="Liberation Serif"/>
          <w:sz w:val="24"/>
          <w:szCs w:val="24"/>
        </w:rPr>
      </w:pPr>
    </w:p>
    <w:p w:rsidR="005F0CBC" w:rsidRDefault="005F0CBC" w:rsidP="00164994">
      <w:pPr>
        <w:ind w:left="5100"/>
        <w:rPr>
          <w:rFonts w:ascii="Liberation Serif" w:hAnsi="Liberation Serif" w:cs="Liberation Serif"/>
          <w:sz w:val="24"/>
          <w:szCs w:val="24"/>
        </w:rPr>
      </w:pPr>
    </w:p>
    <w:p w:rsidR="005F0CBC" w:rsidRDefault="005F0CBC" w:rsidP="00164994">
      <w:pPr>
        <w:ind w:left="5100"/>
        <w:rPr>
          <w:rFonts w:ascii="Liberation Serif" w:hAnsi="Liberation Serif" w:cs="Liberation Serif"/>
          <w:sz w:val="24"/>
          <w:szCs w:val="24"/>
        </w:rPr>
      </w:pPr>
    </w:p>
    <w:p w:rsidR="005F0CBC" w:rsidRPr="00164994" w:rsidRDefault="005F0CBC" w:rsidP="00164994">
      <w:pPr>
        <w:ind w:left="5100"/>
        <w:rPr>
          <w:rFonts w:ascii="Liberation Serif" w:hAnsi="Liberation Serif" w:cs="Liberation Serif"/>
          <w:sz w:val="24"/>
          <w:szCs w:val="24"/>
        </w:rPr>
      </w:pPr>
      <w:r w:rsidRPr="00164994">
        <w:rPr>
          <w:rFonts w:ascii="Liberation Serif" w:hAnsi="Liberation Serif" w:cs="Liberation Serif"/>
          <w:sz w:val="24"/>
          <w:szCs w:val="24"/>
        </w:rPr>
        <w:t>УТВЕРЖДЕН</w:t>
      </w:r>
    </w:p>
    <w:p w:rsidR="005F0CBC" w:rsidRPr="00164994" w:rsidRDefault="005F0CBC" w:rsidP="00164994">
      <w:pPr>
        <w:ind w:left="5100"/>
        <w:rPr>
          <w:rFonts w:ascii="Liberation Serif" w:hAnsi="Liberation Serif" w:cs="Liberation Serif"/>
          <w:sz w:val="24"/>
          <w:szCs w:val="24"/>
        </w:rPr>
      </w:pPr>
      <w:r w:rsidRPr="00164994">
        <w:rPr>
          <w:rFonts w:ascii="Liberation Serif" w:hAnsi="Liberation Serif" w:cs="Liberation Serif"/>
          <w:sz w:val="24"/>
          <w:szCs w:val="24"/>
        </w:rPr>
        <w:t>постановлением Администрации Каменск-Уральского городского округа</w:t>
      </w:r>
    </w:p>
    <w:p w:rsidR="005F0CBC" w:rsidRPr="00164994" w:rsidRDefault="005F0CBC" w:rsidP="00164994">
      <w:pPr>
        <w:ind w:left="5100"/>
        <w:rPr>
          <w:rFonts w:ascii="Liberation Serif" w:hAnsi="Liberation Serif" w:cs="Liberation Serif"/>
          <w:sz w:val="24"/>
          <w:szCs w:val="24"/>
        </w:rPr>
      </w:pPr>
      <w:r w:rsidRPr="00164994">
        <w:rPr>
          <w:rFonts w:ascii="Liberation Serif" w:hAnsi="Liberation Serif" w:cs="Liberation Serif"/>
          <w:sz w:val="24"/>
          <w:szCs w:val="24"/>
        </w:rPr>
        <w:t xml:space="preserve">от </w:t>
      </w:r>
      <w:r>
        <w:rPr>
          <w:rFonts w:ascii="Liberation Serif" w:hAnsi="Liberation Serif" w:cs="Liberation Serif"/>
          <w:sz w:val="24"/>
          <w:szCs w:val="24"/>
        </w:rPr>
        <w:t xml:space="preserve">02.12.2022  </w:t>
      </w:r>
      <w:r w:rsidRPr="00164994">
        <w:rPr>
          <w:rFonts w:ascii="Liberation Serif" w:hAnsi="Liberation Serif" w:cs="Liberation Serif"/>
          <w:sz w:val="24"/>
          <w:szCs w:val="24"/>
        </w:rPr>
        <w:t xml:space="preserve">№ </w:t>
      </w:r>
      <w:r>
        <w:rPr>
          <w:rFonts w:ascii="Liberation Serif" w:hAnsi="Liberation Serif" w:cs="Liberation Serif"/>
          <w:sz w:val="24"/>
          <w:szCs w:val="24"/>
        </w:rPr>
        <w:t>776</w:t>
      </w:r>
    </w:p>
    <w:p w:rsidR="005F0CBC" w:rsidRDefault="005F0CBC" w:rsidP="00164994">
      <w:pPr>
        <w:ind w:left="5100"/>
        <w:rPr>
          <w:rFonts w:ascii="Liberation Serif" w:hAnsi="Liberation Serif" w:cs="Liberation Serif"/>
          <w:sz w:val="24"/>
          <w:szCs w:val="24"/>
        </w:rPr>
      </w:pPr>
      <w:r w:rsidRPr="00164994">
        <w:rPr>
          <w:rFonts w:ascii="Liberation Serif" w:hAnsi="Liberation Serif" w:cs="Liberation Serif"/>
          <w:sz w:val="24"/>
          <w:szCs w:val="24"/>
        </w:rPr>
        <w:t>«Об утверждении Плана</w:t>
      </w:r>
      <w:r>
        <w:rPr>
          <w:rFonts w:ascii="Liberation Serif" w:hAnsi="Liberation Serif" w:cs="Liberation Serif"/>
          <w:sz w:val="24"/>
          <w:szCs w:val="24"/>
        </w:rPr>
        <w:t xml:space="preserve"> мероприятий </w:t>
      </w:r>
    </w:p>
    <w:p w:rsidR="005F0CBC" w:rsidRPr="00164994" w:rsidRDefault="005F0CBC" w:rsidP="00164994">
      <w:pPr>
        <w:ind w:left="5100"/>
        <w:rPr>
          <w:rFonts w:ascii="Liberation Serif" w:hAnsi="Liberation Serif" w:cs="Liberation Serif"/>
          <w:sz w:val="24"/>
          <w:szCs w:val="24"/>
        </w:rPr>
      </w:pPr>
      <w:r w:rsidRPr="00164994">
        <w:rPr>
          <w:rFonts w:ascii="Liberation Serif" w:hAnsi="Liberation Serif" w:cs="Liberation Serif"/>
          <w:sz w:val="24"/>
          <w:szCs w:val="24"/>
        </w:rPr>
        <w:t>по обеспечению безопасности людей на водных объектах Каменск-Уральского городского округа на 2023 год»</w:t>
      </w:r>
    </w:p>
    <w:p w:rsidR="005F0CBC" w:rsidRDefault="005F0CBC" w:rsidP="000D7B17">
      <w:pPr>
        <w:jc w:val="center"/>
        <w:rPr>
          <w:rFonts w:ascii="Liberation Serif" w:hAnsi="Liberation Serif" w:cs="Liberation Serif"/>
          <w:sz w:val="24"/>
          <w:szCs w:val="24"/>
        </w:rPr>
      </w:pPr>
    </w:p>
    <w:p w:rsidR="005F0CBC" w:rsidRPr="00603A11" w:rsidRDefault="005F0CBC" w:rsidP="000D7B17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603A11">
        <w:rPr>
          <w:rFonts w:ascii="Liberation Serif" w:hAnsi="Liberation Serif" w:cs="Liberation Serif"/>
          <w:b/>
          <w:sz w:val="24"/>
          <w:szCs w:val="24"/>
        </w:rPr>
        <w:t>ПЛАН</w:t>
      </w:r>
    </w:p>
    <w:p w:rsidR="005F0CBC" w:rsidRDefault="005F0CBC" w:rsidP="000D7B17">
      <w:pPr>
        <w:jc w:val="center"/>
        <w:rPr>
          <w:rFonts w:ascii="Liberation Serif" w:hAnsi="Liberation Serif" w:cs="Liberation Serif"/>
          <w:sz w:val="24"/>
          <w:szCs w:val="24"/>
        </w:rPr>
      </w:pPr>
      <w:r w:rsidRPr="000D7B17">
        <w:rPr>
          <w:rFonts w:ascii="Liberation Serif" w:hAnsi="Liberation Serif" w:cs="Liberation Serif"/>
          <w:sz w:val="24"/>
          <w:szCs w:val="24"/>
        </w:rPr>
        <w:t xml:space="preserve">мероприятий по обеспечению безопасности людей на водных объектах </w:t>
      </w:r>
    </w:p>
    <w:p w:rsidR="005F0CBC" w:rsidRPr="000D7B17" w:rsidRDefault="005F0CBC" w:rsidP="000D7B17">
      <w:pPr>
        <w:jc w:val="center"/>
        <w:rPr>
          <w:rFonts w:ascii="Liberation Serif" w:hAnsi="Liberation Serif" w:cs="Liberation Serif"/>
          <w:sz w:val="24"/>
          <w:szCs w:val="24"/>
        </w:rPr>
      </w:pPr>
      <w:r w:rsidRPr="000D7B17">
        <w:rPr>
          <w:rFonts w:ascii="Liberation Serif" w:hAnsi="Liberation Serif" w:cs="Liberation Serif"/>
          <w:sz w:val="24"/>
          <w:szCs w:val="24"/>
        </w:rPr>
        <w:t>Каменск-Уральского городского округа на 2023 год</w:t>
      </w:r>
    </w:p>
    <w:p w:rsidR="005F0CBC" w:rsidRPr="000D7B17" w:rsidRDefault="005F0CBC" w:rsidP="000D7B17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9832" w:type="dxa"/>
        <w:tblCellSpacing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632"/>
        <w:gridCol w:w="4200"/>
        <w:gridCol w:w="1700"/>
        <w:gridCol w:w="3300"/>
      </w:tblGrid>
      <w:tr w:rsidR="005F0CBC" w:rsidRPr="000D7B17" w:rsidTr="00603A11">
        <w:trPr>
          <w:trHeight w:val="390"/>
          <w:tblHeader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603A11" w:rsidRDefault="005F0CBC" w:rsidP="000D7B1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03A11">
              <w:rPr>
                <w:rFonts w:ascii="Liberation Serif" w:hAnsi="Liberation Serif" w:cs="Liberation Serif"/>
                <w:b/>
                <w:sz w:val="24"/>
                <w:szCs w:val="24"/>
              </w:rPr>
              <w:t>№</w:t>
            </w:r>
          </w:p>
          <w:p w:rsidR="005F0CBC" w:rsidRPr="00603A11" w:rsidRDefault="005F0CBC" w:rsidP="000D7B1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03A11">
              <w:rPr>
                <w:rFonts w:ascii="Liberation Serif" w:hAnsi="Liberation Serif" w:cs="Liberation Serif"/>
                <w:b/>
                <w:sz w:val="24"/>
                <w:szCs w:val="24"/>
              </w:rPr>
              <w:t>п/п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603A11" w:rsidRDefault="005F0CBC" w:rsidP="000D7B1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03A11">
              <w:rPr>
                <w:rFonts w:ascii="Liberation Serif" w:hAnsi="Liberation Serif" w:cs="Liberation Serif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603A11" w:rsidRDefault="005F0CBC" w:rsidP="000D7B1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03A11">
              <w:rPr>
                <w:rFonts w:ascii="Liberation Serif" w:hAnsi="Liberation Serif" w:cs="Liberation Serif"/>
                <w:b/>
                <w:sz w:val="24"/>
                <w:szCs w:val="24"/>
              </w:rPr>
              <w:t>Срок выполнения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603A11" w:rsidRDefault="005F0CBC" w:rsidP="000D7B1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03A11">
              <w:rPr>
                <w:rFonts w:ascii="Liberation Serif" w:hAnsi="Liberation Serif" w:cs="Liberation Serif"/>
                <w:b/>
                <w:sz w:val="24"/>
                <w:szCs w:val="24"/>
              </w:rPr>
              <w:t>Исполнители</w:t>
            </w:r>
          </w:p>
        </w:tc>
      </w:tr>
      <w:tr w:rsidR="005F0CBC" w:rsidRPr="000D7B17" w:rsidTr="00603A11">
        <w:trPr>
          <w:trHeight w:val="105"/>
          <w:tblHeader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603A11" w:rsidRDefault="005F0CBC" w:rsidP="000D7B1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03A11">
              <w:rPr>
                <w:rFonts w:ascii="Liberation Serif" w:hAnsi="Liberation Serif" w:cs="Liberation Serif"/>
                <w:b/>
                <w:sz w:val="24"/>
                <w:szCs w:val="24"/>
              </w:rPr>
              <w:t>1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603A11" w:rsidRDefault="005F0CBC" w:rsidP="000D7B1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03A11">
              <w:rPr>
                <w:rFonts w:ascii="Liberation Serif" w:hAnsi="Liberation Serif" w:cs="Liberation Serif"/>
                <w:b/>
                <w:sz w:val="24"/>
                <w:szCs w:val="24"/>
              </w:rPr>
              <w:t>2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603A11" w:rsidRDefault="005F0CBC" w:rsidP="000D7B1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03A11">
              <w:rPr>
                <w:rFonts w:ascii="Liberation Serif" w:hAnsi="Liberation Serif" w:cs="Liberation Serif"/>
                <w:b/>
                <w:sz w:val="24"/>
                <w:szCs w:val="24"/>
              </w:rPr>
              <w:t>3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603A11" w:rsidRDefault="005F0CBC" w:rsidP="000D7B1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03A11">
              <w:rPr>
                <w:rFonts w:ascii="Liberation Serif" w:hAnsi="Liberation Serif" w:cs="Liberation Serif"/>
                <w:b/>
                <w:sz w:val="24"/>
                <w:szCs w:val="24"/>
              </w:rPr>
              <w:t>4</w:t>
            </w:r>
          </w:p>
        </w:tc>
      </w:tr>
      <w:tr w:rsidR="005F0CBC" w:rsidRPr="000D7B17" w:rsidTr="00F01DF8">
        <w:trPr>
          <w:tblCellSpacing w:w="7" w:type="dxa"/>
        </w:trPr>
        <w:tc>
          <w:tcPr>
            <w:tcW w:w="9804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603A11" w:rsidRDefault="005F0CBC" w:rsidP="000D7B1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03A11">
              <w:rPr>
                <w:rFonts w:ascii="Liberation Serif" w:hAnsi="Liberation Serif" w:cs="Liberation Serif"/>
                <w:b/>
                <w:sz w:val="24"/>
                <w:szCs w:val="24"/>
              </w:rPr>
              <w:t>I. Организационные мероприятия</w:t>
            </w:r>
          </w:p>
        </w:tc>
      </w:tr>
      <w:tr w:rsidR="005F0CBC" w:rsidRPr="000D7B17" w:rsidTr="00603A11">
        <w:trPr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0D7B17" w:rsidRDefault="005F0CBC" w:rsidP="00F01DF8">
            <w:pPr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Разработка и утверждение годового плана по обеспечению безопасности людей на водных объектах Каменск-Уральского городского округа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на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4 год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оябрь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-декабрь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</w:t>
            </w:r>
          </w:p>
        </w:tc>
      </w:tr>
      <w:tr w:rsidR="005F0CBC" w:rsidRPr="000D7B17" w:rsidTr="00603A11">
        <w:trPr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0D7B17" w:rsidRDefault="005F0CBC" w:rsidP="00F01DF8">
            <w:pPr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Анализ произошедших несчастных случаев, причин и обстановки по безопасности людей на водных объектах Каменск-Уральского городского округа за 2022 год. Учет и анализ причин гибели людей на воде.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январь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государственный инспектор ФКУ «Центр ГИМС МЧС России по Свердловской области»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(по согласованию)</w:t>
            </w:r>
          </w:p>
        </w:tc>
      </w:tr>
      <w:tr w:rsidR="005F0CBC" w:rsidRPr="000D7B17" w:rsidTr="00603A11">
        <w:trPr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0D7B17" w:rsidRDefault="005F0CBC" w:rsidP="00F01DF8">
            <w:pPr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Информирование населения через средства массовой информации о складывающейся обстановке на водных объектах Камен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ск-Уральского городского округа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постоянно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</w:t>
            </w:r>
          </w:p>
        </w:tc>
      </w:tr>
      <w:tr w:rsidR="005F0CBC" w:rsidRPr="000D7B17" w:rsidTr="00603A11">
        <w:trPr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0D7B17" w:rsidRDefault="005F0CBC" w:rsidP="00F01DF8">
            <w:pPr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Мониторинг обстановки на водных объектах Каменск-Уральского городского округа и своевременное оперативное реагирование на чрезвычайные ситуации.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постоянно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ГКУ служба спасения Свердловской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бласти «Каменск-Уральский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ПСО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» (по согласованию)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F0CBC" w:rsidRPr="000D7B17" w:rsidTr="00603A11">
        <w:trPr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0D7B17" w:rsidRDefault="005F0CBC" w:rsidP="00F01DF8">
            <w:pPr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ринятие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муниципальных 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правовых актов Администрации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Каменск-Уральского 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городского округа по обеспечению безопасности людей, охране их жизни и здоровья на водных объектах:</w:t>
            </w:r>
          </w:p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- в период подготовки и пропуску паводковых вод;</w:t>
            </w:r>
          </w:p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- в период купального сезона;</w:t>
            </w:r>
          </w:p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- в период подготовки к ледоставу и осенне-зимнего периода.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в течение года с учетом сезонов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</w:t>
            </w:r>
          </w:p>
        </w:tc>
      </w:tr>
      <w:tr w:rsidR="005F0CBC" w:rsidRPr="000D7B17" w:rsidTr="00603A11">
        <w:trPr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0D7B17" w:rsidRDefault="005F0CBC" w:rsidP="00F01DF8">
            <w:pPr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Приведение в готовность автотранспорта, плав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ательных 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средств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другого спасательного оборудования и имущества, необходимого для дальнейшего его применения при возникновении чрезвычайных ситуаций на водных объектах городского округа с учетом времени года.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постоянно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ГКУ служба спасения Свердловской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бласти «Каменск-Уральский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ПСО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» (по согласованию), </w:t>
            </w:r>
          </w:p>
          <w:p w:rsidR="005F0CBC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МКУ «Управлен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ие ГОЧС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</w:t>
            </w:r>
          </w:p>
        </w:tc>
      </w:tr>
      <w:tr w:rsidR="005F0CBC" w:rsidRPr="000D7B17" w:rsidTr="00603A11">
        <w:trPr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0D7B17" w:rsidRDefault="005F0CBC" w:rsidP="00F01DF8">
            <w:pPr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Подготовка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распространение памяток и листовок, другого справочного материала среди населения в рамках разъяснительной работы по «Правилам безопасности людей на водных объектах»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постоянно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</w:t>
            </w:r>
          </w:p>
        </w:tc>
      </w:tr>
      <w:tr w:rsidR="005F0CBC" w:rsidRPr="000D7B17" w:rsidTr="00603A11">
        <w:trPr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0D7B17" w:rsidRDefault="005F0CBC" w:rsidP="00F01DF8">
            <w:pPr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Размещение памяток и листовок, информации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правил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ах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поведения людей на водных объектах, мер безопасности по предупреждению несчастных случаев и способов оказания первой помощи пострадавшим на воде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на информационных щитах и уголках безопасности 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в образовательных учреждениях, учреждениях культуры и спорта, других учреждениях и организациях, а также предпр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ятиях.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остоянно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с учетом времени года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ОМС «Управление культуры», «Управление образования», ОМС «Управление спорта», МКУ «Управление ГОЧС</w:t>
            </w:r>
          </w:p>
          <w:p w:rsidR="005F0CBC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Каменска-Уральского», руководители учреждений и организаций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</w:p>
        </w:tc>
      </w:tr>
      <w:tr w:rsidR="005F0CBC" w:rsidRPr="000D7B17" w:rsidTr="00603A11">
        <w:trPr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0D7B17" w:rsidRDefault="005F0CBC" w:rsidP="00F01DF8">
            <w:pPr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Размещение листовок (памяток) в общественном транспорте, крупных торговых центрах Каменск-Уральского городского округа, железнодорожном вокзале и автовокзале, других общественных местах.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постоянно с учетом времени года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Каменска-Уральского», руководители учреждений и предприятий (по согласованию)</w:t>
            </w:r>
          </w:p>
        </w:tc>
      </w:tr>
      <w:tr w:rsidR="005F0CBC" w:rsidRPr="000D7B17" w:rsidTr="00F01DF8">
        <w:trPr>
          <w:tblCellSpacing w:w="7" w:type="dxa"/>
        </w:trPr>
        <w:tc>
          <w:tcPr>
            <w:tcW w:w="9804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603A11" w:rsidRDefault="005F0CBC" w:rsidP="00603A11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03A11">
              <w:rPr>
                <w:rFonts w:ascii="Liberation Serif" w:hAnsi="Liberation Serif" w:cs="Liberation Serif"/>
                <w:b/>
                <w:sz w:val="24"/>
                <w:szCs w:val="24"/>
              </w:rPr>
              <w:t>II. Мероприятия в зимний период и противопаводкового характера</w:t>
            </w:r>
          </w:p>
        </w:tc>
      </w:tr>
      <w:tr w:rsidR="005F0CBC" w:rsidRPr="000D7B17" w:rsidTr="00603A11">
        <w:trPr>
          <w:trHeight w:val="465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0D7B17" w:rsidRDefault="005F0CBC" w:rsidP="00F01DF8">
            <w:pPr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Установление знаков безопасности на водны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х объектах: «Опасно тонкий лед», 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Выход на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ед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запрещен»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«Выезд транспортных средств на лед запрещен»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в периоды становления и таяния льда в местах, возможных для выхода (выезда) людей и автотранспорта на лед.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март, октябрь-ноябрь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</w:t>
            </w:r>
          </w:p>
        </w:tc>
      </w:tr>
      <w:tr w:rsidR="005F0CBC" w:rsidRPr="000D7B17" w:rsidTr="00603A11">
        <w:trPr>
          <w:trHeight w:val="195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0D7B17" w:rsidRDefault="005F0CBC" w:rsidP="00F01DF8">
            <w:pPr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Выполнение мероприятий по обеспечению безопасного пребывания людей на льду в период проведения Крещенских купаний:</w:t>
            </w:r>
          </w:p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- согласование места проведения мероприятий Крещенских купаний с ФКУ «Центр ГИМС МЧС России по Свердловской области»;</w:t>
            </w:r>
          </w:p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- проведение замеров толщины льда в местах установки купелей с составлением акта проверки несущей способности ледового покрова;</w:t>
            </w:r>
          </w:p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- отбор и проведение анализа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проб 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воды в местах проведения Крещенских купаний;</w:t>
            </w:r>
          </w:p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- организация безопасности пребывания людей в местах проведения Крещенских купаний с привлечением дежурных спасателей, бригады скорой медицинской помощи и иных заинтересованных лиц;</w:t>
            </w:r>
          </w:p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- организация и проведение освидетельствования мест купаний;</w:t>
            </w:r>
          </w:p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- организация охраны общественного порядка.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январь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Default="005F0CBC" w:rsidP="00813399">
            <w:pPr>
              <w:jc w:val="center"/>
              <w:rPr>
                <w:bCs/>
                <w:sz w:val="24"/>
                <w:szCs w:val="24"/>
                <w:shd w:val="clear" w:color="auto" w:fill="FFFFFF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Администрация Каменск-Уральского городского округа, МКУ «Управление ГОЧС г. Каменска-Уральского»,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ФБУЗ «ЦГ и Э в СО в г. Каменск-Уральский</w:t>
            </w:r>
            <w:r w:rsidRPr="00217B45">
              <w:rPr>
                <w:bCs/>
                <w:sz w:val="24"/>
                <w:szCs w:val="24"/>
                <w:shd w:val="clear" w:color="auto" w:fill="FFFFFF"/>
              </w:rPr>
              <w:t>»</w:t>
            </w:r>
          </w:p>
          <w:p w:rsidR="005F0CBC" w:rsidRDefault="005F0CBC" w:rsidP="008133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</w:t>
            </w:r>
          </w:p>
          <w:p w:rsidR="005F0CBC" w:rsidRDefault="005F0CBC" w:rsidP="008133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МО МВД России «Каменск-Уральский»</w:t>
            </w:r>
          </w:p>
          <w:p w:rsidR="005F0CBC" w:rsidRPr="000D7B17" w:rsidRDefault="005F0CBC" w:rsidP="008133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ФКУ «Центр ГИМС МЧС России по Свердловской области» (по согласованию), ГБУЗ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СО «Городская станция скорой медицинской помощи</w:t>
            </w:r>
          </w:p>
          <w:p w:rsidR="005F0CBC" w:rsidRDefault="005F0CBC" w:rsidP="008133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г. Каменск-Уральский»</w:t>
            </w:r>
          </w:p>
          <w:p w:rsidR="005F0CBC" w:rsidRPr="000D7B17" w:rsidRDefault="005F0CBC" w:rsidP="008133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ГКУ служба спасения Свердловской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бласти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«Каменск-Уральский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ПСО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» (по согласованию).</w:t>
            </w:r>
          </w:p>
        </w:tc>
      </w:tr>
      <w:tr w:rsidR="005F0CBC" w:rsidRPr="000D7B17" w:rsidTr="00603A11">
        <w:trPr>
          <w:trHeight w:val="81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0D7B17" w:rsidRDefault="005F0CBC" w:rsidP="00F01DF8">
            <w:pPr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Разработка и утверждение планов основных мероприятий по подготовке и пропуску весеннего половодья и паводковых вод на территории Камен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ск-Уральского городского округа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, а также по оповещению населения в случае возможного подтопления территории населенных пунктов.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январь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5F0CBC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владельцы ГТС 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(по согласованию)</w:t>
            </w:r>
          </w:p>
        </w:tc>
      </w:tr>
      <w:tr w:rsidR="005F0CBC" w:rsidRPr="000D7B17" w:rsidTr="00603A11">
        <w:trPr>
          <w:trHeight w:val="81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0D7B17" w:rsidRDefault="005F0CBC" w:rsidP="00F01DF8">
            <w:pPr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Создание и утверждение противопаводков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ых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комисси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й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по пропуску паводковых вод и координации деятельности в период весеннего половодья.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январь-февраль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5F0CBC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владельцы ГТС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</w:p>
        </w:tc>
      </w:tr>
      <w:tr w:rsidR="005F0CBC" w:rsidRPr="000D7B17" w:rsidTr="00603A11">
        <w:trPr>
          <w:trHeight w:val="63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0D7B17" w:rsidRDefault="005F0CBC" w:rsidP="00F01DF8">
            <w:pPr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Проведение заседания комиссии по предупреждению и ликвидации чрезвычайных ситуаций и обеспечению пожарной безопасности Каменск-Уральского городского округа по вопросу: «Об обеспечении безопасности людей на водных объектах в период таяния льда».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март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КЧС и ОПБ </w:t>
            </w:r>
          </w:p>
        </w:tc>
      </w:tr>
      <w:tr w:rsidR="005F0CBC" w:rsidRPr="000D7B17" w:rsidTr="00603A11">
        <w:trPr>
          <w:trHeight w:val="63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0D7B17" w:rsidRDefault="005F0CBC" w:rsidP="00F01DF8">
            <w:pPr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Определение перечня населенных пунктов, попадающих в зону подтоплений. Составление списков жильцов, проживающих на данных территориях, с указанием номеров их телефонов для экстренного оповещения.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март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Администрация Синарского района, МКУ «Управление ГОЧС г. Каменска-Уральского»</w:t>
            </w:r>
          </w:p>
        </w:tc>
      </w:tr>
      <w:tr w:rsidR="005F0CBC" w:rsidRPr="000D7B17" w:rsidTr="00603A11">
        <w:trPr>
          <w:trHeight w:val="63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0D7B17" w:rsidRDefault="005F0CBC" w:rsidP="00F01DF8">
            <w:pPr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Определение мест временного размещения для пострадавшего населения, попадающего в зоны возможного подтопления, организация их первоочередного жизнеобеспечения.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март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Администрация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Каменск-Уральского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городского округа,</w:t>
            </w:r>
          </w:p>
          <w:p w:rsidR="005F0CBC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КЧС и ОПБ, </w:t>
            </w:r>
          </w:p>
          <w:p w:rsidR="005F0CBC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</w:t>
            </w:r>
          </w:p>
        </w:tc>
      </w:tr>
      <w:tr w:rsidR="005F0CBC" w:rsidRPr="000D7B17" w:rsidTr="00603A11">
        <w:trPr>
          <w:trHeight w:val="63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0D7B17" w:rsidRDefault="005F0CBC" w:rsidP="00F01DF8">
            <w:pPr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Проведение работы по выявлению незарегистрированных ледовых пешеходных и автомобильных переправ для принятия необходимых мер, направленных на предотвращение выхода (выезда) людей и транспорта на лед.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январь-апрель, ноябрь-декабрь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Администрация Синарского и Красногорского районов, МКУ «Управление ГОЧС</w:t>
            </w:r>
          </w:p>
          <w:p w:rsidR="005F0CBC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МО МВД России «Каменск-Уральский»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согласованию).</w:t>
            </w:r>
          </w:p>
        </w:tc>
      </w:tr>
      <w:tr w:rsidR="005F0CBC" w:rsidRPr="000D7B17" w:rsidTr="00603A11">
        <w:trPr>
          <w:trHeight w:val="63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0D7B17" w:rsidRDefault="005F0CBC" w:rsidP="00F01DF8">
            <w:pPr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Обследование гидротехнических сооружений, дорог, мостов, водопропускных труб и других сооружений и принятие мер по их подготовке к пропуску паводковых вод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до 1 апреля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Владельцы ГТС (по согласованию), противопаводковые комиссии, МКУ «УГХ»</w:t>
            </w:r>
          </w:p>
        </w:tc>
      </w:tr>
      <w:tr w:rsidR="005F0CBC" w:rsidRPr="000D7B17" w:rsidTr="00603A11">
        <w:trPr>
          <w:trHeight w:val="63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0D7B17" w:rsidRDefault="005F0CBC" w:rsidP="00F01DF8">
            <w:pPr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Разработка и осуществление мероприятий по недопущению попаданий в реки и другие водоемы нефтепродуктов, кислот, остатков строительных материалов и других отходов промышленного производства.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постоянно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Руководители промышленных предприятий, учреждений и организаций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</w:p>
        </w:tc>
      </w:tr>
      <w:tr w:rsidR="005F0CBC" w:rsidRPr="000D7B17" w:rsidTr="00603A11">
        <w:trPr>
          <w:trHeight w:val="63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0D7B17" w:rsidRDefault="005F0CBC" w:rsidP="00F01DF8">
            <w:pPr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Осуществление постоянного мониторинга уровня воды в водохранилищах, принятие мер по своевременному увеличению или уменьшению сбросных расходов воды в нижний бьеф в соответствии с установленными правилами эксплуатации водохранилищ, не допускать переполнения водохранилищ выше нормативных отметок подпорного уровня.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в период паводка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Владельцы ГТС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</w:p>
        </w:tc>
      </w:tr>
      <w:tr w:rsidR="005F0CBC" w:rsidRPr="000D7B17" w:rsidTr="00603A11">
        <w:trPr>
          <w:trHeight w:val="63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0D7B17" w:rsidRDefault="005F0CBC" w:rsidP="00F01DF8">
            <w:pPr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Обеспечение создания запаса необходимых строительных материалов, техники в целях принятия оперативных мер по ликвидации возможных аварийных ситуаций в период весеннего половодья и паводковых вод.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в период паводка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Владельцы ГТС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</w:p>
        </w:tc>
      </w:tr>
      <w:tr w:rsidR="005F0CBC" w:rsidRPr="000D7B17" w:rsidTr="00603A11">
        <w:trPr>
          <w:trHeight w:val="63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0D7B17" w:rsidRDefault="005F0CBC" w:rsidP="00F01DF8">
            <w:pPr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Контроль качеств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а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воды в местах возможного подтопления.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в период паводка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ФБУЗ «ЦГ и Э в СО в</w:t>
            </w:r>
          </w:p>
          <w:p w:rsidR="005F0CBC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Каменск-Уральский</w:t>
            </w:r>
            <w:r w:rsidRPr="00217B45">
              <w:rPr>
                <w:bCs/>
                <w:sz w:val="24"/>
                <w:szCs w:val="24"/>
                <w:shd w:val="clear" w:color="auto" w:fill="FFFFFF"/>
              </w:rPr>
              <w:t>»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(по согласованию)</w:t>
            </w:r>
          </w:p>
        </w:tc>
      </w:tr>
      <w:tr w:rsidR="005F0CBC" w:rsidRPr="000D7B17" w:rsidTr="00603A11">
        <w:trPr>
          <w:trHeight w:val="63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0D7B17" w:rsidRDefault="005F0CBC" w:rsidP="00F01DF8">
            <w:pPr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Выполнение работ по очистке дорожных, уличных кюветов и канав от мусора, льда, прочистке труб ливневых канализаций и ливнеприёмных решеток, водостоков и водоспусков талых вод.</w:t>
            </w:r>
          </w:p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до 1 апреля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Управляющие организации (по согласованию), ТСЖ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АО «Г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орвнешблагоустройство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  <w:p w:rsidR="005F0CBC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(по согласованию), 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МКУ «УГХ»</w:t>
            </w:r>
          </w:p>
        </w:tc>
      </w:tr>
      <w:tr w:rsidR="005F0CBC" w:rsidRPr="000D7B17" w:rsidTr="00603A11">
        <w:trPr>
          <w:trHeight w:val="63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0D7B17" w:rsidRDefault="005F0CBC" w:rsidP="00F01DF8">
            <w:pPr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Обеспечение на ГТС круглосуточного дежурства ответственных лиц, постоянн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ой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готовност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аварийно-спасательных бригад к выполнению спасательных и восстановительных работ.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в период паводка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Владельцы ГТС,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</w:p>
        </w:tc>
      </w:tr>
      <w:tr w:rsidR="005F0CBC" w:rsidRPr="000D7B17" w:rsidTr="00603A11">
        <w:trPr>
          <w:trHeight w:val="63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0D7B17" w:rsidRDefault="005F0CBC" w:rsidP="00F01DF8">
            <w:pPr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Обеспечение страховой защиты инженерных сооружений, объектов дорожного и жилищного хозяйства, подвергаемых повышенному риску на паводкоопасной территории.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до 1 марта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Владельцы ГТС,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Управляющие организации (по согласованию), ТСЖ (по согласованию), МКУ «УГХ»</w:t>
            </w:r>
          </w:p>
        </w:tc>
      </w:tr>
      <w:tr w:rsidR="005F0CBC" w:rsidRPr="000D7B17" w:rsidTr="00603A11">
        <w:trPr>
          <w:trHeight w:val="63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0D7B17" w:rsidRDefault="005F0CBC" w:rsidP="00F01DF8">
            <w:pPr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Обеспечение сбора информации о ходе пропуска паводковых вод через ГТС и организация взаимодействия с противопаводковыми комиссиями муниципальных образований расположенных выше и ниже по течению рек.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март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</w:t>
            </w:r>
          </w:p>
        </w:tc>
      </w:tr>
      <w:tr w:rsidR="005F0CBC" w:rsidRPr="000D7B17" w:rsidTr="00603A11">
        <w:trPr>
          <w:trHeight w:val="63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0D7B17" w:rsidRDefault="005F0CBC" w:rsidP="00F01DF8">
            <w:pPr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Проведение герметизации оголовков скважин, очистки от мусора, ремонта ограждения территорий зон санитарной охраны питьевых водоисточников, резервуаров, насосных станций.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март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АО «Водоканал КУ»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(по согласованию)</w:t>
            </w:r>
          </w:p>
        </w:tc>
      </w:tr>
      <w:tr w:rsidR="005F0CBC" w:rsidRPr="000D7B17" w:rsidTr="00603A11">
        <w:trPr>
          <w:trHeight w:val="63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0D7B17" w:rsidRDefault="005F0CBC" w:rsidP="00F01DF8">
            <w:pPr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Организация и проведение через средства массовой информации Каменск-Уральского городского округа профилактической, агитационно-пропагандистской и разъяснительной работы по обеспечению безопасности людей на водных объектах в зимний период.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январь-апрель, ноябрь-декабрь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государственный инспектор ФКУ «Центр ГИМС МЧС России по Свердловской области» (по согласованию)</w:t>
            </w:r>
          </w:p>
        </w:tc>
      </w:tr>
      <w:tr w:rsidR="005F0CBC" w:rsidRPr="000D7B17" w:rsidTr="00603A11">
        <w:trPr>
          <w:trHeight w:val="63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0D7B17" w:rsidRDefault="005F0CBC" w:rsidP="00F01DF8">
            <w:pPr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Доведение до собственников ГТС уровней предпаводковой сработки водохранилищ.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март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</w:t>
            </w:r>
          </w:p>
        </w:tc>
      </w:tr>
      <w:tr w:rsidR="005F0CBC" w:rsidRPr="000D7B17" w:rsidTr="00603A11">
        <w:trPr>
          <w:trHeight w:val="63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0D7B17" w:rsidRDefault="005F0CBC" w:rsidP="00F01DF8">
            <w:pPr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Обеспечение лабораторного контроля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по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качеств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у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подаваемой населению воды, создание необходимого запаса реагентов, ремонт и благоустройство водозаборных колонок.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в период паводка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АО «Водоканал КУ»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(по согласованию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</w:tr>
      <w:tr w:rsidR="005F0CBC" w:rsidRPr="000D7B17" w:rsidTr="00603A11">
        <w:trPr>
          <w:trHeight w:val="63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0D7B17" w:rsidRDefault="005F0CBC" w:rsidP="00F01DF8">
            <w:pPr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Уточнение порядка и способа оповещения населения при угрозе возникновения и при возникновении чрезвычайной ситуации, обусловленной затоплением (подтоплением) жилых домов, объектов жизнеобеспечения населения, обеспечение устойчивого функционирования системы оповещения.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март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</w:t>
            </w:r>
          </w:p>
        </w:tc>
      </w:tr>
      <w:tr w:rsidR="005F0CBC" w:rsidRPr="000D7B17" w:rsidTr="00603A11">
        <w:trPr>
          <w:trHeight w:val="63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0D7B17" w:rsidRDefault="005F0CBC" w:rsidP="00F01DF8">
            <w:pPr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Определение состава сил и средств, привлекаемых для предупреждения и ликвидации чрезвычайных ситуаци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й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в период весеннего половодья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март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КЧС и ОПБ, </w:t>
            </w:r>
          </w:p>
          <w:p w:rsidR="005F0CBC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МКУ «Управление ГОЧС г. Каменска-Уральского»,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в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ладельцы ГТС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</w:p>
        </w:tc>
      </w:tr>
      <w:tr w:rsidR="005F0CBC" w:rsidRPr="000D7B17" w:rsidTr="00603A11">
        <w:trPr>
          <w:trHeight w:val="63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0D7B17" w:rsidRDefault="005F0CBC" w:rsidP="00F01DF8">
            <w:pPr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Проведение совместных профилактических рейдов и патрулировани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я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в местах, возможных для выхода (выезда) людей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(авто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транспорта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на лед.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январь-апрель, ноябрь-декабрь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Администрация Синарского и Красногорского районов, МКУ «Управление ГОЧС</w:t>
            </w:r>
          </w:p>
          <w:p w:rsidR="005F0CBC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</w:t>
            </w:r>
          </w:p>
          <w:p w:rsidR="005F0CBC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63 ПСО ФПС ГПС ГУ МЧС России по Свердловской области (по согласованию), МО МВД России «Каменск-Уральский»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государственный инспектор ФКУ «Центр ГИМС МЧС России по Свердловской области»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(по согласованию)</w:t>
            </w:r>
          </w:p>
        </w:tc>
      </w:tr>
      <w:tr w:rsidR="005F0CBC" w:rsidRPr="000D7B17" w:rsidTr="00603A11">
        <w:trPr>
          <w:trHeight w:val="63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0D7B17" w:rsidRDefault="005F0CBC" w:rsidP="00F01DF8">
            <w:pPr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Организация и проведение в образовательных учреждениях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Каменск-Уральского 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городского округа, учреждениях культуры и спорта мероприятий, направленных на обеспечение безопасного поведения детей на водных объектах в период становления (таяния) льда и в период весеннего половодья:</w:t>
            </w:r>
          </w:p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- открытые уроки по основам безопасности жизнедеятельности;</w:t>
            </w:r>
          </w:p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- родительские собрания;</w:t>
            </w:r>
          </w:p>
          <w:p w:rsidR="005F0CBC" w:rsidRPr="00540C07" w:rsidRDefault="005F0CBC" w:rsidP="00540C0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40C07">
              <w:rPr>
                <w:rFonts w:ascii="Liberation Serif" w:hAnsi="Liberation Serif" w:cs="Liberation Serif"/>
                <w:sz w:val="24"/>
                <w:szCs w:val="24"/>
              </w:rPr>
              <w:t>- просмотр учебных фильмов;</w:t>
            </w:r>
          </w:p>
          <w:p w:rsidR="005F0CBC" w:rsidRPr="00540C07" w:rsidRDefault="005F0CBC" w:rsidP="00540C07">
            <w:pPr>
              <w:jc w:val="both"/>
              <w:rPr>
                <w:sz w:val="24"/>
                <w:szCs w:val="24"/>
              </w:rPr>
            </w:pPr>
            <w:r w:rsidRPr="00540C07">
              <w:rPr>
                <w:sz w:val="24"/>
                <w:szCs w:val="24"/>
              </w:rPr>
              <w:t>- открытые уроки с привлечением специалистов ФКУ «Центр ГИМС МЧС России по Свердловской области» и спасателей;</w:t>
            </w:r>
          </w:p>
          <w:p w:rsidR="005F0CBC" w:rsidRPr="00540C07" w:rsidRDefault="005F0CBC" w:rsidP="00540C07">
            <w:pPr>
              <w:jc w:val="both"/>
              <w:rPr>
                <w:sz w:val="24"/>
                <w:szCs w:val="24"/>
              </w:rPr>
            </w:pPr>
            <w:r w:rsidRPr="00540C07">
              <w:rPr>
                <w:sz w:val="24"/>
                <w:szCs w:val="24"/>
              </w:rPr>
              <w:t>- конкурсы, викторины, выставки и т.д.;</w:t>
            </w:r>
          </w:p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40C07">
              <w:rPr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 xml:space="preserve">размещение </w:t>
            </w:r>
            <w:r w:rsidRPr="00540C07">
              <w:rPr>
                <w:sz w:val="24"/>
                <w:szCs w:val="24"/>
              </w:rPr>
              <w:t>на официальных сайтах муниципальных образовательных учреждений, электронных дневниках обучающихся и социальных сетях (группы классов) информаци</w:t>
            </w:r>
            <w:r>
              <w:rPr>
                <w:sz w:val="24"/>
                <w:szCs w:val="24"/>
              </w:rPr>
              <w:t>и</w:t>
            </w:r>
            <w:r w:rsidRPr="00540C07">
              <w:rPr>
                <w:sz w:val="24"/>
                <w:szCs w:val="24"/>
              </w:rPr>
              <w:t xml:space="preserve"> по безопасному поведению людей на водоемах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март-апрель, ноябрь-декабрь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ОМС «Управление культуры», «Управление образования», ОМС «Управление спорта», МКУ «Управление ГОЧС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государственный инспектор ФКУ «Центр ГИМС МЧС России по Свердловской области» (по согласованию), ГКУ служба спасения Свердловской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бласти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«Каменск-Уральский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ПСО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(по согласованию)</w:t>
            </w:r>
          </w:p>
        </w:tc>
      </w:tr>
      <w:tr w:rsidR="005F0CBC" w:rsidRPr="000D7B17" w:rsidTr="00603A11">
        <w:trPr>
          <w:trHeight w:val="63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0D7B17" w:rsidRDefault="005F0CBC" w:rsidP="00F01DF8">
            <w:pPr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Информирование населения Каменск-Уральского городского округа о складывающейся ледовой обстановке на водоемах и мерах безопасности на льду через средства массовой информации.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январь-апрель, ноябрь-декабрь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</w:t>
            </w:r>
          </w:p>
        </w:tc>
      </w:tr>
      <w:tr w:rsidR="005F0CBC" w:rsidRPr="000D7B17" w:rsidTr="00603A11">
        <w:trPr>
          <w:trHeight w:val="63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0D7B17" w:rsidRDefault="005F0CBC" w:rsidP="00F01DF8">
            <w:pPr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ринятие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постановления Администрации Каменск-Уральского городского округа и Плана мероприятий проведения Месячника по обеспечению безопасности населения на водных объектах Каменск-Уральского городского округа в осенне-зимний период.</w:t>
            </w:r>
          </w:p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октябрь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</w:t>
            </w:r>
          </w:p>
        </w:tc>
      </w:tr>
      <w:tr w:rsidR="005F0CBC" w:rsidRPr="000D7B17" w:rsidTr="00603A11">
        <w:trPr>
          <w:trHeight w:val="63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0D7B17" w:rsidRDefault="005F0CBC" w:rsidP="00F01DF8">
            <w:pPr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Принятие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постановления Администрации Каменск-Уральского городского округа «О запрете выхода (выезда) на лёд водных объектов общего пользования, расположенных на территории Каменск-Уральского городского округа».</w:t>
            </w:r>
          </w:p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февраль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</w:t>
            </w:r>
          </w:p>
        </w:tc>
      </w:tr>
      <w:tr w:rsidR="005F0CBC" w:rsidRPr="000D7B17" w:rsidTr="00F01DF8">
        <w:trPr>
          <w:trHeight w:val="135"/>
          <w:tblCellSpacing w:w="7" w:type="dxa"/>
        </w:trPr>
        <w:tc>
          <w:tcPr>
            <w:tcW w:w="9804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603A11" w:rsidRDefault="005F0CBC" w:rsidP="00603A11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03A11">
              <w:rPr>
                <w:rFonts w:ascii="Liberation Serif" w:hAnsi="Liberation Serif" w:cs="Liberation Serif"/>
                <w:b/>
                <w:sz w:val="24"/>
                <w:szCs w:val="24"/>
              </w:rPr>
              <w:t>III. Обеспечение безопасности людей на водных объектах в летний период</w:t>
            </w:r>
          </w:p>
        </w:tc>
      </w:tr>
      <w:tr w:rsidR="005F0CBC" w:rsidRPr="000D7B17" w:rsidTr="00603A11">
        <w:trPr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0D7B17" w:rsidRDefault="005F0CBC" w:rsidP="00F01DF8">
            <w:pPr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Пров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дение работы по выявлению необорудованных мест для купания, установить в этих местах знаки безопасности на водных объектах: «Купа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ться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запрещено».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май - сентябрь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Администрация Синарского и Красногорского районов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МКУ «Управление ГОЧС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</w:t>
            </w:r>
          </w:p>
        </w:tc>
      </w:tr>
      <w:tr w:rsidR="005F0CBC" w:rsidRPr="000D7B17" w:rsidTr="00603A11">
        <w:trPr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0D7B17" w:rsidRDefault="005F0CBC" w:rsidP="00F01DF8">
            <w:pPr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Подготовка, выпуск, распространение памяток для населения по теме: «Правила поведения на водных объектах».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май-август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</w:t>
            </w:r>
          </w:p>
        </w:tc>
      </w:tr>
      <w:tr w:rsidR="005F0CBC" w:rsidRPr="000D7B17" w:rsidTr="00603A11">
        <w:trPr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0D7B17" w:rsidRDefault="005F0CBC" w:rsidP="00F01DF8">
            <w:pPr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Подготовка статей для печатных изданий, выступления в средствах массовой информации по теме: «Правила охраны жизни людей на водных объектах» (телевидение, радио).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в течение купального сезона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5F0CBC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63 ПСО ФПС ГПС ГУ МЧС России по Свердловской области (по согласованию), инспектор ФКУ «Центр ГИМС МЧС России по Свердловской области»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(по согласованию)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F0CBC" w:rsidRPr="000D7B17" w:rsidTr="00603A11">
        <w:trPr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0D7B17" w:rsidRDefault="005F0CBC" w:rsidP="00F01DF8">
            <w:pPr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Проведение заседания комиссии по предупреждению и ликвидации чрезвычайных ситуаций и обеспечению пожарной безопасности Каменск-Уральского городского округа по вопросу: «Об обеспечении безопасности людей на водных объектах Каменск-Уральского городского округа в купальный период»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май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КЧС и ОПБ </w:t>
            </w:r>
          </w:p>
        </w:tc>
      </w:tr>
      <w:tr w:rsidR="005F0CBC" w:rsidRPr="000D7B17" w:rsidTr="00603A11">
        <w:trPr>
          <w:trHeight w:val="1695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0D7B17" w:rsidRDefault="005F0CBC" w:rsidP="00F01DF8">
            <w:pPr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Проведение профилактических бесед и занятий по изучению и соблюдению правил безопасности, предупреждению несчастных случаев и оказанию первой помощи, пострадавшим на воде в образовательных учреждениях (детских оздоровительных лагерях) с привлечением сотрудников ФКУ «Центр ГИМС МЧС России по Свердловской области» и представителей ГКУ службы спасения Свердловской области «Каменск-Уральский поисково-спасательный отряд».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май - июль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«Управление образования», государственный инспектор ФКУ «Центр ГИМС МЧС России по Свердловской области» (по согласованию), ГКУ служба спасения Свердловской Области</w:t>
            </w:r>
          </w:p>
          <w:p w:rsidR="005F0CBC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«Каменск-Уральский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ПСО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» (по согласованию)</w:t>
            </w:r>
          </w:p>
        </w:tc>
      </w:tr>
      <w:tr w:rsidR="005F0CBC" w:rsidRPr="000D7B17" w:rsidTr="00603A11">
        <w:trPr>
          <w:trHeight w:val="57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0D7B17" w:rsidRDefault="005F0CBC" w:rsidP="00F01DF8">
            <w:pPr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ринятие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постановления Администрации Каменск-Уральского городского округа и Плана мероприятий проведения Месячника по обеспечению безопасности населения Каменск-Уральского городского округа на водных объектах.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май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</w:t>
            </w:r>
          </w:p>
        </w:tc>
      </w:tr>
      <w:tr w:rsidR="005F0CBC" w:rsidRPr="000D7B17" w:rsidTr="00603A11">
        <w:trPr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0D7B17" w:rsidRDefault="005F0CBC" w:rsidP="00F01DF8">
            <w:pPr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Выполнение мероприятий по проведению анализа проб воды на водных объектах Каменск-Уральского городского округа о пригодности водоемов к купанию. Доведение результатов анализа населению.</w:t>
            </w:r>
          </w:p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в течение купального сезона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Default="005F0CBC" w:rsidP="008133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ФБУЗ «ЦГ и Э в СО в</w:t>
            </w:r>
          </w:p>
          <w:p w:rsidR="005F0CBC" w:rsidRPr="000D7B17" w:rsidRDefault="005F0CBC" w:rsidP="008133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г. Каменск-Уральский</w:t>
            </w:r>
          </w:p>
          <w:p w:rsidR="005F0CBC" w:rsidRPr="000D7B17" w:rsidRDefault="005F0CBC" w:rsidP="008133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(по согласованию)</w:t>
            </w:r>
          </w:p>
        </w:tc>
      </w:tr>
      <w:tr w:rsidR="005F0CBC" w:rsidRPr="000D7B17" w:rsidTr="00603A11">
        <w:trPr>
          <w:trHeight w:val="12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0D7B17" w:rsidRDefault="005F0CBC" w:rsidP="00F01DF8">
            <w:pPr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Направление информации и рекламных роликов по безопасности на водных объектах для демонстрации и размещения на телеканалах, информационном экране спортивно-оздоровительного комплекса «Каменск Арена», печатных изданиях, в бегущей строке на телеканалах и официальном сайте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муниципального образования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Размещение памяток и листовок на щитах подъездов жилых домов, в местах оплаты за жилищно-коммунальные услуги и управляющих организациях.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в течение купального сезона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</w:t>
            </w:r>
          </w:p>
        </w:tc>
      </w:tr>
      <w:tr w:rsidR="005F0CBC" w:rsidRPr="000D7B17" w:rsidTr="00603A11">
        <w:trPr>
          <w:trHeight w:val="12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0D7B17" w:rsidRDefault="005F0CBC" w:rsidP="00F01DF8">
            <w:pPr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Проведение инструктажей педагогов, родителей и учащихся по правилам поведения на воде, проведение викторин, бесед, книжных выставок, показов видеороликов, аудиотрансляции, выставок рисунков по вопросам безопасного пребывания детей на водных объектах в летний период, об оказании первой помощи пострадавшим.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в течение купального сезона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ОМС «Управление культуры», «Управление образования»,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ОМС «Управление спорта»</w:t>
            </w:r>
          </w:p>
        </w:tc>
      </w:tr>
      <w:tr w:rsidR="005F0CBC" w:rsidRPr="000D7B17" w:rsidTr="00603A11">
        <w:trPr>
          <w:trHeight w:val="12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0D7B17" w:rsidRDefault="005F0CBC" w:rsidP="00F01DF8">
            <w:pPr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Подготовка, размещение щитов с информацией по безопасности людей на водных объектах, правилах спасения и оказания первой помощи пострадавшим на воде на территории лыжно-лодочной базы «Металлист».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постоянно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ОМС «Управление спорта»</w:t>
            </w:r>
          </w:p>
        </w:tc>
      </w:tr>
      <w:tr w:rsidR="005F0CBC" w:rsidRPr="000D7B17" w:rsidTr="00603A11">
        <w:trPr>
          <w:trHeight w:val="12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0D7B17" w:rsidRDefault="005F0CBC" w:rsidP="00F01DF8">
            <w:pPr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Организация и проведение совещаний с руководителями детских оздоровительных лагерей и других детских учреждений по вопросам обеспечения безопасности детей на водоемах.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май-июнь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«Управление образо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вания», ОМС «Управление спорта»</w:t>
            </w:r>
          </w:p>
        </w:tc>
      </w:tr>
      <w:tr w:rsidR="005F0CBC" w:rsidRPr="000D7B17" w:rsidTr="00603A11">
        <w:trPr>
          <w:trHeight w:val="2355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0D7B17" w:rsidRDefault="005F0CBC" w:rsidP="00F01DF8">
            <w:pPr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Размещение информации по безопасности на водных объектах на официальных сайтах муниципальных образовательных учреждений, электронных дневниках обучающихся и социальных сетях групп, классов. Организация и проведение в детских оздоровительных лагерях конкурсов, викторин, игр, соревнований на тему: «Безопасность людей на водных объектах».</w:t>
            </w:r>
          </w:p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май-июнь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«Управление образования»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F0CBC" w:rsidRPr="000D7B17" w:rsidTr="00181DD0">
        <w:trPr>
          <w:trHeight w:val="2355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0D7B17" w:rsidRDefault="005F0CBC" w:rsidP="000E2EA1">
            <w:pPr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0E2EA1">
            <w:pPr>
              <w:ind w:right="83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Подготовка, согласование графика проведения профилактических рейдов по водным объектам. Организация проведения рейдов.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0E2E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в течение купального сезона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0E2E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5F0CBC" w:rsidRPr="000D7B17" w:rsidRDefault="005F0CBC" w:rsidP="000E2E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</w:t>
            </w:r>
          </w:p>
        </w:tc>
      </w:tr>
      <w:tr w:rsidR="005F0CBC" w:rsidRPr="000D7B17" w:rsidTr="00603A11">
        <w:trPr>
          <w:trHeight w:val="120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CBC" w:rsidRPr="000D7B17" w:rsidRDefault="005F0CBC" w:rsidP="00F01DF8">
            <w:pPr>
              <w:numPr>
                <w:ilvl w:val="0"/>
                <w:numId w:val="1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Проведение совместных профилактических рейдов и патрулировани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я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водных объектов с целью обеспечения правопорядка и безопасности людей в период купального сезона.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в течение купального сезона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Администрация Синарского и Красногорского районов, МКУ «Управление ГОЧС</w:t>
            </w:r>
          </w:p>
          <w:p w:rsidR="005F0CBC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63 ПСО ФПС ГПС ГУ МЧС России по Свердловской области (по согласованию), государственный инспектор ФКУ «Центр ГИМС МЧС России по Свердловской области» (по согласованию),</w:t>
            </w:r>
          </w:p>
          <w:p w:rsidR="005F0CBC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МО МВД России «Каменск-Уральский»</w:t>
            </w:r>
          </w:p>
          <w:p w:rsidR="005F0CBC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F0CBC" w:rsidRPr="000D7B17" w:rsidTr="00603A11">
        <w:trPr>
          <w:trHeight w:val="105"/>
          <w:tblCellSpacing w:w="7" w:type="dxa"/>
        </w:trPr>
        <w:tc>
          <w:tcPr>
            <w:tcW w:w="611" w:type="dxa"/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</w:tcPr>
          <w:p w:rsidR="005F0CBC" w:rsidRPr="000D7B17" w:rsidRDefault="005F0CBC" w:rsidP="00603A11">
            <w:pPr>
              <w:numPr>
                <w:ilvl w:val="0"/>
                <w:numId w:val="1"/>
              </w:numPr>
              <w:tabs>
                <w:tab w:val="clear" w:pos="360"/>
                <w:tab w:val="num" w:pos="40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0" w:type="dxa"/>
            </w:tcMar>
          </w:tcPr>
          <w:p w:rsidR="005F0CBC" w:rsidRDefault="005F0CBC" w:rsidP="000D7B1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Доведение информации населени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ю</w:t>
            </w:r>
          </w:p>
          <w:p w:rsidR="005F0CBC" w:rsidRPr="000D7B17" w:rsidRDefault="005F0CBC" w:rsidP="00A27B7A">
            <w:pPr>
              <w:ind w:right="83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через средства массовой информации о запрете купания на определенных водных объектах, по предписаниям надзорных органов.</w:t>
            </w:r>
          </w:p>
        </w:tc>
        <w:tc>
          <w:tcPr>
            <w:tcW w:w="1686" w:type="dxa"/>
            <w:tcMar>
              <w:top w:w="0" w:type="dxa"/>
              <w:left w:w="108" w:type="dxa"/>
              <w:bottom w:w="0" w:type="dxa"/>
              <w:right w:w="0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в течение купального сезона</w:t>
            </w:r>
          </w:p>
        </w:tc>
        <w:tc>
          <w:tcPr>
            <w:tcW w:w="32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5F0CBC" w:rsidRPr="000D7B17" w:rsidRDefault="005F0CBC" w:rsidP="00F01D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</w:t>
            </w:r>
          </w:p>
        </w:tc>
      </w:tr>
    </w:tbl>
    <w:p w:rsidR="005F0CBC" w:rsidRPr="008B6F9E" w:rsidRDefault="005F0CBC" w:rsidP="008B6F9E">
      <w:pPr>
        <w:spacing w:before="100" w:beforeAutospacing="1"/>
        <w:ind w:firstLine="567"/>
        <w:rPr>
          <w:color w:val="000000"/>
        </w:rPr>
      </w:pPr>
    </w:p>
    <w:p w:rsidR="005F0CBC" w:rsidRDefault="005F0CBC" w:rsidP="00E3518B">
      <w:pPr>
        <w:rPr>
          <w:rFonts w:ascii="Liberation Serif" w:hAnsi="Liberation Serif" w:cs="Liberation Serif"/>
          <w:sz w:val="24"/>
          <w:szCs w:val="24"/>
        </w:rPr>
      </w:pPr>
    </w:p>
    <w:p w:rsidR="005F0CBC" w:rsidRDefault="005F0CBC" w:rsidP="00E3518B">
      <w:pPr>
        <w:rPr>
          <w:rFonts w:ascii="Liberation Serif" w:hAnsi="Liberation Serif" w:cs="Liberation Serif"/>
          <w:sz w:val="24"/>
          <w:szCs w:val="24"/>
        </w:rPr>
      </w:pPr>
    </w:p>
    <w:p w:rsidR="005F0CBC" w:rsidRDefault="005F0CBC" w:rsidP="00E3518B">
      <w:pPr>
        <w:rPr>
          <w:rFonts w:ascii="Liberation Serif" w:hAnsi="Liberation Serif" w:cs="Liberation Serif"/>
          <w:sz w:val="24"/>
          <w:szCs w:val="24"/>
        </w:rPr>
      </w:pPr>
    </w:p>
    <w:p w:rsidR="005F0CBC" w:rsidRDefault="005F0CBC" w:rsidP="00E3518B">
      <w:pPr>
        <w:rPr>
          <w:rFonts w:ascii="Liberation Serif" w:hAnsi="Liberation Serif" w:cs="Liberation Serif"/>
          <w:sz w:val="24"/>
          <w:szCs w:val="24"/>
        </w:rPr>
      </w:pPr>
    </w:p>
    <w:p w:rsidR="005F0CBC" w:rsidRDefault="005F0CBC" w:rsidP="00E3518B">
      <w:pPr>
        <w:rPr>
          <w:rFonts w:ascii="Liberation Serif" w:hAnsi="Liberation Serif" w:cs="Liberation Serif"/>
          <w:sz w:val="24"/>
          <w:szCs w:val="24"/>
        </w:rPr>
      </w:pPr>
    </w:p>
    <w:p w:rsidR="005F0CBC" w:rsidRDefault="005F0CBC" w:rsidP="00E3518B">
      <w:pPr>
        <w:rPr>
          <w:rFonts w:ascii="Liberation Serif" w:hAnsi="Liberation Serif" w:cs="Liberation Serif"/>
          <w:sz w:val="24"/>
          <w:szCs w:val="24"/>
        </w:rPr>
      </w:pPr>
    </w:p>
    <w:p w:rsidR="005F0CBC" w:rsidRDefault="005F0CBC" w:rsidP="00E3518B">
      <w:pPr>
        <w:rPr>
          <w:rFonts w:ascii="Liberation Serif" w:hAnsi="Liberation Serif" w:cs="Liberation Serif"/>
          <w:sz w:val="24"/>
          <w:szCs w:val="24"/>
        </w:rPr>
      </w:pPr>
    </w:p>
    <w:p w:rsidR="005F0CBC" w:rsidRDefault="005F0CBC" w:rsidP="00E3518B">
      <w:pPr>
        <w:rPr>
          <w:rFonts w:ascii="Liberation Serif" w:hAnsi="Liberation Serif" w:cs="Liberation Serif"/>
          <w:sz w:val="24"/>
          <w:szCs w:val="24"/>
        </w:rPr>
      </w:pPr>
    </w:p>
    <w:p w:rsidR="005F0CBC" w:rsidRDefault="005F0CBC" w:rsidP="00E3518B">
      <w:pPr>
        <w:rPr>
          <w:rFonts w:ascii="Liberation Serif" w:hAnsi="Liberation Serif" w:cs="Liberation Serif"/>
          <w:sz w:val="24"/>
          <w:szCs w:val="24"/>
        </w:rPr>
      </w:pPr>
    </w:p>
    <w:p w:rsidR="005F0CBC" w:rsidRDefault="005F0CBC" w:rsidP="00E3518B">
      <w:pPr>
        <w:rPr>
          <w:rFonts w:ascii="Liberation Serif" w:hAnsi="Liberation Serif" w:cs="Liberation Serif"/>
          <w:sz w:val="24"/>
          <w:szCs w:val="24"/>
        </w:rPr>
      </w:pPr>
    </w:p>
    <w:p w:rsidR="005F0CBC" w:rsidRDefault="005F0CBC" w:rsidP="00E3518B">
      <w:pPr>
        <w:rPr>
          <w:rFonts w:ascii="Liberation Serif" w:hAnsi="Liberation Serif" w:cs="Liberation Serif"/>
          <w:sz w:val="24"/>
          <w:szCs w:val="24"/>
        </w:rPr>
      </w:pPr>
    </w:p>
    <w:p w:rsidR="005F0CBC" w:rsidRDefault="005F0CBC" w:rsidP="00E3518B">
      <w:pPr>
        <w:rPr>
          <w:rFonts w:ascii="Liberation Serif" w:hAnsi="Liberation Serif" w:cs="Liberation Serif"/>
          <w:sz w:val="24"/>
          <w:szCs w:val="24"/>
        </w:rPr>
      </w:pPr>
    </w:p>
    <w:p w:rsidR="005F0CBC" w:rsidRDefault="005F0CBC" w:rsidP="00E3518B">
      <w:pPr>
        <w:rPr>
          <w:rFonts w:ascii="Liberation Serif" w:hAnsi="Liberation Serif" w:cs="Liberation Serif"/>
          <w:sz w:val="24"/>
          <w:szCs w:val="24"/>
        </w:rPr>
      </w:pPr>
    </w:p>
    <w:p w:rsidR="005F0CBC" w:rsidRDefault="005F0CBC" w:rsidP="00E3518B">
      <w:pPr>
        <w:rPr>
          <w:rFonts w:ascii="Liberation Serif" w:hAnsi="Liberation Serif" w:cs="Liberation Serif"/>
          <w:sz w:val="24"/>
          <w:szCs w:val="24"/>
        </w:rPr>
      </w:pPr>
    </w:p>
    <w:p w:rsidR="005F0CBC" w:rsidRDefault="005F0CBC" w:rsidP="00E3518B">
      <w:pPr>
        <w:rPr>
          <w:rFonts w:ascii="Liberation Serif" w:hAnsi="Liberation Serif" w:cs="Liberation Serif"/>
          <w:sz w:val="24"/>
          <w:szCs w:val="24"/>
        </w:rPr>
      </w:pPr>
    </w:p>
    <w:p w:rsidR="005F0CBC" w:rsidRDefault="005F0CBC" w:rsidP="00E3518B">
      <w:pPr>
        <w:rPr>
          <w:rFonts w:ascii="Liberation Serif" w:hAnsi="Liberation Serif" w:cs="Liberation Serif"/>
          <w:sz w:val="24"/>
          <w:szCs w:val="24"/>
        </w:rPr>
      </w:pPr>
    </w:p>
    <w:p w:rsidR="005F0CBC" w:rsidRDefault="005F0CBC" w:rsidP="00E3518B">
      <w:pPr>
        <w:rPr>
          <w:rFonts w:ascii="Liberation Serif" w:hAnsi="Liberation Serif" w:cs="Liberation Serif"/>
          <w:sz w:val="24"/>
          <w:szCs w:val="24"/>
        </w:rPr>
      </w:pPr>
    </w:p>
    <w:p w:rsidR="005F0CBC" w:rsidRDefault="005F0CBC" w:rsidP="00E3518B">
      <w:pPr>
        <w:rPr>
          <w:rFonts w:ascii="Liberation Serif" w:hAnsi="Liberation Serif" w:cs="Liberation Serif"/>
          <w:sz w:val="24"/>
          <w:szCs w:val="24"/>
        </w:rPr>
      </w:pPr>
    </w:p>
    <w:p w:rsidR="005F0CBC" w:rsidRPr="00D74458" w:rsidRDefault="005F0CBC" w:rsidP="00D74458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D74458">
        <w:rPr>
          <w:rFonts w:ascii="Liberation Serif" w:hAnsi="Liberation Serif" w:cs="Liberation Serif"/>
          <w:b/>
          <w:sz w:val="24"/>
          <w:szCs w:val="24"/>
        </w:rPr>
        <w:t>Список сокращений:</w:t>
      </w:r>
    </w:p>
    <w:p w:rsidR="005F0CBC" w:rsidRPr="00E3518B" w:rsidRDefault="005F0CBC" w:rsidP="00E3518B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98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/>
      </w:tblPr>
      <w:tblGrid>
        <w:gridCol w:w="708"/>
        <w:gridCol w:w="5900"/>
        <w:gridCol w:w="3200"/>
      </w:tblGrid>
      <w:tr w:rsidR="005F0CBC" w:rsidRPr="00E3518B" w:rsidTr="009235D9">
        <w:tc>
          <w:tcPr>
            <w:tcW w:w="708" w:type="dxa"/>
            <w:vAlign w:val="center"/>
          </w:tcPr>
          <w:p w:rsidR="005F0CBC" w:rsidRPr="00D74458" w:rsidRDefault="005F0CBC" w:rsidP="00D74458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74458">
              <w:rPr>
                <w:rFonts w:ascii="Liberation Serif" w:hAnsi="Liberation Serif" w:cs="Liberation Serif"/>
                <w:b/>
                <w:sz w:val="24"/>
                <w:szCs w:val="24"/>
              </w:rPr>
              <w:t>№</w:t>
            </w:r>
          </w:p>
          <w:p w:rsidR="005F0CBC" w:rsidRPr="00D74458" w:rsidRDefault="005F0CBC" w:rsidP="00D74458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74458">
              <w:rPr>
                <w:rFonts w:ascii="Liberation Serif" w:hAnsi="Liberation Serif" w:cs="Liberation Serif"/>
                <w:b/>
                <w:sz w:val="24"/>
                <w:szCs w:val="24"/>
              </w:rPr>
              <w:t>п/п</w:t>
            </w:r>
          </w:p>
        </w:tc>
        <w:tc>
          <w:tcPr>
            <w:tcW w:w="5900" w:type="dxa"/>
            <w:vAlign w:val="center"/>
          </w:tcPr>
          <w:p w:rsidR="005F0CBC" w:rsidRPr="00D74458" w:rsidRDefault="005F0CBC" w:rsidP="00D74458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74458">
              <w:rPr>
                <w:rFonts w:ascii="Liberation Serif" w:hAnsi="Liberation Serif" w:cs="Liberation Serif"/>
                <w:b/>
                <w:sz w:val="24"/>
                <w:szCs w:val="24"/>
              </w:rPr>
              <w:t>Полное наименование учреждения, организации</w:t>
            </w:r>
          </w:p>
        </w:tc>
        <w:tc>
          <w:tcPr>
            <w:tcW w:w="3200" w:type="dxa"/>
            <w:vAlign w:val="center"/>
          </w:tcPr>
          <w:p w:rsidR="005F0CBC" w:rsidRPr="00D74458" w:rsidRDefault="005F0CBC" w:rsidP="00D74458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74458">
              <w:rPr>
                <w:rFonts w:ascii="Liberation Serif" w:hAnsi="Liberation Serif" w:cs="Liberation Serif"/>
                <w:b/>
                <w:sz w:val="24"/>
                <w:szCs w:val="24"/>
              </w:rPr>
              <w:t>Сокращение</w:t>
            </w:r>
          </w:p>
        </w:tc>
      </w:tr>
      <w:tr w:rsidR="005F0CBC" w:rsidRPr="00E3518B" w:rsidTr="009235D9">
        <w:tc>
          <w:tcPr>
            <w:tcW w:w="708" w:type="dxa"/>
            <w:vAlign w:val="center"/>
          </w:tcPr>
          <w:p w:rsidR="005F0CBC" w:rsidRPr="00E3518B" w:rsidRDefault="005F0CBC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5900" w:type="dxa"/>
          </w:tcPr>
          <w:p w:rsidR="005F0CBC" w:rsidRPr="00E3518B" w:rsidRDefault="005F0CBC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3518B">
              <w:rPr>
                <w:rFonts w:ascii="Liberation Serif" w:hAnsi="Liberation Serif" w:cs="Liberation Serif"/>
                <w:sz w:val="24"/>
                <w:szCs w:val="24"/>
              </w:rPr>
              <w:t>Территориальный орган  Администрации Каменск-Уральского городского округа «Администрация Красногорского района»</w:t>
            </w:r>
          </w:p>
        </w:tc>
        <w:tc>
          <w:tcPr>
            <w:tcW w:w="3200" w:type="dxa"/>
          </w:tcPr>
          <w:p w:rsidR="005F0CBC" w:rsidRPr="00E3518B" w:rsidRDefault="005F0CBC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3518B">
              <w:rPr>
                <w:rFonts w:ascii="Liberation Serif" w:hAnsi="Liberation Serif" w:cs="Liberation Serif"/>
                <w:sz w:val="24"/>
                <w:szCs w:val="24"/>
              </w:rPr>
              <w:t>Администрация Красногорского района</w:t>
            </w:r>
          </w:p>
        </w:tc>
      </w:tr>
      <w:tr w:rsidR="005F0CBC" w:rsidRPr="00E3518B" w:rsidTr="009235D9">
        <w:tc>
          <w:tcPr>
            <w:tcW w:w="708" w:type="dxa"/>
            <w:vAlign w:val="center"/>
          </w:tcPr>
          <w:p w:rsidR="005F0CBC" w:rsidRPr="00E3518B" w:rsidRDefault="005F0CBC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5900" w:type="dxa"/>
          </w:tcPr>
          <w:p w:rsidR="005F0CBC" w:rsidRPr="00E3518B" w:rsidRDefault="005F0CBC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3518B">
              <w:rPr>
                <w:rFonts w:ascii="Liberation Serif" w:hAnsi="Liberation Serif" w:cs="Liberation Serif"/>
                <w:sz w:val="24"/>
                <w:szCs w:val="24"/>
              </w:rPr>
              <w:t>Территориальный орган Администрации Каменск-Уральского городского округа «Администрация Синарского района»</w:t>
            </w:r>
          </w:p>
        </w:tc>
        <w:tc>
          <w:tcPr>
            <w:tcW w:w="3200" w:type="dxa"/>
          </w:tcPr>
          <w:p w:rsidR="005F0CBC" w:rsidRPr="00E3518B" w:rsidRDefault="005F0CBC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3518B">
              <w:rPr>
                <w:rFonts w:ascii="Liberation Serif" w:hAnsi="Liberation Serif" w:cs="Liberation Serif"/>
                <w:sz w:val="24"/>
                <w:szCs w:val="24"/>
              </w:rPr>
              <w:t>Администрация Синарского района</w:t>
            </w:r>
          </w:p>
        </w:tc>
      </w:tr>
      <w:tr w:rsidR="005F0CBC" w:rsidRPr="00E3518B" w:rsidTr="009235D9">
        <w:trPr>
          <w:trHeight w:val="906"/>
        </w:trPr>
        <w:tc>
          <w:tcPr>
            <w:tcW w:w="708" w:type="dxa"/>
            <w:vAlign w:val="center"/>
          </w:tcPr>
          <w:p w:rsidR="005F0CBC" w:rsidRPr="00E3518B" w:rsidRDefault="005F0CBC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5900" w:type="dxa"/>
          </w:tcPr>
          <w:p w:rsidR="005F0CBC" w:rsidRPr="00E3518B" w:rsidRDefault="005F0CBC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3518B">
              <w:rPr>
                <w:rFonts w:ascii="Liberation Serif" w:hAnsi="Liberation Serif" w:cs="Liberation Serif"/>
                <w:sz w:val="24"/>
                <w:szCs w:val="24"/>
              </w:rPr>
              <w:t>Государственное казенное учреждение «Служба спасения Свердловской области «Каменск-Уральский поисково-спасательный отряд»</w:t>
            </w:r>
          </w:p>
        </w:tc>
        <w:tc>
          <w:tcPr>
            <w:tcW w:w="3200" w:type="dxa"/>
          </w:tcPr>
          <w:p w:rsidR="005F0CBC" w:rsidRPr="00E3518B" w:rsidRDefault="005F0CBC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3518B">
              <w:rPr>
                <w:rFonts w:ascii="Liberation Serif" w:hAnsi="Liberation Serif" w:cs="Liberation Serif"/>
                <w:sz w:val="24"/>
                <w:szCs w:val="24"/>
              </w:rPr>
              <w:t>ГКУ служба спасения Свердловской области «Каменск-Уральский ПСО»</w:t>
            </w:r>
          </w:p>
          <w:p w:rsidR="005F0CBC" w:rsidRPr="00E3518B" w:rsidRDefault="005F0CBC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F0CBC" w:rsidRPr="00E3518B" w:rsidTr="00105168">
        <w:trPr>
          <w:trHeight w:val="367"/>
        </w:trPr>
        <w:tc>
          <w:tcPr>
            <w:tcW w:w="708" w:type="dxa"/>
            <w:vAlign w:val="center"/>
          </w:tcPr>
          <w:p w:rsidR="005F0CBC" w:rsidRDefault="005F0CBC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4.</w:t>
            </w:r>
          </w:p>
        </w:tc>
        <w:tc>
          <w:tcPr>
            <w:tcW w:w="5900" w:type="dxa"/>
          </w:tcPr>
          <w:p w:rsidR="005F0CBC" w:rsidRPr="00E3518B" w:rsidRDefault="005F0CBC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Гидротехнические сооружения</w:t>
            </w:r>
          </w:p>
        </w:tc>
        <w:tc>
          <w:tcPr>
            <w:tcW w:w="3200" w:type="dxa"/>
          </w:tcPr>
          <w:p w:rsidR="005F0CBC" w:rsidRPr="00E3518B" w:rsidRDefault="005F0CBC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ГТС</w:t>
            </w:r>
          </w:p>
        </w:tc>
      </w:tr>
      <w:tr w:rsidR="005F0CBC" w:rsidRPr="00E3518B" w:rsidTr="00105168">
        <w:trPr>
          <w:trHeight w:val="367"/>
        </w:trPr>
        <w:tc>
          <w:tcPr>
            <w:tcW w:w="708" w:type="dxa"/>
            <w:vAlign w:val="center"/>
          </w:tcPr>
          <w:p w:rsidR="005F0CBC" w:rsidRDefault="005F0CBC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5.</w:t>
            </w:r>
          </w:p>
        </w:tc>
        <w:tc>
          <w:tcPr>
            <w:tcW w:w="5900" w:type="dxa"/>
          </w:tcPr>
          <w:p w:rsidR="005F0CBC" w:rsidRDefault="005F0CBC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>омисси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я</w:t>
            </w:r>
            <w:r w:rsidRPr="000D7B17">
              <w:rPr>
                <w:rFonts w:ascii="Liberation Serif" w:hAnsi="Liberation Serif" w:cs="Liberation Serif"/>
                <w:sz w:val="24"/>
                <w:szCs w:val="24"/>
              </w:rPr>
              <w:t xml:space="preserve"> по предупреждению и ликвидации чрезвычайных ситуаций и обеспечению пожарной безопасности Каменск-Уральского городского округа</w:t>
            </w:r>
          </w:p>
        </w:tc>
        <w:tc>
          <w:tcPr>
            <w:tcW w:w="3200" w:type="dxa"/>
          </w:tcPr>
          <w:p w:rsidR="005F0CBC" w:rsidRDefault="005F0CBC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КЧС и ОПБ </w:t>
            </w:r>
          </w:p>
        </w:tc>
      </w:tr>
      <w:tr w:rsidR="005F0CBC" w:rsidRPr="00E3518B" w:rsidTr="009235D9">
        <w:tc>
          <w:tcPr>
            <w:tcW w:w="708" w:type="dxa"/>
            <w:vAlign w:val="center"/>
          </w:tcPr>
          <w:p w:rsidR="005F0CBC" w:rsidRPr="00E3518B" w:rsidRDefault="005F0CBC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6.</w:t>
            </w:r>
          </w:p>
        </w:tc>
        <w:tc>
          <w:tcPr>
            <w:tcW w:w="5900" w:type="dxa"/>
          </w:tcPr>
          <w:p w:rsidR="005F0CBC" w:rsidRPr="00E3518B" w:rsidRDefault="005F0CBC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3518B">
              <w:rPr>
                <w:rFonts w:ascii="Liberation Serif" w:hAnsi="Liberation Serif" w:cs="Liberation Serif"/>
                <w:sz w:val="24"/>
                <w:szCs w:val="24"/>
              </w:rPr>
              <w:t>Межмуниципальный отдел Министерства внутренних дел Российской Федерации «Каменск-Уральский»</w:t>
            </w:r>
          </w:p>
        </w:tc>
        <w:tc>
          <w:tcPr>
            <w:tcW w:w="3200" w:type="dxa"/>
          </w:tcPr>
          <w:p w:rsidR="005F0CBC" w:rsidRPr="00E3518B" w:rsidRDefault="005F0CBC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3518B">
              <w:rPr>
                <w:rFonts w:ascii="Liberation Serif" w:hAnsi="Liberation Serif" w:cs="Liberation Serif"/>
                <w:sz w:val="24"/>
                <w:szCs w:val="24"/>
              </w:rPr>
              <w:t>МО МВД России «Каменск-Уральский»</w:t>
            </w:r>
          </w:p>
        </w:tc>
      </w:tr>
      <w:tr w:rsidR="005F0CBC" w:rsidRPr="00E3518B" w:rsidTr="009235D9">
        <w:tc>
          <w:tcPr>
            <w:tcW w:w="708" w:type="dxa"/>
            <w:vAlign w:val="center"/>
          </w:tcPr>
          <w:p w:rsidR="005F0CBC" w:rsidRPr="00E3518B" w:rsidRDefault="005F0CBC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7.</w:t>
            </w:r>
          </w:p>
        </w:tc>
        <w:tc>
          <w:tcPr>
            <w:tcW w:w="5900" w:type="dxa"/>
          </w:tcPr>
          <w:p w:rsidR="005F0CBC" w:rsidRPr="00E3518B" w:rsidRDefault="005F0CBC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3518B">
              <w:rPr>
                <w:rFonts w:ascii="Liberation Serif" w:hAnsi="Liberation Serif" w:cs="Liberation Serif"/>
                <w:sz w:val="24"/>
                <w:szCs w:val="24"/>
              </w:rPr>
              <w:t>Муниципальное казённое учреждение «Управление по делам гражданской обороны и чрезвычайным ситуациям города Каменска-Уральского»</w:t>
            </w:r>
          </w:p>
        </w:tc>
        <w:tc>
          <w:tcPr>
            <w:tcW w:w="3200" w:type="dxa"/>
          </w:tcPr>
          <w:p w:rsidR="005F0CBC" w:rsidRPr="00E3518B" w:rsidRDefault="005F0CBC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3518B">
              <w:rPr>
                <w:rFonts w:ascii="Liberation Serif" w:hAnsi="Liberation Serif" w:cs="Liberation Serif"/>
                <w:sz w:val="24"/>
                <w:szCs w:val="24"/>
              </w:rPr>
              <w:t xml:space="preserve">МКУ «Управление ГОЧС     </w:t>
            </w:r>
          </w:p>
          <w:p w:rsidR="005F0CBC" w:rsidRPr="00E3518B" w:rsidRDefault="005F0CBC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3518B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</w:t>
            </w:r>
          </w:p>
        </w:tc>
      </w:tr>
      <w:tr w:rsidR="005F0CBC" w:rsidRPr="00E3518B" w:rsidTr="009235D9">
        <w:tc>
          <w:tcPr>
            <w:tcW w:w="708" w:type="dxa"/>
            <w:vAlign w:val="center"/>
          </w:tcPr>
          <w:p w:rsidR="005F0CBC" w:rsidRPr="00E3518B" w:rsidRDefault="005F0CBC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8.</w:t>
            </w:r>
          </w:p>
        </w:tc>
        <w:tc>
          <w:tcPr>
            <w:tcW w:w="5900" w:type="dxa"/>
          </w:tcPr>
          <w:p w:rsidR="005F0CBC" w:rsidRPr="00E3518B" w:rsidRDefault="005F0CBC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3518B">
              <w:rPr>
                <w:rFonts w:ascii="Liberation Serif" w:hAnsi="Liberation Serif" w:cs="Liberation Serif"/>
                <w:sz w:val="24"/>
                <w:szCs w:val="24"/>
              </w:rPr>
              <w:t>Муниципальное казённое учреждение «Управление городского хозяйства»</w:t>
            </w:r>
          </w:p>
        </w:tc>
        <w:tc>
          <w:tcPr>
            <w:tcW w:w="3200" w:type="dxa"/>
          </w:tcPr>
          <w:p w:rsidR="005F0CBC" w:rsidRPr="00E3518B" w:rsidRDefault="005F0CBC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3518B">
              <w:rPr>
                <w:rFonts w:ascii="Liberation Serif" w:hAnsi="Liberation Serif" w:cs="Liberation Serif"/>
                <w:sz w:val="24"/>
                <w:szCs w:val="24"/>
              </w:rPr>
              <w:t>МКУ «УГХ»</w:t>
            </w:r>
          </w:p>
        </w:tc>
      </w:tr>
      <w:tr w:rsidR="005F0CBC" w:rsidRPr="00E3518B" w:rsidTr="009235D9">
        <w:tc>
          <w:tcPr>
            <w:tcW w:w="708" w:type="dxa"/>
            <w:vAlign w:val="center"/>
          </w:tcPr>
          <w:p w:rsidR="005F0CBC" w:rsidRPr="00E3518B" w:rsidRDefault="005F0CBC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9.</w:t>
            </w:r>
          </w:p>
        </w:tc>
        <w:tc>
          <w:tcPr>
            <w:tcW w:w="5900" w:type="dxa"/>
          </w:tcPr>
          <w:p w:rsidR="005F0CBC" w:rsidRPr="00E3518B" w:rsidRDefault="005F0CBC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3518B">
              <w:rPr>
                <w:rFonts w:ascii="Liberation Serif" w:hAnsi="Liberation Serif" w:cs="Liberation Serif"/>
                <w:sz w:val="24"/>
                <w:szCs w:val="24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  <w:tc>
          <w:tcPr>
            <w:tcW w:w="3200" w:type="dxa"/>
          </w:tcPr>
          <w:p w:rsidR="005F0CBC" w:rsidRPr="00E3518B" w:rsidRDefault="005F0CBC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3518B">
              <w:rPr>
                <w:rFonts w:ascii="Liberation Serif" w:hAnsi="Liberation Serif" w:cs="Liberation Serif"/>
                <w:sz w:val="24"/>
                <w:szCs w:val="24"/>
              </w:rPr>
              <w:t>«Управление образования»</w:t>
            </w:r>
          </w:p>
        </w:tc>
      </w:tr>
      <w:tr w:rsidR="005F0CBC" w:rsidRPr="00E3518B" w:rsidTr="009235D9">
        <w:tc>
          <w:tcPr>
            <w:tcW w:w="708" w:type="dxa"/>
            <w:vAlign w:val="center"/>
          </w:tcPr>
          <w:p w:rsidR="005F0CBC" w:rsidRPr="00E3518B" w:rsidRDefault="005F0CBC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10.</w:t>
            </w:r>
          </w:p>
        </w:tc>
        <w:tc>
          <w:tcPr>
            <w:tcW w:w="5900" w:type="dxa"/>
          </w:tcPr>
          <w:p w:rsidR="005F0CBC" w:rsidRPr="00E3518B" w:rsidRDefault="005F0CBC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3518B">
              <w:rPr>
                <w:rFonts w:ascii="Liberation Serif" w:hAnsi="Liberation Serif" w:cs="Liberation Serif"/>
                <w:sz w:val="24"/>
                <w:szCs w:val="24"/>
              </w:rPr>
              <w:t>Орган местного самоуправления «Управление культуры Каменск-Уральского городского округа»</w:t>
            </w:r>
          </w:p>
        </w:tc>
        <w:tc>
          <w:tcPr>
            <w:tcW w:w="3200" w:type="dxa"/>
          </w:tcPr>
          <w:p w:rsidR="005F0CBC" w:rsidRPr="00E3518B" w:rsidRDefault="005F0CBC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3518B">
              <w:rPr>
                <w:rFonts w:ascii="Liberation Serif" w:hAnsi="Liberation Serif" w:cs="Liberation Serif"/>
                <w:sz w:val="24"/>
                <w:szCs w:val="24"/>
              </w:rPr>
              <w:t>ОМС «Управление культуры»</w:t>
            </w:r>
          </w:p>
        </w:tc>
      </w:tr>
      <w:tr w:rsidR="005F0CBC" w:rsidRPr="00E3518B" w:rsidTr="009235D9">
        <w:tc>
          <w:tcPr>
            <w:tcW w:w="708" w:type="dxa"/>
            <w:vAlign w:val="center"/>
          </w:tcPr>
          <w:p w:rsidR="005F0CBC" w:rsidRPr="00E3518B" w:rsidRDefault="005F0CBC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11.</w:t>
            </w:r>
          </w:p>
        </w:tc>
        <w:tc>
          <w:tcPr>
            <w:tcW w:w="5900" w:type="dxa"/>
          </w:tcPr>
          <w:p w:rsidR="005F0CBC" w:rsidRPr="00E3518B" w:rsidRDefault="005F0CBC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3518B">
              <w:rPr>
                <w:rFonts w:ascii="Liberation Serif" w:hAnsi="Liberation Serif" w:cs="Liberation Serif"/>
                <w:sz w:val="24"/>
                <w:szCs w:val="24"/>
              </w:rPr>
              <w:t xml:space="preserve">Орган местного самоуправления «Управление по физической культуре и спорту Каменск-Уральского городского округа» </w:t>
            </w:r>
          </w:p>
        </w:tc>
        <w:tc>
          <w:tcPr>
            <w:tcW w:w="3200" w:type="dxa"/>
          </w:tcPr>
          <w:p w:rsidR="005F0CBC" w:rsidRPr="00E3518B" w:rsidRDefault="005F0CBC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3518B">
              <w:rPr>
                <w:rFonts w:ascii="Liberation Serif" w:hAnsi="Liberation Serif" w:cs="Liberation Serif"/>
                <w:sz w:val="24"/>
                <w:szCs w:val="24"/>
              </w:rPr>
              <w:t>ОМС «Управление спорта»</w:t>
            </w:r>
          </w:p>
        </w:tc>
      </w:tr>
      <w:tr w:rsidR="005F0CBC" w:rsidRPr="00E3518B" w:rsidTr="009235D9">
        <w:tc>
          <w:tcPr>
            <w:tcW w:w="708" w:type="dxa"/>
            <w:vAlign w:val="center"/>
          </w:tcPr>
          <w:p w:rsidR="005F0CBC" w:rsidRDefault="005F0CBC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5900" w:type="dxa"/>
          </w:tcPr>
          <w:p w:rsidR="005F0CBC" w:rsidRPr="00106A97" w:rsidRDefault="005F0CBC" w:rsidP="000E2EA1">
            <w:pPr>
              <w:pStyle w:val="NormalWeb"/>
              <w:jc w:val="both"/>
            </w:pPr>
            <w:r w:rsidRPr="00106A97">
              <w:t>Организации, осуществляющие деятельность по управлению многоквартирными домами</w:t>
            </w:r>
          </w:p>
        </w:tc>
        <w:tc>
          <w:tcPr>
            <w:tcW w:w="3200" w:type="dxa"/>
          </w:tcPr>
          <w:p w:rsidR="005F0CBC" w:rsidRPr="00106A97" w:rsidRDefault="005F0CBC" w:rsidP="000E2EA1">
            <w:pPr>
              <w:pStyle w:val="NormalWeb"/>
              <w:jc w:val="both"/>
              <w:rPr>
                <w:spacing w:val="-4"/>
              </w:rPr>
            </w:pPr>
            <w:r w:rsidRPr="00106A97">
              <w:rPr>
                <w:spacing w:val="-4"/>
              </w:rPr>
              <w:t>Управляющие организации</w:t>
            </w:r>
          </w:p>
        </w:tc>
      </w:tr>
      <w:tr w:rsidR="005F0CBC" w:rsidRPr="00E3518B" w:rsidTr="009235D9">
        <w:tc>
          <w:tcPr>
            <w:tcW w:w="708" w:type="dxa"/>
            <w:vAlign w:val="center"/>
          </w:tcPr>
          <w:p w:rsidR="005F0CBC" w:rsidRPr="00E3518B" w:rsidRDefault="005F0CBC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13.</w:t>
            </w:r>
          </w:p>
        </w:tc>
        <w:tc>
          <w:tcPr>
            <w:tcW w:w="5900" w:type="dxa"/>
          </w:tcPr>
          <w:p w:rsidR="005F0CBC" w:rsidRPr="00E3518B" w:rsidRDefault="005F0CBC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3518B">
              <w:rPr>
                <w:rFonts w:ascii="Liberation Serif" w:hAnsi="Liberation Serif" w:cs="Liberation Serif"/>
                <w:sz w:val="24"/>
                <w:szCs w:val="24"/>
              </w:rPr>
              <w:t>Товарищества собственников жилья</w:t>
            </w:r>
          </w:p>
        </w:tc>
        <w:tc>
          <w:tcPr>
            <w:tcW w:w="3200" w:type="dxa"/>
          </w:tcPr>
          <w:p w:rsidR="005F0CBC" w:rsidRPr="00E3518B" w:rsidRDefault="005F0CBC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3518B">
              <w:rPr>
                <w:rFonts w:ascii="Liberation Serif" w:hAnsi="Liberation Serif" w:cs="Liberation Serif"/>
                <w:sz w:val="24"/>
                <w:szCs w:val="24"/>
              </w:rPr>
              <w:t>ТСЖ</w:t>
            </w:r>
          </w:p>
        </w:tc>
      </w:tr>
      <w:tr w:rsidR="005F0CBC" w:rsidRPr="00E3518B" w:rsidTr="009235D9">
        <w:tc>
          <w:tcPr>
            <w:tcW w:w="708" w:type="dxa"/>
            <w:vAlign w:val="center"/>
          </w:tcPr>
          <w:p w:rsidR="005F0CBC" w:rsidRPr="00E3518B" w:rsidRDefault="005F0CBC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14.</w:t>
            </w:r>
          </w:p>
        </w:tc>
        <w:tc>
          <w:tcPr>
            <w:tcW w:w="5900" w:type="dxa"/>
          </w:tcPr>
          <w:p w:rsidR="005F0CBC" w:rsidRPr="00E3518B" w:rsidRDefault="005F0CBC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3518B">
              <w:rPr>
                <w:rFonts w:ascii="Liberation Serif" w:hAnsi="Liberation Serif" w:cs="Liberation Serif"/>
                <w:sz w:val="24"/>
                <w:szCs w:val="24"/>
              </w:rPr>
              <w:t xml:space="preserve">Федеральное казенное учреждение «Центр государственной инспекции по маломерным судам Министерства Российской Федерации по гражданской обороне и чрезвычайным ситуациям и ликвидации последствий стихийных бедствий по Свердловской области» </w:t>
            </w:r>
          </w:p>
        </w:tc>
        <w:tc>
          <w:tcPr>
            <w:tcW w:w="3200" w:type="dxa"/>
          </w:tcPr>
          <w:p w:rsidR="005F0CBC" w:rsidRPr="00E3518B" w:rsidRDefault="005F0CBC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3518B">
              <w:rPr>
                <w:rFonts w:ascii="Liberation Serif" w:hAnsi="Liberation Serif" w:cs="Liberation Serif"/>
                <w:sz w:val="24"/>
                <w:szCs w:val="24"/>
              </w:rPr>
              <w:t>ФКУ «Центр ГИМС МЧС России по Свердловской области»</w:t>
            </w:r>
          </w:p>
        </w:tc>
      </w:tr>
      <w:tr w:rsidR="005F0CBC" w:rsidRPr="00E3518B" w:rsidTr="009235D9">
        <w:trPr>
          <w:trHeight w:val="2085"/>
        </w:trPr>
        <w:tc>
          <w:tcPr>
            <w:tcW w:w="708" w:type="dxa"/>
          </w:tcPr>
          <w:p w:rsidR="005F0CBC" w:rsidRPr="00E3518B" w:rsidRDefault="005F0CBC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15.</w:t>
            </w:r>
          </w:p>
        </w:tc>
        <w:tc>
          <w:tcPr>
            <w:tcW w:w="5900" w:type="dxa"/>
          </w:tcPr>
          <w:p w:rsidR="005F0CBC" w:rsidRPr="00E3518B" w:rsidRDefault="005F0CBC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3518B">
              <w:rPr>
                <w:rFonts w:ascii="Liberation Serif" w:hAnsi="Liberation Serif" w:cs="Liberation Serif"/>
                <w:sz w:val="24"/>
                <w:szCs w:val="24"/>
              </w:rPr>
              <w:t xml:space="preserve">63 пожарно-спасательный отряд федеральной противопожарной службы государственной противопожарной службы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 </w:t>
            </w:r>
          </w:p>
        </w:tc>
        <w:tc>
          <w:tcPr>
            <w:tcW w:w="3200" w:type="dxa"/>
          </w:tcPr>
          <w:p w:rsidR="005F0CBC" w:rsidRPr="00E3518B" w:rsidRDefault="005F0CBC" w:rsidP="00E3518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3518B">
              <w:rPr>
                <w:rFonts w:ascii="Liberation Serif" w:hAnsi="Liberation Serif" w:cs="Liberation Serif"/>
                <w:sz w:val="24"/>
                <w:szCs w:val="24"/>
              </w:rPr>
              <w:t>63 ПСО ФПС ГПС ГУ МЧС России по Свердловской области</w:t>
            </w:r>
          </w:p>
        </w:tc>
      </w:tr>
      <w:tr w:rsidR="005F0CBC" w:rsidRPr="00E3518B" w:rsidTr="009235D9">
        <w:trPr>
          <w:trHeight w:val="660"/>
        </w:trPr>
        <w:tc>
          <w:tcPr>
            <w:tcW w:w="708" w:type="dxa"/>
          </w:tcPr>
          <w:p w:rsidR="005F0CBC" w:rsidRPr="00106A97" w:rsidRDefault="005F0CBC" w:rsidP="00E3518B">
            <w:pPr>
              <w:rPr>
                <w:sz w:val="24"/>
                <w:szCs w:val="24"/>
              </w:rPr>
            </w:pPr>
            <w:r w:rsidRPr="00106A97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  <w:r w:rsidRPr="00106A97">
              <w:rPr>
                <w:sz w:val="24"/>
                <w:szCs w:val="24"/>
              </w:rPr>
              <w:t>.</w:t>
            </w:r>
          </w:p>
        </w:tc>
        <w:tc>
          <w:tcPr>
            <w:tcW w:w="5900" w:type="dxa"/>
          </w:tcPr>
          <w:p w:rsidR="005F0CBC" w:rsidRPr="00106A97" w:rsidRDefault="005F0CBC" w:rsidP="00217B45">
            <w:pPr>
              <w:rPr>
                <w:sz w:val="24"/>
                <w:szCs w:val="24"/>
              </w:rPr>
            </w:pPr>
            <w:r w:rsidRPr="00106A97">
              <w:rPr>
                <w:bCs/>
                <w:sz w:val="24"/>
                <w:szCs w:val="24"/>
                <w:shd w:val="clear" w:color="auto" w:fill="FFFFFF"/>
              </w:rPr>
              <w:t>Филиал Федерального бюджетного учреждения здравоохранения «Центр гигиены и эпидемиологии в Свердловской области в городе Каменск-Уральский, Каменском районе, Сухоложском и Богдановическом районах»</w:t>
            </w:r>
            <w:r w:rsidRPr="00106A9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200" w:type="dxa"/>
          </w:tcPr>
          <w:p w:rsidR="005F0CBC" w:rsidRPr="00106A97" w:rsidRDefault="005F0CBC" w:rsidP="00E3518B">
            <w:pPr>
              <w:rPr>
                <w:sz w:val="24"/>
                <w:szCs w:val="24"/>
              </w:rPr>
            </w:pPr>
            <w:r w:rsidRPr="00106A97">
              <w:rPr>
                <w:sz w:val="24"/>
                <w:szCs w:val="24"/>
              </w:rPr>
              <w:t>ФБУЗ «ЦГ и Э в СО в</w:t>
            </w:r>
          </w:p>
          <w:p w:rsidR="005F0CBC" w:rsidRPr="00106A97" w:rsidRDefault="005F0CBC" w:rsidP="00E3518B">
            <w:pPr>
              <w:rPr>
                <w:sz w:val="24"/>
                <w:szCs w:val="24"/>
              </w:rPr>
            </w:pPr>
            <w:r w:rsidRPr="00106A97">
              <w:rPr>
                <w:sz w:val="24"/>
                <w:szCs w:val="24"/>
              </w:rPr>
              <w:t xml:space="preserve"> г. Каменск-Уральский</w:t>
            </w:r>
            <w:r w:rsidRPr="00106A97">
              <w:rPr>
                <w:bCs/>
                <w:sz w:val="24"/>
                <w:szCs w:val="24"/>
                <w:shd w:val="clear" w:color="auto" w:fill="FFFFFF"/>
              </w:rPr>
              <w:t>»</w:t>
            </w:r>
          </w:p>
        </w:tc>
      </w:tr>
    </w:tbl>
    <w:p w:rsidR="005F0CBC" w:rsidRPr="00E3518B" w:rsidRDefault="005F0CBC" w:rsidP="00E3518B">
      <w:pPr>
        <w:rPr>
          <w:rFonts w:ascii="Liberation Serif" w:hAnsi="Liberation Serif" w:cs="Liberation Serif"/>
          <w:sz w:val="24"/>
          <w:szCs w:val="24"/>
        </w:rPr>
      </w:pPr>
    </w:p>
    <w:p w:rsidR="005F0CBC" w:rsidRPr="00263CBD" w:rsidRDefault="005F0CBC" w:rsidP="00E72198">
      <w:pPr>
        <w:pStyle w:val="NormalWeb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sectPr w:rsidR="005F0CBC" w:rsidRPr="00263CBD" w:rsidSect="00263CBD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0CBC" w:rsidRDefault="005F0CBC" w:rsidP="00263CBD">
      <w:r>
        <w:separator/>
      </w:r>
    </w:p>
  </w:endnote>
  <w:endnote w:type="continuationSeparator" w:id="0">
    <w:p w:rsidR="005F0CBC" w:rsidRDefault="005F0CBC" w:rsidP="00263C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2020603050405020304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0CBC" w:rsidRDefault="005F0CBC" w:rsidP="00263CBD">
      <w:r>
        <w:separator/>
      </w:r>
    </w:p>
  </w:footnote>
  <w:footnote w:type="continuationSeparator" w:id="0">
    <w:p w:rsidR="005F0CBC" w:rsidRDefault="005F0CBC" w:rsidP="00263C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0CBC" w:rsidRDefault="005F0CBC">
    <w:pPr>
      <w:pStyle w:val="Header"/>
      <w:jc w:val="center"/>
    </w:pPr>
    <w:fldSimple w:instr=" PAGE   \* MERGEFORMAT ">
      <w:r>
        <w:rPr>
          <w:noProof/>
        </w:rPr>
        <w:t>13</w:t>
      </w:r>
    </w:fldSimple>
  </w:p>
  <w:p w:rsidR="005F0CBC" w:rsidRDefault="005F0CB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C02BB9"/>
    <w:multiLevelType w:val="hybridMultilevel"/>
    <w:tmpl w:val="07A4875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3CBD"/>
    <w:rsid w:val="000010C9"/>
    <w:rsid w:val="00005EE3"/>
    <w:rsid w:val="00010608"/>
    <w:rsid w:val="000109E5"/>
    <w:rsid w:val="0001287E"/>
    <w:rsid w:val="0001350F"/>
    <w:rsid w:val="00032331"/>
    <w:rsid w:val="000347F2"/>
    <w:rsid w:val="000443D0"/>
    <w:rsid w:val="00054849"/>
    <w:rsid w:val="000640F1"/>
    <w:rsid w:val="00066C1F"/>
    <w:rsid w:val="00091974"/>
    <w:rsid w:val="000A106E"/>
    <w:rsid w:val="000A4AA0"/>
    <w:rsid w:val="000C3221"/>
    <w:rsid w:val="000D7B17"/>
    <w:rsid w:val="000E2EA1"/>
    <w:rsid w:val="000E545F"/>
    <w:rsid w:val="00105168"/>
    <w:rsid w:val="0010529F"/>
    <w:rsid w:val="00106A97"/>
    <w:rsid w:val="0012614F"/>
    <w:rsid w:val="00132282"/>
    <w:rsid w:val="00133698"/>
    <w:rsid w:val="00133EC3"/>
    <w:rsid w:val="001411BC"/>
    <w:rsid w:val="0014250C"/>
    <w:rsid w:val="00145402"/>
    <w:rsid w:val="00155E12"/>
    <w:rsid w:val="0015777B"/>
    <w:rsid w:val="001579BF"/>
    <w:rsid w:val="00164994"/>
    <w:rsid w:val="00164FEA"/>
    <w:rsid w:val="001657D2"/>
    <w:rsid w:val="00167211"/>
    <w:rsid w:val="00167271"/>
    <w:rsid w:val="0017704E"/>
    <w:rsid w:val="00181DD0"/>
    <w:rsid w:val="00186A7D"/>
    <w:rsid w:val="001B0F6E"/>
    <w:rsid w:val="001D7ACA"/>
    <w:rsid w:val="001F2547"/>
    <w:rsid w:val="002015AC"/>
    <w:rsid w:val="00217425"/>
    <w:rsid w:val="00217B45"/>
    <w:rsid w:val="0023226A"/>
    <w:rsid w:val="00241398"/>
    <w:rsid w:val="00245B82"/>
    <w:rsid w:val="00254042"/>
    <w:rsid w:val="00256535"/>
    <w:rsid w:val="00262FEE"/>
    <w:rsid w:val="00263CBD"/>
    <w:rsid w:val="00264C0E"/>
    <w:rsid w:val="00265A08"/>
    <w:rsid w:val="00271F35"/>
    <w:rsid w:val="00285B1F"/>
    <w:rsid w:val="00293A7E"/>
    <w:rsid w:val="0029607D"/>
    <w:rsid w:val="002C09A6"/>
    <w:rsid w:val="002C18BD"/>
    <w:rsid w:val="002E04D4"/>
    <w:rsid w:val="002E1A88"/>
    <w:rsid w:val="002F1B53"/>
    <w:rsid w:val="00301773"/>
    <w:rsid w:val="00311136"/>
    <w:rsid w:val="003239A1"/>
    <w:rsid w:val="003271F0"/>
    <w:rsid w:val="00335F94"/>
    <w:rsid w:val="00337117"/>
    <w:rsid w:val="0034343D"/>
    <w:rsid w:val="00347FE2"/>
    <w:rsid w:val="00350FCA"/>
    <w:rsid w:val="00352B7E"/>
    <w:rsid w:val="00353198"/>
    <w:rsid w:val="0035464F"/>
    <w:rsid w:val="003613D2"/>
    <w:rsid w:val="00362D56"/>
    <w:rsid w:val="00371633"/>
    <w:rsid w:val="00371804"/>
    <w:rsid w:val="00374C89"/>
    <w:rsid w:val="0039570A"/>
    <w:rsid w:val="00397B4C"/>
    <w:rsid w:val="003B28EC"/>
    <w:rsid w:val="003C4AD6"/>
    <w:rsid w:val="003C624D"/>
    <w:rsid w:val="003E08EA"/>
    <w:rsid w:val="003E32EE"/>
    <w:rsid w:val="003E398B"/>
    <w:rsid w:val="003E7BD4"/>
    <w:rsid w:val="003F6459"/>
    <w:rsid w:val="0040530B"/>
    <w:rsid w:val="004132C9"/>
    <w:rsid w:val="00413D4A"/>
    <w:rsid w:val="00421019"/>
    <w:rsid w:val="00443EEC"/>
    <w:rsid w:val="00450518"/>
    <w:rsid w:val="00450F5B"/>
    <w:rsid w:val="00457C16"/>
    <w:rsid w:val="004827B7"/>
    <w:rsid w:val="00484157"/>
    <w:rsid w:val="004A3FD7"/>
    <w:rsid w:val="004B5BF9"/>
    <w:rsid w:val="004C3D72"/>
    <w:rsid w:val="004C72F0"/>
    <w:rsid w:val="004E150C"/>
    <w:rsid w:val="004E4025"/>
    <w:rsid w:val="004E4CB9"/>
    <w:rsid w:val="004F1BF0"/>
    <w:rsid w:val="004F32C8"/>
    <w:rsid w:val="004F4246"/>
    <w:rsid w:val="004F56D3"/>
    <w:rsid w:val="004F6F3D"/>
    <w:rsid w:val="0050040E"/>
    <w:rsid w:val="005027AC"/>
    <w:rsid w:val="005068BE"/>
    <w:rsid w:val="00506A17"/>
    <w:rsid w:val="00520BA5"/>
    <w:rsid w:val="00536788"/>
    <w:rsid w:val="00540C07"/>
    <w:rsid w:val="005414D2"/>
    <w:rsid w:val="00560AE9"/>
    <w:rsid w:val="00572A6B"/>
    <w:rsid w:val="0059305F"/>
    <w:rsid w:val="00595AAA"/>
    <w:rsid w:val="005A2A54"/>
    <w:rsid w:val="005C1C54"/>
    <w:rsid w:val="005C2C5D"/>
    <w:rsid w:val="005C71C2"/>
    <w:rsid w:val="005C7832"/>
    <w:rsid w:val="005F0836"/>
    <w:rsid w:val="005F0CBC"/>
    <w:rsid w:val="006034AA"/>
    <w:rsid w:val="00603A11"/>
    <w:rsid w:val="00614AA4"/>
    <w:rsid w:val="0062236A"/>
    <w:rsid w:val="006400CF"/>
    <w:rsid w:val="0064068E"/>
    <w:rsid w:val="00647626"/>
    <w:rsid w:val="006566BA"/>
    <w:rsid w:val="00667C26"/>
    <w:rsid w:val="0067179C"/>
    <w:rsid w:val="006848A6"/>
    <w:rsid w:val="006860A6"/>
    <w:rsid w:val="006978D5"/>
    <w:rsid w:val="006B5598"/>
    <w:rsid w:val="006C6C5E"/>
    <w:rsid w:val="006E2BE1"/>
    <w:rsid w:val="006E495B"/>
    <w:rsid w:val="006E5BB0"/>
    <w:rsid w:val="00702165"/>
    <w:rsid w:val="00706634"/>
    <w:rsid w:val="00711249"/>
    <w:rsid w:val="007145D8"/>
    <w:rsid w:val="0071478E"/>
    <w:rsid w:val="00715CA2"/>
    <w:rsid w:val="00720985"/>
    <w:rsid w:val="0073567E"/>
    <w:rsid w:val="00742CA0"/>
    <w:rsid w:val="0076062F"/>
    <w:rsid w:val="00761552"/>
    <w:rsid w:val="00764ED1"/>
    <w:rsid w:val="0076564A"/>
    <w:rsid w:val="007661F8"/>
    <w:rsid w:val="00780B31"/>
    <w:rsid w:val="00780E06"/>
    <w:rsid w:val="00783251"/>
    <w:rsid w:val="00797C9D"/>
    <w:rsid w:val="007B4765"/>
    <w:rsid w:val="007C4FE9"/>
    <w:rsid w:val="007C6D03"/>
    <w:rsid w:val="007C72A0"/>
    <w:rsid w:val="007D0986"/>
    <w:rsid w:val="007D4ED7"/>
    <w:rsid w:val="007F7C88"/>
    <w:rsid w:val="008004B5"/>
    <w:rsid w:val="00813356"/>
    <w:rsid w:val="00813399"/>
    <w:rsid w:val="00817045"/>
    <w:rsid w:val="00827DFD"/>
    <w:rsid w:val="00831F11"/>
    <w:rsid w:val="0083594B"/>
    <w:rsid w:val="008451E2"/>
    <w:rsid w:val="00853629"/>
    <w:rsid w:val="008556E0"/>
    <w:rsid w:val="00861C4A"/>
    <w:rsid w:val="00871148"/>
    <w:rsid w:val="00890560"/>
    <w:rsid w:val="00891FE7"/>
    <w:rsid w:val="0089489E"/>
    <w:rsid w:val="00896CBC"/>
    <w:rsid w:val="008A2E0F"/>
    <w:rsid w:val="008A5F17"/>
    <w:rsid w:val="008B446C"/>
    <w:rsid w:val="008B5A35"/>
    <w:rsid w:val="008B6F9E"/>
    <w:rsid w:val="008C0E41"/>
    <w:rsid w:val="008C31AE"/>
    <w:rsid w:val="008C35D5"/>
    <w:rsid w:val="008C65B5"/>
    <w:rsid w:val="008C702F"/>
    <w:rsid w:val="008D5E9A"/>
    <w:rsid w:val="008D6E88"/>
    <w:rsid w:val="008F6E8F"/>
    <w:rsid w:val="00904871"/>
    <w:rsid w:val="00904B7A"/>
    <w:rsid w:val="00907340"/>
    <w:rsid w:val="009222F6"/>
    <w:rsid w:val="009235D9"/>
    <w:rsid w:val="0092471B"/>
    <w:rsid w:val="009277BE"/>
    <w:rsid w:val="009437EB"/>
    <w:rsid w:val="00956960"/>
    <w:rsid w:val="0097364B"/>
    <w:rsid w:val="00975A1C"/>
    <w:rsid w:val="00976D6E"/>
    <w:rsid w:val="009A0EC1"/>
    <w:rsid w:val="009A4854"/>
    <w:rsid w:val="009C47D7"/>
    <w:rsid w:val="009F1702"/>
    <w:rsid w:val="009F4A28"/>
    <w:rsid w:val="009F7B63"/>
    <w:rsid w:val="00A07278"/>
    <w:rsid w:val="00A1076A"/>
    <w:rsid w:val="00A10F12"/>
    <w:rsid w:val="00A13348"/>
    <w:rsid w:val="00A24FDD"/>
    <w:rsid w:val="00A25B10"/>
    <w:rsid w:val="00A26589"/>
    <w:rsid w:val="00A27B7A"/>
    <w:rsid w:val="00A30C77"/>
    <w:rsid w:val="00A33351"/>
    <w:rsid w:val="00A44A75"/>
    <w:rsid w:val="00A45C91"/>
    <w:rsid w:val="00A5135E"/>
    <w:rsid w:val="00A51DB9"/>
    <w:rsid w:val="00A5284C"/>
    <w:rsid w:val="00A578F7"/>
    <w:rsid w:val="00A60726"/>
    <w:rsid w:val="00A66982"/>
    <w:rsid w:val="00A71A10"/>
    <w:rsid w:val="00A77E95"/>
    <w:rsid w:val="00A833F1"/>
    <w:rsid w:val="00AA05BA"/>
    <w:rsid w:val="00AB2D6F"/>
    <w:rsid w:val="00AD7AC7"/>
    <w:rsid w:val="00AE577B"/>
    <w:rsid w:val="00AE660C"/>
    <w:rsid w:val="00B072AB"/>
    <w:rsid w:val="00B13232"/>
    <w:rsid w:val="00B211D4"/>
    <w:rsid w:val="00B25940"/>
    <w:rsid w:val="00B27D0D"/>
    <w:rsid w:val="00B403CD"/>
    <w:rsid w:val="00B40DF1"/>
    <w:rsid w:val="00B40E5E"/>
    <w:rsid w:val="00B4697F"/>
    <w:rsid w:val="00B47C80"/>
    <w:rsid w:val="00B51C0D"/>
    <w:rsid w:val="00B54853"/>
    <w:rsid w:val="00B62745"/>
    <w:rsid w:val="00B76D18"/>
    <w:rsid w:val="00B83291"/>
    <w:rsid w:val="00B903E3"/>
    <w:rsid w:val="00B90699"/>
    <w:rsid w:val="00B91D93"/>
    <w:rsid w:val="00B95DBC"/>
    <w:rsid w:val="00B965AD"/>
    <w:rsid w:val="00BA7870"/>
    <w:rsid w:val="00BB1406"/>
    <w:rsid w:val="00BB16D9"/>
    <w:rsid w:val="00BC77AC"/>
    <w:rsid w:val="00BE5021"/>
    <w:rsid w:val="00BE7AD9"/>
    <w:rsid w:val="00BF6E52"/>
    <w:rsid w:val="00C351D2"/>
    <w:rsid w:val="00C40540"/>
    <w:rsid w:val="00C41EE5"/>
    <w:rsid w:val="00C41F77"/>
    <w:rsid w:val="00C518AC"/>
    <w:rsid w:val="00C55198"/>
    <w:rsid w:val="00C60321"/>
    <w:rsid w:val="00C63CEE"/>
    <w:rsid w:val="00C8290F"/>
    <w:rsid w:val="00CA14D7"/>
    <w:rsid w:val="00CA4C14"/>
    <w:rsid w:val="00CB1798"/>
    <w:rsid w:val="00CB1D15"/>
    <w:rsid w:val="00CB4872"/>
    <w:rsid w:val="00CB5B27"/>
    <w:rsid w:val="00CB65D6"/>
    <w:rsid w:val="00CC056A"/>
    <w:rsid w:val="00CD11A6"/>
    <w:rsid w:val="00CD6E2E"/>
    <w:rsid w:val="00CD6F7D"/>
    <w:rsid w:val="00CF08EF"/>
    <w:rsid w:val="00CF10B1"/>
    <w:rsid w:val="00CF6979"/>
    <w:rsid w:val="00CF7251"/>
    <w:rsid w:val="00D01359"/>
    <w:rsid w:val="00D04340"/>
    <w:rsid w:val="00D21575"/>
    <w:rsid w:val="00D27163"/>
    <w:rsid w:val="00D36480"/>
    <w:rsid w:val="00D43BF8"/>
    <w:rsid w:val="00D46873"/>
    <w:rsid w:val="00D56C27"/>
    <w:rsid w:val="00D74458"/>
    <w:rsid w:val="00D74C60"/>
    <w:rsid w:val="00D834EF"/>
    <w:rsid w:val="00D85093"/>
    <w:rsid w:val="00D921D5"/>
    <w:rsid w:val="00DA6BF0"/>
    <w:rsid w:val="00DA7D13"/>
    <w:rsid w:val="00DB51AC"/>
    <w:rsid w:val="00DC54EF"/>
    <w:rsid w:val="00DD1D49"/>
    <w:rsid w:val="00DE4BE7"/>
    <w:rsid w:val="00DE4C92"/>
    <w:rsid w:val="00DF70A6"/>
    <w:rsid w:val="00E03C34"/>
    <w:rsid w:val="00E05832"/>
    <w:rsid w:val="00E05B72"/>
    <w:rsid w:val="00E0771B"/>
    <w:rsid w:val="00E1210A"/>
    <w:rsid w:val="00E173D8"/>
    <w:rsid w:val="00E31151"/>
    <w:rsid w:val="00E31D58"/>
    <w:rsid w:val="00E3518B"/>
    <w:rsid w:val="00E36CEC"/>
    <w:rsid w:val="00E41C3B"/>
    <w:rsid w:val="00E504D5"/>
    <w:rsid w:val="00E517C0"/>
    <w:rsid w:val="00E564B6"/>
    <w:rsid w:val="00E608AF"/>
    <w:rsid w:val="00E6455D"/>
    <w:rsid w:val="00E6623C"/>
    <w:rsid w:val="00E708F3"/>
    <w:rsid w:val="00E70938"/>
    <w:rsid w:val="00E72198"/>
    <w:rsid w:val="00E837B2"/>
    <w:rsid w:val="00E83EF8"/>
    <w:rsid w:val="00E84128"/>
    <w:rsid w:val="00EA154E"/>
    <w:rsid w:val="00EB157F"/>
    <w:rsid w:val="00EB6ABE"/>
    <w:rsid w:val="00EC3DB6"/>
    <w:rsid w:val="00EC4D13"/>
    <w:rsid w:val="00ED3A9B"/>
    <w:rsid w:val="00ED4DA5"/>
    <w:rsid w:val="00EE4587"/>
    <w:rsid w:val="00EE4961"/>
    <w:rsid w:val="00EE538D"/>
    <w:rsid w:val="00EF275B"/>
    <w:rsid w:val="00EF2C9E"/>
    <w:rsid w:val="00F01DF8"/>
    <w:rsid w:val="00F129BF"/>
    <w:rsid w:val="00F314DC"/>
    <w:rsid w:val="00F4276C"/>
    <w:rsid w:val="00F45875"/>
    <w:rsid w:val="00F468CB"/>
    <w:rsid w:val="00F46945"/>
    <w:rsid w:val="00F51736"/>
    <w:rsid w:val="00F535A2"/>
    <w:rsid w:val="00F557BE"/>
    <w:rsid w:val="00F618EF"/>
    <w:rsid w:val="00F62F29"/>
    <w:rsid w:val="00F63003"/>
    <w:rsid w:val="00F67AFA"/>
    <w:rsid w:val="00F72017"/>
    <w:rsid w:val="00F92576"/>
    <w:rsid w:val="00F96880"/>
    <w:rsid w:val="00FA0FF3"/>
    <w:rsid w:val="00FA194B"/>
    <w:rsid w:val="00FA384F"/>
    <w:rsid w:val="00FA3C20"/>
    <w:rsid w:val="00FB5C7A"/>
    <w:rsid w:val="00FB760C"/>
    <w:rsid w:val="00FC4447"/>
    <w:rsid w:val="00FC4E91"/>
    <w:rsid w:val="00FC5AD7"/>
    <w:rsid w:val="00FC5F12"/>
    <w:rsid w:val="00FD3113"/>
    <w:rsid w:val="00FD776B"/>
    <w:rsid w:val="00FD7DEC"/>
    <w:rsid w:val="00FE1A83"/>
    <w:rsid w:val="00FE224B"/>
    <w:rsid w:val="00FE7AC4"/>
    <w:rsid w:val="00FF3B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3698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7219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9"/>
    <w:qFormat/>
    <w:locked/>
    <w:rsid w:val="002C18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9257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7219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5C1C54"/>
    <w:rPr>
      <w:rFonts w:ascii="Cambria" w:hAnsi="Cambria" w:cs="Times New Roman"/>
    </w:rPr>
  </w:style>
  <w:style w:type="paragraph" w:customStyle="1" w:styleId="a">
    <w:name w:val="Обычный РАБОТЫ"/>
    <w:basedOn w:val="Normal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Normal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F92576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FA3C20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A3C20"/>
    <w:rPr>
      <w:rFonts w:ascii="Tahoma" w:hAnsi="Tahoma" w:cs="Times New Roman"/>
      <w:sz w:val="16"/>
    </w:rPr>
  </w:style>
  <w:style w:type="paragraph" w:styleId="NormalWeb">
    <w:name w:val="Normal (Web)"/>
    <w:basedOn w:val="Normal"/>
    <w:uiPriority w:val="99"/>
    <w:rsid w:val="00263CBD"/>
    <w:pPr>
      <w:spacing w:before="100" w:beforeAutospacing="1" w:after="119"/>
    </w:pPr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63CB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263CBD"/>
    <w:rPr>
      <w:rFonts w:cs="Times New Roman"/>
    </w:rPr>
  </w:style>
  <w:style w:type="table" w:styleId="TableGrid">
    <w:name w:val="Table Grid"/>
    <w:basedOn w:val="TableNormal"/>
    <w:uiPriority w:val="99"/>
    <w:rsid w:val="00E72198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1z8">
    <w:name w:val="WW8Num1z8"/>
    <w:uiPriority w:val="99"/>
    <w:rsid w:val="00155E12"/>
  </w:style>
  <w:style w:type="paragraph" w:customStyle="1" w:styleId="western">
    <w:name w:val="western"/>
    <w:basedOn w:val="Normal"/>
    <w:uiPriority w:val="99"/>
    <w:rsid w:val="00780B31"/>
    <w:pPr>
      <w:spacing w:before="100" w:beforeAutospacing="1" w:after="142" w:line="276" w:lineRule="auto"/>
    </w:pPr>
    <w:rPr>
      <w:color w:val="000000"/>
      <w:sz w:val="24"/>
      <w:szCs w:val="24"/>
    </w:rPr>
  </w:style>
  <w:style w:type="paragraph" w:styleId="ListParagraph">
    <w:name w:val="List Paragraph"/>
    <w:basedOn w:val="Normal"/>
    <w:uiPriority w:val="99"/>
    <w:qFormat/>
    <w:rsid w:val="00285B1F"/>
    <w:pPr>
      <w:ind w:left="720"/>
      <w:contextualSpacing/>
    </w:pPr>
  </w:style>
  <w:style w:type="paragraph" w:customStyle="1" w:styleId="ConsPlusTitle">
    <w:name w:val="ConsPlusTitle"/>
    <w:uiPriority w:val="99"/>
    <w:rsid w:val="00285B1F"/>
    <w:pPr>
      <w:widowControl w:val="0"/>
      <w:autoSpaceDE w:val="0"/>
      <w:autoSpaceDN w:val="0"/>
    </w:pPr>
    <w:rPr>
      <w:rFonts w:ascii="Calibri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3079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9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9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9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9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9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9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9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9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9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9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9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9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9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9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9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9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9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9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9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9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991</TotalTime>
  <Pages>13</Pages>
  <Words>3351</Words>
  <Characters>19103</Characters>
  <Application>Microsoft Office Outlook</Application>
  <DocSecurity>0</DocSecurity>
  <Lines>0</Lines>
  <Paragraphs>0</Paragraphs>
  <ScaleCrop>false</ScaleCrop>
  <Company>MoBIL GROUP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Alexandrova</dc:creator>
  <cp:keywords/>
  <dc:description/>
  <cp:lastModifiedBy>Fireman</cp:lastModifiedBy>
  <cp:revision>62</cp:revision>
  <cp:lastPrinted>2022-11-21T04:40:00Z</cp:lastPrinted>
  <dcterms:created xsi:type="dcterms:W3CDTF">2021-02-04T09:00:00Z</dcterms:created>
  <dcterms:modified xsi:type="dcterms:W3CDTF">2022-12-05T08:47:00Z</dcterms:modified>
</cp:coreProperties>
</file>