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5D4007">
        <w:rPr>
          <w:sz w:val="24"/>
        </w:rPr>
        <w:t>07.12.2022</w:t>
      </w:r>
      <w:r w:rsidR="00E130EE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5D4007">
        <w:rPr>
          <w:sz w:val="24"/>
        </w:rPr>
        <w:t>1565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E130EE">
        <w:rPr>
          <w:rFonts w:ascii="Liberation Serif" w:hAnsi="Liberation Serif"/>
          <w:b/>
          <w:sz w:val="28"/>
          <w:szCs w:val="28"/>
        </w:rPr>
        <w:t>3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E523C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</w:t>
      </w:r>
      <w:r w:rsidR="001E73C6" w:rsidRPr="00E523CF">
        <w:rPr>
          <w:rFonts w:ascii="Liberation Serif" w:hAnsi="Liberation Serif"/>
          <w:sz w:val="28"/>
          <w:szCs w:val="28"/>
        </w:rPr>
        <w:t>Положением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6F665D" w:rsidRPr="00E523CF">
        <w:rPr>
          <w:rFonts w:ascii="Liberation Serif" w:hAnsi="Liberation Serif"/>
          <w:sz w:val="28"/>
          <w:szCs w:val="28"/>
        </w:rPr>
        <w:t xml:space="preserve">, </w:t>
      </w:r>
      <w:r w:rsidR="0007672C" w:rsidRPr="0042434F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6F665D" w:rsidRPr="00E523CF">
        <w:rPr>
          <w:rFonts w:ascii="Liberation Serif" w:hAnsi="Liberation Serif"/>
          <w:sz w:val="28"/>
          <w:szCs w:val="28"/>
        </w:rPr>
        <w:t>о</w:t>
      </w:r>
      <w:r w:rsidR="00567DE9" w:rsidRPr="00E523C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E523C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E523C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E130EE">
        <w:rPr>
          <w:rFonts w:ascii="Liberation Serif" w:hAnsi="Liberation Serif"/>
          <w:sz w:val="28"/>
        </w:rPr>
        <w:t>3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5D4007">
        <w:rPr>
          <w:rFonts w:ascii="Liberation Serif" w:hAnsi="Liberation Serif"/>
          <w:sz w:val="24"/>
          <w:szCs w:val="24"/>
        </w:rPr>
        <w:t>07.12.2022</w:t>
      </w:r>
      <w:r w:rsidR="00E130EE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5D4007">
        <w:rPr>
          <w:rFonts w:ascii="Liberation Serif" w:hAnsi="Liberation Serif"/>
          <w:sz w:val="24"/>
          <w:szCs w:val="24"/>
        </w:rPr>
        <w:t>1565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E130EE">
        <w:rPr>
          <w:rFonts w:ascii="Liberation Serif" w:hAnsi="Liberation Serif"/>
          <w:b/>
          <w:sz w:val="28"/>
          <w:szCs w:val="28"/>
        </w:rPr>
        <w:t>3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E523C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1. </w:t>
      </w:r>
      <w:r w:rsidR="00D52CC3" w:rsidRPr="00E523C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>на 202</w:t>
      </w:r>
      <w:r w:rsidR="00E130EE" w:rsidRPr="00E523CF">
        <w:rPr>
          <w:rFonts w:ascii="Liberation Serif" w:hAnsi="Liberation Serif"/>
          <w:color w:val="000000"/>
          <w:sz w:val="28"/>
          <w:szCs w:val="28"/>
        </w:rPr>
        <w:t>3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E523C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1E73C6" w:rsidRPr="00E523CF">
        <w:rPr>
          <w:rFonts w:ascii="Liberation Serif" w:hAnsi="Liberation Serif"/>
          <w:sz w:val="28"/>
          <w:szCs w:val="28"/>
        </w:rPr>
        <w:t>Положения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07672C">
        <w:rPr>
          <w:rFonts w:ascii="Liberation Serif" w:hAnsi="Liberation Serif"/>
          <w:sz w:val="28"/>
          <w:szCs w:val="28"/>
        </w:rPr>
        <w:t>,</w:t>
      </w:r>
      <w:r w:rsidR="00D52CC3" w:rsidRPr="00E523CF">
        <w:rPr>
          <w:rFonts w:ascii="Liberation Serif" w:hAnsi="Liberation Serif"/>
          <w:sz w:val="28"/>
          <w:szCs w:val="28"/>
        </w:rPr>
        <w:t xml:space="preserve"> </w:t>
      </w:r>
      <w:r w:rsidR="0007672C" w:rsidRPr="0042434F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D52CC3" w:rsidRPr="00E523CF">
        <w:rPr>
          <w:rFonts w:ascii="Liberation Serif" w:hAnsi="Liberation Serif"/>
          <w:sz w:val="28"/>
          <w:szCs w:val="28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E130EE">
        <w:rPr>
          <w:rFonts w:ascii="Liberation Serif" w:hAnsi="Liberation Serif"/>
          <w:sz w:val="28"/>
          <w:szCs w:val="28"/>
        </w:rPr>
        <w:t>3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 xml:space="preserve">орган местного самоуправления «Комитет по управлению </w:t>
      </w:r>
      <w:r w:rsidRPr="001E0FA4">
        <w:rPr>
          <w:rFonts w:ascii="Liberation Serif" w:hAnsi="Liberation Serif"/>
          <w:sz w:val="28"/>
          <w:szCs w:val="28"/>
        </w:rPr>
        <w:lastRenderedPageBreak/>
        <w:t>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>Муниципальный земельный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>– деятельность, направленная на предупреждение, выявление и пресечение нарушений обязательных требований 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D732C9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</w:t>
      </w:r>
      <w:r w:rsidR="00270CCC">
        <w:rPr>
          <w:rFonts w:ascii="Liberation Serif" w:hAnsi="Liberation Serif" w:cs="Liberation Serif"/>
          <w:sz w:val="28"/>
          <w:szCs w:val="28"/>
        </w:rPr>
        <w:t>дминистративная ответственность,</w:t>
      </w:r>
      <w:r w:rsidR="00270CCC" w:rsidRPr="00270CCC">
        <w:t xml:space="preserve"> </w:t>
      </w:r>
      <w:r w:rsidR="00270CCC" w:rsidRPr="00270CCC">
        <w:rPr>
          <w:rFonts w:ascii="Liberation Serif" w:hAnsi="Liberation Serif" w:cs="Liberation Serif"/>
          <w:sz w:val="28"/>
          <w:szCs w:val="28"/>
        </w:rPr>
        <w:t>исполнение решений, принимаемых по результатам контрольных (надзорных) мероприятий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F65605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8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</w:t>
      </w:r>
      <w:r w:rsidR="009F3FE8" w:rsidRPr="009F3FE8">
        <w:rPr>
          <w:rFonts w:ascii="Liberation Serif" w:hAnsi="Liberation Serif"/>
          <w:sz w:val="28"/>
          <w:szCs w:val="28"/>
        </w:rPr>
        <w:t>31 июля 2020 года №</w:t>
      </w:r>
      <w:r w:rsidR="001E73C6">
        <w:rPr>
          <w:rFonts w:ascii="Liberation Serif" w:hAnsi="Liberation Serif"/>
          <w:sz w:val="28"/>
          <w:szCs w:val="28"/>
        </w:rPr>
        <w:t xml:space="preserve"> </w:t>
      </w:r>
      <w:r w:rsidR="009F3FE8" w:rsidRPr="009F3FE8">
        <w:rPr>
          <w:rFonts w:ascii="Liberation Serif" w:hAnsi="Liberation Serif"/>
          <w:sz w:val="28"/>
          <w:szCs w:val="28"/>
        </w:rPr>
        <w:t>248-ФЗ «О государственном контроле (надзоре) и муниципальном контроле в Российской Федерации»</w:t>
      </w:r>
      <w:r w:rsidRPr="001E0FA4">
        <w:rPr>
          <w:rFonts w:ascii="Liberation Serif" w:hAnsi="Liberation Serif"/>
          <w:sz w:val="28"/>
          <w:szCs w:val="28"/>
        </w:rPr>
        <w:t xml:space="preserve">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№131-ФЗ «Об общих принципах организации местного самоуправления в Российской Федерации», </w:t>
      </w:r>
      <w:r w:rsidR="00F90812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</w:t>
      </w:r>
      <w:r w:rsidR="009F3FE8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>.1</w:t>
      </w:r>
      <w:r w:rsidR="009F3FE8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>.20</w:t>
      </w:r>
      <w:r w:rsidR="009F3FE8"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№ </w:t>
      </w:r>
      <w:r w:rsidR="009F3FE8">
        <w:rPr>
          <w:rFonts w:ascii="Liberation Serif" w:hAnsi="Liberation Serif"/>
          <w:sz w:val="28"/>
          <w:szCs w:val="28"/>
        </w:rPr>
        <w:t>2019</w:t>
      </w:r>
      <w:r w:rsidRPr="001E0FA4">
        <w:rPr>
          <w:rFonts w:ascii="Liberation Serif" w:hAnsi="Liberation Serif"/>
          <w:sz w:val="28"/>
          <w:szCs w:val="28"/>
        </w:rPr>
        <w:t xml:space="preserve"> «Об утверждении правил взаимодействия федеральных органов исполнительной власти, </w:t>
      </w:r>
      <w:r w:rsidR="009F3FE8" w:rsidRPr="009F3FE8">
        <w:rPr>
          <w:rFonts w:ascii="Liberation Serif" w:hAnsi="Liberation Serif"/>
          <w:sz w:val="28"/>
          <w:szCs w:val="28"/>
        </w:rPr>
        <w:t>осуществляющих федеральный государственный земельный контроль (надзор)</w:t>
      </w:r>
      <w:r w:rsidRPr="009F3FE8">
        <w:rPr>
          <w:rFonts w:ascii="Liberation Serif" w:hAnsi="Liberation Serif"/>
          <w:sz w:val="28"/>
          <w:szCs w:val="28"/>
        </w:rPr>
        <w:t>,</w:t>
      </w:r>
      <w:r w:rsidRPr="001E0FA4">
        <w:rPr>
          <w:rFonts w:ascii="Liberation Serif" w:hAnsi="Liberation Serif"/>
          <w:sz w:val="28"/>
          <w:szCs w:val="28"/>
        </w:rPr>
        <w:t xml:space="preserve"> с органами, осуществляющими му</w:t>
      </w:r>
      <w:r w:rsidR="009F3FE8">
        <w:rPr>
          <w:rFonts w:ascii="Liberation Serif" w:hAnsi="Liberation Serif"/>
          <w:sz w:val="28"/>
          <w:szCs w:val="28"/>
        </w:rPr>
        <w:t>ниципальный земельный контроль»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 xml:space="preserve">требований законодательства о недопущении самовольного занятия земельных участков или части земельного участка (в том числе использование </w:t>
      </w:r>
      <w:r w:rsidR="00475C4D" w:rsidRPr="001E0FA4">
        <w:rPr>
          <w:rFonts w:ascii="Liberation Serif" w:hAnsi="Liberation Serif"/>
          <w:sz w:val="28"/>
          <w:szCs w:val="28"/>
        </w:rPr>
        <w:lastRenderedPageBreak/>
        <w:t>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</w:t>
      </w:r>
      <w:r w:rsidR="009F3FE8" w:rsidRPr="009F3FE8">
        <w:rPr>
          <w:rFonts w:ascii="Liberation Serif" w:hAnsi="Liberation Serif"/>
          <w:sz w:val="28"/>
          <w:szCs w:val="28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</w:t>
      </w:r>
      <w:r w:rsidR="00BD0B0C" w:rsidRPr="009F3FE8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9F3FE8">
        <w:rPr>
          <w:rFonts w:ascii="Liberation Serif" w:hAnsi="Liberation Serif"/>
          <w:sz w:val="28"/>
          <w:szCs w:val="28"/>
        </w:rPr>
        <w:t>2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9F3FE8">
        <w:rPr>
          <w:rFonts w:ascii="Liberation Serif" w:hAnsi="Liberation Serif"/>
          <w:snapToGrid w:val="0"/>
          <w:sz w:val="28"/>
          <w:szCs w:val="28"/>
        </w:rPr>
        <w:t>2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1E73C6">
        <w:rPr>
          <w:rFonts w:ascii="Liberation Serif" w:hAnsi="Liberation Serif"/>
          <w:snapToGrid w:val="0"/>
          <w:sz w:val="28"/>
          <w:szCs w:val="28"/>
        </w:rPr>
        <w:t>2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1E73C6" w:rsidRDefault="00475C4D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>Положени</w:t>
      </w:r>
      <w:r w:rsidR="001E73C6">
        <w:rPr>
          <w:rFonts w:ascii="Liberation Serif" w:hAnsi="Liberation Serif"/>
          <w:snapToGrid w:val="0"/>
          <w:sz w:val="28"/>
          <w:szCs w:val="28"/>
        </w:rPr>
        <w:t>ем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 xml:space="preserve">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1E73C6">
        <w:rPr>
          <w:rFonts w:ascii="Liberation Serif" w:hAnsi="Liberation Serif"/>
          <w:snapToGrid w:val="0"/>
          <w:sz w:val="28"/>
          <w:szCs w:val="28"/>
        </w:rPr>
        <w:t xml:space="preserve"> муниципальный земельный контроль осуществляется без проведения плановых контрольный мероприятий.</w:t>
      </w:r>
    </w:p>
    <w:p w:rsidR="001E73C6" w:rsidRPr="001E73C6" w:rsidRDefault="001E73C6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Кроме того, п</w:t>
      </w:r>
      <w:r w:rsidRPr="001E73C6">
        <w:rPr>
          <w:rFonts w:ascii="Liberation Serif" w:hAnsi="Liberation Serif"/>
          <w:snapToGrid w:val="0"/>
          <w:sz w:val="28"/>
          <w:szCs w:val="28"/>
        </w:rPr>
        <w:t>остановлением Правительства Российской Федерации от 10.03.2022 №336 на 2022 год установлены ограничения на проведение контрольных (надзорных) мероприятий.</w:t>
      </w:r>
    </w:p>
    <w:p w:rsidR="00475C4D" w:rsidRPr="001E0FA4" w:rsidRDefault="00475C4D" w:rsidP="00475C4D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B62CD">
        <w:rPr>
          <w:rFonts w:ascii="Liberation Serif" w:hAnsi="Liberation Serif"/>
          <w:sz w:val="28"/>
          <w:szCs w:val="28"/>
        </w:rPr>
        <w:t xml:space="preserve">В результате проверочных мероприятия привлечено к административной ответственности по ст.7.1 КоАП </w:t>
      </w:r>
      <w:r w:rsidR="00AB62CD" w:rsidRPr="00AB62CD">
        <w:rPr>
          <w:rFonts w:ascii="Liberation Serif" w:hAnsi="Liberation Serif"/>
          <w:sz w:val="28"/>
          <w:szCs w:val="28"/>
        </w:rPr>
        <w:t>РФ 1</w:t>
      </w:r>
      <w:r w:rsidRPr="00AB62CD">
        <w:rPr>
          <w:rFonts w:ascii="Liberation Serif" w:hAnsi="Liberation Serif"/>
          <w:sz w:val="28"/>
          <w:szCs w:val="28"/>
        </w:rPr>
        <w:t xml:space="preserve"> виновн</w:t>
      </w:r>
      <w:r w:rsidR="001E73C6">
        <w:rPr>
          <w:rFonts w:ascii="Liberation Serif" w:hAnsi="Liberation Serif"/>
          <w:sz w:val="28"/>
          <w:szCs w:val="28"/>
        </w:rPr>
        <w:t>ое</w:t>
      </w:r>
      <w:r w:rsidRPr="00AB62CD">
        <w:rPr>
          <w:rFonts w:ascii="Liberation Serif" w:hAnsi="Liberation Serif"/>
          <w:sz w:val="28"/>
          <w:szCs w:val="28"/>
        </w:rPr>
        <w:t xml:space="preserve"> лиц</w:t>
      </w:r>
      <w:r w:rsidR="001E73C6">
        <w:rPr>
          <w:rFonts w:ascii="Liberation Serif" w:hAnsi="Liberation Serif"/>
          <w:sz w:val="28"/>
          <w:szCs w:val="28"/>
        </w:rPr>
        <w:t>о</w:t>
      </w:r>
      <w:r w:rsidRPr="00AB62CD">
        <w:rPr>
          <w:rFonts w:ascii="Liberation Serif" w:hAnsi="Liberation Serif"/>
          <w:sz w:val="28"/>
          <w:szCs w:val="28"/>
        </w:rPr>
        <w:t xml:space="preserve">, сумма наложенных </w:t>
      </w:r>
      <w:r w:rsidRPr="00AB62CD">
        <w:rPr>
          <w:rFonts w:ascii="Liberation Serif" w:hAnsi="Liberation Serif"/>
          <w:sz w:val="28"/>
          <w:szCs w:val="28"/>
        </w:rPr>
        <w:lastRenderedPageBreak/>
        <w:t xml:space="preserve">штрафов составила </w:t>
      </w:r>
      <w:r w:rsidR="001E73C6">
        <w:rPr>
          <w:rFonts w:ascii="Liberation Serif" w:hAnsi="Liberation Serif"/>
          <w:sz w:val="28"/>
          <w:szCs w:val="28"/>
        </w:rPr>
        <w:t>5,0</w:t>
      </w:r>
      <w:r w:rsidRPr="00AB62CD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AB62CD">
        <w:rPr>
          <w:rFonts w:ascii="Liberation Serif" w:hAnsi="Liberation Serif"/>
          <w:sz w:val="28"/>
          <w:szCs w:val="28"/>
        </w:rPr>
        <w:t>тыс.руб</w:t>
      </w:r>
      <w:proofErr w:type="spellEnd"/>
      <w:r w:rsidRPr="00AB62CD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0D2B86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7) 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897B78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P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1E73C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E94FE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 w:rsidR="00E94FE3"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редпринимателями в целях 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>доклада о муниципальном земельном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E94FE3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1E73C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4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Pr="0000602C" w:rsidRDefault="0000602C" w:rsidP="001E73C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</w:t>
            </w: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lastRenderedPageBreak/>
              <w:t xml:space="preserve">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б) порядок осуществления контрольных мероприятий, установленных Положением о муниципальном земельном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земельный контроль;</w:t>
            </w:r>
          </w:p>
          <w:p w:rsidR="002922BE" w:rsidRPr="00752335" w:rsidRDefault="002922BE" w:rsidP="00E94FE3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E94FE3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4082" w:type="dxa"/>
          </w:tcPr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3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3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035770" w:rsidRDefault="00035770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lastRenderedPageBreak/>
        <w:t>1) ключевые показатели муниципального земельного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 xml:space="preserve"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</w:t>
      </w:r>
      <w:r w:rsidRPr="00BA314E">
        <w:rPr>
          <w:rFonts w:ascii="Liberation Serif" w:hAnsi="Liberation Serif"/>
          <w:sz w:val="28"/>
          <w:szCs w:val="28"/>
        </w:rPr>
        <w:lastRenderedPageBreak/>
        <w:t>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7672C"/>
    <w:rsid w:val="000D2B86"/>
    <w:rsid w:val="00133698"/>
    <w:rsid w:val="00165669"/>
    <w:rsid w:val="001813B1"/>
    <w:rsid w:val="001A5719"/>
    <w:rsid w:val="001E0FA4"/>
    <w:rsid w:val="001E73C6"/>
    <w:rsid w:val="0022024C"/>
    <w:rsid w:val="0023226A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F5564"/>
    <w:rsid w:val="003F6459"/>
    <w:rsid w:val="0042434F"/>
    <w:rsid w:val="00472056"/>
    <w:rsid w:val="00475C4D"/>
    <w:rsid w:val="004C3D72"/>
    <w:rsid w:val="004D21A3"/>
    <w:rsid w:val="004F1BF0"/>
    <w:rsid w:val="004F4246"/>
    <w:rsid w:val="00536788"/>
    <w:rsid w:val="00567DE9"/>
    <w:rsid w:val="005D4007"/>
    <w:rsid w:val="006020A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97B78"/>
    <w:rsid w:val="008C0E41"/>
    <w:rsid w:val="00956960"/>
    <w:rsid w:val="00975A1C"/>
    <w:rsid w:val="00997157"/>
    <w:rsid w:val="009F3FE8"/>
    <w:rsid w:val="00A1076A"/>
    <w:rsid w:val="00A26589"/>
    <w:rsid w:val="00A27C3C"/>
    <w:rsid w:val="00A44C74"/>
    <w:rsid w:val="00AA0547"/>
    <w:rsid w:val="00AB62CD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130EE"/>
    <w:rsid w:val="00E523CF"/>
    <w:rsid w:val="00E94FE3"/>
    <w:rsid w:val="00ED4DA5"/>
    <w:rsid w:val="00EE4587"/>
    <w:rsid w:val="00F129BF"/>
    <w:rsid w:val="00F65605"/>
    <w:rsid w:val="00F90812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CEB1F6C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E2F26195CB7BB20205FD307C747740FB5DAD8EBB0F338C247EB66FEC0C5E6D2EE1F9C72FBD2967BD1D18s6fD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B072E-A882-4A29-A220-8E8A9FA0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348</TotalTime>
  <Pages>10</Pages>
  <Words>3016</Words>
  <Characters>17192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22</cp:revision>
  <cp:lastPrinted>2022-12-07T06:32:00Z</cp:lastPrinted>
  <dcterms:created xsi:type="dcterms:W3CDTF">2021-09-29T08:18:00Z</dcterms:created>
  <dcterms:modified xsi:type="dcterms:W3CDTF">2022-12-08T05:33:00Z</dcterms:modified>
</cp:coreProperties>
</file>