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F703B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1F703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A6767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Pr="001F30F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1F30F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B62448" w:rsidRPr="001F30F0" w:rsidRDefault="00B62448" w:rsidP="00B62448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B62448" w:rsidRPr="001F30F0" w:rsidRDefault="00B62448" w:rsidP="00B62448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B62448" w:rsidRPr="001F30F0" w:rsidRDefault="00B62448" w:rsidP="00B62448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F30F0">
        <w:rPr>
          <w:rFonts w:ascii="Liberation Serif" w:hAnsi="Liberation Serif"/>
          <w:b/>
          <w:sz w:val="28"/>
          <w:szCs w:val="28"/>
          <w:lang w:val="en-US"/>
        </w:rPr>
        <w:t>VIII</w:t>
      </w:r>
      <w:r w:rsidRPr="001F30F0">
        <w:rPr>
          <w:rFonts w:ascii="Liberation Serif" w:hAnsi="Liberation Serif"/>
          <w:b/>
          <w:sz w:val="28"/>
          <w:szCs w:val="28"/>
        </w:rPr>
        <w:t xml:space="preserve"> СОЗЫВ</w:t>
      </w:r>
      <w:r w:rsidRPr="001F30F0">
        <w:rPr>
          <w:rFonts w:ascii="Liberation Serif" w:hAnsi="Liberation Serif"/>
          <w:b/>
          <w:sz w:val="28"/>
          <w:szCs w:val="28"/>
        </w:rPr>
        <w:br/>
      </w:r>
      <w:r w:rsidRPr="001F30F0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133698" w:rsidRPr="00DF6146" w:rsidRDefault="001F703B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00B8E">
        <w:rPr>
          <w:rFonts w:ascii="Liberation Serif" w:hAnsi="Liberation Serif"/>
          <w:sz w:val="28"/>
          <w:szCs w:val="28"/>
        </w:rPr>
        <w:t>от 28.12.2022</w:t>
      </w:r>
      <w:r w:rsidR="00281FD5" w:rsidRPr="00DF6146">
        <w:rPr>
          <w:rFonts w:ascii="Liberation Serif" w:hAnsi="Liberation Serif"/>
          <w:sz w:val="28"/>
          <w:szCs w:val="28"/>
        </w:rPr>
        <w:t xml:space="preserve"> </w:t>
      </w:r>
      <w:r w:rsidR="00F00B8E">
        <w:rPr>
          <w:rFonts w:ascii="Liberation Serif" w:hAnsi="Liberation Serif"/>
          <w:sz w:val="28"/>
          <w:szCs w:val="28"/>
        </w:rPr>
        <w:t>№ 178</w:t>
      </w:r>
    </w:p>
    <w:p w:rsidR="00133698" w:rsidRPr="006E502B" w:rsidRDefault="00133698" w:rsidP="00133698">
      <w:pPr>
        <w:rPr>
          <w:rFonts w:ascii="Liberation Serif" w:hAnsi="Liberation Serif"/>
          <w:sz w:val="24"/>
          <w:szCs w:val="24"/>
        </w:rPr>
      </w:pPr>
    </w:p>
    <w:p w:rsidR="006E502B" w:rsidRPr="006E502B" w:rsidRDefault="006E502B" w:rsidP="00133698">
      <w:pPr>
        <w:rPr>
          <w:rFonts w:ascii="Liberation Serif" w:hAnsi="Liberation Serif"/>
          <w:sz w:val="24"/>
          <w:szCs w:val="24"/>
        </w:rPr>
      </w:pPr>
    </w:p>
    <w:p w:rsidR="004C45D8" w:rsidRPr="005312B7" w:rsidRDefault="009A6767" w:rsidP="004C45D8">
      <w:pPr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 </w:t>
      </w:r>
      <w:r w:rsidR="00927D02" w:rsidRPr="005312B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мерах поддержки лиц, являющихся арендаторами </w:t>
      </w:r>
    </w:p>
    <w:p w:rsidR="004C45D8" w:rsidRPr="005312B7" w:rsidRDefault="00927D02" w:rsidP="004C45D8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по договорам аренды муниципального имущества Каменск-Уральского городского </w:t>
      </w:r>
      <w:r w:rsidR="00C917CC" w:rsidRPr="005312B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округа,  </w:t>
      </w:r>
      <w:r w:rsidRPr="005312B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в связи </w:t>
      </w:r>
      <w:r w:rsidR="00C917CC" w:rsidRPr="005312B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приз</w:t>
      </w:r>
      <w:r w:rsidR="004C45D8" w:rsidRPr="005312B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ы</w:t>
      </w:r>
      <w:r w:rsidR="00C917CC" w:rsidRPr="005312B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вом на военную службу по мобилизации </w:t>
      </w:r>
      <w:r w:rsidR="006E502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="00C917CC" w:rsidRPr="005312B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в Вооруженные Силы Российской Федерации в соответствии с </w:t>
      </w:r>
      <w:hyperlink r:id="rId8" w:history="1">
        <w:r w:rsidR="00C917CC" w:rsidRPr="005312B7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Указом</w:t>
        </w:r>
      </w:hyperlink>
      <w:r w:rsidR="00C917CC" w:rsidRPr="005312B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Президента Российской Федерации от 21 сентября 2022 года № 647 </w:t>
      </w:r>
    </w:p>
    <w:p w:rsidR="004C45D8" w:rsidRPr="005312B7" w:rsidRDefault="00C917CC" w:rsidP="004C45D8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«Об объявлении частичной мобилизации в Российской Федерации» </w:t>
      </w:r>
    </w:p>
    <w:p w:rsidR="00C917CC" w:rsidRPr="005312B7" w:rsidRDefault="00C917CC" w:rsidP="004C45D8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или прохождением военной службы по контракту, заключенному в соответствии с </w:t>
      </w:r>
      <w:hyperlink r:id="rId9" w:history="1">
        <w:r w:rsidRPr="005312B7">
          <w:rPr>
            <w:rFonts w:ascii="Liberation Serif" w:hAnsi="Liberation Serif" w:cs="Liberation Serif"/>
            <w:b/>
            <w:color w:val="000000" w:themeColor="text1"/>
            <w:sz w:val="28"/>
            <w:szCs w:val="28"/>
          </w:rPr>
          <w:t>пунктом 7 статьи 38</w:t>
        </w:r>
      </w:hyperlink>
      <w:r w:rsidRPr="005312B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Федерального закона от 28 марта 1998 года № 53-ФЗ </w:t>
      </w:r>
      <w:r w:rsidR="006E502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«О воинской обязанности и военной службе», либо заключением контракта </w:t>
      </w:r>
      <w:r w:rsidR="006E502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о добровольном содействии в выполнении задач, возложенных </w:t>
      </w:r>
      <w:r w:rsidR="006E502B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на Вооруженные Силы Российской Федерации</w:t>
      </w:r>
    </w:p>
    <w:p w:rsidR="00DF6146" w:rsidRPr="006E502B" w:rsidRDefault="00DF6146" w:rsidP="00C917CC">
      <w:pPr>
        <w:pStyle w:val="ConsPlusTitle"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BB63BF" w:rsidRPr="005312B7" w:rsidRDefault="006B3ACB" w:rsidP="003A346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В целях оказания имущественной поддержки лицам, призванным 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на военную службу в Вооруженные Силы Российской Федерации 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>в соответствии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с </w:t>
      </w:r>
      <w:hyperlink r:id="rId10" w:history="1">
        <w:r w:rsidRPr="005312B7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Указом</w:t>
        </w:r>
      </w:hyperlink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Президента Российской Федерации от 21 сентября 2022 года № 647 «Об объявлении частичной мобилизации в Российской Федерации»</w:t>
      </w:r>
      <w:r w:rsidR="006E5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или проходящим военную службу по контракту, заключенному </w:t>
      </w:r>
      <w:r w:rsidR="006E502B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соответствии с </w:t>
      </w:r>
      <w:hyperlink r:id="rId11" w:history="1">
        <w:r w:rsidRPr="005312B7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7 статьи 38</w:t>
        </w:r>
      </w:hyperlink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Федерального закона </w:t>
      </w:r>
      <w:r w:rsidR="0051520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28 марта 1998 года № 53-ФЗ </w:t>
      </w:r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«О воинской обязанности и военной службе» (далее – Федеральный закон от 28 марта 1998 года № 53-ФЗ), либо заключившим контракт о добровольном содействии в выполнении задач, возложенных </w:t>
      </w:r>
      <w:r w:rsidR="006E502B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Вооруженные Силы Российской Федерации, принимая во внимание распоряжение Правительства Российской Федерации от 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15.10.2022 № 3046-р, руководствуясь Федеральным законом от 6 октября 2003 года № 131-ФЗ </w:t>
      </w:r>
      <w:r w:rsidR="006E502B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«Об общих принципах организации местного самоуправления в Российская Федерация», Федеральным законом от 24 июля 2007 года № 209-ФЗ </w:t>
      </w:r>
      <w:r w:rsidR="006E502B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«О развитии малого и среднего предпринимательства в Российской Федерации», Уставом </w:t>
      </w:r>
      <w:r w:rsidR="00C93A8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муниципального образования 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</w:t>
      </w:r>
      <w:r w:rsidR="00C93A8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ий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городско</w:t>
      </w:r>
      <w:r w:rsidR="00C93A8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й округ</w:t>
      </w:r>
      <w:r w:rsidR="00814BF2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Свердловской области, </w:t>
      </w:r>
      <w:r w:rsidR="00BB63BF" w:rsidRPr="005312B7">
        <w:rPr>
          <w:rFonts w:ascii="Liberation Serif" w:hAnsi="Liberation Serif"/>
          <w:color w:val="000000" w:themeColor="text1"/>
          <w:sz w:val="28"/>
          <w:szCs w:val="28"/>
        </w:rPr>
        <w:t>Дума Каменск-Уральского городского округа</w:t>
      </w:r>
    </w:p>
    <w:p w:rsidR="00334F36" w:rsidRPr="005312B7" w:rsidRDefault="00BB63BF" w:rsidP="00927D02">
      <w:pPr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b/>
          <w:color w:val="000000" w:themeColor="text1"/>
          <w:sz w:val="28"/>
          <w:szCs w:val="28"/>
        </w:rPr>
        <w:t>РЕШИЛА:</w:t>
      </w:r>
      <w:bookmarkStart w:id="0" w:name="Par0"/>
      <w:bookmarkEnd w:id="0"/>
    </w:p>
    <w:p w:rsidR="00927D02" w:rsidRPr="005312B7" w:rsidRDefault="00927D02" w:rsidP="00927D02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AA32AF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Предоставить физическим лицам, в том числе индивидуальным предпринимателям, юридическим лицам, в которых одно и то же физическое </w:t>
      </w:r>
      <w:r w:rsidR="00AA32AF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лицо является единственным учредителем (участником) юридического лица </w:t>
      </w:r>
      <w:r w:rsidR="006E502B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AA32AF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 его руководителем, являющимся арендаторами по договорам аренды имущества, составляющего муниципальную казну Каменск-Уральского городского округа, а также по договорам аренды земельных участков, находящихся в муниципальной собственности Каменск-Уральского городского округа, и земельных участков, государственная собственность на которые </w:t>
      </w:r>
      <w:r w:rsidR="006E502B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AA32AF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не разграничена, расположенных в граница муниципального образования Каменск-Уральский городской округ Свердловской области,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</w:t>
      </w:r>
      <w:r w:rsidR="00E74A1B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лица</w:t>
      </w:r>
      <w:r w:rsidR="006E5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AA32AF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 его руководителем, призваны </w:t>
      </w:r>
      <w:r w:rsidR="00E74A1B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на военную службу по мобилизации </w:t>
      </w:r>
      <w:r w:rsidR="006E502B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E74A1B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Вооруженные Силы Российской Федерации </w:t>
      </w:r>
      <w:r w:rsidR="00AA32AF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соответствии с </w:t>
      </w:r>
      <w:hyperlink r:id="rId12" w:history="1">
        <w:r w:rsidRPr="005312B7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Указом</w:t>
        </w:r>
      </w:hyperlink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Президента Российской Федерации от 21 сентября 2022 года № 647 </w:t>
      </w:r>
      <w:r w:rsidR="006E502B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«Об объявлении частичной мобилизации в Российской Федерации» </w:t>
      </w:r>
      <w:r w:rsidR="006E502B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или проходящие военную службу по контракту, заключенному в соответствии </w:t>
      </w:r>
      <w:r w:rsidR="006E502B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 </w:t>
      </w:r>
      <w:hyperlink r:id="rId13" w:history="1">
        <w:r w:rsidRPr="005312B7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7 статьи 38</w:t>
        </w:r>
      </w:hyperlink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Федерального закона </w:t>
      </w:r>
      <w:r w:rsidR="006B3ACB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от 28 марта 1998 года № 53-ФЗ</w:t>
      </w:r>
      <w:r w:rsidR="007C51EE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либо заключившие контракт </w:t>
      </w:r>
      <w:r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о добровольном содействии в выполнении задач, возложенных на Вооруженные Силы Российской Федерации</w:t>
      </w:r>
      <w:r w:rsidR="00AA32AF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AA32AF" w:rsidRPr="005312B7" w:rsidRDefault="00AA32AF" w:rsidP="00927D02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1) отсрочку уплаты арендной платы на период прохождения военной служб</w:t>
      </w:r>
      <w:r w:rsidR="00334F36" w:rsidRPr="005312B7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 или оказания добровольного содействия в выполнении задач, возложенных на Вооруженные Силы Российской Федерации;</w:t>
      </w:r>
    </w:p>
    <w:p w:rsidR="00AA32AF" w:rsidRPr="005312B7" w:rsidRDefault="00AA32AF" w:rsidP="00927D02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2) возможность расторжения договоров аренды без применения штрафных санкций.</w:t>
      </w:r>
    </w:p>
    <w:p w:rsidR="00AA32AF" w:rsidRPr="005312B7" w:rsidRDefault="00AA32AF" w:rsidP="00927D02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2. Предоставление отсрочки уплаты арендной платы, указанной 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>в подпункте 1 пункта 1 настоящего решения, осуществляется на следующих условиях:</w:t>
      </w:r>
    </w:p>
    <w:p w:rsidR="00AA32AF" w:rsidRPr="005312B7" w:rsidRDefault="00AA32AF" w:rsidP="00927D02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1) отсутствие использования арендуемого по договору имущества 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>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решения;</w:t>
      </w:r>
    </w:p>
    <w:p w:rsidR="00AA32AF" w:rsidRPr="005312B7" w:rsidRDefault="00AA32AF" w:rsidP="00927D02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2) </w:t>
      </w:r>
      <w:r w:rsidR="00092C53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</w:t>
      </w:r>
      <w:r w:rsidR="00334F36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Российской </w:t>
      </w:r>
      <w:r w:rsidR="00092C53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Федерации, или копии уведомления о заключении контракта о прохождении военной службы 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092C53" w:rsidRPr="005312B7">
        <w:rPr>
          <w:rFonts w:ascii="Liberation Serif" w:hAnsi="Liberation Serif"/>
          <w:color w:val="000000" w:themeColor="text1"/>
          <w:sz w:val="28"/>
          <w:szCs w:val="28"/>
        </w:rPr>
        <w:t>в соответствии с пунктом 7 статьи 38 Федерального закона от 28 марта 1998 года № 53-ФЗ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092C53" w:rsidRPr="005312B7" w:rsidRDefault="00A04D47" w:rsidP="00927D02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092C53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) 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092C53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в выполнении задач, возложенных на Вооруженные Силы Российской Федерации, поэтапно, не чаще одного раза в месяц, равными платежами, размер </w:t>
      </w:r>
      <w:r w:rsidR="00092C53" w:rsidRPr="005312B7">
        <w:rPr>
          <w:rFonts w:ascii="Liberation Serif" w:hAnsi="Liberation Serif"/>
          <w:color w:val="000000" w:themeColor="text1"/>
          <w:sz w:val="28"/>
          <w:szCs w:val="28"/>
        </w:rPr>
        <w:lastRenderedPageBreak/>
        <w:t>которых не превышает размера половины ежемесячной платы по договору аренды;</w:t>
      </w:r>
    </w:p>
    <w:p w:rsidR="00092C53" w:rsidRPr="005312B7" w:rsidRDefault="00A04D47" w:rsidP="00927D02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117B58" w:rsidRPr="005312B7">
        <w:rPr>
          <w:rFonts w:ascii="Liberation Serif" w:hAnsi="Liberation Serif"/>
          <w:color w:val="000000" w:themeColor="text1"/>
          <w:sz w:val="28"/>
          <w:szCs w:val="28"/>
        </w:rPr>
        <w:t>) не допускается установление дополнительных платежей, подлежащих уплате арендатором в связи с предоставлением отсрочки;</w:t>
      </w:r>
    </w:p>
    <w:p w:rsidR="00117B58" w:rsidRPr="005312B7" w:rsidRDefault="00A04D47" w:rsidP="00927D02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117B58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) не применяются штрафы, проценты за пользование чужими денежными средствами или иные меры ответственности в связи 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117B58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с несоблюдением арендатором порядка и сроков внесения арендной платы 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117B58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(в том числе в случаях, если такие меры предусмотрены договором аренды) 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117B58" w:rsidRPr="005312B7">
        <w:rPr>
          <w:rFonts w:ascii="Liberation Serif" w:hAnsi="Liberation Serif"/>
          <w:color w:val="000000" w:themeColor="text1"/>
          <w:sz w:val="28"/>
          <w:szCs w:val="28"/>
        </w:rPr>
        <w:t>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117B58" w:rsidRPr="005312B7" w:rsidRDefault="00A04D47" w:rsidP="00927D02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117B58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) </w:t>
      </w:r>
      <w:r w:rsidR="0067105E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плата за </w:t>
      </w:r>
      <w:r w:rsidR="00117B58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коммунальные </w:t>
      </w:r>
      <w:r w:rsidR="0067105E" w:rsidRPr="005312B7">
        <w:rPr>
          <w:rFonts w:ascii="Liberation Serif" w:hAnsi="Liberation Serif"/>
          <w:color w:val="000000" w:themeColor="text1"/>
          <w:sz w:val="28"/>
          <w:szCs w:val="28"/>
        </w:rPr>
        <w:t>услуги</w:t>
      </w:r>
      <w:r w:rsidR="00117B58" w:rsidRPr="005312B7">
        <w:rPr>
          <w:rFonts w:ascii="Liberation Serif" w:hAnsi="Liberation Serif"/>
          <w:color w:val="000000" w:themeColor="text1"/>
          <w:sz w:val="28"/>
          <w:szCs w:val="28"/>
        </w:rPr>
        <w:t>, связанн</w:t>
      </w:r>
      <w:r w:rsidR="0067105E" w:rsidRPr="005312B7">
        <w:rPr>
          <w:rFonts w:ascii="Liberation Serif" w:hAnsi="Liberation Serif"/>
          <w:color w:val="000000" w:themeColor="text1"/>
          <w:sz w:val="28"/>
          <w:szCs w:val="28"/>
        </w:rPr>
        <w:t>ая</w:t>
      </w:r>
      <w:r w:rsidR="00117B58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 с арендуемым имуществом по договорам аренды, по которым арендатору предоставлена отсрочка уплаты арендной платы, в период такой отсрочки уплачива</w:t>
      </w:r>
      <w:r w:rsidR="007E5C04" w:rsidRPr="005312B7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117B58" w:rsidRPr="005312B7">
        <w:rPr>
          <w:rFonts w:ascii="Liberation Serif" w:hAnsi="Liberation Serif"/>
          <w:color w:val="000000" w:themeColor="text1"/>
          <w:sz w:val="28"/>
          <w:szCs w:val="28"/>
        </w:rPr>
        <w:t>тся арендодателем;</w:t>
      </w:r>
    </w:p>
    <w:p w:rsidR="00117B58" w:rsidRPr="005312B7" w:rsidRDefault="00A04D47" w:rsidP="008144A6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="00117B58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) срок отсрочки </w:t>
      </w:r>
      <w:r w:rsidR="00F52B2D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уплаты арендной платы рассчитывается как срок мобилизации, увеличенный на 90 дней, и продлевается на период нахождения лица, указанного в пункте 1 настоящего решения, в больницах, госпиталях, других медицинских организациях в стационарных условиях на излечении 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F52B2D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от увечья (ранения, травмы, контузии) или заболевания, полученных при выполнении задач в период </w:t>
      </w:r>
      <w:r w:rsidR="009A3AA1" w:rsidRPr="005312B7">
        <w:rPr>
          <w:rFonts w:ascii="Liberation Serif" w:hAnsi="Liberation Serif"/>
          <w:color w:val="000000" w:themeColor="text1"/>
          <w:sz w:val="28"/>
          <w:szCs w:val="28"/>
        </w:rPr>
        <w:t>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 Федерации</w:t>
      </w:r>
      <w:r w:rsidR="00F52B2D"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, а в случае признания лица, указанного в пункте 1 настоящего решения, безвестно отсутствующими – также на период до отмены решения суда о признании </w:t>
      </w:r>
      <w:r w:rsidR="006A50D6" w:rsidRPr="005312B7">
        <w:rPr>
          <w:rFonts w:ascii="Liberation Serif" w:hAnsi="Liberation Serif"/>
          <w:color w:val="000000" w:themeColor="text1"/>
          <w:sz w:val="28"/>
          <w:szCs w:val="28"/>
        </w:rPr>
        <w:t>такого лица безвестно отсутствующим либо до объявления его судом умершим.</w:t>
      </w:r>
    </w:p>
    <w:p w:rsidR="006A50D6" w:rsidRPr="005312B7" w:rsidRDefault="006A50D6" w:rsidP="00E92E75">
      <w:pPr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гибели (смерти) лица, указанного в пункте 1 настоящего решения, если он погиб (умер) </w:t>
      </w:r>
      <w:r w:rsidR="003329CC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во время прохождения военной службы или </w:t>
      </w:r>
      <w:r w:rsidR="006E502B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3329CC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не позднее трех месяцев со дня увольнения с военной службы</w:t>
      </w:r>
      <w:r w:rsidR="00746FF7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3329CC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либо позднее этого срока, но вследствие ранения, контузии, увечья или заболевания, полученных в период прохождения военной службы</w:t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E92E75" w:rsidRPr="005312B7">
        <w:rPr>
          <w:rFonts w:ascii="Liberation Serif" w:hAnsi="Liberation Serif"/>
          <w:color w:val="000000" w:themeColor="text1"/>
          <w:sz w:val="28"/>
          <w:szCs w:val="28"/>
        </w:rPr>
        <w:t>или</w:t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 в случае признания его инвалидом </w:t>
      </w:r>
      <w:r w:rsidRPr="005312B7">
        <w:rPr>
          <w:rFonts w:ascii="Liberation Serif" w:hAnsi="Liberation Serif"/>
          <w:color w:val="000000" w:themeColor="text1"/>
          <w:sz w:val="28"/>
          <w:szCs w:val="28"/>
          <w:lang w:val="en-US"/>
        </w:rPr>
        <w:t>I</w:t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 группы </w:t>
      </w:r>
      <w:r w:rsidR="00E92E75" w:rsidRPr="005312B7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 xml:space="preserve">вследствие военной травмы или </w:t>
      </w:r>
      <w:r w:rsidR="00E92E75" w:rsidRPr="005312B7">
        <w:rPr>
          <w:rFonts w:ascii="Liberation Serif" w:hAnsi="Liberation Serif" w:cs="Liberation Serif"/>
          <w:color w:val="000000" w:themeColor="text1"/>
          <w:sz w:val="28"/>
          <w:szCs w:val="28"/>
        </w:rPr>
        <w:t>вследствие заболевания, полученного в период военной службы</w:t>
      </w:r>
      <w:r w:rsidR="006E502B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>в порядке, установленном законодательством Российской Федерации, арендная плата за период отсрочки не взыскивается.</w:t>
      </w:r>
    </w:p>
    <w:p w:rsidR="006B3ACB" w:rsidRPr="005312B7" w:rsidRDefault="006B3ACB" w:rsidP="00927D02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3. Расторжение договора аренды без применения штрафных санкций, указанное в подпункте 2 пункта 1 настоящего решения, осуществляется 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>на следующих условиях:</w:t>
      </w:r>
    </w:p>
    <w:p w:rsidR="006B3ACB" w:rsidRPr="005312B7" w:rsidRDefault="006B3ACB" w:rsidP="006B3AC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1) 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t>обилизации в Вооруженных Силах Р</w:t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от 28 марта 1998 года № 53-ФЗ либо контракта 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о добровольном содействии в выполнении задач, возложенных 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lastRenderedPageBreak/>
        <w:t>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6B3ACB" w:rsidRPr="005312B7" w:rsidRDefault="006B3ACB" w:rsidP="00927D02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2) договор аренды подлежит расторжению со дня получения арендодателем уведомления о расторжении договора аренды;</w:t>
      </w:r>
    </w:p>
    <w:p w:rsidR="006B3ACB" w:rsidRPr="005312B7" w:rsidRDefault="006B3ACB" w:rsidP="00927D02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 xml:space="preserve">3) не применяются штрафы, проценты за пользование чужими денежными средствами или иные меры ответственности в связи 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br/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>с расторжением договора (в том числе в случаях, если такие меры предусмотрены договором аренды).</w:t>
      </w:r>
    </w:p>
    <w:p w:rsidR="009A6767" w:rsidRPr="005312B7" w:rsidRDefault="006B3ACB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4</w:t>
      </w:r>
      <w:r w:rsidR="009A6767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. </w:t>
      </w:r>
      <w:r w:rsidR="006E502B">
        <w:rPr>
          <w:rFonts w:ascii="Liberation Serif" w:hAnsi="Liberation Serif"/>
          <w:sz w:val="28"/>
          <w:szCs w:val="28"/>
        </w:rPr>
        <w:t xml:space="preserve">Опубликовать настоящее решение в газете «Каменский рабочий», </w:t>
      </w:r>
      <w:r w:rsidR="006E502B">
        <w:rPr>
          <w:rFonts w:ascii="Liberation Serif" w:hAnsi="Liberation Serif"/>
          <w:sz w:val="28"/>
          <w:szCs w:val="28"/>
        </w:rPr>
        <w:br/>
        <w:t>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9A6767" w:rsidRPr="005312B7" w:rsidRDefault="006B3ACB" w:rsidP="00DB3184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5</w:t>
      </w:r>
      <w:r w:rsidR="009A6767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. Конт</w:t>
      </w:r>
      <w:r w:rsidR="004126AD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роль исполнени</w:t>
      </w:r>
      <w:r w:rsidR="0060373A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я</w:t>
      </w:r>
      <w:r w:rsidR="004126AD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настоящего </w:t>
      </w:r>
      <w:r w:rsidR="00DF0013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решения </w:t>
      </w:r>
      <w:r w:rsidR="009A6767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возложить на </w:t>
      </w:r>
      <w:r w:rsidR="00027E81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комитет </w:t>
      </w:r>
      <w:r w:rsidR="006E502B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027E81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по</w:t>
      </w:r>
      <w:r w:rsidR="00DF0013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экономической политике</w:t>
      </w:r>
      <w:r w:rsidR="00027E81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, бюджету</w:t>
      </w:r>
      <w:r w:rsidR="00DF0013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налогам (Ч</w:t>
      </w:r>
      <w:r w:rsidR="00027E81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е</w:t>
      </w:r>
      <w:r w:rsidR="00DF0013"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шихин Э.П.).</w:t>
      </w:r>
    </w:p>
    <w:p w:rsidR="001F30F0" w:rsidRPr="005312B7" w:rsidRDefault="001F30F0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bookmarkStart w:id="1" w:name="_GoBack"/>
      <w:bookmarkEnd w:id="1"/>
    </w:p>
    <w:p w:rsidR="001F30F0" w:rsidRPr="005312B7" w:rsidRDefault="001F30F0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F30F0" w:rsidRPr="005312B7" w:rsidRDefault="001F30F0" w:rsidP="001F30F0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Председатель Думы</w:t>
      </w:r>
    </w:p>
    <w:p w:rsidR="001F30F0" w:rsidRPr="005312B7" w:rsidRDefault="001F30F0" w:rsidP="001F30F0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5312B7">
        <w:rPr>
          <w:rFonts w:ascii="Liberation Serif" w:hAnsi="Liberation Serif"/>
          <w:color w:val="000000" w:themeColor="text1"/>
          <w:sz w:val="28"/>
          <w:szCs w:val="28"/>
        </w:rPr>
        <w:t>Каменск-Уральског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t>о городского округа</w:t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6E502B">
        <w:rPr>
          <w:rFonts w:ascii="Liberation Serif" w:hAnsi="Liberation Serif"/>
          <w:color w:val="000000" w:themeColor="text1"/>
          <w:sz w:val="28"/>
          <w:szCs w:val="28"/>
        </w:rPr>
        <w:tab/>
        <w:t xml:space="preserve">         </w:t>
      </w:r>
      <w:r w:rsidRPr="005312B7">
        <w:rPr>
          <w:rFonts w:ascii="Liberation Serif" w:hAnsi="Liberation Serif"/>
          <w:color w:val="000000" w:themeColor="text1"/>
          <w:sz w:val="28"/>
          <w:szCs w:val="28"/>
        </w:rPr>
        <w:t>В.И. Пермяков</w:t>
      </w:r>
    </w:p>
    <w:p w:rsidR="001F30F0" w:rsidRPr="005312B7" w:rsidRDefault="001F30F0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FB6B0B" w:rsidRPr="005312B7" w:rsidRDefault="00FB6B0B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9A6767" w:rsidRPr="005312B7" w:rsidRDefault="009A6767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Глава </w:t>
      </w:r>
    </w:p>
    <w:p w:rsidR="009A6767" w:rsidRPr="00927D02" w:rsidRDefault="009A6767" w:rsidP="00DB3184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5312B7">
        <w:rPr>
          <w:rFonts w:ascii="Liberation Serif" w:hAnsi="Liberation Serif" w:cs="Times New Roman"/>
          <w:color w:val="000000" w:themeColor="text1"/>
          <w:sz w:val="28"/>
          <w:szCs w:val="28"/>
        </w:rPr>
        <w:t>Каменск</w:t>
      </w:r>
      <w:r w:rsidRPr="00927D02">
        <w:rPr>
          <w:rFonts w:ascii="Liberation Serif" w:hAnsi="Liberation Serif" w:cs="Times New Roman"/>
          <w:color w:val="000000" w:themeColor="text1"/>
          <w:sz w:val="28"/>
          <w:szCs w:val="28"/>
        </w:rPr>
        <w:t>-Уральского городского округа</w:t>
      </w:r>
      <w:r w:rsidR="006E502B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6E502B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6E502B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6E502B">
        <w:rPr>
          <w:rFonts w:ascii="Liberation Serif" w:hAnsi="Liberation Serif" w:cs="Times New Roman"/>
          <w:color w:val="000000" w:themeColor="text1"/>
          <w:sz w:val="28"/>
          <w:szCs w:val="28"/>
        </w:rPr>
        <w:tab/>
        <w:t xml:space="preserve">         </w:t>
      </w:r>
      <w:r w:rsidR="002850CD" w:rsidRPr="00927D02">
        <w:rPr>
          <w:rFonts w:ascii="Liberation Serif" w:hAnsi="Liberation Serif" w:cs="Times New Roman"/>
          <w:color w:val="000000" w:themeColor="text1"/>
          <w:sz w:val="28"/>
          <w:szCs w:val="28"/>
        </w:rPr>
        <w:t>А.А.</w:t>
      </w:r>
      <w:r w:rsidR="00DB3184" w:rsidRPr="00927D02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Герасимов</w:t>
      </w:r>
    </w:p>
    <w:sectPr w:rsidR="009A6767" w:rsidRPr="00927D02" w:rsidSect="006E502B">
      <w:headerReference w:type="default" r:id="rId14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2628" w:rsidRDefault="00012628" w:rsidP="00BC1DAC">
      <w:r>
        <w:separator/>
      </w:r>
    </w:p>
  </w:endnote>
  <w:endnote w:type="continuationSeparator" w:id="1">
    <w:p w:rsidR="00012628" w:rsidRDefault="00012628" w:rsidP="00BC1D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2628" w:rsidRDefault="00012628" w:rsidP="00BC1DAC">
      <w:r>
        <w:separator/>
      </w:r>
    </w:p>
  </w:footnote>
  <w:footnote w:type="continuationSeparator" w:id="1">
    <w:p w:rsidR="00012628" w:rsidRDefault="00012628" w:rsidP="00BC1D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5614197"/>
    </w:sdtPr>
    <w:sdtContent>
      <w:p w:rsidR="00BC1DAC" w:rsidRDefault="001F703B">
        <w:pPr>
          <w:pStyle w:val="a7"/>
          <w:jc w:val="center"/>
        </w:pPr>
        <w:r>
          <w:fldChar w:fldCharType="begin"/>
        </w:r>
        <w:r w:rsidR="00BC1DAC">
          <w:instrText>PAGE   \* MERGEFORMAT</w:instrText>
        </w:r>
        <w:r>
          <w:fldChar w:fldCharType="separate"/>
        </w:r>
        <w:r w:rsidR="00F00B8E">
          <w:rPr>
            <w:noProof/>
          </w:rPr>
          <w:t>4</w:t>
        </w:r>
        <w:r>
          <w:fldChar w:fldCharType="end"/>
        </w:r>
      </w:p>
    </w:sdtContent>
  </w:sdt>
  <w:p w:rsidR="00BC1DAC" w:rsidRDefault="00BC1DA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6767"/>
    <w:rsid w:val="00012628"/>
    <w:rsid w:val="00015467"/>
    <w:rsid w:val="00027E81"/>
    <w:rsid w:val="00027F65"/>
    <w:rsid w:val="000730DB"/>
    <w:rsid w:val="00074CBD"/>
    <w:rsid w:val="000868D5"/>
    <w:rsid w:val="00092C53"/>
    <w:rsid w:val="00093FC2"/>
    <w:rsid w:val="000A4083"/>
    <w:rsid w:val="000A41EF"/>
    <w:rsid w:val="000B7F20"/>
    <w:rsid w:val="000F30AA"/>
    <w:rsid w:val="00112094"/>
    <w:rsid w:val="00117B58"/>
    <w:rsid w:val="00133698"/>
    <w:rsid w:val="001A1F1B"/>
    <w:rsid w:val="001E7D52"/>
    <w:rsid w:val="001F19E1"/>
    <w:rsid w:val="001F25C7"/>
    <w:rsid w:val="001F30F0"/>
    <w:rsid w:val="001F703B"/>
    <w:rsid w:val="001F7CF0"/>
    <w:rsid w:val="0023226A"/>
    <w:rsid w:val="0024364A"/>
    <w:rsid w:val="00280292"/>
    <w:rsid w:val="00281FD5"/>
    <w:rsid w:val="002850CD"/>
    <w:rsid w:val="002952EE"/>
    <w:rsid w:val="00301773"/>
    <w:rsid w:val="00311136"/>
    <w:rsid w:val="00324DA0"/>
    <w:rsid w:val="003329CC"/>
    <w:rsid w:val="00334526"/>
    <w:rsid w:val="00334F36"/>
    <w:rsid w:val="00352B7E"/>
    <w:rsid w:val="00365880"/>
    <w:rsid w:val="00370D43"/>
    <w:rsid w:val="00374C89"/>
    <w:rsid w:val="003774A7"/>
    <w:rsid w:val="003A346E"/>
    <w:rsid w:val="003B2062"/>
    <w:rsid w:val="003E3B9E"/>
    <w:rsid w:val="003F6459"/>
    <w:rsid w:val="004019A0"/>
    <w:rsid w:val="004126AD"/>
    <w:rsid w:val="00431DC5"/>
    <w:rsid w:val="00447EF2"/>
    <w:rsid w:val="00467C33"/>
    <w:rsid w:val="00475667"/>
    <w:rsid w:val="004C3D72"/>
    <w:rsid w:val="004C45D8"/>
    <w:rsid w:val="004C606B"/>
    <w:rsid w:val="004C662A"/>
    <w:rsid w:val="004F14D0"/>
    <w:rsid w:val="004F1BF0"/>
    <w:rsid w:val="004F4246"/>
    <w:rsid w:val="00515202"/>
    <w:rsid w:val="005312B7"/>
    <w:rsid w:val="00536788"/>
    <w:rsid w:val="005428FF"/>
    <w:rsid w:val="00561619"/>
    <w:rsid w:val="00571FAD"/>
    <w:rsid w:val="005746E7"/>
    <w:rsid w:val="005851E7"/>
    <w:rsid w:val="0060373A"/>
    <w:rsid w:val="00604839"/>
    <w:rsid w:val="0067105E"/>
    <w:rsid w:val="006741BB"/>
    <w:rsid w:val="006A50D6"/>
    <w:rsid w:val="006B3ACB"/>
    <w:rsid w:val="006C5806"/>
    <w:rsid w:val="006C6BF0"/>
    <w:rsid w:val="006C6C5E"/>
    <w:rsid w:val="006E3FF7"/>
    <w:rsid w:val="006E502B"/>
    <w:rsid w:val="00702165"/>
    <w:rsid w:val="00705BDA"/>
    <w:rsid w:val="00720985"/>
    <w:rsid w:val="00737566"/>
    <w:rsid w:val="00746FF7"/>
    <w:rsid w:val="00790158"/>
    <w:rsid w:val="007960A4"/>
    <w:rsid w:val="007B4066"/>
    <w:rsid w:val="007C51EE"/>
    <w:rsid w:val="007D1549"/>
    <w:rsid w:val="007E5C04"/>
    <w:rsid w:val="008051BE"/>
    <w:rsid w:val="00810725"/>
    <w:rsid w:val="008144A6"/>
    <w:rsid w:val="00814BF2"/>
    <w:rsid w:val="0083594B"/>
    <w:rsid w:val="0084407B"/>
    <w:rsid w:val="00871148"/>
    <w:rsid w:val="00896CBC"/>
    <w:rsid w:val="008C0E41"/>
    <w:rsid w:val="008E6F74"/>
    <w:rsid w:val="00906F1C"/>
    <w:rsid w:val="00927D02"/>
    <w:rsid w:val="00950436"/>
    <w:rsid w:val="009509CF"/>
    <w:rsid w:val="00956960"/>
    <w:rsid w:val="00975A1C"/>
    <w:rsid w:val="009A2BB5"/>
    <w:rsid w:val="009A3AA1"/>
    <w:rsid w:val="009A6767"/>
    <w:rsid w:val="009D36B5"/>
    <w:rsid w:val="009E0EDB"/>
    <w:rsid w:val="009E3D33"/>
    <w:rsid w:val="00A04D47"/>
    <w:rsid w:val="00A1076A"/>
    <w:rsid w:val="00A111F2"/>
    <w:rsid w:val="00A26589"/>
    <w:rsid w:val="00A3406D"/>
    <w:rsid w:val="00AA32AF"/>
    <w:rsid w:val="00AB0D34"/>
    <w:rsid w:val="00AB575A"/>
    <w:rsid w:val="00AC728C"/>
    <w:rsid w:val="00AD4649"/>
    <w:rsid w:val="00AE39AC"/>
    <w:rsid w:val="00B50BDA"/>
    <w:rsid w:val="00B5746C"/>
    <w:rsid w:val="00B62448"/>
    <w:rsid w:val="00B72711"/>
    <w:rsid w:val="00B95DBC"/>
    <w:rsid w:val="00BA6E52"/>
    <w:rsid w:val="00BA7870"/>
    <w:rsid w:val="00BB63BF"/>
    <w:rsid w:val="00BB7257"/>
    <w:rsid w:val="00BC1DAC"/>
    <w:rsid w:val="00BC77AC"/>
    <w:rsid w:val="00BD64EC"/>
    <w:rsid w:val="00BF6E52"/>
    <w:rsid w:val="00C10B71"/>
    <w:rsid w:val="00C31E84"/>
    <w:rsid w:val="00C53BBE"/>
    <w:rsid w:val="00C55198"/>
    <w:rsid w:val="00C56930"/>
    <w:rsid w:val="00C8290F"/>
    <w:rsid w:val="00C85F1A"/>
    <w:rsid w:val="00C917CC"/>
    <w:rsid w:val="00C93A82"/>
    <w:rsid w:val="00CA14D7"/>
    <w:rsid w:val="00CF7251"/>
    <w:rsid w:val="00D230EB"/>
    <w:rsid w:val="00D40696"/>
    <w:rsid w:val="00D43718"/>
    <w:rsid w:val="00D46873"/>
    <w:rsid w:val="00D77441"/>
    <w:rsid w:val="00D921D5"/>
    <w:rsid w:val="00DA56A6"/>
    <w:rsid w:val="00DB195A"/>
    <w:rsid w:val="00DB3184"/>
    <w:rsid w:val="00DB3CAA"/>
    <w:rsid w:val="00DB7050"/>
    <w:rsid w:val="00DE4BE7"/>
    <w:rsid w:val="00DF0013"/>
    <w:rsid w:val="00DF6146"/>
    <w:rsid w:val="00E009F5"/>
    <w:rsid w:val="00E13728"/>
    <w:rsid w:val="00E27986"/>
    <w:rsid w:val="00E347C0"/>
    <w:rsid w:val="00E355AC"/>
    <w:rsid w:val="00E37B58"/>
    <w:rsid w:val="00E74A1B"/>
    <w:rsid w:val="00E85C55"/>
    <w:rsid w:val="00E925E5"/>
    <w:rsid w:val="00E92E75"/>
    <w:rsid w:val="00EA7CE8"/>
    <w:rsid w:val="00ED4DA5"/>
    <w:rsid w:val="00EE4587"/>
    <w:rsid w:val="00EF6D83"/>
    <w:rsid w:val="00F00B8E"/>
    <w:rsid w:val="00F129BF"/>
    <w:rsid w:val="00F33AF7"/>
    <w:rsid w:val="00F52B2D"/>
    <w:rsid w:val="00F56F2F"/>
    <w:rsid w:val="00F624F7"/>
    <w:rsid w:val="00F7012B"/>
    <w:rsid w:val="00F72412"/>
    <w:rsid w:val="00F72B07"/>
    <w:rsid w:val="00F94504"/>
    <w:rsid w:val="00F9455E"/>
    <w:rsid w:val="00F95B0C"/>
    <w:rsid w:val="00FA194B"/>
    <w:rsid w:val="00FA3C20"/>
    <w:rsid w:val="00FB6B0B"/>
    <w:rsid w:val="00FD7DEC"/>
    <w:rsid w:val="00FE224B"/>
    <w:rsid w:val="00FE7AC4"/>
    <w:rsid w:val="00FF4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A676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9A676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C1D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C1DAC"/>
  </w:style>
  <w:style w:type="paragraph" w:styleId="a9">
    <w:name w:val="footer"/>
    <w:basedOn w:val="a"/>
    <w:link w:val="aa"/>
    <w:rsid w:val="00BC1DA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C1DAC"/>
  </w:style>
  <w:style w:type="paragraph" w:styleId="ab">
    <w:name w:val="List Paragraph"/>
    <w:basedOn w:val="a"/>
    <w:uiPriority w:val="34"/>
    <w:qFormat/>
    <w:rsid w:val="00AA32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1761EB6C22390C6A2884D2D07DD1E0C483F95FF025C32B8FBEBAC49BB13D74450D88360E614F848CF73CBEE27l5P3J" TargetMode="External"/><Relationship Id="rId13" Type="http://schemas.openxmlformats.org/officeDocument/2006/relationships/hyperlink" Target="consultantplus://offline/ref=C1761EB6C22390C6A2884D2D07DD1E0C483F91F2085732B8FBEBAC49BB13D74442D8DB6BE715ED1D9C299CE325561D8D4D9792CC3BlCPB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C1761EB6C22390C6A2884D2D07DD1E0C483F95FF025C32B8FBEBAC49BB13D74450D88360E614F848CF73CBEE27l5P3J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1761EB6C22390C6A2884D2D07DD1E0C483F91F2085732B8FBEBAC49BB13D74442D8DB6BE715ED1D9C299CE325561D8D4D9792CC3BlCPBJ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1761EB6C22390C6A2884D2D07DD1E0C483F95FF025C32B8FBEBAC49BB13D74450D88360E614F848CF73CBEE27l5P3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1761EB6C22390C6A2884D2D07DD1E0C483F91F2085732B8FBEBAC49BB13D74442D8DB6BE715ED1D9C299CE325561D8D4D9792CC3BlCPBJ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83;&#1072;&#1085;&#1082;&#1080;,%20&#1096;&#1072;&#1073;&#1083;&#1086;&#1085;&#1099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C4889-8301-492F-ADAB-F9CC45CAC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</TotalTime>
  <Pages>4</Pages>
  <Words>1437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chss</dc:creator>
  <cp:keywords/>
  <cp:lastModifiedBy>on1973</cp:lastModifiedBy>
  <cp:revision>8</cp:revision>
  <cp:lastPrinted>2022-12-26T06:52:00Z</cp:lastPrinted>
  <dcterms:created xsi:type="dcterms:W3CDTF">2022-12-12T10:19:00Z</dcterms:created>
  <dcterms:modified xsi:type="dcterms:W3CDTF">2022-12-26T07:00:00Z</dcterms:modified>
</cp:coreProperties>
</file>