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133698" w:rsidRDefault="00BB12E0" w:rsidP="00133698">
      <w:pPr>
        <w:pStyle w:val="1"/>
        <w:ind w:left="5387"/>
        <w:jc w:val="right"/>
        <w:rPr>
          <w:b w:val="0"/>
          <w:bCs/>
          <w:iCs w:val="0"/>
          <w:lang w:val="en-US"/>
        </w:rPr>
      </w:pPr>
      <w:r w:rsidRPr="00BB12E0">
        <w:rPr>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241421" w:rsidRDefault="00241421" w:rsidP="004C3D72">
                  <w:r>
                    <w:rPr>
                      <w:noProof/>
                    </w:rPr>
                    <w:drawing>
                      <wp:inline distT="0" distB="0" distL="0" distR="0">
                        <wp:extent cx="425450" cy="72326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5450" cy="723265"/>
                                </a:xfrm>
                                <a:prstGeom prst="rect">
                                  <a:avLst/>
                                </a:prstGeom>
                                <a:noFill/>
                                <a:ln w="9525">
                                  <a:noFill/>
                                  <a:miter lim="800000"/>
                                  <a:headEnd/>
                                  <a:tailEnd/>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AF0717" w:rsidRPr="00CB0C59" w:rsidRDefault="00AF0717" w:rsidP="00AF0717">
      <w:pPr>
        <w:pStyle w:val="1"/>
        <w:ind w:left="5387"/>
        <w:jc w:val="left"/>
        <w:rPr>
          <w:bCs/>
          <w:iCs w:val="0"/>
          <w:sz w:val="24"/>
        </w:rPr>
      </w:pPr>
      <w:r>
        <w:rPr>
          <w:b w:val="0"/>
          <w:bCs/>
          <w:iCs w:val="0"/>
        </w:rPr>
        <w:t xml:space="preserve">   </w:t>
      </w:r>
    </w:p>
    <w:p w:rsidR="00AF0717" w:rsidRPr="00371086" w:rsidRDefault="00AF0717" w:rsidP="00AF0717">
      <w:pPr>
        <w:spacing w:before="120"/>
        <w:jc w:val="center"/>
        <w:rPr>
          <w:rFonts w:ascii="Liberation Serif" w:hAnsi="Liberation Serif"/>
          <w:b/>
          <w:sz w:val="24"/>
        </w:rPr>
      </w:pPr>
      <w:r w:rsidRPr="00371086">
        <w:rPr>
          <w:rFonts w:ascii="Liberation Serif" w:hAnsi="Liberation Serif"/>
          <w:b/>
          <w:sz w:val="24"/>
        </w:rPr>
        <w:t>СВЕРДЛОВСКАЯ ОБЛАСТЬ</w:t>
      </w:r>
    </w:p>
    <w:p w:rsidR="00AF0717" w:rsidRPr="00371086" w:rsidRDefault="00AF0717" w:rsidP="00AF0717">
      <w:pPr>
        <w:spacing w:line="233" w:lineRule="auto"/>
        <w:jc w:val="center"/>
        <w:rPr>
          <w:rFonts w:ascii="Liberation Serif" w:hAnsi="Liberation Serif"/>
          <w:b/>
          <w:sz w:val="24"/>
        </w:rPr>
      </w:pPr>
      <w:r w:rsidRPr="00371086">
        <w:rPr>
          <w:rFonts w:ascii="Liberation Serif" w:hAnsi="Liberation Serif"/>
          <w:b/>
          <w:sz w:val="24"/>
        </w:rPr>
        <w:t>АДМИНИСТРАЦИЯ КАМЕНСК-УРАЛЬСКОГО ГОРОДСКОГО ОКРУГА</w:t>
      </w:r>
    </w:p>
    <w:p w:rsidR="00AF0717" w:rsidRPr="00371086" w:rsidRDefault="00AF0717" w:rsidP="00AF0717">
      <w:pPr>
        <w:spacing w:before="40" w:line="233" w:lineRule="auto"/>
        <w:jc w:val="center"/>
        <w:rPr>
          <w:rFonts w:ascii="Liberation Serif" w:hAnsi="Liberation Serif"/>
          <w:b/>
          <w:spacing w:val="50"/>
          <w:sz w:val="32"/>
        </w:rPr>
      </w:pPr>
      <w:r w:rsidRPr="00371086">
        <w:rPr>
          <w:rFonts w:ascii="Liberation Serif" w:hAnsi="Liberation Serif"/>
          <w:b/>
          <w:spacing w:val="50"/>
          <w:sz w:val="32"/>
        </w:rPr>
        <w:t>ПОСТАНОВЛЕНИЕ</w:t>
      </w:r>
    </w:p>
    <w:p w:rsidR="00AF0717" w:rsidRPr="00F953E9" w:rsidRDefault="00BB12E0" w:rsidP="00AF0717">
      <w:pPr>
        <w:spacing w:before="400"/>
        <w:rPr>
          <w:sz w:val="24"/>
        </w:rPr>
      </w:pPr>
      <w:r w:rsidRPr="00BB12E0">
        <w:rPr>
          <w:noProof/>
        </w:rPr>
        <w:pict>
          <v:line id="Line 3" o:spid="_x0000_s1029" style="position:absolute;z-index:251660288;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AF0717" w:rsidRPr="00F953E9">
        <w:rPr>
          <w:sz w:val="24"/>
        </w:rPr>
        <w:t xml:space="preserve">от </w:t>
      </w:r>
      <w:r w:rsidR="00FA4AB1">
        <w:rPr>
          <w:sz w:val="24"/>
        </w:rPr>
        <w:t>09.01.2023</w:t>
      </w:r>
      <w:r w:rsidR="00765708">
        <w:rPr>
          <w:sz w:val="24"/>
        </w:rPr>
        <w:t xml:space="preserve"> № </w:t>
      </w:r>
      <w:r w:rsidR="00FA4AB1">
        <w:rPr>
          <w:sz w:val="24"/>
        </w:rPr>
        <w:t>1</w:t>
      </w:r>
    </w:p>
    <w:p w:rsidR="00AF0717" w:rsidRPr="001F1590" w:rsidRDefault="00AF0717" w:rsidP="00AF0717">
      <w:pPr>
        <w:rPr>
          <w:sz w:val="28"/>
          <w:szCs w:val="28"/>
        </w:rPr>
      </w:pPr>
    </w:p>
    <w:p w:rsidR="00133698" w:rsidRPr="00851022" w:rsidRDefault="00133698" w:rsidP="00133698">
      <w:pPr>
        <w:rPr>
          <w:rFonts w:ascii="Liberation Serif" w:hAnsi="Liberation Serif"/>
          <w:sz w:val="28"/>
          <w:szCs w:val="28"/>
        </w:rPr>
      </w:pPr>
    </w:p>
    <w:p w:rsidR="0018493F" w:rsidRPr="004570C6" w:rsidRDefault="0018493F" w:rsidP="0018493F">
      <w:pPr>
        <w:jc w:val="center"/>
        <w:rPr>
          <w:rFonts w:ascii="Liberation Serif" w:hAnsi="Liberation Serif"/>
          <w:b/>
          <w:bCs/>
          <w:sz w:val="28"/>
          <w:szCs w:val="28"/>
        </w:rPr>
      </w:pPr>
      <w:r w:rsidRPr="004570C6">
        <w:rPr>
          <w:rFonts w:ascii="Liberation Serif" w:hAnsi="Liberation Serif"/>
          <w:b/>
          <w:bCs/>
          <w:sz w:val="28"/>
          <w:szCs w:val="28"/>
        </w:rPr>
        <w:t xml:space="preserve">О внесении изменений </w:t>
      </w:r>
      <w:r w:rsidR="001F75C0" w:rsidRPr="004570C6">
        <w:rPr>
          <w:rFonts w:ascii="Liberation Serif" w:hAnsi="Liberation Serif"/>
          <w:b/>
          <w:bCs/>
          <w:sz w:val="28"/>
          <w:szCs w:val="28"/>
        </w:rPr>
        <w:t xml:space="preserve">в </w:t>
      </w:r>
      <w:r w:rsidR="00697E2C" w:rsidRPr="004570C6">
        <w:rPr>
          <w:rFonts w:ascii="Liberation Serif" w:hAnsi="Liberation Serif"/>
          <w:b/>
          <w:bCs/>
          <w:sz w:val="28"/>
          <w:szCs w:val="28"/>
        </w:rPr>
        <w:t>Примерно</w:t>
      </w:r>
      <w:r w:rsidR="00AF0717">
        <w:rPr>
          <w:rFonts w:ascii="Liberation Serif" w:hAnsi="Liberation Serif"/>
          <w:b/>
          <w:bCs/>
          <w:sz w:val="28"/>
          <w:szCs w:val="28"/>
        </w:rPr>
        <w:t>е</w:t>
      </w:r>
      <w:r w:rsidR="00697E2C" w:rsidRPr="004570C6">
        <w:rPr>
          <w:rFonts w:ascii="Liberation Serif" w:hAnsi="Liberation Serif"/>
          <w:b/>
          <w:bCs/>
          <w:sz w:val="28"/>
          <w:szCs w:val="28"/>
        </w:rPr>
        <w:t xml:space="preserve"> положени</w:t>
      </w:r>
      <w:r w:rsidR="00AF0717">
        <w:rPr>
          <w:rFonts w:ascii="Liberation Serif" w:hAnsi="Liberation Serif"/>
          <w:b/>
          <w:bCs/>
          <w:sz w:val="28"/>
          <w:szCs w:val="28"/>
        </w:rPr>
        <w:t>е</w:t>
      </w:r>
      <w:r w:rsidR="00697E2C" w:rsidRPr="004570C6">
        <w:rPr>
          <w:rFonts w:ascii="Liberation Serif" w:hAnsi="Liberation Serif"/>
          <w:b/>
          <w:bCs/>
          <w:sz w:val="28"/>
          <w:szCs w:val="28"/>
        </w:rPr>
        <w:t xml:space="preserve"> об оплате труда работников муниципальных бюджетных и автономных учреждений, </w:t>
      </w:r>
      <w:r w:rsidR="00AF0717">
        <w:rPr>
          <w:rFonts w:ascii="Liberation Serif" w:hAnsi="Liberation Serif"/>
          <w:b/>
          <w:bCs/>
          <w:sz w:val="28"/>
          <w:szCs w:val="28"/>
        </w:rPr>
        <w:t xml:space="preserve">                   </w:t>
      </w:r>
      <w:r w:rsidR="00697E2C" w:rsidRPr="004570C6">
        <w:rPr>
          <w:rFonts w:ascii="Liberation Serif" w:hAnsi="Liberation Serif"/>
          <w:b/>
          <w:bCs/>
          <w:sz w:val="28"/>
          <w:szCs w:val="28"/>
        </w:rPr>
        <w:t xml:space="preserve">в отношении которых орган местного самоуправления «Управление </w:t>
      </w:r>
      <w:r w:rsidR="00AF0717">
        <w:rPr>
          <w:rFonts w:ascii="Liberation Serif" w:hAnsi="Liberation Serif"/>
          <w:b/>
          <w:bCs/>
          <w:sz w:val="28"/>
          <w:szCs w:val="28"/>
        </w:rPr>
        <w:t xml:space="preserve">                  </w:t>
      </w:r>
      <w:r w:rsidR="00697E2C" w:rsidRPr="004570C6">
        <w:rPr>
          <w:rFonts w:ascii="Liberation Serif" w:hAnsi="Liberation Serif"/>
          <w:b/>
          <w:bCs/>
          <w:sz w:val="28"/>
          <w:szCs w:val="28"/>
        </w:rPr>
        <w:t>по физической культуре и спорту Каменск-Уральского городского округа» осуществляет функции и полномочия учредителя,</w:t>
      </w:r>
      <w:r w:rsidR="00AF0717">
        <w:rPr>
          <w:rFonts w:ascii="Liberation Serif" w:hAnsi="Liberation Serif"/>
          <w:b/>
          <w:bCs/>
          <w:sz w:val="28"/>
          <w:szCs w:val="28"/>
        </w:rPr>
        <w:t xml:space="preserve"> </w:t>
      </w:r>
      <w:r w:rsidR="00697E2C" w:rsidRPr="004570C6">
        <w:rPr>
          <w:rFonts w:ascii="Liberation Serif" w:hAnsi="Liberation Serif"/>
          <w:b/>
          <w:bCs/>
          <w:sz w:val="28"/>
          <w:szCs w:val="28"/>
        </w:rPr>
        <w:t xml:space="preserve">и муниципальных казенных учреждений, в отношении которых орган местного самоуправления «Управление по физической культуре и спорту </w:t>
      </w:r>
      <w:r w:rsidR="00AF0717">
        <w:rPr>
          <w:rFonts w:ascii="Liberation Serif" w:hAnsi="Liberation Serif"/>
          <w:b/>
          <w:bCs/>
          <w:sz w:val="28"/>
          <w:szCs w:val="28"/>
        </w:rPr>
        <w:t xml:space="preserve">            </w:t>
      </w:r>
      <w:r w:rsidR="00697E2C" w:rsidRPr="004570C6">
        <w:rPr>
          <w:rFonts w:ascii="Liberation Serif" w:hAnsi="Liberation Serif"/>
          <w:b/>
          <w:bCs/>
          <w:sz w:val="28"/>
          <w:szCs w:val="28"/>
        </w:rPr>
        <w:t>Каменск-Уральского городского округа» осуществляет бюджетные полномочия главного распорядителя бюджетных средств</w:t>
      </w:r>
    </w:p>
    <w:p w:rsidR="0018493F" w:rsidRPr="00851022" w:rsidRDefault="0018493F" w:rsidP="0018493F">
      <w:pPr>
        <w:jc w:val="center"/>
        <w:rPr>
          <w:rFonts w:ascii="Liberation Serif" w:hAnsi="Liberation Serif"/>
          <w:bCs/>
          <w:sz w:val="28"/>
          <w:szCs w:val="28"/>
        </w:rPr>
      </w:pPr>
    </w:p>
    <w:p w:rsidR="0018493F" w:rsidRPr="00851022" w:rsidRDefault="0018493F" w:rsidP="00AF0717">
      <w:pPr>
        <w:autoSpaceDE w:val="0"/>
        <w:autoSpaceDN w:val="0"/>
        <w:adjustRightInd w:val="0"/>
        <w:ind w:firstLine="708"/>
        <w:jc w:val="both"/>
        <w:rPr>
          <w:rFonts w:ascii="Liberation Serif" w:hAnsi="Liberation Serif"/>
          <w:sz w:val="28"/>
          <w:szCs w:val="28"/>
        </w:rPr>
      </w:pPr>
      <w:r w:rsidRPr="00851022">
        <w:rPr>
          <w:rFonts w:ascii="Liberation Serif" w:hAnsi="Liberation Serif"/>
          <w:sz w:val="28"/>
          <w:szCs w:val="28"/>
        </w:rPr>
        <w:t>В</w:t>
      </w:r>
      <w:r w:rsidR="00376A89" w:rsidRPr="00851022">
        <w:rPr>
          <w:rFonts w:ascii="Liberation Serif" w:hAnsi="Liberation Serif" w:cs="Liberation Serif"/>
          <w:sz w:val="28"/>
          <w:szCs w:val="28"/>
        </w:rPr>
        <w:t xml:space="preserve"> соответствии с Трудовым </w:t>
      </w:r>
      <w:hyperlink r:id="rId9" w:history="1">
        <w:r w:rsidR="00376A89" w:rsidRPr="00851022">
          <w:rPr>
            <w:rStyle w:val="a8"/>
            <w:rFonts w:ascii="Liberation Serif" w:hAnsi="Liberation Serif" w:cs="Liberation Serif"/>
            <w:color w:val="auto"/>
            <w:sz w:val="28"/>
            <w:szCs w:val="28"/>
            <w:u w:val="none"/>
          </w:rPr>
          <w:t>кодексом</w:t>
        </w:r>
      </w:hyperlink>
      <w:r w:rsidR="00376A89" w:rsidRPr="00851022">
        <w:rPr>
          <w:rFonts w:ascii="Liberation Serif" w:hAnsi="Liberation Serif" w:cs="Liberation Serif"/>
          <w:sz w:val="28"/>
          <w:szCs w:val="28"/>
        </w:rPr>
        <w:t xml:space="preserve"> Российской Федерации, </w:t>
      </w:r>
      <w:r w:rsidR="00AF0717">
        <w:rPr>
          <w:rFonts w:ascii="Liberation Serif" w:hAnsi="Liberation Serif" w:cs="Liberation Serif"/>
          <w:sz w:val="28"/>
          <w:szCs w:val="28"/>
        </w:rPr>
        <w:t>ф</w:t>
      </w:r>
      <w:r w:rsidR="00376A89" w:rsidRPr="00851022">
        <w:rPr>
          <w:rFonts w:ascii="Liberation Serif" w:hAnsi="Liberation Serif" w:cs="Liberation Serif"/>
          <w:sz w:val="28"/>
          <w:szCs w:val="28"/>
        </w:rPr>
        <w:t>едеральным</w:t>
      </w:r>
      <w:r w:rsidR="00697E2C" w:rsidRPr="00851022">
        <w:rPr>
          <w:rFonts w:ascii="Liberation Serif" w:hAnsi="Liberation Serif" w:cs="Liberation Serif"/>
          <w:sz w:val="28"/>
          <w:szCs w:val="28"/>
        </w:rPr>
        <w:t>и</w:t>
      </w:r>
      <w:r w:rsidR="00376A89" w:rsidRPr="00851022">
        <w:rPr>
          <w:rFonts w:ascii="Liberation Serif" w:hAnsi="Liberation Serif" w:cs="Liberation Serif"/>
          <w:sz w:val="28"/>
          <w:szCs w:val="28"/>
        </w:rPr>
        <w:t xml:space="preserve"> </w:t>
      </w:r>
      <w:hyperlink r:id="rId10" w:history="1">
        <w:r w:rsidR="00376A89" w:rsidRPr="00851022">
          <w:rPr>
            <w:rStyle w:val="a8"/>
            <w:rFonts w:ascii="Liberation Serif" w:hAnsi="Liberation Serif" w:cs="Liberation Serif"/>
            <w:color w:val="auto"/>
            <w:sz w:val="28"/>
            <w:szCs w:val="28"/>
            <w:u w:val="none"/>
          </w:rPr>
          <w:t>закон</w:t>
        </w:r>
        <w:r w:rsidR="00697E2C" w:rsidRPr="00851022">
          <w:rPr>
            <w:rStyle w:val="a8"/>
            <w:rFonts w:ascii="Liberation Serif" w:hAnsi="Liberation Serif" w:cs="Liberation Serif"/>
            <w:color w:val="auto"/>
            <w:sz w:val="28"/>
            <w:szCs w:val="28"/>
            <w:u w:val="none"/>
          </w:rPr>
          <w:t>а</w:t>
        </w:r>
        <w:r w:rsidR="00376A89" w:rsidRPr="00851022">
          <w:rPr>
            <w:rStyle w:val="a8"/>
            <w:rFonts w:ascii="Liberation Serif" w:hAnsi="Liberation Serif" w:cs="Liberation Serif"/>
            <w:color w:val="auto"/>
            <w:sz w:val="28"/>
            <w:szCs w:val="28"/>
            <w:u w:val="none"/>
          </w:rPr>
          <w:t>м</w:t>
        </w:r>
      </w:hyperlink>
      <w:r w:rsidR="00697E2C" w:rsidRPr="00851022">
        <w:rPr>
          <w:rFonts w:ascii="Liberation Serif" w:hAnsi="Liberation Serif"/>
          <w:sz w:val="28"/>
          <w:szCs w:val="28"/>
        </w:rPr>
        <w:t>и</w:t>
      </w:r>
      <w:r w:rsidR="00376A89" w:rsidRPr="00851022">
        <w:rPr>
          <w:rFonts w:ascii="Liberation Serif" w:hAnsi="Liberation Serif" w:cs="Liberation Serif"/>
          <w:sz w:val="28"/>
          <w:szCs w:val="28"/>
        </w:rPr>
        <w:t xml:space="preserve"> от 6 октября 2003 года № 131-ФЗ «Об общих принципах </w:t>
      </w:r>
      <w:r w:rsidR="005A00C5" w:rsidRPr="00851022">
        <w:rPr>
          <w:rFonts w:ascii="Liberation Serif" w:hAnsi="Liberation Serif" w:cs="Liberation Serif"/>
          <w:sz w:val="28"/>
          <w:szCs w:val="28"/>
        </w:rPr>
        <w:t xml:space="preserve">организации </w:t>
      </w:r>
      <w:r w:rsidR="00376A89" w:rsidRPr="00851022">
        <w:rPr>
          <w:rFonts w:ascii="Liberation Serif" w:hAnsi="Liberation Serif" w:cs="Liberation Serif"/>
          <w:sz w:val="28"/>
          <w:szCs w:val="28"/>
        </w:rPr>
        <w:t xml:space="preserve">местного самоуправления в Российской Федерации», </w:t>
      </w:r>
      <w:r w:rsidR="00697E2C" w:rsidRPr="00851022">
        <w:rPr>
          <w:rFonts w:ascii="Liberation Serif" w:hAnsi="Liberation Serif" w:cs="Liberation Serif"/>
          <w:sz w:val="28"/>
          <w:szCs w:val="28"/>
        </w:rPr>
        <w:t xml:space="preserve">от 30 апреля 2021 года № 127-ФЗ «О внесении изменений в Федеральный закон «О физической культуре и спорте в Российской Федерации» и Федеральный закон «Об образовании в Российской Федерации», </w:t>
      </w:r>
      <w:r w:rsidR="00376A89" w:rsidRPr="00851022">
        <w:rPr>
          <w:rFonts w:ascii="Liberation Serif" w:hAnsi="Liberation Serif"/>
          <w:sz w:val="28"/>
          <w:szCs w:val="28"/>
        </w:rPr>
        <w:t xml:space="preserve">Уставом муниципального образования Каменск-Уральский городской округ Свердловской области, </w:t>
      </w:r>
      <w:r w:rsidR="00837907" w:rsidRPr="00851022">
        <w:rPr>
          <w:rFonts w:ascii="Liberation Serif" w:hAnsi="Liberation Serif"/>
          <w:sz w:val="28"/>
          <w:szCs w:val="28"/>
        </w:rPr>
        <w:t xml:space="preserve">Администрация </w:t>
      </w:r>
      <w:r w:rsidRPr="00851022">
        <w:rPr>
          <w:rFonts w:ascii="Liberation Serif" w:hAnsi="Liberation Serif"/>
          <w:sz w:val="28"/>
          <w:szCs w:val="28"/>
        </w:rPr>
        <w:t>Каменск-Уральского городского округа</w:t>
      </w:r>
    </w:p>
    <w:p w:rsidR="0018493F" w:rsidRPr="00AF0717" w:rsidRDefault="0018493F" w:rsidP="0018493F">
      <w:pPr>
        <w:jc w:val="both"/>
        <w:rPr>
          <w:rFonts w:ascii="Liberation Serif" w:hAnsi="Liberation Serif"/>
          <w:b/>
          <w:sz w:val="28"/>
          <w:szCs w:val="28"/>
        </w:rPr>
      </w:pPr>
      <w:r w:rsidRPr="00AF0717">
        <w:rPr>
          <w:rFonts w:ascii="Liberation Serif" w:hAnsi="Liberation Serif"/>
          <w:b/>
          <w:sz w:val="28"/>
          <w:szCs w:val="28"/>
        </w:rPr>
        <w:t>ПОСТАНОВЛЯЕТ:</w:t>
      </w:r>
    </w:p>
    <w:p w:rsidR="00376A89" w:rsidRPr="00851022" w:rsidRDefault="006412B9" w:rsidP="0019086A">
      <w:pPr>
        <w:autoSpaceDE w:val="0"/>
        <w:autoSpaceDN w:val="0"/>
        <w:adjustRightInd w:val="0"/>
        <w:ind w:firstLine="708"/>
        <w:jc w:val="both"/>
        <w:rPr>
          <w:rFonts w:ascii="Liberation Serif" w:hAnsi="Liberation Serif"/>
          <w:bCs/>
          <w:sz w:val="28"/>
          <w:szCs w:val="28"/>
        </w:rPr>
      </w:pPr>
      <w:r w:rsidRPr="00851022">
        <w:rPr>
          <w:rFonts w:ascii="Liberation Serif" w:hAnsi="Liberation Serif"/>
          <w:sz w:val="28"/>
          <w:szCs w:val="28"/>
        </w:rPr>
        <w:t xml:space="preserve">1. </w:t>
      </w:r>
      <w:r w:rsidR="0018493F" w:rsidRPr="00851022">
        <w:rPr>
          <w:rFonts w:ascii="Liberation Serif" w:hAnsi="Liberation Serif"/>
          <w:sz w:val="28"/>
          <w:szCs w:val="28"/>
        </w:rPr>
        <w:t xml:space="preserve">Внести </w:t>
      </w:r>
      <w:r w:rsidR="00731F0D" w:rsidRPr="00851022">
        <w:rPr>
          <w:rFonts w:ascii="Liberation Serif" w:hAnsi="Liberation Serif"/>
          <w:sz w:val="28"/>
          <w:szCs w:val="28"/>
        </w:rPr>
        <w:t xml:space="preserve">изменения </w:t>
      </w:r>
      <w:r w:rsidR="0018493F" w:rsidRPr="00851022">
        <w:rPr>
          <w:rFonts w:ascii="Liberation Serif" w:hAnsi="Liberation Serif"/>
          <w:sz w:val="28"/>
          <w:szCs w:val="28"/>
        </w:rPr>
        <w:t>в</w:t>
      </w:r>
      <w:r w:rsidR="00AF0717" w:rsidRPr="00AF0717">
        <w:rPr>
          <w:rFonts w:ascii="Liberation Serif" w:hAnsi="Liberation Serif"/>
          <w:bCs/>
          <w:sz w:val="28"/>
          <w:szCs w:val="28"/>
        </w:rPr>
        <w:t xml:space="preserve"> </w:t>
      </w:r>
      <w:r w:rsidR="00AF0717" w:rsidRPr="00851022">
        <w:rPr>
          <w:rFonts w:ascii="Liberation Serif" w:hAnsi="Liberation Serif"/>
          <w:bCs/>
          <w:sz w:val="28"/>
          <w:szCs w:val="28"/>
        </w:rPr>
        <w:t>Примерно</w:t>
      </w:r>
      <w:r w:rsidR="00AF0717">
        <w:rPr>
          <w:rFonts w:ascii="Liberation Serif" w:hAnsi="Liberation Serif"/>
          <w:bCs/>
          <w:sz w:val="28"/>
          <w:szCs w:val="28"/>
        </w:rPr>
        <w:t>е</w:t>
      </w:r>
      <w:r w:rsidR="00AF0717" w:rsidRPr="00851022">
        <w:rPr>
          <w:rFonts w:ascii="Liberation Serif" w:hAnsi="Liberation Serif"/>
          <w:bCs/>
          <w:sz w:val="28"/>
          <w:szCs w:val="28"/>
        </w:rPr>
        <w:t xml:space="preserve"> положени</w:t>
      </w:r>
      <w:r w:rsidR="00AF0717">
        <w:rPr>
          <w:rFonts w:ascii="Liberation Serif" w:hAnsi="Liberation Serif"/>
          <w:bCs/>
          <w:sz w:val="28"/>
          <w:szCs w:val="28"/>
        </w:rPr>
        <w:t xml:space="preserve">е </w:t>
      </w:r>
      <w:r w:rsidR="00AF0717" w:rsidRPr="00851022">
        <w:rPr>
          <w:rFonts w:ascii="Liberation Serif" w:hAnsi="Liberation Serif"/>
          <w:bCs/>
          <w:sz w:val="28"/>
          <w:szCs w:val="28"/>
        </w:rPr>
        <w:t>об оплате труда работников муниципальных бюджетных и автономных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учредителя, и муниципальных казенных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бюджетные полномочия главного рас</w:t>
      </w:r>
      <w:r w:rsidR="00AF0717">
        <w:rPr>
          <w:rFonts w:ascii="Liberation Serif" w:hAnsi="Liberation Serif"/>
          <w:bCs/>
          <w:sz w:val="28"/>
          <w:szCs w:val="28"/>
        </w:rPr>
        <w:t xml:space="preserve">порядителя бюджетных средств, утвержденное </w:t>
      </w:r>
      <w:r w:rsidRPr="00851022">
        <w:rPr>
          <w:rFonts w:ascii="Liberation Serif" w:hAnsi="Liberation Serif"/>
          <w:sz w:val="28"/>
          <w:szCs w:val="28"/>
        </w:rPr>
        <w:t>постановление</w:t>
      </w:r>
      <w:r w:rsidR="00AF0717">
        <w:rPr>
          <w:rFonts w:ascii="Liberation Serif" w:hAnsi="Liberation Serif"/>
          <w:sz w:val="28"/>
          <w:szCs w:val="28"/>
        </w:rPr>
        <w:t>м</w:t>
      </w:r>
      <w:r w:rsidRPr="00851022">
        <w:rPr>
          <w:rFonts w:ascii="Liberation Serif" w:hAnsi="Liberation Serif"/>
          <w:bCs/>
          <w:sz w:val="28"/>
          <w:szCs w:val="28"/>
        </w:rPr>
        <w:t xml:space="preserve"> </w:t>
      </w:r>
      <w:r w:rsidRPr="00851022">
        <w:rPr>
          <w:rFonts w:ascii="Liberation Serif" w:hAnsi="Liberation Serif"/>
          <w:sz w:val="28"/>
          <w:szCs w:val="28"/>
        </w:rPr>
        <w:t xml:space="preserve">Администрации города Каменска-Уральского от 08.11.2018 № 953 </w:t>
      </w:r>
      <w:r w:rsidRPr="00851022">
        <w:rPr>
          <w:rFonts w:ascii="Liberation Serif" w:hAnsi="Liberation Serif"/>
          <w:bCs/>
          <w:sz w:val="28"/>
          <w:szCs w:val="28"/>
        </w:rPr>
        <w:t>(в редакции постановления Администрации города Каменска-Уральского</w:t>
      </w:r>
      <w:r w:rsidRPr="00851022">
        <w:rPr>
          <w:rFonts w:ascii="Liberation Serif" w:hAnsi="Liberation Serif"/>
          <w:sz w:val="28"/>
          <w:szCs w:val="28"/>
        </w:rPr>
        <w:t xml:space="preserve"> от 03.12.2019 </w:t>
      </w:r>
      <w:r w:rsidR="00F47DC7">
        <w:rPr>
          <w:rFonts w:ascii="Liberation Serif" w:hAnsi="Liberation Serif"/>
          <w:sz w:val="28"/>
          <w:szCs w:val="28"/>
        </w:rPr>
        <w:t xml:space="preserve">               </w:t>
      </w:r>
      <w:r w:rsidRPr="00851022">
        <w:rPr>
          <w:rFonts w:ascii="Liberation Serif" w:hAnsi="Liberation Serif"/>
          <w:sz w:val="28"/>
          <w:szCs w:val="28"/>
        </w:rPr>
        <w:t xml:space="preserve">№ 989, </w:t>
      </w:r>
      <w:r w:rsidRPr="00851022">
        <w:rPr>
          <w:rFonts w:ascii="Liberation Serif" w:hAnsi="Liberation Serif"/>
          <w:bCs/>
          <w:sz w:val="28"/>
          <w:szCs w:val="28"/>
        </w:rPr>
        <w:t xml:space="preserve">постановлений Администрации Каменск-Уральского городского округа </w:t>
      </w:r>
      <w:r w:rsidRPr="00851022">
        <w:rPr>
          <w:rFonts w:ascii="Liberation Serif" w:hAnsi="Liberation Serif"/>
          <w:sz w:val="28"/>
          <w:szCs w:val="28"/>
        </w:rPr>
        <w:t>от 18.08.2020 № 579, от 24.12.2020</w:t>
      </w:r>
      <w:r w:rsidR="00731F0D" w:rsidRPr="00851022">
        <w:rPr>
          <w:rFonts w:ascii="Liberation Serif" w:hAnsi="Liberation Serif"/>
          <w:sz w:val="28"/>
          <w:szCs w:val="28"/>
        </w:rPr>
        <w:t xml:space="preserve"> </w:t>
      </w:r>
      <w:r w:rsidRPr="00851022">
        <w:rPr>
          <w:rFonts w:ascii="Liberation Serif" w:hAnsi="Liberation Serif"/>
          <w:sz w:val="28"/>
          <w:szCs w:val="28"/>
        </w:rPr>
        <w:t>№ 979,</w:t>
      </w:r>
      <w:r w:rsidR="0019086A" w:rsidRPr="00851022">
        <w:rPr>
          <w:rFonts w:ascii="Liberation Serif" w:hAnsi="Liberation Serif"/>
          <w:sz w:val="28"/>
          <w:szCs w:val="28"/>
        </w:rPr>
        <w:t xml:space="preserve"> </w:t>
      </w:r>
      <w:r w:rsidRPr="00851022">
        <w:rPr>
          <w:rFonts w:ascii="Liberation Serif" w:hAnsi="Liberation Serif"/>
          <w:sz w:val="28"/>
          <w:szCs w:val="28"/>
        </w:rPr>
        <w:t xml:space="preserve">от 04.10.2021 № 818, от 09.02.2022 </w:t>
      </w:r>
      <w:r w:rsidR="00F47DC7">
        <w:rPr>
          <w:rFonts w:ascii="Liberation Serif" w:hAnsi="Liberation Serif"/>
          <w:sz w:val="28"/>
          <w:szCs w:val="28"/>
        </w:rPr>
        <w:t xml:space="preserve">    </w:t>
      </w:r>
      <w:r w:rsidRPr="00851022">
        <w:rPr>
          <w:rFonts w:ascii="Liberation Serif" w:hAnsi="Liberation Serif"/>
          <w:sz w:val="28"/>
          <w:szCs w:val="28"/>
        </w:rPr>
        <w:t>№ 71, от 21.07.2022</w:t>
      </w:r>
      <w:r w:rsidR="00AF0717">
        <w:rPr>
          <w:rFonts w:ascii="Liberation Serif" w:hAnsi="Liberation Serif"/>
          <w:sz w:val="28"/>
          <w:szCs w:val="28"/>
        </w:rPr>
        <w:t xml:space="preserve"> </w:t>
      </w:r>
      <w:r w:rsidRPr="00851022">
        <w:rPr>
          <w:rFonts w:ascii="Liberation Serif" w:hAnsi="Liberation Serif"/>
          <w:sz w:val="28"/>
          <w:szCs w:val="28"/>
        </w:rPr>
        <w:t>№ 494</w:t>
      </w:r>
      <w:r w:rsidR="007C4377" w:rsidRPr="00851022">
        <w:rPr>
          <w:rFonts w:ascii="Liberation Serif" w:hAnsi="Liberation Serif"/>
          <w:sz w:val="28"/>
          <w:szCs w:val="28"/>
        </w:rPr>
        <w:t>, от 21.10.2022 № 700</w:t>
      </w:r>
      <w:r w:rsidRPr="00851022">
        <w:rPr>
          <w:rFonts w:ascii="Liberation Serif" w:hAnsi="Liberation Serif"/>
          <w:sz w:val="28"/>
          <w:szCs w:val="28"/>
        </w:rPr>
        <w:t>)</w:t>
      </w:r>
      <w:r w:rsidR="007C4377" w:rsidRPr="00851022">
        <w:rPr>
          <w:rFonts w:ascii="Liberation Serif" w:hAnsi="Liberation Serif"/>
          <w:sz w:val="28"/>
          <w:szCs w:val="28"/>
        </w:rPr>
        <w:t xml:space="preserve"> </w:t>
      </w:r>
      <w:r w:rsidRPr="00851022">
        <w:rPr>
          <w:rFonts w:ascii="Liberation Serif" w:hAnsi="Liberation Serif"/>
          <w:sz w:val="28"/>
          <w:szCs w:val="28"/>
        </w:rPr>
        <w:t>«</w:t>
      </w:r>
      <w:r w:rsidR="007C4377" w:rsidRPr="00851022">
        <w:rPr>
          <w:rFonts w:ascii="Liberation Serif" w:hAnsi="Liberation Serif"/>
          <w:sz w:val="28"/>
          <w:szCs w:val="28"/>
        </w:rPr>
        <w:t xml:space="preserve">Об утверждении </w:t>
      </w:r>
      <w:r w:rsidR="007C4377" w:rsidRPr="00851022">
        <w:rPr>
          <w:rFonts w:ascii="Liberation Serif" w:hAnsi="Liberation Serif"/>
          <w:bCs/>
          <w:sz w:val="28"/>
          <w:szCs w:val="28"/>
        </w:rPr>
        <w:t xml:space="preserve">Примерного положения об оплате труда работников муниципальных бюджетных </w:t>
      </w:r>
      <w:r w:rsidR="00F47DC7">
        <w:rPr>
          <w:rFonts w:ascii="Liberation Serif" w:hAnsi="Liberation Serif"/>
          <w:bCs/>
          <w:sz w:val="28"/>
          <w:szCs w:val="28"/>
        </w:rPr>
        <w:t xml:space="preserve">                         </w:t>
      </w:r>
      <w:r w:rsidR="007C4377" w:rsidRPr="00851022">
        <w:rPr>
          <w:rFonts w:ascii="Liberation Serif" w:hAnsi="Liberation Serif"/>
          <w:bCs/>
          <w:sz w:val="28"/>
          <w:szCs w:val="28"/>
        </w:rPr>
        <w:t xml:space="preserve">и автономных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w:t>
      </w:r>
      <w:r w:rsidR="007C4377" w:rsidRPr="00851022">
        <w:rPr>
          <w:rFonts w:ascii="Liberation Serif" w:hAnsi="Liberation Serif"/>
          <w:bCs/>
          <w:sz w:val="28"/>
          <w:szCs w:val="28"/>
        </w:rPr>
        <w:lastRenderedPageBreak/>
        <w:t>учредителя, и муниципальных казенных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бюджетные полномочия главного распорядителя бюджетных средств»</w:t>
      </w:r>
      <w:r w:rsidR="00731F0D" w:rsidRPr="00851022">
        <w:rPr>
          <w:rFonts w:ascii="Liberation Serif" w:hAnsi="Liberation Serif"/>
          <w:bCs/>
          <w:sz w:val="28"/>
          <w:szCs w:val="28"/>
        </w:rPr>
        <w:t>,</w:t>
      </w:r>
      <w:r w:rsidRPr="00851022">
        <w:rPr>
          <w:rFonts w:ascii="Liberation Serif" w:hAnsi="Liberation Serif"/>
          <w:bCs/>
          <w:sz w:val="28"/>
          <w:szCs w:val="28"/>
        </w:rPr>
        <w:t xml:space="preserve"> </w:t>
      </w:r>
      <w:r w:rsidR="00697E2C" w:rsidRPr="00851022">
        <w:rPr>
          <w:rFonts w:ascii="Liberation Serif" w:hAnsi="Liberation Serif"/>
          <w:bCs/>
          <w:sz w:val="28"/>
          <w:szCs w:val="28"/>
        </w:rPr>
        <w:t xml:space="preserve">изложив </w:t>
      </w:r>
      <w:r w:rsidR="001F18FE">
        <w:rPr>
          <w:rFonts w:ascii="Liberation Serif" w:hAnsi="Liberation Serif"/>
          <w:bCs/>
          <w:sz w:val="28"/>
          <w:szCs w:val="28"/>
        </w:rPr>
        <w:t>его</w:t>
      </w:r>
      <w:r w:rsidR="00AF0717">
        <w:rPr>
          <w:rFonts w:ascii="Liberation Serif" w:hAnsi="Liberation Serif"/>
          <w:bCs/>
          <w:sz w:val="28"/>
          <w:szCs w:val="28"/>
        </w:rPr>
        <w:t xml:space="preserve">  в новой редакции согласно приложению настоящему постановлению</w:t>
      </w:r>
      <w:r w:rsidR="00697E2C" w:rsidRPr="00851022">
        <w:rPr>
          <w:rFonts w:ascii="Liberation Serif" w:hAnsi="Liberation Serif"/>
          <w:bCs/>
          <w:sz w:val="28"/>
          <w:szCs w:val="28"/>
        </w:rPr>
        <w:t>.</w:t>
      </w:r>
    </w:p>
    <w:p w:rsidR="001B0918" w:rsidRPr="00851022" w:rsidRDefault="001B0918" w:rsidP="003A3265">
      <w:pPr>
        <w:ind w:firstLine="708"/>
        <w:jc w:val="both"/>
        <w:rPr>
          <w:rFonts w:ascii="Liberation Serif" w:hAnsi="Liberation Serif"/>
          <w:sz w:val="28"/>
          <w:szCs w:val="28"/>
        </w:rPr>
      </w:pPr>
      <w:r w:rsidRPr="00851022">
        <w:rPr>
          <w:rFonts w:ascii="Liberation Serif" w:hAnsi="Liberation Serif"/>
          <w:bCs/>
          <w:sz w:val="28"/>
          <w:szCs w:val="28"/>
        </w:rPr>
        <w:t xml:space="preserve">2. </w:t>
      </w:r>
      <w:r w:rsidRPr="00851022">
        <w:rPr>
          <w:rFonts w:ascii="Liberation Serif" w:hAnsi="Liberation Serif"/>
          <w:sz w:val="28"/>
          <w:szCs w:val="28"/>
        </w:rPr>
        <w:t>Признать утратившими силу:</w:t>
      </w:r>
    </w:p>
    <w:p w:rsidR="001B0918" w:rsidRPr="00851022" w:rsidRDefault="001B0918" w:rsidP="003A3265">
      <w:pPr>
        <w:ind w:firstLine="708"/>
        <w:jc w:val="both"/>
        <w:rPr>
          <w:rFonts w:ascii="Liberation Serif" w:hAnsi="Liberation Serif"/>
          <w:sz w:val="28"/>
          <w:szCs w:val="28"/>
        </w:rPr>
      </w:pPr>
      <w:r w:rsidRPr="00851022">
        <w:rPr>
          <w:rFonts w:ascii="Liberation Serif" w:hAnsi="Liberation Serif"/>
          <w:sz w:val="28"/>
          <w:szCs w:val="28"/>
        </w:rPr>
        <w:t>1) постановление Администрации города Каменска-Уральского</w:t>
      </w:r>
      <w:r w:rsidR="00AF0717">
        <w:rPr>
          <w:rFonts w:ascii="Liberation Serif" w:hAnsi="Liberation Serif"/>
          <w:sz w:val="28"/>
          <w:szCs w:val="28"/>
        </w:rPr>
        <w:t xml:space="preserve"> </w:t>
      </w:r>
      <w:r w:rsidR="00F47DC7">
        <w:rPr>
          <w:rFonts w:ascii="Liberation Serif" w:hAnsi="Liberation Serif"/>
          <w:sz w:val="28"/>
          <w:szCs w:val="28"/>
        </w:rPr>
        <w:t xml:space="preserve">                     </w:t>
      </w:r>
      <w:r w:rsidRPr="00851022">
        <w:rPr>
          <w:rFonts w:ascii="Liberation Serif" w:hAnsi="Liberation Serif"/>
          <w:sz w:val="28"/>
          <w:szCs w:val="28"/>
        </w:rPr>
        <w:t>от 03.12.2019 № 989</w:t>
      </w:r>
      <w:r w:rsidR="00144FFC" w:rsidRPr="00851022">
        <w:rPr>
          <w:rFonts w:ascii="Liberation Serif" w:hAnsi="Liberation Serif"/>
          <w:sz w:val="28"/>
          <w:szCs w:val="28"/>
        </w:rPr>
        <w:t xml:space="preserve"> «О внесении изменений в Примерное положение об оплате труда работников муниципальных бюджетных и автономных учреждений, </w:t>
      </w:r>
      <w:r w:rsidR="00F47DC7">
        <w:rPr>
          <w:rFonts w:ascii="Liberation Serif" w:hAnsi="Liberation Serif"/>
          <w:sz w:val="28"/>
          <w:szCs w:val="28"/>
        </w:rPr>
        <w:t xml:space="preserve">               </w:t>
      </w:r>
      <w:r w:rsidR="00144FFC" w:rsidRPr="00851022">
        <w:rPr>
          <w:rFonts w:ascii="Liberation Serif" w:hAnsi="Liberation Serif"/>
          <w:sz w:val="28"/>
          <w:szCs w:val="28"/>
        </w:rPr>
        <w:t xml:space="preserve">в отношении которых орган местного самоуправления «Управление </w:t>
      </w:r>
      <w:r w:rsidR="00F47DC7">
        <w:rPr>
          <w:rFonts w:ascii="Liberation Serif" w:hAnsi="Liberation Serif"/>
          <w:sz w:val="28"/>
          <w:szCs w:val="28"/>
        </w:rPr>
        <w:t xml:space="preserve">                        </w:t>
      </w:r>
      <w:r w:rsidR="00144FFC" w:rsidRPr="00851022">
        <w:rPr>
          <w:rFonts w:ascii="Liberation Serif" w:hAnsi="Liberation Serif"/>
          <w:sz w:val="28"/>
          <w:szCs w:val="28"/>
        </w:rPr>
        <w:t>по физической культуре и спорту города Каменска-Уральского</w:t>
      </w:r>
      <w:r w:rsidR="00756A81" w:rsidRPr="00851022">
        <w:rPr>
          <w:rFonts w:ascii="Liberation Serif" w:hAnsi="Liberation Serif"/>
          <w:sz w:val="28"/>
          <w:szCs w:val="28"/>
        </w:rPr>
        <w:t>»</w:t>
      </w:r>
      <w:r w:rsidR="00144FFC" w:rsidRPr="00851022">
        <w:rPr>
          <w:rFonts w:ascii="Liberation Serif" w:hAnsi="Liberation Serif"/>
          <w:sz w:val="28"/>
          <w:szCs w:val="28"/>
        </w:rPr>
        <w:t xml:space="preserve"> осуществляет функции и полномочия учредителя»;</w:t>
      </w:r>
    </w:p>
    <w:p w:rsidR="001B0918" w:rsidRPr="00851022" w:rsidRDefault="001B0918" w:rsidP="003A3265">
      <w:pPr>
        <w:ind w:firstLine="708"/>
        <w:jc w:val="both"/>
        <w:rPr>
          <w:rFonts w:ascii="Liberation Serif" w:hAnsi="Liberation Serif"/>
          <w:sz w:val="28"/>
          <w:szCs w:val="28"/>
        </w:rPr>
      </w:pPr>
      <w:r w:rsidRPr="00851022">
        <w:rPr>
          <w:rFonts w:ascii="Liberation Serif" w:hAnsi="Liberation Serif"/>
          <w:sz w:val="28"/>
          <w:szCs w:val="28"/>
        </w:rPr>
        <w:t xml:space="preserve">2) </w:t>
      </w:r>
      <w:r w:rsidR="00AF0717">
        <w:rPr>
          <w:rFonts w:ascii="Liberation Serif" w:hAnsi="Liberation Serif"/>
          <w:bCs/>
          <w:sz w:val="28"/>
          <w:szCs w:val="28"/>
        </w:rPr>
        <w:t>постановление</w:t>
      </w:r>
      <w:r w:rsidRPr="00851022">
        <w:rPr>
          <w:rFonts w:ascii="Liberation Serif" w:hAnsi="Liberation Serif"/>
          <w:bCs/>
          <w:sz w:val="28"/>
          <w:szCs w:val="28"/>
        </w:rPr>
        <w:t xml:space="preserve"> Администрации Камен</w:t>
      </w:r>
      <w:r w:rsidR="00AF0717">
        <w:rPr>
          <w:rFonts w:ascii="Liberation Serif" w:hAnsi="Liberation Serif"/>
          <w:bCs/>
          <w:sz w:val="28"/>
          <w:szCs w:val="28"/>
        </w:rPr>
        <w:t>ск-Уральского городского округа</w:t>
      </w:r>
      <w:r w:rsidRPr="00851022">
        <w:rPr>
          <w:rFonts w:ascii="Liberation Serif" w:hAnsi="Liberation Serif"/>
          <w:bCs/>
          <w:sz w:val="28"/>
          <w:szCs w:val="28"/>
        </w:rPr>
        <w:t xml:space="preserve"> </w:t>
      </w:r>
      <w:r w:rsidRPr="00851022">
        <w:rPr>
          <w:rFonts w:ascii="Liberation Serif" w:hAnsi="Liberation Serif"/>
          <w:sz w:val="28"/>
          <w:szCs w:val="28"/>
        </w:rPr>
        <w:t>от 18.08.2020 № 579</w:t>
      </w:r>
      <w:r w:rsidR="00756A81" w:rsidRPr="00851022">
        <w:rPr>
          <w:rFonts w:ascii="Liberation Serif" w:hAnsi="Liberation Serif"/>
          <w:sz w:val="28"/>
          <w:szCs w:val="28"/>
        </w:rPr>
        <w:t xml:space="preserve"> </w:t>
      </w:r>
      <w:r w:rsidRPr="00851022">
        <w:rPr>
          <w:rFonts w:ascii="Liberation Serif" w:hAnsi="Liberation Serif"/>
          <w:sz w:val="28"/>
          <w:szCs w:val="28"/>
        </w:rPr>
        <w:t xml:space="preserve"> </w:t>
      </w:r>
      <w:r w:rsidR="00756A81" w:rsidRPr="00851022">
        <w:rPr>
          <w:rFonts w:ascii="Liberation Serif" w:hAnsi="Liberation Serif"/>
          <w:sz w:val="28"/>
          <w:szCs w:val="28"/>
        </w:rPr>
        <w:t xml:space="preserve">«О внесении изменений в Примерное положение </w:t>
      </w:r>
      <w:r w:rsidR="00F47DC7">
        <w:rPr>
          <w:rFonts w:ascii="Liberation Serif" w:hAnsi="Liberation Serif"/>
          <w:sz w:val="28"/>
          <w:szCs w:val="28"/>
        </w:rPr>
        <w:t xml:space="preserve">                      </w:t>
      </w:r>
      <w:r w:rsidR="00756A81" w:rsidRPr="00851022">
        <w:rPr>
          <w:rFonts w:ascii="Liberation Serif" w:hAnsi="Liberation Serif"/>
          <w:sz w:val="28"/>
          <w:szCs w:val="28"/>
        </w:rPr>
        <w:t>об оплате труда работников муниципальных бюджетных и автономных учреждений, в отношении которых орган местного самоуправления «Управление по физической культуре и спорту города Каменска-Уральского» осуществляет функции и полномочия учредителя»;</w:t>
      </w:r>
    </w:p>
    <w:p w:rsidR="001B0918" w:rsidRPr="00851022" w:rsidRDefault="00AF0717" w:rsidP="003A3265">
      <w:pPr>
        <w:ind w:firstLine="708"/>
        <w:jc w:val="both"/>
        <w:rPr>
          <w:rFonts w:ascii="Liberation Serif" w:hAnsi="Liberation Serif"/>
          <w:sz w:val="28"/>
          <w:szCs w:val="28"/>
        </w:rPr>
      </w:pPr>
      <w:r>
        <w:rPr>
          <w:rFonts w:ascii="Liberation Serif" w:hAnsi="Liberation Serif"/>
          <w:sz w:val="28"/>
          <w:szCs w:val="28"/>
        </w:rPr>
        <w:t>3</w:t>
      </w:r>
      <w:r w:rsidRPr="00851022">
        <w:rPr>
          <w:rFonts w:ascii="Liberation Serif" w:hAnsi="Liberation Serif"/>
          <w:sz w:val="28"/>
          <w:szCs w:val="28"/>
        </w:rPr>
        <w:t xml:space="preserve">) </w:t>
      </w:r>
      <w:r>
        <w:rPr>
          <w:rFonts w:ascii="Liberation Serif" w:hAnsi="Liberation Serif"/>
          <w:bCs/>
          <w:sz w:val="28"/>
          <w:szCs w:val="28"/>
        </w:rPr>
        <w:t>постановление</w:t>
      </w:r>
      <w:r w:rsidRPr="00851022">
        <w:rPr>
          <w:rFonts w:ascii="Liberation Serif" w:hAnsi="Liberation Serif"/>
          <w:bCs/>
          <w:sz w:val="28"/>
          <w:szCs w:val="28"/>
        </w:rPr>
        <w:t xml:space="preserve"> Администрации Каменск-Уральского городского округа</w:t>
      </w:r>
      <w:r w:rsidR="001B0918" w:rsidRPr="00851022">
        <w:rPr>
          <w:rFonts w:ascii="Liberation Serif" w:hAnsi="Liberation Serif"/>
          <w:sz w:val="28"/>
          <w:szCs w:val="28"/>
        </w:rPr>
        <w:t xml:space="preserve"> от 24.12.2020 </w:t>
      </w:r>
      <w:r w:rsidR="00756A81" w:rsidRPr="00851022">
        <w:rPr>
          <w:rFonts w:ascii="Liberation Serif" w:hAnsi="Liberation Serif"/>
          <w:sz w:val="28"/>
          <w:szCs w:val="28"/>
        </w:rPr>
        <w:t xml:space="preserve">№ 979 </w:t>
      </w:r>
      <w:r w:rsidR="00756A81" w:rsidRPr="00851022">
        <w:rPr>
          <w:rFonts w:ascii="Liberation Serif" w:hAnsi="Liberation Serif"/>
          <w:bCs/>
          <w:sz w:val="28"/>
          <w:szCs w:val="28"/>
        </w:rPr>
        <w:t xml:space="preserve">«О внесении изменений в </w:t>
      </w:r>
      <w:r w:rsidR="00756A81" w:rsidRPr="00851022">
        <w:rPr>
          <w:rFonts w:ascii="Liberation Serif" w:hAnsi="Liberation Serif"/>
          <w:sz w:val="28"/>
          <w:szCs w:val="28"/>
        </w:rPr>
        <w:t>постановление</w:t>
      </w:r>
      <w:r w:rsidR="00756A81" w:rsidRPr="00851022">
        <w:rPr>
          <w:rFonts w:ascii="Liberation Serif" w:hAnsi="Liberation Serif"/>
          <w:bCs/>
          <w:sz w:val="28"/>
          <w:szCs w:val="28"/>
        </w:rPr>
        <w:t xml:space="preserve"> </w:t>
      </w:r>
      <w:r w:rsidR="00756A81" w:rsidRPr="00851022">
        <w:rPr>
          <w:rFonts w:ascii="Liberation Serif" w:hAnsi="Liberation Serif"/>
          <w:sz w:val="28"/>
          <w:szCs w:val="28"/>
        </w:rPr>
        <w:t>Администрации города Каменска-Уральского от 08.11.2018 № 953</w:t>
      </w:r>
      <w:r w:rsidR="00C35AA1">
        <w:rPr>
          <w:rFonts w:ascii="Liberation Serif" w:hAnsi="Liberation Serif"/>
          <w:sz w:val="28"/>
          <w:szCs w:val="28"/>
        </w:rPr>
        <w:t xml:space="preserve"> </w:t>
      </w:r>
      <w:r w:rsidR="00756A81" w:rsidRPr="00851022">
        <w:rPr>
          <w:rFonts w:ascii="Liberation Serif" w:hAnsi="Liberation Serif"/>
          <w:sz w:val="28"/>
          <w:szCs w:val="28"/>
        </w:rPr>
        <w:t xml:space="preserve">«Об утверждении </w:t>
      </w:r>
      <w:r w:rsidR="00756A81" w:rsidRPr="00851022">
        <w:rPr>
          <w:rFonts w:ascii="Liberation Serif" w:hAnsi="Liberation Serif"/>
          <w:bCs/>
          <w:sz w:val="28"/>
          <w:szCs w:val="28"/>
        </w:rPr>
        <w:t>Примерного положения об оплате труда работников муниципальных бюджетных и автономных учреждений, в отношении которых орган местного самоуправления «Управление по физической культуре и спорту города Каменска-Уральского» осуществляет функции и полномочия учредителя»;</w:t>
      </w:r>
    </w:p>
    <w:p w:rsidR="001B0918" w:rsidRPr="00851022" w:rsidRDefault="00AF0717" w:rsidP="003A3265">
      <w:pPr>
        <w:ind w:firstLine="708"/>
        <w:jc w:val="both"/>
        <w:rPr>
          <w:rFonts w:ascii="Liberation Serif" w:hAnsi="Liberation Serif"/>
          <w:sz w:val="28"/>
          <w:szCs w:val="28"/>
        </w:rPr>
      </w:pPr>
      <w:r>
        <w:rPr>
          <w:rFonts w:ascii="Liberation Serif" w:hAnsi="Liberation Serif"/>
          <w:sz w:val="28"/>
          <w:szCs w:val="28"/>
        </w:rPr>
        <w:t>4</w:t>
      </w:r>
      <w:r w:rsidRPr="00851022">
        <w:rPr>
          <w:rFonts w:ascii="Liberation Serif" w:hAnsi="Liberation Serif"/>
          <w:sz w:val="28"/>
          <w:szCs w:val="28"/>
        </w:rPr>
        <w:t xml:space="preserve">) </w:t>
      </w:r>
      <w:r>
        <w:rPr>
          <w:rFonts w:ascii="Liberation Serif" w:hAnsi="Liberation Serif"/>
          <w:bCs/>
          <w:sz w:val="28"/>
          <w:szCs w:val="28"/>
        </w:rPr>
        <w:t>постановление</w:t>
      </w:r>
      <w:r w:rsidRPr="00851022">
        <w:rPr>
          <w:rFonts w:ascii="Liberation Serif" w:hAnsi="Liberation Serif"/>
          <w:bCs/>
          <w:sz w:val="28"/>
          <w:szCs w:val="28"/>
        </w:rPr>
        <w:t xml:space="preserve"> Администрации Каменск-Уральского городского округа</w:t>
      </w:r>
      <w:r w:rsidR="001B0918" w:rsidRPr="00851022">
        <w:rPr>
          <w:rFonts w:ascii="Liberation Serif" w:hAnsi="Liberation Serif"/>
          <w:sz w:val="28"/>
          <w:szCs w:val="28"/>
        </w:rPr>
        <w:t xml:space="preserve"> от 04.10.2021 № 818</w:t>
      </w:r>
      <w:r w:rsidR="00756A81" w:rsidRPr="00851022">
        <w:rPr>
          <w:rFonts w:ascii="Liberation Serif" w:hAnsi="Liberation Serif"/>
          <w:sz w:val="28"/>
          <w:szCs w:val="28"/>
        </w:rPr>
        <w:t xml:space="preserve"> </w:t>
      </w:r>
      <w:r w:rsidR="001B0918" w:rsidRPr="00851022">
        <w:rPr>
          <w:rFonts w:ascii="Liberation Serif" w:hAnsi="Liberation Serif"/>
          <w:sz w:val="28"/>
          <w:szCs w:val="28"/>
        </w:rPr>
        <w:t xml:space="preserve"> </w:t>
      </w:r>
      <w:r w:rsidR="00756A81" w:rsidRPr="00851022">
        <w:rPr>
          <w:rFonts w:ascii="Liberation Serif" w:hAnsi="Liberation Serif"/>
          <w:sz w:val="28"/>
          <w:szCs w:val="28"/>
        </w:rPr>
        <w:t xml:space="preserve">«О внесении изменений в Примерное положение </w:t>
      </w:r>
      <w:r w:rsidR="00F47DC7">
        <w:rPr>
          <w:rFonts w:ascii="Liberation Serif" w:hAnsi="Liberation Serif"/>
          <w:sz w:val="28"/>
          <w:szCs w:val="28"/>
        </w:rPr>
        <w:t xml:space="preserve">                     </w:t>
      </w:r>
      <w:r w:rsidR="00756A81" w:rsidRPr="00851022">
        <w:rPr>
          <w:rFonts w:ascii="Liberation Serif" w:hAnsi="Liberation Serif"/>
          <w:sz w:val="28"/>
          <w:szCs w:val="28"/>
        </w:rPr>
        <w:t>об оплате труда работников муниципальных бюджетных и автономных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учредителя»;</w:t>
      </w:r>
    </w:p>
    <w:p w:rsidR="001B0918" w:rsidRPr="00851022" w:rsidRDefault="00AF0717" w:rsidP="003A3265">
      <w:pPr>
        <w:ind w:firstLine="708"/>
        <w:jc w:val="both"/>
        <w:rPr>
          <w:rFonts w:ascii="Liberation Serif" w:hAnsi="Liberation Serif"/>
          <w:sz w:val="28"/>
          <w:szCs w:val="28"/>
        </w:rPr>
      </w:pPr>
      <w:r>
        <w:rPr>
          <w:rFonts w:ascii="Liberation Serif" w:hAnsi="Liberation Serif"/>
          <w:sz w:val="28"/>
          <w:szCs w:val="28"/>
        </w:rPr>
        <w:t>5</w:t>
      </w:r>
      <w:r w:rsidRPr="00851022">
        <w:rPr>
          <w:rFonts w:ascii="Liberation Serif" w:hAnsi="Liberation Serif"/>
          <w:sz w:val="28"/>
          <w:szCs w:val="28"/>
        </w:rPr>
        <w:t xml:space="preserve">) </w:t>
      </w:r>
      <w:r>
        <w:rPr>
          <w:rFonts w:ascii="Liberation Serif" w:hAnsi="Liberation Serif"/>
          <w:bCs/>
          <w:sz w:val="28"/>
          <w:szCs w:val="28"/>
        </w:rPr>
        <w:t>постановление</w:t>
      </w:r>
      <w:r w:rsidRPr="00851022">
        <w:rPr>
          <w:rFonts w:ascii="Liberation Serif" w:hAnsi="Liberation Serif"/>
          <w:bCs/>
          <w:sz w:val="28"/>
          <w:szCs w:val="28"/>
        </w:rPr>
        <w:t xml:space="preserve"> Администрации Каменск-Уральского городского округа</w:t>
      </w:r>
      <w:r w:rsidR="001B0918" w:rsidRPr="00851022">
        <w:rPr>
          <w:rFonts w:ascii="Liberation Serif" w:hAnsi="Liberation Serif"/>
          <w:sz w:val="28"/>
          <w:szCs w:val="28"/>
        </w:rPr>
        <w:t xml:space="preserve"> </w:t>
      </w:r>
      <w:r w:rsidR="00756A81" w:rsidRPr="00851022">
        <w:rPr>
          <w:rFonts w:ascii="Liberation Serif" w:hAnsi="Liberation Serif"/>
          <w:sz w:val="28"/>
          <w:szCs w:val="28"/>
        </w:rPr>
        <w:t>от 09.02.2022 № 71 «О внесении изменений в Примерное положение</w:t>
      </w:r>
      <w:r>
        <w:rPr>
          <w:rFonts w:ascii="Liberation Serif" w:hAnsi="Liberation Serif"/>
          <w:sz w:val="28"/>
          <w:szCs w:val="28"/>
        </w:rPr>
        <w:t xml:space="preserve"> </w:t>
      </w:r>
      <w:r w:rsidR="00756A81" w:rsidRPr="00851022">
        <w:rPr>
          <w:rFonts w:ascii="Liberation Serif" w:hAnsi="Liberation Serif"/>
          <w:sz w:val="28"/>
          <w:szCs w:val="28"/>
        </w:rPr>
        <w:t xml:space="preserve">об оплате труда работников муниципальных бюджетных и автономных учреждений, </w:t>
      </w:r>
      <w:r w:rsidR="00F47DC7">
        <w:rPr>
          <w:rFonts w:ascii="Liberation Serif" w:hAnsi="Liberation Serif"/>
          <w:sz w:val="28"/>
          <w:szCs w:val="28"/>
        </w:rPr>
        <w:t xml:space="preserve">                </w:t>
      </w:r>
      <w:r w:rsidR="00756A81" w:rsidRPr="00851022">
        <w:rPr>
          <w:rFonts w:ascii="Liberation Serif" w:hAnsi="Liberation Serif"/>
          <w:sz w:val="28"/>
          <w:szCs w:val="28"/>
        </w:rPr>
        <w:t xml:space="preserve">в отношении которых орган местного самоуправления «Управление </w:t>
      </w:r>
      <w:r w:rsidR="00F47DC7">
        <w:rPr>
          <w:rFonts w:ascii="Liberation Serif" w:hAnsi="Liberation Serif"/>
          <w:sz w:val="28"/>
          <w:szCs w:val="28"/>
        </w:rPr>
        <w:t xml:space="preserve">                        </w:t>
      </w:r>
      <w:r w:rsidR="00756A81" w:rsidRPr="00851022">
        <w:rPr>
          <w:rFonts w:ascii="Liberation Serif" w:hAnsi="Liberation Serif"/>
          <w:sz w:val="28"/>
          <w:szCs w:val="28"/>
        </w:rPr>
        <w:t>по физической культуре и спорту Каменск-Уральского городского округа» осуществляет функции и полномочия учредителя»;</w:t>
      </w:r>
      <w:r w:rsidR="001B0918" w:rsidRPr="00851022">
        <w:rPr>
          <w:rFonts w:ascii="Liberation Serif" w:hAnsi="Liberation Serif"/>
          <w:sz w:val="28"/>
          <w:szCs w:val="28"/>
        </w:rPr>
        <w:t xml:space="preserve"> </w:t>
      </w:r>
    </w:p>
    <w:p w:rsidR="001B0918" w:rsidRPr="00851022" w:rsidRDefault="00AF0717" w:rsidP="003A3265">
      <w:pPr>
        <w:ind w:firstLine="708"/>
        <w:jc w:val="both"/>
        <w:rPr>
          <w:rFonts w:ascii="Liberation Serif" w:hAnsi="Liberation Serif"/>
          <w:sz w:val="28"/>
          <w:szCs w:val="28"/>
        </w:rPr>
      </w:pPr>
      <w:r>
        <w:rPr>
          <w:rFonts w:ascii="Liberation Serif" w:hAnsi="Liberation Serif"/>
          <w:sz w:val="28"/>
          <w:szCs w:val="28"/>
        </w:rPr>
        <w:t>6</w:t>
      </w:r>
      <w:r w:rsidRPr="00851022">
        <w:rPr>
          <w:rFonts w:ascii="Liberation Serif" w:hAnsi="Liberation Serif"/>
          <w:sz w:val="28"/>
          <w:szCs w:val="28"/>
        </w:rPr>
        <w:t xml:space="preserve">) </w:t>
      </w:r>
      <w:r>
        <w:rPr>
          <w:rFonts w:ascii="Liberation Serif" w:hAnsi="Liberation Serif"/>
          <w:bCs/>
          <w:sz w:val="28"/>
          <w:szCs w:val="28"/>
        </w:rPr>
        <w:t>постановление</w:t>
      </w:r>
      <w:r w:rsidRPr="00851022">
        <w:rPr>
          <w:rFonts w:ascii="Liberation Serif" w:hAnsi="Liberation Serif"/>
          <w:bCs/>
          <w:sz w:val="28"/>
          <w:szCs w:val="28"/>
        </w:rPr>
        <w:t xml:space="preserve"> Администрации Каменск-Уральского городского округа</w:t>
      </w:r>
      <w:r w:rsidRPr="00851022">
        <w:rPr>
          <w:rFonts w:ascii="Liberation Serif" w:hAnsi="Liberation Serif"/>
          <w:sz w:val="28"/>
          <w:szCs w:val="28"/>
        </w:rPr>
        <w:t xml:space="preserve"> </w:t>
      </w:r>
      <w:r w:rsidR="001B0918" w:rsidRPr="00851022">
        <w:rPr>
          <w:rFonts w:ascii="Liberation Serif" w:hAnsi="Liberation Serif"/>
          <w:sz w:val="28"/>
          <w:szCs w:val="28"/>
        </w:rPr>
        <w:t>от 21.07.2022 № 494</w:t>
      </w:r>
      <w:r w:rsidR="00756A81" w:rsidRPr="00851022">
        <w:rPr>
          <w:rFonts w:ascii="Liberation Serif" w:hAnsi="Liberation Serif"/>
          <w:sz w:val="28"/>
          <w:szCs w:val="28"/>
        </w:rPr>
        <w:t xml:space="preserve"> «О внесении изменений в Примерное положение об оплате труда работников муниципальных бюджетных и автономных учреждений, </w:t>
      </w:r>
      <w:r w:rsidR="00F47DC7">
        <w:rPr>
          <w:rFonts w:ascii="Liberation Serif" w:hAnsi="Liberation Serif"/>
          <w:sz w:val="28"/>
          <w:szCs w:val="28"/>
        </w:rPr>
        <w:t xml:space="preserve">               </w:t>
      </w:r>
      <w:r w:rsidR="00756A81" w:rsidRPr="00851022">
        <w:rPr>
          <w:rFonts w:ascii="Liberation Serif" w:hAnsi="Liberation Serif"/>
          <w:sz w:val="28"/>
          <w:szCs w:val="28"/>
        </w:rPr>
        <w:t xml:space="preserve">в отношении которых орган местного самоуправления «Управление </w:t>
      </w:r>
      <w:r w:rsidR="00F47DC7">
        <w:rPr>
          <w:rFonts w:ascii="Liberation Serif" w:hAnsi="Liberation Serif"/>
          <w:sz w:val="28"/>
          <w:szCs w:val="28"/>
        </w:rPr>
        <w:t xml:space="preserve">                         </w:t>
      </w:r>
      <w:r w:rsidR="00756A81" w:rsidRPr="00851022">
        <w:rPr>
          <w:rFonts w:ascii="Liberation Serif" w:hAnsi="Liberation Serif"/>
          <w:sz w:val="28"/>
          <w:szCs w:val="28"/>
        </w:rPr>
        <w:t>по физической культуре и спорту Каменск-Уральского городского округа» осуществляет функции и полномочия учредителя»;</w:t>
      </w:r>
      <w:r w:rsidR="001B0918" w:rsidRPr="00851022">
        <w:rPr>
          <w:rFonts w:ascii="Liberation Serif" w:hAnsi="Liberation Serif"/>
          <w:sz w:val="28"/>
          <w:szCs w:val="28"/>
        </w:rPr>
        <w:t xml:space="preserve"> </w:t>
      </w:r>
    </w:p>
    <w:p w:rsidR="00E67705" w:rsidRPr="00851022" w:rsidRDefault="00756A81" w:rsidP="003A3265">
      <w:pPr>
        <w:ind w:firstLine="708"/>
        <w:jc w:val="both"/>
        <w:rPr>
          <w:rFonts w:ascii="Liberation Serif" w:hAnsi="Liberation Serif"/>
          <w:bCs/>
          <w:sz w:val="28"/>
          <w:szCs w:val="28"/>
        </w:rPr>
      </w:pPr>
      <w:r w:rsidRPr="00851022">
        <w:rPr>
          <w:rFonts w:ascii="Liberation Serif" w:hAnsi="Liberation Serif"/>
          <w:bCs/>
          <w:sz w:val="28"/>
          <w:szCs w:val="28"/>
        </w:rPr>
        <w:t>3</w:t>
      </w:r>
      <w:r w:rsidR="00E67705" w:rsidRPr="00851022">
        <w:rPr>
          <w:rFonts w:ascii="Liberation Serif" w:hAnsi="Liberation Serif"/>
          <w:bCs/>
          <w:sz w:val="28"/>
          <w:szCs w:val="28"/>
        </w:rPr>
        <w:t xml:space="preserve">. Настоящее постановление </w:t>
      </w:r>
      <w:r w:rsidR="00215641">
        <w:rPr>
          <w:rFonts w:ascii="Liberation Serif" w:hAnsi="Liberation Serif"/>
          <w:bCs/>
          <w:sz w:val="28"/>
          <w:szCs w:val="28"/>
        </w:rPr>
        <w:t xml:space="preserve">применяется к отношениям по оплате труда </w:t>
      </w:r>
      <w:r w:rsidR="003A3265" w:rsidRPr="00851022">
        <w:rPr>
          <w:rFonts w:ascii="Liberation Serif" w:hAnsi="Liberation Serif"/>
          <w:sz w:val="28"/>
          <w:szCs w:val="28"/>
        </w:rPr>
        <w:t xml:space="preserve">с 1 </w:t>
      </w:r>
      <w:r w:rsidR="00AF0717">
        <w:rPr>
          <w:rFonts w:ascii="Liberation Serif" w:hAnsi="Liberation Serif"/>
          <w:sz w:val="28"/>
          <w:szCs w:val="28"/>
        </w:rPr>
        <w:t>января</w:t>
      </w:r>
      <w:r w:rsidR="00CD08F9" w:rsidRPr="00851022">
        <w:rPr>
          <w:rFonts w:ascii="Liberation Serif" w:hAnsi="Liberation Serif"/>
          <w:sz w:val="28"/>
          <w:szCs w:val="28"/>
        </w:rPr>
        <w:t xml:space="preserve"> </w:t>
      </w:r>
      <w:r w:rsidR="003A3265" w:rsidRPr="00851022">
        <w:rPr>
          <w:rFonts w:ascii="Liberation Serif" w:hAnsi="Liberation Serif"/>
          <w:sz w:val="28"/>
          <w:szCs w:val="28"/>
        </w:rPr>
        <w:t>202</w:t>
      </w:r>
      <w:r w:rsidR="00697E2C" w:rsidRPr="00851022">
        <w:rPr>
          <w:rFonts w:ascii="Liberation Serif" w:hAnsi="Liberation Serif"/>
          <w:sz w:val="28"/>
          <w:szCs w:val="28"/>
        </w:rPr>
        <w:t>3</w:t>
      </w:r>
      <w:r w:rsidR="003A3265" w:rsidRPr="00851022">
        <w:rPr>
          <w:rFonts w:ascii="Liberation Serif" w:hAnsi="Liberation Serif"/>
          <w:sz w:val="28"/>
          <w:szCs w:val="28"/>
        </w:rPr>
        <w:t xml:space="preserve"> года.</w:t>
      </w:r>
    </w:p>
    <w:p w:rsidR="0018493F" w:rsidRPr="00851022" w:rsidRDefault="00756A81" w:rsidP="00E67705">
      <w:pPr>
        <w:ind w:firstLine="708"/>
        <w:jc w:val="both"/>
        <w:rPr>
          <w:rFonts w:ascii="Liberation Serif" w:hAnsi="Liberation Serif"/>
          <w:sz w:val="28"/>
          <w:szCs w:val="28"/>
        </w:rPr>
      </w:pPr>
      <w:r w:rsidRPr="00851022">
        <w:rPr>
          <w:rFonts w:ascii="Liberation Serif" w:hAnsi="Liberation Serif"/>
          <w:sz w:val="28"/>
          <w:szCs w:val="28"/>
        </w:rPr>
        <w:lastRenderedPageBreak/>
        <w:t>4</w:t>
      </w:r>
      <w:r w:rsidR="0018493F" w:rsidRPr="00851022">
        <w:rPr>
          <w:rFonts w:ascii="Liberation Serif" w:hAnsi="Liberation Serif"/>
          <w:sz w:val="28"/>
          <w:szCs w:val="28"/>
        </w:rPr>
        <w:t xml:space="preserve">. Опубликовать настоящее постановление в газете «Каменский рабочий» </w:t>
      </w:r>
      <w:r w:rsidR="00CD08F9" w:rsidRPr="00851022">
        <w:rPr>
          <w:rFonts w:ascii="Liberation Serif" w:hAnsi="Liberation Serif"/>
          <w:sz w:val="28"/>
          <w:szCs w:val="28"/>
        </w:rPr>
        <w:t xml:space="preserve">         </w:t>
      </w:r>
      <w:r w:rsidR="0018493F" w:rsidRPr="00851022">
        <w:rPr>
          <w:rFonts w:ascii="Liberation Serif" w:hAnsi="Liberation Serif"/>
          <w:sz w:val="28"/>
          <w:szCs w:val="28"/>
        </w:rPr>
        <w:t>и разместить на официальном сайте муниципального образования.</w:t>
      </w:r>
    </w:p>
    <w:p w:rsidR="0018493F" w:rsidRPr="00851022" w:rsidRDefault="00756A81" w:rsidP="00E67705">
      <w:pPr>
        <w:ind w:firstLine="708"/>
        <w:jc w:val="both"/>
        <w:rPr>
          <w:rFonts w:ascii="Liberation Serif" w:hAnsi="Liberation Serif"/>
          <w:sz w:val="28"/>
          <w:szCs w:val="28"/>
        </w:rPr>
      </w:pPr>
      <w:r w:rsidRPr="00851022">
        <w:rPr>
          <w:rFonts w:ascii="Liberation Serif" w:hAnsi="Liberation Serif"/>
          <w:sz w:val="28"/>
          <w:szCs w:val="28"/>
        </w:rPr>
        <w:t>5</w:t>
      </w:r>
      <w:r w:rsidR="0018493F" w:rsidRPr="00851022">
        <w:rPr>
          <w:rFonts w:ascii="Liberation Serif" w:hAnsi="Liberation Serif"/>
          <w:sz w:val="28"/>
          <w:szCs w:val="28"/>
        </w:rPr>
        <w:t>. Контроль исполнения насто</w:t>
      </w:r>
      <w:r w:rsidR="00CD08F9" w:rsidRPr="00851022">
        <w:rPr>
          <w:rFonts w:ascii="Liberation Serif" w:hAnsi="Liberation Serif"/>
          <w:sz w:val="28"/>
          <w:szCs w:val="28"/>
        </w:rPr>
        <w:t xml:space="preserve">ящего постановления возложить </w:t>
      </w:r>
      <w:r w:rsidR="0019086A" w:rsidRPr="00851022">
        <w:rPr>
          <w:rFonts w:ascii="Liberation Serif" w:hAnsi="Liberation Serif"/>
          <w:sz w:val="28"/>
          <w:szCs w:val="28"/>
        </w:rPr>
        <w:t xml:space="preserve">                       </w:t>
      </w:r>
      <w:r w:rsidR="0018493F" w:rsidRPr="00851022">
        <w:rPr>
          <w:rFonts w:ascii="Liberation Serif" w:hAnsi="Liberation Serif"/>
          <w:sz w:val="28"/>
          <w:szCs w:val="28"/>
        </w:rPr>
        <w:t>на заместителя главы Администрации городского округа Нестерова Д.Н.</w:t>
      </w:r>
    </w:p>
    <w:p w:rsidR="003A3265" w:rsidRPr="00851022" w:rsidRDefault="003A3265" w:rsidP="0018493F">
      <w:pPr>
        <w:jc w:val="both"/>
        <w:rPr>
          <w:rFonts w:ascii="Liberation Serif" w:hAnsi="Liberation Serif"/>
          <w:sz w:val="28"/>
          <w:szCs w:val="28"/>
        </w:rPr>
      </w:pPr>
    </w:p>
    <w:p w:rsidR="00CD08F9" w:rsidRPr="00851022" w:rsidRDefault="00CD08F9" w:rsidP="0018493F">
      <w:pPr>
        <w:jc w:val="both"/>
        <w:rPr>
          <w:rFonts w:ascii="Liberation Serif" w:hAnsi="Liberation Serif"/>
          <w:sz w:val="28"/>
          <w:szCs w:val="28"/>
        </w:rPr>
      </w:pPr>
    </w:p>
    <w:p w:rsidR="0018493F" w:rsidRPr="00851022" w:rsidRDefault="0018493F" w:rsidP="0018493F">
      <w:pPr>
        <w:jc w:val="both"/>
        <w:rPr>
          <w:rFonts w:ascii="Liberation Serif" w:hAnsi="Liberation Serif"/>
          <w:sz w:val="28"/>
          <w:szCs w:val="28"/>
        </w:rPr>
      </w:pPr>
      <w:r w:rsidRPr="00851022">
        <w:rPr>
          <w:rFonts w:ascii="Liberation Serif" w:hAnsi="Liberation Serif"/>
          <w:sz w:val="28"/>
          <w:szCs w:val="28"/>
        </w:rPr>
        <w:t xml:space="preserve">Глава </w:t>
      </w:r>
      <w:r w:rsidRPr="00851022">
        <w:rPr>
          <w:rFonts w:ascii="Liberation Serif" w:hAnsi="Liberation Serif"/>
          <w:sz w:val="28"/>
          <w:szCs w:val="28"/>
        </w:rPr>
        <w:br/>
        <w:t>Каменск-Уральского городского округа</w:t>
      </w:r>
      <w:r w:rsidRPr="00851022">
        <w:rPr>
          <w:rFonts w:ascii="Liberation Serif" w:hAnsi="Liberation Serif"/>
          <w:sz w:val="28"/>
          <w:szCs w:val="28"/>
        </w:rPr>
        <w:tab/>
      </w:r>
      <w:r w:rsidRPr="00851022">
        <w:rPr>
          <w:rFonts w:ascii="Liberation Serif" w:hAnsi="Liberation Serif"/>
          <w:sz w:val="28"/>
          <w:szCs w:val="28"/>
        </w:rPr>
        <w:tab/>
      </w:r>
      <w:r w:rsidRPr="00851022">
        <w:rPr>
          <w:rFonts w:ascii="Liberation Serif" w:hAnsi="Liberation Serif"/>
          <w:sz w:val="28"/>
          <w:szCs w:val="28"/>
        </w:rPr>
        <w:tab/>
      </w:r>
      <w:r w:rsidR="0019086A" w:rsidRPr="00851022">
        <w:rPr>
          <w:rFonts w:ascii="Liberation Serif" w:hAnsi="Liberation Serif"/>
          <w:sz w:val="28"/>
          <w:szCs w:val="28"/>
        </w:rPr>
        <w:t xml:space="preserve">    </w:t>
      </w:r>
      <w:r w:rsidRPr="00851022">
        <w:rPr>
          <w:rFonts w:ascii="Liberation Serif" w:hAnsi="Liberation Serif"/>
          <w:sz w:val="28"/>
          <w:szCs w:val="28"/>
        </w:rPr>
        <w:tab/>
        <w:t xml:space="preserve"> </w:t>
      </w:r>
      <w:r w:rsidR="00B63A29" w:rsidRPr="00851022">
        <w:rPr>
          <w:rFonts w:ascii="Liberation Serif" w:hAnsi="Liberation Serif"/>
          <w:sz w:val="28"/>
          <w:szCs w:val="28"/>
        </w:rPr>
        <w:t xml:space="preserve">    </w:t>
      </w:r>
      <w:r w:rsidRPr="00851022">
        <w:rPr>
          <w:rFonts w:ascii="Liberation Serif" w:hAnsi="Liberation Serif"/>
          <w:sz w:val="28"/>
          <w:szCs w:val="28"/>
        </w:rPr>
        <w:t xml:space="preserve"> </w:t>
      </w:r>
      <w:r w:rsidR="0019086A" w:rsidRPr="00851022">
        <w:rPr>
          <w:rFonts w:ascii="Liberation Serif" w:hAnsi="Liberation Serif"/>
          <w:sz w:val="28"/>
          <w:szCs w:val="28"/>
        </w:rPr>
        <w:t xml:space="preserve">   </w:t>
      </w:r>
      <w:r w:rsidR="009763EF" w:rsidRPr="00851022">
        <w:rPr>
          <w:rFonts w:ascii="Liberation Serif" w:hAnsi="Liberation Serif"/>
          <w:sz w:val="28"/>
          <w:szCs w:val="28"/>
        </w:rPr>
        <w:t>А.А. Герасимов</w:t>
      </w: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Default="001B0918" w:rsidP="0018493F">
      <w:pPr>
        <w:jc w:val="both"/>
        <w:rPr>
          <w:rFonts w:ascii="Liberation Serif" w:hAnsi="Liberation Serif"/>
          <w:sz w:val="28"/>
          <w:szCs w:val="28"/>
        </w:rPr>
      </w:pPr>
    </w:p>
    <w:p w:rsidR="00E54697" w:rsidRDefault="00E54697" w:rsidP="0018493F">
      <w:pPr>
        <w:jc w:val="both"/>
        <w:rPr>
          <w:rFonts w:ascii="Liberation Serif" w:hAnsi="Liberation Serif"/>
          <w:sz w:val="28"/>
          <w:szCs w:val="28"/>
        </w:rPr>
      </w:pPr>
    </w:p>
    <w:p w:rsidR="00E54697" w:rsidRDefault="00E54697" w:rsidP="0018493F">
      <w:pPr>
        <w:jc w:val="both"/>
        <w:rPr>
          <w:rFonts w:ascii="Liberation Serif" w:hAnsi="Liberation Serif"/>
          <w:sz w:val="28"/>
          <w:szCs w:val="28"/>
        </w:rPr>
      </w:pPr>
    </w:p>
    <w:p w:rsidR="00E54697" w:rsidRDefault="00E54697" w:rsidP="0018493F">
      <w:pPr>
        <w:jc w:val="both"/>
        <w:rPr>
          <w:rFonts w:ascii="Liberation Serif" w:hAnsi="Liberation Serif"/>
          <w:sz w:val="28"/>
          <w:szCs w:val="28"/>
        </w:rPr>
      </w:pPr>
    </w:p>
    <w:p w:rsidR="00E54697" w:rsidRDefault="00E54697" w:rsidP="0018493F">
      <w:pPr>
        <w:jc w:val="both"/>
        <w:rPr>
          <w:rFonts w:ascii="Liberation Serif" w:hAnsi="Liberation Serif"/>
          <w:sz w:val="28"/>
          <w:szCs w:val="28"/>
        </w:rPr>
      </w:pPr>
    </w:p>
    <w:p w:rsidR="00E54697" w:rsidRDefault="00E54697" w:rsidP="0018493F">
      <w:pPr>
        <w:jc w:val="both"/>
        <w:rPr>
          <w:rFonts w:ascii="Liberation Serif" w:hAnsi="Liberation Serif"/>
          <w:sz w:val="28"/>
          <w:szCs w:val="28"/>
        </w:rPr>
      </w:pPr>
    </w:p>
    <w:p w:rsidR="00E54697" w:rsidRPr="00851022" w:rsidRDefault="00E54697"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1B0918" w:rsidP="0018493F">
      <w:pPr>
        <w:jc w:val="both"/>
        <w:rPr>
          <w:rFonts w:ascii="Liberation Serif" w:hAnsi="Liberation Serif"/>
          <w:sz w:val="28"/>
          <w:szCs w:val="28"/>
        </w:rPr>
      </w:pPr>
    </w:p>
    <w:p w:rsidR="001B0918" w:rsidRPr="00851022" w:rsidRDefault="00C35AA1" w:rsidP="001B0918">
      <w:pPr>
        <w:jc w:val="right"/>
        <w:outlineLvl w:val="0"/>
        <w:rPr>
          <w:rFonts w:ascii="Liberation Serif" w:hAnsi="Liberation Serif"/>
          <w:sz w:val="28"/>
          <w:szCs w:val="28"/>
        </w:rPr>
      </w:pPr>
      <w:r>
        <w:rPr>
          <w:rFonts w:ascii="Liberation Serif" w:hAnsi="Liberation Serif"/>
          <w:sz w:val="28"/>
          <w:szCs w:val="28"/>
        </w:rPr>
        <w:lastRenderedPageBreak/>
        <w:t>Приложение</w:t>
      </w:r>
    </w:p>
    <w:p w:rsidR="001B0918" w:rsidRPr="00851022" w:rsidRDefault="00C35AA1" w:rsidP="001B0918">
      <w:pPr>
        <w:jc w:val="right"/>
        <w:rPr>
          <w:rFonts w:ascii="Liberation Serif" w:hAnsi="Liberation Serif"/>
          <w:sz w:val="28"/>
          <w:szCs w:val="28"/>
        </w:rPr>
      </w:pPr>
      <w:r>
        <w:rPr>
          <w:rFonts w:ascii="Liberation Serif" w:hAnsi="Liberation Serif"/>
          <w:sz w:val="28"/>
          <w:szCs w:val="28"/>
        </w:rPr>
        <w:t>к постановлению</w:t>
      </w:r>
      <w:r w:rsidR="001B0918" w:rsidRPr="00851022">
        <w:rPr>
          <w:rFonts w:ascii="Liberation Serif" w:hAnsi="Liberation Serif"/>
          <w:sz w:val="28"/>
          <w:szCs w:val="28"/>
        </w:rPr>
        <w:t xml:space="preserve"> Администрации</w:t>
      </w:r>
    </w:p>
    <w:p w:rsidR="001B0918" w:rsidRPr="00851022" w:rsidRDefault="001B0918" w:rsidP="001B0918">
      <w:pPr>
        <w:jc w:val="right"/>
        <w:rPr>
          <w:rFonts w:ascii="Liberation Serif" w:hAnsi="Liberation Serif"/>
          <w:sz w:val="28"/>
          <w:szCs w:val="28"/>
        </w:rPr>
      </w:pPr>
      <w:r w:rsidRPr="00851022">
        <w:rPr>
          <w:rFonts w:ascii="Liberation Serif" w:hAnsi="Liberation Serif"/>
          <w:sz w:val="28"/>
          <w:szCs w:val="28"/>
        </w:rPr>
        <w:t>Каменск-Уральского</w:t>
      </w:r>
      <w:r w:rsidR="00C35AA1">
        <w:rPr>
          <w:rFonts w:ascii="Liberation Serif" w:hAnsi="Liberation Serif"/>
          <w:sz w:val="28"/>
          <w:szCs w:val="28"/>
        </w:rPr>
        <w:t xml:space="preserve"> городского округа</w:t>
      </w:r>
    </w:p>
    <w:p w:rsidR="001B0918" w:rsidRPr="00851022" w:rsidRDefault="001B0918" w:rsidP="001B0918">
      <w:pPr>
        <w:jc w:val="right"/>
        <w:rPr>
          <w:rFonts w:ascii="Liberation Serif" w:hAnsi="Liberation Serif"/>
          <w:sz w:val="28"/>
          <w:szCs w:val="28"/>
        </w:rPr>
      </w:pPr>
      <w:r w:rsidRPr="00851022">
        <w:rPr>
          <w:rFonts w:ascii="Liberation Serif" w:hAnsi="Liberation Serif"/>
          <w:sz w:val="28"/>
          <w:szCs w:val="28"/>
        </w:rPr>
        <w:t xml:space="preserve">от </w:t>
      </w:r>
      <w:r w:rsidR="00FA4AB1">
        <w:rPr>
          <w:rFonts w:ascii="Liberation Serif" w:hAnsi="Liberation Serif"/>
          <w:sz w:val="28"/>
          <w:szCs w:val="28"/>
        </w:rPr>
        <w:t>09.01.2023</w:t>
      </w:r>
      <w:r w:rsidR="00765708">
        <w:rPr>
          <w:rFonts w:ascii="Liberation Serif" w:hAnsi="Liberation Serif"/>
          <w:sz w:val="28"/>
          <w:szCs w:val="28"/>
        </w:rPr>
        <w:t xml:space="preserve"> № </w:t>
      </w:r>
      <w:r w:rsidR="00FA4AB1">
        <w:rPr>
          <w:rFonts w:ascii="Liberation Serif" w:hAnsi="Liberation Serif"/>
          <w:sz w:val="28"/>
          <w:szCs w:val="28"/>
        </w:rPr>
        <w:t>1</w:t>
      </w:r>
    </w:p>
    <w:p w:rsidR="001B0918" w:rsidRPr="00851022" w:rsidRDefault="001B0918" w:rsidP="001B0918">
      <w:pPr>
        <w:jc w:val="right"/>
        <w:rPr>
          <w:rFonts w:ascii="Liberation Serif" w:hAnsi="Liberation Serif"/>
          <w:sz w:val="28"/>
          <w:szCs w:val="28"/>
        </w:rPr>
      </w:pPr>
    </w:p>
    <w:p w:rsidR="001B0918" w:rsidRPr="00851022" w:rsidRDefault="001B0918" w:rsidP="001B0918">
      <w:pPr>
        <w:jc w:val="both"/>
        <w:rPr>
          <w:rFonts w:ascii="Liberation Serif" w:hAnsi="Liberation Serif"/>
          <w:sz w:val="28"/>
          <w:szCs w:val="28"/>
        </w:rPr>
      </w:pPr>
    </w:p>
    <w:p w:rsidR="001B0918" w:rsidRPr="00851022" w:rsidRDefault="001B0918" w:rsidP="001B0918">
      <w:pPr>
        <w:jc w:val="center"/>
        <w:rPr>
          <w:rFonts w:ascii="Liberation Serif" w:hAnsi="Liberation Serif"/>
          <w:bCs/>
          <w:sz w:val="28"/>
          <w:szCs w:val="28"/>
        </w:rPr>
      </w:pPr>
      <w:bookmarkStart w:id="0" w:name="Par45"/>
      <w:bookmarkEnd w:id="0"/>
      <w:r w:rsidRPr="00851022">
        <w:rPr>
          <w:rFonts w:ascii="Liberation Serif" w:hAnsi="Liberation Serif"/>
          <w:bCs/>
          <w:sz w:val="28"/>
          <w:szCs w:val="28"/>
        </w:rPr>
        <w:t>Примерное положение об оплате труда работников муниципальных бюджетных и автономных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учредителя, и муниципальных казенных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бюджетные полномочия главного распорядителя бюджетных средств»</w:t>
      </w:r>
    </w:p>
    <w:p w:rsidR="001B0918" w:rsidRPr="00851022" w:rsidRDefault="001B0918" w:rsidP="001B0918">
      <w:pPr>
        <w:jc w:val="both"/>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Глава 1. Общие положения</w:t>
      </w:r>
    </w:p>
    <w:p w:rsidR="001B0918" w:rsidRPr="00851022" w:rsidRDefault="001B0918" w:rsidP="001B0918">
      <w:pPr>
        <w:jc w:val="both"/>
        <w:rPr>
          <w:rFonts w:ascii="Liberation Serif" w:hAnsi="Liberation Serif"/>
          <w:sz w:val="28"/>
          <w:szCs w:val="28"/>
        </w:rPr>
      </w:pP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1. Настоящее Примерное положение (далее – Положение) разработано в соответствии с Трудовым </w:t>
      </w:r>
      <w:hyperlink r:id="rId11" w:history="1">
        <w:r w:rsidRPr="00851022">
          <w:rPr>
            <w:rStyle w:val="a8"/>
            <w:rFonts w:ascii="Liberation Serif" w:hAnsi="Liberation Serif"/>
            <w:color w:val="auto"/>
            <w:sz w:val="28"/>
            <w:szCs w:val="28"/>
            <w:u w:val="none"/>
          </w:rPr>
          <w:t>кодексом</w:t>
        </w:r>
      </w:hyperlink>
      <w:r w:rsidRPr="00851022">
        <w:rPr>
          <w:rFonts w:ascii="Liberation Serif" w:hAnsi="Liberation Serif"/>
          <w:sz w:val="28"/>
          <w:szCs w:val="28"/>
        </w:rPr>
        <w:t xml:space="preserve"> Российской Федерации, Федеральным законом от 06 октября 2003 года № 131-ФЗ «Об общих принципах организации местного самоуправления в Российской Федерации», применяется к муниципальным бюджетным и автономным учреждениям,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учредителя,</w:t>
      </w:r>
      <w:r w:rsidRPr="00851022">
        <w:rPr>
          <w:rFonts w:ascii="Liberation Serif" w:hAnsi="Liberation Serif"/>
          <w:bCs/>
          <w:sz w:val="28"/>
          <w:szCs w:val="28"/>
        </w:rPr>
        <w:t xml:space="preserve"> и муниципальных казенных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бюджетные полномочия главного распорядителя бюджетных средств»</w:t>
      </w:r>
      <w:r w:rsidRPr="00851022">
        <w:rPr>
          <w:rFonts w:ascii="Liberation Serif" w:hAnsi="Liberation Serif"/>
          <w:sz w:val="28"/>
          <w:szCs w:val="28"/>
        </w:rPr>
        <w:t xml:space="preserve"> (далее - учреждения), и включает в себя:</w:t>
      </w:r>
    </w:p>
    <w:p w:rsidR="001B0918" w:rsidRPr="00851022" w:rsidRDefault="001B0918" w:rsidP="001B0918">
      <w:pPr>
        <w:ind w:firstLine="567"/>
        <w:jc w:val="both"/>
        <w:rPr>
          <w:rFonts w:ascii="Liberation Serif" w:hAnsi="Liberation Serif"/>
          <w:sz w:val="28"/>
          <w:szCs w:val="28"/>
        </w:rPr>
      </w:pPr>
      <w:bookmarkStart w:id="1" w:name="sub_68"/>
      <w:r w:rsidRPr="00851022">
        <w:rPr>
          <w:rFonts w:ascii="Liberation Serif" w:hAnsi="Liberation Serif"/>
          <w:sz w:val="28"/>
          <w:szCs w:val="28"/>
        </w:rPr>
        <w:t>1) минимальные размеры окладов (должностных окладов, ставок заработной платы) работников учреждений;</w:t>
      </w:r>
    </w:p>
    <w:p w:rsidR="001B0918" w:rsidRPr="00851022" w:rsidRDefault="001B0918" w:rsidP="001B0918">
      <w:pPr>
        <w:ind w:firstLine="567"/>
        <w:jc w:val="both"/>
        <w:rPr>
          <w:rFonts w:ascii="Liberation Serif" w:hAnsi="Liberation Serif"/>
          <w:sz w:val="28"/>
          <w:szCs w:val="28"/>
        </w:rPr>
      </w:pPr>
      <w:bookmarkStart w:id="2" w:name="sub_69"/>
      <w:bookmarkEnd w:id="1"/>
      <w:r w:rsidRPr="00851022">
        <w:rPr>
          <w:rFonts w:ascii="Liberation Serif" w:hAnsi="Liberation Serif"/>
          <w:sz w:val="28"/>
          <w:szCs w:val="28"/>
        </w:rPr>
        <w:t>2) перечень, условия и порядок осуществления выплат компенсационного и стимулирующего характера;</w:t>
      </w:r>
    </w:p>
    <w:p w:rsidR="001B0918" w:rsidRPr="00851022" w:rsidRDefault="001B0918" w:rsidP="001B0918">
      <w:pPr>
        <w:ind w:firstLine="567"/>
        <w:jc w:val="both"/>
        <w:rPr>
          <w:rFonts w:ascii="Liberation Serif" w:hAnsi="Liberation Serif"/>
          <w:sz w:val="28"/>
          <w:szCs w:val="28"/>
        </w:rPr>
      </w:pPr>
      <w:bookmarkStart w:id="3" w:name="sub_70"/>
      <w:bookmarkEnd w:id="2"/>
      <w:r w:rsidRPr="00851022">
        <w:rPr>
          <w:rFonts w:ascii="Liberation Serif" w:hAnsi="Liberation Serif"/>
          <w:sz w:val="28"/>
          <w:szCs w:val="28"/>
        </w:rPr>
        <w:t>3) условия оплаты труда руководителей, заместителей и главных бухгалтеров учреждений.</w:t>
      </w:r>
    </w:p>
    <w:bookmarkEnd w:id="3"/>
    <w:p w:rsidR="001B0918" w:rsidRPr="00851022" w:rsidRDefault="001B0918" w:rsidP="001B0918">
      <w:pPr>
        <w:pStyle w:val="ConsPlusNormal"/>
        <w:ind w:firstLine="567"/>
        <w:jc w:val="both"/>
        <w:rPr>
          <w:rFonts w:ascii="Liberation Serif" w:hAnsi="Liberation Serif" w:cs="Times New Roman"/>
          <w:sz w:val="28"/>
          <w:szCs w:val="28"/>
          <w:shd w:val="clear" w:color="auto" w:fill="FFFFFF"/>
        </w:rPr>
      </w:pPr>
      <w:r w:rsidRPr="00851022">
        <w:rPr>
          <w:rFonts w:ascii="Liberation Serif" w:hAnsi="Liberation Serif" w:cs="Times New Roman"/>
          <w:sz w:val="28"/>
          <w:szCs w:val="28"/>
          <w:shd w:val="clear" w:color="auto" w:fill="FFFFFF"/>
        </w:rPr>
        <w:t>2. Системы оплаты</w:t>
      </w:r>
      <w:r w:rsidRPr="00851022">
        <w:rPr>
          <w:rFonts w:ascii="Liberation Serif" w:hAnsi="Liberation Serif" w:cs="Times New Roman"/>
          <w:sz w:val="28"/>
          <w:szCs w:val="28"/>
        </w:rPr>
        <w:t xml:space="preserve"> труда</w:t>
      </w:r>
      <w:r w:rsidRPr="00851022">
        <w:rPr>
          <w:rFonts w:ascii="Liberation Serif" w:hAnsi="Liberation Serif" w:cs="Times New Roman"/>
          <w:sz w:val="28"/>
          <w:szCs w:val="28"/>
          <w:shd w:val="clear" w:color="auto" w:fill="FFFFFF"/>
        </w:rPr>
        <w:t xml:space="preserve"> в</w:t>
      </w:r>
      <w:r w:rsidRPr="00851022">
        <w:rPr>
          <w:rFonts w:ascii="Liberation Serif" w:hAnsi="Liberation Serif" w:cs="Times New Roman"/>
          <w:sz w:val="28"/>
          <w:szCs w:val="28"/>
        </w:rPr>
        <w:t xml:space="preserve"> учреждениях</w:t>
      </w:r>
      <w:r w:rsidRPr="00851022">
        <w:rPr>
          <w:rFonts w:ascii="Liberation Serif" w:hAnsi="Liberation Serif" w:cs="Times New Roman"/>
          <w:sz w:val="28"/>
          <w:szCs w:val="28"/>
          <w:shd w:val="clear" w:color="auto" w:fill="FFFFFF"/>
        </w:rPr>
        <w:t xml:space="preserve"> устанавливаются локальными нормативными актами, принятыми с учетом мнения выборного органа первичной профсоюзной организации или при его отсутствии иного представительного органа работников учреждения в соответствии с федеральными законами и иными нормативными правовыми актами Российской Федерации, законами и иными нормативными правовыми актами</w:t>
      </w:r>
      <w:r w:rsidRPr="00851022">
        <w:rPr>
          <w:rFonts w:ascii="Liberation Serif" w:hAnsi="Liberation Serif" w:cs="Times New Roman"/>
          <w:sz w:val="28"/>
          <w:szCs w:val="28"/>
        </w:rPr>
        <w:t xml:space="preserve"> Свердловской области</w:t>
      </w:r>
      <w:r w:rsidRPr="00851022">
        <w:rPr>
          <w:rFonts w:ascii="Liberation Serif" w:hAnsi="Liberation Serif" w:cs="Times New Roman"/>
          <w:sz w:val="28"/>
          <w:szCs w:val="28"/>
          <w:shd w:val="clear" w:color="auto" w:fill="FFFFFF"/>
        </w:rPr>
        <w:t>, содержащими нормы трудового права, настоящим Положением, коллективными договорами, соглашениями.</w:t>
      </w:r>
    </w:p>
    <w:p w:rsidR="001B0918" w:rsidRPr="00851022" w:rsidRDefault="001B0918" w:rsidP="001B0918">
      <w:pPr>
        <w:pStyle w:val="ConsPlusNormal"/>
        <w:ind w:firstLine="567"/>
        <w:jc w:val="both"/>
        <w:rPr>
          <w:rFonts w:ascii="Liberation Serif" w:hAnsi="Liberation Serif" w:cs="Times New Roman"/>
          <w:sz w:val="28"/>
          <w:szCs w:val="28"/>
        </w:rPr>
      </w:pPr>
      <w:r w:rsidRPr="00851022">
        <w:rPr>
          <w:rFonts w:ascii="Liberation Serif" w:hAnsi="Liberation Serif" w:cs="Times New Roman"/>
          <w:sz w:val="28"/>
          <w:szCs w:val="28"/>
        </w:rPr>
        <w:t xml:space="preserve">3. Условия оплаты труда, включая размер оклада (должностного оклада), ставки заработной платы работника, повышающие коэффициенты к окладам, выплаты стимулирующего характера и выплаты компенсационного характера </w:t>
      </w:r>
      <w:r w:rsidRPr="00851022">
        <w:rPr>
          <w:rFonts w:ascii="Liberation Serif" w:hAnsi="Liberation Serif" w:cs="Times New Roman"/>
          <w:sz w:val="28"/>
          <w:szCs w:val="28"/>
        </w:rPr>
        <w:lastRenderedPageBreak/>
        <w:t>являются обязательными для включения в трудовой договор.</w:t>
      </w:r>
    </w:p>
    <w:p w:rsidR="001B0918" w:rsidRPr="00851022" w:rsidRDefault="001B0918" w:rsidP="001B0918">
      <w:pPr>
        <w:ind w:firstLine="567"/>
        <w:jc w:val="both"/>
        <w:rPr>
          <w:rFonts w:ascii="Liberation Serif" w:hAnsi="Liberation Serif"/>
          <w:sz w:val="28"/>
          <w:szCs w:val="28"/>
        </w:rPr>
      </w:pPr>
      <w:r w:rsidRPr="00F47DC7">
        <w:rPr>
          <w:rFonts w:ascii="Liberation Serif" w:hAnsi="Liberation Serif"/>
          <w:sz w:val="28"/>
          <w:szCs w:val="28"/>
        </w:rPr>
        <w:t>4.</w:t>
      </w:r>
      <w:r w:rsidRPr="00851022">
        <w:rPr>
          <w:rFonts w:ascii="Liberation Serif" w:hAnsi="Liberation Serif"/>
          <w:sz w:val="28"/>
          <w:szCs w:val="28"/>
        </w:rPr>
        <w:t xml:space="preserve">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w:t>
      </w:r>
      <w:hyperlink r:id="rId12" w:history="1">
        <w:r w:rsidRPr="00851022">
          <w:rPr>
            <w:rStyle w:val="a8"/>
            <w:rFonts w:ascii="Liberation Serif" w:hAnsi="Liberation Serif"/>
            <w:color w:val="auto"/>
            <w:sz w:val="28"/>
            <w:szCs w:val="28"/>
            <w:u w:val="none"/>
          </w:rPr>
          <w:t>минимального размера</w:t>
        </w:r>
      </w:hyperlink>
      <w:r w:rsidRPr="00851022">
        <w:rPr>
          <w:rFonts w:ascii="Liberation Serif" w:hAnsi="Liberation Serif"/>
          <w:sz w:val="28"/>
          <w:szCs w:val="28"/>
        </w:rPr>
        <w:t xml:space="preserve"> оплаты труда, </w:t>
      </w:r>
      <w:r w:rsidRPr="00851022">
        <w:rPr>
          <w:rFonts w:ascii="Liberation Serif" w:hAnsi="Liberation Serif"/>
          <w:sz w:val="28"/>
          <w:szCs w:val="28"/>
          <w:shd w:val="clear" w:color="auto" w:fill="FFFFFF"/>
        </w:rPr>
        <w:t>установленного в соответствии с действующим законодательством.</w:t>
      </w:r>
    </w:p>
    <w:p w:rsidR="001B0918" w:rsidRPr="00851022" w:rsidRDefault="001B0918" w:rsidP="001B0918">
      <w:pPr>
        <w:ind w:firstLine="567"/>
        <w:jc w:val="both"/>
        <w:rPr>
          <w:rFonts w:ascii="Liberation Serif" w:hAnsi="Liberation Serif"/>
          <w:sz w:val="28"/>
          <w:szCs w:val="28"/>
        </w:rPr>
      </w:pPr>
      <w:bookmarkStart w:id="4" w:name="sub_14"/>
      <w:r w:rsidRPr="00851022">
        <w:rPr>
          <w:rFonts w:ascii="Liberation Serif" w:hAnsi="Liberation Serif"/>
          <w:sz w:val="28"/>
          <w:szCs w:val="28"/>
        </w:rPr>
        <w:t xml:space="preserve">5. Фонд оплаты труда работников учреждений формируется на календарный год, исходя из объема лимитов бюджетных обязательств местного бюджета, предусмотренных на оплату труда работников казенных учреждений,  объема ассигнований местного бюджета на предоставление учреждениям субсидий на финансовое обеспечение выполнения муниципального задания, субсидий на иные цели, предназначенных на обеспечение оплаты труда, и средств, поступающих от приносящей доход деятельности, направленных учреждениями на оплату труда работников бюджетных и автономных учреждений. </w:t>
      </w:r>
    </w:p>
    <w:p w:rsidR="001B0918" w:rsidRPr="00851022" w:rsidRDefault="001B0918" w:rsidP="001B0918">
      <w:pPr>
        <w:ind w:firstLine="567"/>
        <w:jc w:val="both"/>
        <w:rPr>
          <w:rFonts w:ascii="Liberation Serif" w:hAnsi="Liberation Serif"/>
          <w:sz w:val="28"/>
          <w:szCs w:val="28"/>
        </w:rPr>
      </w:pPr>
      <w:bookmarkStart w:id="5" w:name="sub_56"/>
      <w:bookmarkEnd w:id="4"/>
      <w:r w:rsidRPr="00851022">
        <w:rPr>
          <w:rFonts w:ascii="Liberation Serif" w:hAnsi="Liberation Serif"/>
          <w:sz w:val="28"/>
          <w:szCs w:val="28"/>
        </w:rPr>
        <w:t xml:space="preserve">6. </w:t>
      </w:r>
      <w:bookmarkEnd w:id="5"/>
      <w:r w:rsidRPr="00851022">
        <w:rPr>
          <w:rFonts w:ascii="Liberation Serif" w:hAnsi="Liberation Serif"/>
          <w:sz w:val="28"/>
          <w:szCs w:val="28"/>
        </w:rPr>
        <w:t>Штатное расписание разрабатывается и утверждается руководителем учреждения по согласованию с органом местного самоуправления «Управление по физической культуре и спорту Каменск-Уральского городского округа», в пределах утвержденного на соответствующий финансовый год фонда оплаты труда, и включает в себя все должности работников учреждения.</w:t>
      </w:r>
    </w:p>
    <w:p w:rsidR="00BE1EFE" w:rsidRPr="00851022" w:rsidRDefault="00BE1EFE" w:rsidP="00BE1EFE">
      <w:pPr>
        <w:ind w:firstLine="567"/>
        <w:jc w:val="both"/>
        <w:rPr>
          <w:rFonts w:ascii="Liberation Serif" w:hAnsi="Liberation Serif"/>
          <w:sz w:val="28"/>
          <w:szCs w:val="28"/>
        </w:rPr>
      </w:pPr>
      <w:r w:rsidRPr="00851022">
        <w:rPr>
          <w:rFonts w:ascii="Liberation Serif" w:hAnsi="Liberation Serif"/>
          <w:sz w:val="28"/>
          <w:szCs w:val="28"/>
        </w:rPr>
        <w:t>7. Повышение (индексация) оклада (должностного оклада), ставок заработной платы работников учреждений производится в соответствии с нормативными правовыми актами Российской Федерации, Правительства Свердловской области,</w:t>
      </w:r>
      <w:r w:rsidR="00A979F2">
        <w:rPr>
          <w:rFonts w:ascii="Liberation Serif" w:hAnsi="Liberation Serif"/>
          <w:sz w:val="28"/>
          <w:szCs w:val="28"/>
        </w:rPr>
        <w:t xml:space="preserve"> муниципальными нормативными правовыми актами</w:t>
      </w:r>
      <w:r w:rsidRPr="00851022">
        <w:rPr>
          <w:rFonts w:ascii="Liberation Serif" w:hAnsi="Liberation Serif"/>
          <w:sz w:val="28"/>
          <w:szCs w:val="28"/>
        </w:rPr>
        <w:t xml:space="preserve">. Размеры окладов (должностных окладов), ставок заработной платы подлежат округлению до целого рубля в сторону увеличения. </w:t>
      </w:r>
    </w:p>
    <w:p w:rsidR="005F2983" w:rsidRDefault="005F2983" w:rsidP="001B0918">
      <w:pPr>
        <w:jc w:val="center"/>
        <w:outlineLvl w:val="1"/>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Глава 2. Основные условия оплаты труда работников учреждений</w:t>
      </w:r>
    </w:p>
    <w:p w:rsidR="001B0918" w:rsidRPr="00851022" w:rsidRDefault="001B0918" w:rsidP="001B0918">
      <w:pPr>
        <w:jc w:val="both"/>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w:t>
      </w:r>
      <w:r w:rsidR="001B0918" w:rsidRPr="00851022">
        <w:rPr>
          <w:rFonts w:ascii="Liberation Serif" w:hAnsi="Liberation Serif"/>
          <w:sz w:val="28"/>
          <w:szCs w:val="28"/>
        </w:rPr>
        <w:t>. Система оплаты труда работников учреждения устанавливается с учетом: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Единого тарифно-квалификационного справочника работ и профессий рабочих и Единого квалификационного справочника должностей руководителей, специалистов и служащих или профессиональных стандартов;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обеспечения государственных гарантий по оплате труда, предусмотренных трудовым законодательством;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профессиональных квалификационных групп;</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перечня выплат компенсационного характера;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5) перечня выплат стимулирующего характера;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6) единых рекомендаций Российской трехсторонней комиссии по установлению на федеральном, региональном и местном уровнях систем оплаты труда работников организаций, финансируемых из соответствующих бюджетов;</w:t>
      </w:r>
    </w:p>
    <w:p w:rsidR="001B0918" w:rsidRPr="00851022" w:rsidRDefault="001B0918" w:rsidP="001B0918">
      <w:pPr>
        <w:ind w:firstLine="567"/>
        <w:jc w:val="both"/>
        <w:rPr>
          <w:rFonts w:ascii="Liberation Serif" w:hAnsi="Liberation Serif"/>
          <w:bCs/>
          <w:sz w:val="28"/>
          <w:szCs w:val="28"/>
        </w:rPr>
      </w:pPr>
      <w:r w:rsidRPr="00851022">
        <w:rPr>
          <w:rFonts w:ascii="Liberation Serif" w:hAnsi="Liberation Serif"/>
          <w:sz w:val="28"/>
          <w:szCs w:val="28"/>
        </w:rPr>
        <w:t xml:space="preserve">7) примерного положения </w:t>
      </w:r>
      <w:r w:rsidRPr="00851022">
        <w:rPr>
          <w:rFonts w:ascii="Liberation Serif" w:hAnsi="Liberation Serif"/>
          <w:bCs/>
          <w:sz w:val="28"/>
          <w:szCs w:val="28"/>
        </w:rPr>
        <w:t xml:space="preserve">об оплате труда работников муниципальных бюджетных и автономных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w:t>
      </w:r>
      <w:r w:rsidRPr="00851022">
        <w:rPr>
          <w:rFonts w:ascii="Liberation Serif" w:hAnsi="Liberation Serif"/>
          <w:bCs/>
          <w:sz w:val="28"/>
          <w:szCs w:val="28"/>
        </w:rPr>
        <w:lastRenderedPageBreak/>
        <w:t>учредителя</w:t>
      </w:r>
      <w:r w:rsidRPr="00851022">
        <w:rPr>
          <w:rFonts w:ascii="Liberation Serif" w:hAnsi="Liberation Serif"/>
          <w:sz w:val="28"/>
          <w:szCs w:val="28"/>
        </w:rPr>
        <w:t xml:space="preserve">, </w:t>
      </w:r>
      <w:r w:rsidRPr="00851022">
        <w:rPr>
          <w:rFonts w:ascii="Liberation Serif" w:hAnsi="Liberation Serif"/>
          <w:bCs/>
          <w:sz w:val="28"/>
          <w:szCs w:val="28"/>
        </w:rPr>
        <w:t>и муниципальных казенных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бюджетные полномочия главного распорядителя бюджетных средств;</w:t>
      </w:r>
    </w:p>
    <w:p w:rsidR="001B0918" w:rsidRPr="00851022" w:rsidRDefault="001B0918" w:rsidP="001B0918">
      <w:pPr>
        <w:ind w:firstLine="567"/>
        <w:jc w:val="both"/>
        <w:rPr>
          <w:rFonts w:ascii="Liberation Serif" w:hAnsi="Liberation Serif"/>
          <w:bCs/>
          <w:sz w:val="28"/>
          <w:szCs w:val="28"/>
        </w:rPr>
      </w:pPr>
      <w:r w:rsidRPr="00851022">
        <w:rPr>
          <w:rFonts w:ascii="Liberation Serif" w:hAnsi="Liberation Serif"/>
          <w:sz w:val="28"/>
          <w:szCs w:val="28"/>
        </w:rPr>
        <w:t xml:space="preserve">8) положений </w:t>
      </w:r>
      <w:r w:rsidRPr="00851022">
        <w:rPr>
          <w:rFonts w:ascii="Liberation Serif" w:hAnsi="Liberation Serif"/>
          <w:bCs/>
          <w:sz w:val="28"/>
          <w:szCs w:val="28"/>
        </w:rPr>
        <w:t xml:space="preserve">об оплате труда работников </w:t>
      </w:r>
      <w:r w:rsidRPr="00851022">
        <w:rPr>
          <w:rFonts w:ascii="Liberation Serif" w:hAnsi="Liberation Serif"/>
          <w:sz w:val="28"/>
          <w:szCs w:val="28"/>
        </w:rPr>
        <w:t xml:space="preserve">муниципальных бюджетных и автономных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учредителя, </w:t>
      </w:r>
      <w:r w:rsidRPr="00851022">
        <w:rPr>
          <w:rFonts w:ascii="Liberation Serif" w:hAnsi="Liberation Serif"/>
          <w:bCs/>
          <w:sz w:val="28"/>
          <w:szCs w:val="28"/>
        </w:rPr>
        <w:t>и муниципальных казенных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бюджетные полномочия главного распорядителя бюджетных средств;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9) мнения выборного органа первичной профсоюзной организации или иного представительного органа работников учреждения.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9</w:t>
      </w:r>
      <w:r w:rsidR="001B0918" w:rsidRPr="00851022">
        <w:rPr>
          <w:rFonts w:ascii="Liberation Serif" w:hAnsi="Liberation Serif"/>
          <w:sz w:val="28"/>
          <w:szCs w:val="28"/>
        </w:rPr>
        <w:t>. При определении размера оплаты труда работников учреждения учитываются следующие условия: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показатели квалификации (образование, общий стаж работы, стаж работы по специальности, наличие квалификационной категории, почетного звания, отраслевых наград);</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продолжительность рабочего времени;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объемы работы;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условия труда, отклоняющиеся от нормальных, выплаты, обусловленные районным регулированием оплаты труда;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5) особенности порядка и условий оплаты труда тренеров и специалистов в области физической культуры и спорта, в том числе осуществляющих подготовку спортивного резерва и спортсменов высокого класса в области спорта инвалидов и лиц с огран</w:t>
      </w:r>
      <w:r w:rsidR="007B085B" w:rsidRPr="00851022">
        <w:rPr>
          <w:rFonts w:ascii="Liberation Serif" w:hAnsi="Liberation Serif"/>
          <w:sz w:val="28"/>
          <w:szCs w:val="28"/>
        </w:rPr>
        <w:t>иченными возможностями здоровья;</w:t>
      </w:r>
    </w:p>
    <w:p w:rsidR="007B085B" w:rsidRPr="00851022" w:rsidRDefault="00482A7C" w:rsidP="007B085B">
      <w:pPr>
        <w:ind w:firstLine="567"/>
        <w:jc w:val="both"/>
        <w:rPr>
          <w:rFonts w:ascii="Liberation Serif" w:hAnsi="Liberation Serif"/>
          <w:sz w:val="28"/>
          <w:szCs w:val="28"/>
        </w:rPr>
      </w:pPr>
      <w:r w:rsidRPr="00851022">
        <w:rPr>
          <w:rFonts w:ascii="Liberation Serif" w:hAnsi="Liberation Serif"/>
          <w:sz w:val="28"/>
          <w:szCs w:val="28"/>
        </w:rPr>
        <w:t>6</w:t>
      </w:r>
      <w:r w:rsidR="007B085B" w:rsidRPr="00851022">
        <w:rPr>
          <w:rFonts w:ascii="Liberation Serif" w:hAnsi="Liberation Serif"/>
          <w:sz w:val="28"/>
          <w:szCs w:val="28"/>
        </w:rPr>
        <w:t>) исчисление заработной платы педагогических ра</w:t>
      </w:r>
      <w:r w:rsidRPr="00851022">
        <w:rPr>
          <w:rFonts w:ascii="Liberation Serif" w:hAnsi="Liberation Serif"/>
          <w:sz w:val="28"/>
          <w:szCs w:val="28"/>
        </w:rPr>
        <w:t>ботников на основе тарификации.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10</w:t>
      </w:r>
      <w:r w:rsidR="001B0918" w:rsidRPr="00851022">
        <w:rPr>
          <w:rFonts w:ascii="Liberation Serif" w:hAnsi="Liberation Serif"/>
          <w:sz w:val="28"/>
          <w:szCs w:val="28"/>
        </w:rPr>
        <w:t>. В случаях, когда размер оплаты труда работника зависит от стажа, образования, квалификационной категории, государственных наград и (или) ведомственных знаков отличия, ученой степени, право на его изменение возникает в следующие сроки: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при увеличении стажа непрерывной работы,</w:t>
      </w:r>
      <w:r w:rsidR="000F14E1" w:rsidRPr="00851022">
        <w:rPr>
          <w:rFonts w:ascii="Liberation Serif" w:hAnsi="Liberation Serif"/>
          <w:sz w:val="28"/>
          <w:szCs w:val="28"/>
        </w:rPr>
        <w:t xml:space="preserve"> педагогической работы, </w:t>
      </w:r>
      <w:r w:rsidRPr="00851022">
        <w:rPr>
          <w:rFonts w:ascii="Liberation Serif" w:hAnsi="Liberation Serif"/>
          <w:sz w:val="28"/>
          <w:szCs w:val="28"/>
        </w:rPr>
        <w:t xml:space="preserve"> выслуги лет - со дня достижения соответствующего стажа, если документы находятся в учреждении, или со дня представления документа о стаже, дающем право на соответствующие выплаты;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при получении образования или восстановлении документов об образовании - со дня представления соответствующего документа;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при установлении или присвоении квалификационной категории - со дня вынесения решения аттестационной комиссией;</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при присвоении почетного звания, награждения ведомственными знаками отличия - со дня присвоения, награждения.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При наступлении у работника права на изменение размера оплаты труда в период пребывания в ежегодном или ином отпуске, в период его временной нетрудоспособности, а также в другие периоды, в течение которых за ним </w:t>
      </w:r>
      <w:r w:rsidRPr="00851022">
        <w:rPr>
          <w:rFonts w:ascii="Liberation Serif" w:hAnsi="Liberation Serif"/>
          <w:sz w:val="28"/>
          <w:szCs w:val="28"/>
        </w:rPr>
        <w:lastRenderedPageBreak/>
        <w:t>сохраняется средняя заработная плата, изменение размера оплаты его труда осуществляется по окончании указанных периодов.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1</w:t>
      </w:r>
      <w:r w:rsidRPr="00851022">
        <w:rPr>
          <w:rFonts w:ascii="Liberation Serif" w:hAnsi="Liberation Serif"/>
          <w:sz w:val="28"/>
          <w:szCs w:val="28"/>
        </w:rPr>
        <w:t>. Оплата труда работников учреждения,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 в зависимости от выработки либо на других условиях, определенных трудовым договором. Определение размеров заработной платы по основной должности, а также по должности, занимаемой в порядке совместительства, производится раздельно по каждой из должностей.</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2</w:t>
      </w:r>
      <w:r w:rsidRPr="00851022">
        <w:rPr>
          <w:rFonts w:ascii="Liberation Serif" w:hAnsi="Liberation Serif"/>
          <w:sz w:val="28"/>
          <w:szCs w:val="28"/>
        </w:rPr>
        <w:t xml:space="preserve">. </w:t>
      </w:r>
      <w:r w:rsidR="00482A7C" w:rsidRPr="00851022">
        <w:rPr>
          <w:rFonts w:ascii="Liberation Serif" w:hAnsi="Liberation Serif"/>
          <w:sz w:val="28"/>
          <w:szCs w:val="28"/>
        </w:rPr>
        <w:t>Р</w:t>
      </w:r>
      <w:r w:rsidRPr="00851022">
        <w:rPr>
          <w:rFonts w:ascii="Liberation Serif" w:hAnsi="Liberation Serif"/>
          <w:sz w:val="28"/>
          <w:szCs w:val="28"/>
        </w:rPr>
        <w:t>азмеры окладов (должностных окладов), ставок заработной платы, работников учреждения устанавливаются на основе отнесения занимаемых ими должностей к профессиональным квалификационным группам, утвержденным приказами Министерства здравоохранения и социального развития Российской Федерации.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Установление различных размеров окладов (должностных окладов), ставок заработной платы по должностям, входящим в один и тот же квалификационный уровень профессиональной квалификационной группы, а также установление диапазонов размеров окладов (должностных окладов), ставок заработной платы по должностям, входящим в один и тот же квалификационный уровень профессиональной квалификационной группы либо по должностям работников с равной сложностью труда не допускается.</w:t>
      </w:r>
    </w:p>
    <w:p w:rsidR="001B0918" w:rsidRPr="00851022" w:rsidRDefault="001B0918" w:rsidP="001B0918">
      <w:pPr>
        <w:pStyle w:val="ConsPlusNormal"/>
        <w:ind w:firstLine="567"/>
        <w:jc w:val="both"/>
        <w:rPr>
          <w:rFonts w:ascii="Liberation Serif" w:hAnsi="Liberation Serif" w:cs="Times New Roman"/>
          <w:sz w:val="28"/>
          <w:szCs w:val="28"/>
        </w:rPr>
      </w:pPr>
      <w:r w:rsidRPr="00851022">
        <w:rPr>
          <w:rFonts w:ascii="Liberation Serif" w:hAnsi="Liberation Serif" w:cs="Times New Roman"/>
          <w:sz w:val="28"/>
          <w:szCs w:val="28"/>
        </w:rPr>
        <w:t>1</w:t>
      </w:r>
      <w:r w:rsidR="00F0126F" w:rsidRPr="00851022">
        <w:rPr>
          <w:rFonts w:ascii="Liberation Serif" w:hAnsi="Liberation Serif" w:cs="Times New Roman"/>
          <w:sz w:val="28"/>
          <w:szCs w:val="28"/>
        </w:rPr>
        <w:t>3</w:t>
      </w:r>
      <w:r w:rsidRPr="00851022">
        <w:rPr>
          <w:rFonts w:ascii="Liberation Serif" w:hAnsi="Liberation Serif" w:cs="Times New Roman"/>
          <w:sz w:val="28"/>
          <w:szCs w:val="28"/>
        </w:rPr>
        <w:t>. Руководитель учреждения в пределах имеющихся средств на оплату труда самостоятельно определяет размеры окладов (должностных окладов) работникам с учетом уровня профессионального образования, сложности, важности, степени самостоятельности и ответственности при выполнении поставленных задач и объема выполняемой работы.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4</w:t>
      </w:r>
      <w:r w:rsidRPr="00851022">
        <w:rPr>
          <w:rFonts w:ascii="Liberation Serif" w:hAnsi="Liberation Serif"/>
          <w:sz w:val="28"/>
          <w:szCs w:val="28"/>
        </w:rPr>
        <w:t>. В локальном акте учреждения об оплате и стимулировании труда работников учреждений может быть предусмотрено установление работникам учреждения следующих повышающих коэффициентов к окладам (должностным окладам), ставкам заработной платы: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повышающий коэффициент к окладу по занимаемой должности;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повышающий коэффициент квалификации;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персональный повышающий коэффициент.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5</w:t>
      </w:r>
      <w:r w:rsidRPr="00851022">
        <w:rPr>
          <w:rFonts w:ascii="Liberation Serif" w:hAnsi="Liberation Serif"/>
          <w:sz w:val="28"/>
          <w:szCs w:val="28"/>
        </w:rPr>
        <w:t>. Решение об установлении работникам повышающих коэффициентов к окладам (должностным окладам), ставкам заработной платы принимается руководителем учреждения исходя из возможности обеспечения указанных выплат финансовыми средствами.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выплат по повышающему коэффициенту к окладу (должностному окладу), ставке заработной платы определяется путем умножения размера оклада (должностного оклада), ставки заработной платы работника на повышающий коэффициент. Установленные повышающие коэффициенты при применении между собой суммируются.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Повышающие коэффициенты к окладам (должностным окладам), ставкам заработной платы устанавливаются на определенный период времени в течение календарного года.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Применение повышающих коэффициентов к окладам (должностным окладам), ставкам заработной платы не образует новый оклад (должностной оклад), ставку заработной платы работника и не учитывается при начислении стимулирующих и компенсационных выплат.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Рекомендуемые размеры и иные условия применения повышающих коэффициентов к окладам (должностным окладам), ставкам заработной платы приведены в </w:t>
      </w:r>
      <w:hyperlink r:id="rId13" w:anchor="Par142" w:history="1">
        <w:r w:rsidRPr="00851022">
          <w:rPr>
            <w:rStyle w:val="a8"/>
            <w:rFonts w:ascii="Liberation Serif" w:hAnsi="Liberation Serif"/>
            <w:color w:val="auto"/>
            <w:sz w:val="28"/>
            <w:szCs w:val="28"/>
            <w:u w:val="none"/>
          </w:rPr>
          <w:t xml:space="preserve">пунктах </w:t>
        </w:r>
      </w:hyperlink>
      <w:r w:rsidRPr="00851022">
        <w:rPr>
          <w:rFonts w:ascii="Liberation Serif" w:hAnsi="Liberation Serif"/>
          <w:sz w:val="28"/>
          <w:szCs w:val="28"/>
        </w:rPr>
        <w:t>1</w:t>
      </w:r>
      <w:r w:rsidR="00FE1162" w:rsidRPr="00851022">
        <w:rPr>
          <w:rFonts w:ascii="Liberation Serif" w:hAnsi="Liberation Serif"/>
          <w:sz w:val="28"/>
          <w:szCs w:val="28"/>
        </w:rPr>
        <w:t>6</w:t>
      </w:r>
      <w:r w:rsidRPr="00851022">
        <w:rPr>
          <w:rFonts w:ascii="Liberation Serif" w:hAnsi="Liberation Serif"/>
          <w:sz w:val="28"/>
          <w:szCs w:val="28"/>
        </w:rPr>
        <w:t xml:space="preserve"> - 1</w:t>
      </w:r>
      <w:r w:rsidR="00FE1162" w:rsidRPr="00851022">
        <w:rPr>
          <w:rFonts w:ascii="Liberation Serif" w:hAnsi="Liberation Serif"/>
          <w:sz w:val="28"/>
          <w:szCs w:val="28"/>
        </w:rPr>
        <w:t>9</w:t>
      </w:r>
      <w:r w:rsidRPr="00851022">
        <w:rPr>
          <w:rFonts w:ascii="Liberation Serif" w:hAnsi="Liberation Serif"/>
          <w:sz w:val="28"/>
          <w:szCs w:val="28"/>
        </w:rPr>
        <w:t xml:space="preserve"> настоящего Положения.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Порядок, размеры и условия применения повышающих коэффициентов к окладам (должностным окладам), ставкам заработной платы работников учреждения предусматриваются локальным актом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Выплаты по повышающим коэффициентам к окладу носят стимулирующий характер.</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6</w:t>
      </w:r>
      <w:r w:rsidRPr="00851022">
        <w:rPr>
          <w:rFonts w:ascii="Liberation Serif" w:hAnsi="Liberation Serif"/>
          <w:sz w:val="28"/>
          <w:szCs w:val="28"/>
        </w:rPr>
        <w:t xml:space="preserve">. Размеры повышающих коэффициентов к окладу (должностному окладу) по занимаемой должности представлены в </w:t>
      </w:r>
      <w:hyperlink r:id="rId14" w:anchor="Par477" w:history="1">
        <w:r w:rsidRPr="00851022">
          <w:rPr>
            <w:rStyle w:val="a8"/>
            <w:rFonts w:ascii="Liberation Serif" w:hAnsi="Liberation Serif"/>
            <w:color w:val="auto"/>
            <w:sz w:val="28"/>
            <w:szCs w:val="28"/>
            <w:u w:val="none"/>
          </w:rPr>
          <w:t xml:space="preserve">таблице № </w:t>
        </w:r>
      </w:hyperlink>
      <w:r w:rsidRPr="00851022">
        <w:rPr>
          <w:rFonts w:ascii="Liberation Serif" w:hAnsi="Liberation Serif"/>
          <w:sz w:val="28"/>
          <w:szCs w:val="28"/>
        </w:rPr>
        <w:t>1 приложения № 1 к настоящему Положению.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7</w:t>
      </w:r>
      <w:r w:rsidRPr="00851022">
        <w:rPr>
          <w:rFonts w:ascii="Liberation Serif" w:hAnsi="Liberation Serif"/>
          <w:sz w:val="28"/>
          <w:szCs w:val="28"/>
        </w:rPr>
        <w:t>. Повышающий коэффициент квалификации к окладу (должностному окладу), ставке заработной платы устанавливается</w:t>
      </w:r>
      <w:r w:rsidR="002B0BC1" w:rsidRPr="00851022">
        <w:rPr>
          <w:rFonts w:ascii="Liberation Serif" w:hAnsi="Liberation Serif"/>
          <w:sz w:val="28"/>
          <w:szCs w:val="28"/>
        </w:rPr>
        <w:t xml:space="preserve"> педагогическим работникам,</w:t>
      </w:r>
      <w:r w:rsidRPr="00851022">
        <w:rPr>
          <w:rFonts w:ascii="Liberation Serif" w:hAnsi="Liberation Serif"/>
          <w:sz w:val="28"/>
          <w:szCs w:val="28"/>
        </w:rPr>
        <w:t xml:space="preserve"> тренерам, иным специалистам в области физической культуры и спорта</w:t>
      </w:r>
      <w:r w:rsidRPr="00851022">
        <w:rPr>
          <w:rFonts w:ascii="Liberation Serif" w:hAnsi="Liberation Serif"/>
          <w:sz w:val="28"/>
          <w:szCs w:val="28"/>
          <w:lang w:eastAsia="zh-CN"/>
        </w:rPr>
        <w:t xml:space="preserve"> </w:t>
      </w:r>
      <w:r w:rsidRPr="00851022">
        <w:rPr>
          <w:rFonts w:ascii="Liberation Serif" w:hAnsi="Liberation Serif"/>
          <w:sz w:val="28"/>
          <w:szCs w:val="28"/>
        </w:rPr>
        <w:t>и медицинским работникам учреждения, в зависимости от наличия квалификационной категории.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Рекомендуемые размеры повышающих коэффициентов квалификации составляют: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работникам, имеющим высшую квалификационную категорию – не более 0,8;</w:t>
      </w:r>
    </w:p>
    <w:p w:rsidR="001B0918" w:rsidRPr="00851022" w:rsidRDefault="001B0918" w:rsidP="001B0918">
      <w:pPr>
        <w:ind w:left="567"/>
        <w:jc w:val="both"/>
        <w:rPr>
          <w:rFonts w:ascii="Liberation Serif" w:hAnsi="Liberation Serif"/>
          <w:sz w:val="28"/>
          <w:szCs w:val="28"/>
        </w:rPr>
      </w:pPr>
      <w:r w:rsidRPr="00851022">
        <w:rPr>
          <w:rFonts w:ascii="Liberation Serif" w:hAnsi="Liberation Serif"/>
          <w:sz w:val="28"/>
          <w:szCs w:val="28"/>
        </w:rPr>
        <w:t>2) работникам, имеющим I квалификационную категорию - не более 0,5;</w:t>
      </w:r>
    </w:p>
    <w:p w:rsidR="001B0918" w:rsidRPr="00851022" w:rsidRDefault="001B0918" w:rsidP="001B0918">
      <w:pPr>
        <w:pStyle w:val="af0"/>
        <w:numPr>
          <w:ilvl w:val="0"/>
          <w:numId w:val="6"/>
        </w:numPr>
        <w:autoSpaceDE w:val="0"/>
        <w:autoSpaceDN w:val="0"/>
        <w:adjustRightInd w:val="0"/>
        <w:jc w:val="both"/>
        <w:rPr>
          <w:rFonts w:ascii="Liberation Serif" w:hAnsi="Liberation Serif"/>
          <w:sz w:val="28"/>
          <w:szCs w:val="28"/>
        </w:rPr>
      </w:pPr>
      <w:r w:rsidRPr="00851022">
        <w:rPr>
          <w:rFonts w:ascii="Liberation Serif" w:hAnsi="Liberation Serif"/>
          <w:sz w:val="28"/>
          <w:szCs w:val="28"/>
        </w:rPr>
        <w:t>работникам, имеющим II квалификационную категорию - не более 0,3.</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выплат по повышающему коэффициенту квалификации к окладу (должностному окладу) определяется путем умножения размера оклада (должностного оклада) работника на повышающий коэффициент.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выплат по повышающему коэффициенту квалификации к ставке заработной платы определяется путем умножения ставки заработной платы с учетом объема фактической тренерской</w:t>
      </w:r>
      <w:r w:rsidR="00482A7C" w:rsidRPr="00851022">
        <w:rPr>
          <w:rFonts w:ascii="Liberation Serif" w:hAnsi="Liberation Serif"/>
          <w:sz w:val="28"/>
          <w:szCs w:val="28"/>
        </w:rPr>
        <w:t xml:space="preserve"> или учебно</w:t>
      </w:r>
      <w:r w:rsidR="003A4F39" w:rsidRPr="00851022">
        <w:rPr>
          <w:rFonts w:ascii="Liberation Serif" w:hAnsi="Liberation Serif"/>
          <w:sz w:val="28"/>
          <w:szCs w:val="28"/>
        </w:rPr>
        <w:t>й (тренировочной)</w:t>
      </w:r>
      <w:r w:rsidRPr="00851022">
        <w:rPr>
          <w:rFonts w:ascii="Liberation Serif" w:hAnsi="Liberation Serif"/>
          <w:sz w:val="28"/>
          <w:szCs w:val="28"/>
        </w:rPr>
        <w:t xml:space="preserve"> нагрузки на повышающий коэффициент.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w:t>
      </w:r>
      <w:r w:rsidR="00F0126F" w:rsidRPr="00851022">
        <w:rPr>
          <w:rFonts w:ascii="Liberation Serif" w:hAnsi="Liberation Serif"/>
          <w:sz w:val="28"/>
          <w:szCs w:val="28"/>
        </w:rPr>
        <w:t>8</w:t>
      </w:r>
      <w:r w:rsidRPr="00851022">
        <w:rPr>
          <w:rFonts w:ascii="Liberation Serif" w:hAnsi="Liberation Serif"/>
          <w:sz w:val="28"/>
          <w:szCs w:val="28"/>
        </w:rPr>
        <w:t>. Повышающие коэффициенты квалификации к окладам (должностным окладам) по должности «спортсмен», «спортсмен-инструктор» устанавливаются в зависимости от наличия спортивного разряда, спортивного звания, почетного спортивного звания.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Размеры повышающих коэффициентов квалификации составляют:</w:t>
      </w:r>
    </w:p>
    <w:p w:rsidR="001B0918" w:rsidRPr="00851022" w:rsidRDefault="001B0918" w:rsidP="001B0918">
      <w:pPr>
        <w:pStyle w:val="af0"/>
        <w:numPr>
          <w:ilvl w:val="0"/>
          <w:numId w:val="8"/>
        </w:numPr>
        <w:autoSpaceDE w:val="0"/>
        <w:autoSpaceDN w:val="0"/>
        <w:adjustRightInd w:val="0"/>
        <w:jc w:val="both"/>
        <w:rPr>
          <w:rFonts w:ascii="Liberation Serif" w:hAnsi="Liberation Serif"/>
          <w:sz w:val="28"/>
          <w:szCs w:val="28"/>
        </w:rPr>
      </w:pPr>
      <w:r w:rsidRPr="00851022">
        <w:rPr>
          <w:rFonts w:ascii="Liberation Serif" w:hAnsi="Liberation Serif"/>
          <w:sz w:val="28"/>
          <w:szCs w:val="28"/>
        </w:rPr>
        <w:t>кандидат в мастера спорта России - не более 1,0;</w:t>
      </w:r>
    </w:p>
    <w:p w:rsidR="001B0918" w:rsidRPr="00851022" w:rsidRDefault="001B0918" w:rsidP="001B0918">
      <w:pPr>
        <w:pStyle w:val="af0"/>
        <w:numPr>
          <w:ilvl w:val="0"/>
          <w:numId w:val="8"/>
        </w:numPr>
        <w:autoSpaceDE w:val="0"/>
        <w:autoSpaceDN w:val="0"/>
        <w:adjustRightInd w:val="0"/>
        <w:jc w:val="both"/>
        <w:rPr>
          <w:rFonts w:ascii="Liberation Serif" w:hAnsi="Liberation Serif"/>
          <w:sz w:val="28"/>
          <w:szCs w:val="28"/>
        </w:rPr>
      </w:pPr>
      <w:r w:rsidRPr="00851022">
        <w:rPr>
          <w:rFonts w:ascii="Liberation Serif" w:hAnsi="Liberation Serif"/>
          <w:sz w:val="28"/>
          <w:szCs w:val="28"/>
        </w:rPr>
        <w:t>мастер спорта России, гроссмейстер России - не более 1,5;</w:t>
      </w:r>
    </w:p>
    <w:p w:rsidR="001B0918" w:rsidRPr="00851022" w:rsidRDefault="001B0918" w:rsidP="001B0918">
      <w:pPr>
        <w:pStyle w:val="af0"/>
        <w:numPr>
          <w:ilvl w:val="0"/>
          <w:numId w:val="8"/>
        </w:numPr>
        <w:autoSpaceDE w:val="0"/>
        <w:autoSpaceDN w:val="0"/>
        <w:adjustRightInd w:val="0"/>
        <w:jc w:val="both"/>
        <w:rPr>
          <w:rFonts w:ascii="Liberation Serif" w:hAnsi="Liberation Serif"/>
          <w:sz w:val="28"/>
          <w:szCs w:val="28"/>
        </w:rPr>
      </w:pPr>
      <w:r w:rsidRPr="00851022">
        <w:rPr>
          <w:rFonts w:ascii="Liberation Serif" w:hAnsi="Liberation Serif"/>
          <w:sz w:val="28"/>
          <w:szCs w:val="28"/>
        </w:rPr>
        <w:t>мастер спорта России международного класса - не более 2,0;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мастер спорта России международного класса - призер всероссийских соревнований - не более 2,5;</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5) мастер спорта России международного класса - призер международных соревнований - не более 3,0;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6) заслуженный мастер спорта России – не более 3,5.</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1</w:t>
      </w:r>
      <w:r w:rsidR="00F0126F" w:rsidRPr="00851022">
        <w:rPr>
          <w:rFonts w:ascii="Liberation Serif" w:hAnsi="Liberation Serif"/>
          <w:sz w:val="28"/>
          <w:szCs w:val="28"/>
        </w:rPr>
        <w:t>9</w:t>
      </w:r>
      <w:r w:rsidRPr="00851022">
        <w:rPr>
          <w:rFonts w:ascii="Liberation Serif" w:hAnsi="Liberation Serif"/>
          <w:sz w:val="28"/>
          <w:szCs w:val="28"/>
        </w:rPr>
        <w:t>. Персональный повышающий коэффициент устанавливается работникам учреждения с учетом уровня их профессионального образования, сложности, важности выполняемой работы, степени самостоятельности и ответственности при выполнении поставленных задач, и других факторов, предусмотренных в локальных актах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Решение об установлении персонального повышающего коэффициента к окладу (должностному окладу), ставке заработной платы и его размере принимается руководителем учреждения персонально в отношении конкретного работника и утверждается локальным актом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Персональный повышающий коэффициент к окладу (должностному окладу), ставке заработной платы работникам учреждения устанавливается на определенный период времени в течение соответствующего календарного года.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персонального повышающего коэффициента составляет не более 3,0.</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20</w:t>
      </w:r>
      <w:r w:rsidR="001B0918" w:rsidRPr="00851022">
        <w:rPr>
          <w:rFonts w:ascii="Liberation Serif" w:hAnsi="Liberation Serif"/>
          <w:sz w:val="28"/>
          <w:szCs w:val="28"/>
        </w:rPr>
        <w:t xml:space="preserve">. С учетом условий труда работникам учреждения устанавливаются выплаты компенсационного и стимулирующего характера, предусмотренные </w:t>
      </w:r>
      <w:hyperlink r:id="rId15"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16"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1B0918" w:rsidRPr="00851022">
        <w:rPr>
          <w:rFonts w:ascii="Liberation Serif" w:hAnsi="Liberation Serif"/>
          <w:sz w:val="28"/>
          <w:szCs w:val="28"/>
        </w:rPr>
        <w:t xml:space="preserve"> настоящего Положения.</w:t>
      </w:r>
    </w:p>
    <w:p w:rsidR="001B0918" w:rsidRPr="00851022" w:rsidRDefault="001B0918" w:rsidP="001B0918">
      <w:pPr>
        <w:ind w:firstLine="540"/>
        <w:jc w:val="both"/>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 xml:space="preserve">Глава 3. Порядок и условия оплаты труда работников физической культуры </w:t>
      </w: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 xml:space="preserve">и спорта </w:t>
      </w:r>
    </w:p>
    <w:p w:rsidR="001B0918" w:rsidRPr="00851022" w:rsidRDefault="001B0918" w:rsidP="001B0918">
      <w:pPr>
        <w:jc w:val="both"/>
        <w:rPr>
          <w:rFonts w:ascii="Liberation Serif" w:hAnsi="Liberation Serif"/>
          <w:sz w:val="28"/>
          <w:szCs w:val="28"/>
        </w:rPr>
      </w:pP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1</w:t>
      </w:r>
      <w:r w:rsidRPr="00851022">
        <w:rPr>
          <w:rFonts w:ascii="Liberation Serif" w:hAnsi="Liberation Serif"/>
          <w:sz w:val="28"/>
          <w:szCs w:val="28"/>
        </w:rPr>
        <w:t>. Минимальные размеры окладов (должностных окладов), ставок заработной платы работников физической культуры и спорта учреждения, устанавливаются на основе отнесения занимаемых ими должностей к профессиональным квалификационным группам согласно приложению № 2 к настоящему Положению.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2</w:t>
      </w:r>
      <w:r w:rsidRPr="00851022">
        <w:rPr>
          <w:rFonts w:ascii="Liberation Serif" w:hAnsi="Liberation Serif"/>
          <w:sz w:val="28"/>
          <w:szCs w:val="28"/>
        </w:rPr>
        <w:t>. Работникам физической культуры</w:t>
      </w:r>
      <w:r w:rsidR="00A979F2">
        <w:rPr>
          <w:rFonts w:ascii="Liberation Serif" w:hAnsi="Liberation Serif"/>
          <w:sz w:val="28"/>
          <w:szCs w:val="28"/>
        </w:rPr>
        <w:t xml:space="preserve"> и спорта учреждения</w:t>
      </w:r>
      <w:r w:rsidRPr="00851022">
        <w:rPr>
          <w:rFonts w:ascii="Liberation Serif" w:hAnsi="Liberation Serif"/>
          <w:sz w:val="28"/>
          <w:szCs w:val="28"/>
        </w:rPr>
        <w:t xml:space="preserve"> устанавливаются: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повышающий коэффициент квалификации;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персональный повышающий коэффициент.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3</w:t>
      </w:r>
      <w:r w:rsidRPr="00851022">
        <w:rPr>
          <w:rFonts w:ascii="Liberation Serif" w:hAnsi="Liberation Serif"/>
          <w:sz w:val="28"/>
          <w:szCs w:val="28"/>
        </w:rPr>
        <w:t xml:space="preserve">. Размер повышающего коэффициента квалификации устанавливается специалистам в области физической культуры и спорта в соответствии с </w:t>
      </w:r>
      <w:hyperlink r:id="rId17" w:anchor="Par144" w:history="1">
        <w:r w:rsidRPr="00851022">
          <w:rPr>
            <w:rStyle w:val="a8"/>
            <w:rFonts w:ascii="Liberation Serif" w:hAnsi="Liberation Serif"/>
            <w:color w:val="auto"/>
            <w:sz w:val="28"/>
            <w:szCs w:val="28"/>
            <w:u w:val="none"/>
          </w:rPr>
          <w:t>пунктом 1</w:t>
        </w:r>
      </w:hyperlink>
      <w:r w:rsidR="00FE1162" w:rsidRPr="00851022">
        <w:rPr>
          <w:rFonts w:ascii="Liberation Serif" w:hAnsi="Liberation Serif"/>
          <w:sz w:val="28"/>
          <w:szCs w:val="28"/>
        </w:rPr>
        <w:t>7</w:t>
      </w:r>
      <w:r w:rsidRPr="00851022">
        <w:rPr>
          <w:rFonts w:ascii="Liberation Serif" w:hAnsi="Liberation Serif"/>
          <w:sz w:val="28"/>
          <w:szCs w:val="28"/>
        </w:rPr>
        <w:t xml:space="preserve"> настоящего Положения.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повышающего коэффициента квалификации устанавливается по должности «спортсмен», «спортсмен-инструктор» к окладу (должностному окладу) в зависимости от наличия спортивного разряда, спортивного звания, поч</w:t>
      </w:r>
      <w:r w:rsidR="00A979F2">
        <w:rPr>
          <w:rFonts w:ascii="Liberation Serif" w:hAnsi="Liberation Serif"/>
          <w:sz w:val="28"/>
          <w:szCs w:val="28"/>
        </w:rPr>
        <w:t>ет</w:t>
      </w:r>
      <w:r w:rsidRPr="00851022">
        <w:rPr>
          <w:rFonts w:ascii="Liberation Serif" w:hAnsi="Liberation Serif"/>
          <w:sz w:val="28"/>
          <w:szCs w:val="28"/>
        </w:rPr>
        <w:t xml:space="preserve">ного спортивного звания, в соответствии с </w:t>
      </w:r>
      <w:hyperlink r:id="rId18" w:anchor="Par155" w:history="1">
        <w:r w:rsidRPr="00851022">
          <w:rPr>
            <w:rStyle w:val="a8"/>
            <w:rFonts w:ascii="Liberation Serif" w:hAnsi="Liberation Serif"/>
            <w:color w:val="auto"/>
            <w:sz w:val="28"/>
            <w:szCs w:val="28"/>
            <w:u w:val="none"/>
          </w:rPr>
          <w:t xml:space="preserve">пунктом </w:t>
        </w:r>
      </w:hyperlink>
      <w:r w:rsidRPr="00851022">
        <w:rPr>
          <w:rFonts w:ascii="Liberation Serif" w:hAnsi="Liberation Serif"/>
          <w:sz w:val="28"/>
          <w:szCs w:val="28"/>
        </w:rPr>
        <w:t>1</w:t>
      </w:r>
      <w:r w:rsidR="00FE1162" w:rsidRPr="00851022">
        <w:rPr>
          <w:rFonts w:ascii="Liberation Serif" w:hAnsi="Liberation Serif"/>
          <w:sz w:val="28"/>
          <w:szCs w:val="28"/>
        </w:rPr>
        <w:t>8</w:t>
      </w:r>
      <w:r w:rsidRPr="00851022">
        <w:rPr>
          <w:rFonts w:ascii="Liberation Serif" w:hAnsi="Liberation Serif"/>
          <w:sz w:val="28"/>
          <w:szCs w:val="28"/>
        </w:rPr>
        <w:t xml:space="preserve"> настоящего Положения.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4</w:t>
      </w:r>
      <w:r w:rsidRPr="00851022">
        <w:rPr>
          <w:rFonts w:ascii="Liberation Serif" w:hAnsi="Liberation Serif"/>
          <w:sz w:val="28"/>
          <w:szCs w:val="28"/>
        </w:rPr>
        <w:t>. Размер персонального повышающего коэффициента для работников физической культуры и спорта учреждения устанавливается в размере не более 3,0.</w:t>
      </w:r>
    </w:p>
    <w:p w:rsidR="001B0918" w:rsidRPr="00851022" w:rsidRDefault="001B0918" w:rsidP="001B0918">
      <w:pPr>
        <w:ind w:firstLine="567"/>
        <w:jc w:val="both"/>
        <w:rPr>
          <w:rFonts w:ascii="Liberation Serif" w:hAnsi="Liberation Serif"/>
          <w:sz w:val="28"/>
          <w:szCs w:val="28"/>
        </w:rPr>
      </w:pPr>
      <w:bookmarkStart w:id="6" w:name="Par204"/>
      <w:bookmarkEnd w:id="6"/>
      <w:r w:rsidRPr="00851022">
        <w:rPr>
          <w:rFonts w:ascii="Liberation Serif" w:hAnsi="Liberation Serif"/>
          <w:sz w:val="28"/>
          <w:szCs w:val="28"/>
        </w:rPr>
        <w:t>2</w:t>
      </w:r>
      <w:r w:rsidR="00F0126F" w:rsidRPr="00851022">
        <w:rPr>
          <w:rFonts w:ascii="Liberation Serif" w:hAnsi="Liberation Serif"/>
          <w:sz w:val="28"/>
          <w:szCs w:val="28"/>
        </w:rPr>
        <w:t>5</w:t>
      </w:r>
      <w:r w:rsidRPr="00851022">
        <w:rPr>
          <w:rFonts w:ascii="Liberation Serif" w:hAnsi="Liberation Serif"/>
          <w:sz w:val="28"/>
          <w:szCs w:val="28"/>
        </w:rPr>
        <w:t>. Рекомендуемый размер персонального повышающего коэффициента к окладу (должностному окладу), ставке заработной</w:t>
      </w:r>
      <w:r w:rsidR="00A979F2">
        <w:rPr>
          <w:rFonts w:ascii="Liberation Serif" w:hAnsi="Liberation Serif"/>
          <w:sz w:val="28"/>
          <w:szCs w:val="28"/>
        </w:rPr>
        <w:t xml:space="preserve"> платы</w:t>
      </w:r>
      <w:r w:rsidRPr="00851022">
        <w:rPr>
          <w:rFonts w:ascii="Liberation Serif" w:hAnsi="Liberation Serif"/>
          <w:sz w:val="28"/>
          <w:szCs w:val="28"/>
        </w:rPr>
        <w:t xml:space="preserve"> (без учета тренерской нагрузки) для тренеров устанавливается в следующих размерах:</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1) за подготовку одного спортсмена высокого класса для тренера в соответствии с </w:t>
      </w:r>
      <w:hyperlink r:id="rId19" w:anchor="Par593" w:history="1">
        <w:r w:rsidRPr="00851022">
          <w:rPr>
            <w:rStyle w:val="a8"/>
            <w:rFonts w:ascii="Liberation Serif" w:hAnsi="Liberation Serif"/>
            <w:color w:val="auto"/>
            <w:sz w:val="28"/>
            <w:szCs w:val="28"/>
            <w:u w:val="none"/>
          </w:rPr>
          <w:t>таблицами № 1</w:t>
        </w:r>
      </w:hyperlink>
      <w:r w:rsidRPr="00851022">
        <w:rPr>
          <w:rFonts w:ascii="Liberation Serif" w:hAnsi="Liberation Serif"/>
          <w:sz w:val="28"/>
          <w:szCs w:val="28"/>
        </w:rPr>
        <w:t xml:space="preserve">, 2 приложения № </w:t>
      </w:r>
      <w:r w:rsidR="00FE1162" w:rsidRPr="00851022">
        <w:rPr>
          <w:rFonts w:ascii="Liberation Serif" w:hAnsi="Liberation Serif"/>
          <w:sz w:val="28"/>
          <w:szCs w:val="28"/>
        </w:rPr>
        <w:t>5</w:t>
      </w:r>
      <w:r w:rsidRPr="00851022">
        <w:rPr>
          <w:rFonts w:ascii="Liberation Serif" w:hAnsi="Liberation Serif"/>
          <w:sz w:val="28"/>
          <w:szCs w:val="28"/>
        </w:rPr>
        <w:t xml:space="preserve"> к настоящему Положению.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Персональный повышающий коэффициент за подготовку одного спортсмена высокого класса действует с момента показанного спортсменом результата в течение одного года, а по международным соревнованиям - до проведения следующих международных соревнований данного уровня.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Если в период действия установленного размера персонального повышающего коэффициента за подготовку спортсмена высокого класса спортсмен улучшил спортивный результат, размер персонального повышающего коэффициента соответственно увеличивается и устанавливается новое исчисление срока его действия.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Персональный повышающий коэффициент за подготовку одного спортсмена высокого класса рекомендуется устанавливать при условии предшествующей работы спортсмена под руководством данного тренера в течение не менее 2-х лет;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за подготовку спортсмена, зачисленного в государственное училище олимпийского резерва, в размере - не более 0,5.</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Персональный повышающий коэффициент за подготовку спортсмена, зачисленного в государственное училище олимпийского резерва, устанавливается на основании справки государственного училища олимпийского резерва, подтверждающей обучение спортсмена.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Персональный повышающий коэффициент за подготовку спортсмена, зачисленного в государственное училище олимпийского резерва, действует с момента зачисления спортсмена в государственное училище олимпийского резерва в течение одного года.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Выплаты согласно </w:t>
      </w:r>
      <w:hyperlink r:id="rId20" w:anchor="Par204" w:history="1">
        <w:r w:rsidRPr="00851022">
          <w:rPr>
            <w:rStyle w:val="a8"/>
            <w:rFonts w:ascii="Liberation Serif" w:hAnsi="Liberation Serif"/>
            <w:color w:val="auto"/>
            <w:sz w:val="28"/>
            <w:szCs w:val="28"/>
            <w:u w:val="none"/>
          </w:rPr>
          <w:t xml:space="preserve">пункту </w:t>
        </w:r>
      </w:hyperlink>
      <w:r w:rsidRPr="00851022">
        <w:rPr>
          <w:rFonts w:ascii="Liberation Serif" w:hAnsi="Liberation Serif"/>
          <w:sz w:val="28"/>
          <w:szCs w:val="28"/>
        </w:rPr>
        <w:t>2</w:t>
      </w:r>
      <w:r w:rsidR="00FE1162" w:rsidRPr="00851022">
        <w:rPr>
          <w:rFonts w:ascii="Liberation Serif" w:hAnsi="Liberation Serif"/>
          <w:sz w:val="28"/>
          <w:szCs w:val="28"/>
        </w:rPr>
        <w:t>5</w:t>
      </w:r>
      <w:r w:rsidRPr="00851022">
        <w:rPr>
          <w:rFonts w:ascii="Liberation Serif" w:hAnsi="Liberation Serif"/>
          <w:sz w:val="28"/>
          <w:szCs w:val="28"/>
        </w:rPr>
        <w:t xml:space="preserve"> настоящего Положения устанавливаются в пределах утвержденного учреждению фонда оплаты труда на текущий календарный год и средств, полученных от приносящей доход деятельности.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6</w:t>
      </w:r>
      <w:r w:rsidRPr="00851022">
        <w:rPr>
          <w:rFonts w:ascii="Liberation Serif" w:hAnsi="Liberation Serif"/>
          <w:sz w:val="28"/>
          <w:szCs w:val="28"/>
        </w:rPr>
        <w:t>. Объем нагрузки тренера определяется ежегодно на начало тренировочного периода, формируется исходя из количества часов по федеральному стандарту спортивной подготовки, годовому плану и программам, обеспеченности кадрами и других условий в учреждении.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В рабочее время тренеров, осуществляющих спортивную подготовку, включается тренерская работа, индивидуальная работа со спортсменами,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спортивных и иных мероприятий, проводимых со спортсменами, участие в работе коллегиальных органов управления учреждением.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Тренерам, осуществляющим спортивную подготовку, устанавливается ставка заработной платы за норму часов непосредственной тренерской работы 24 часа в неделю.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Тренерская работа, выполняемая работником с его письменного согласия ниже установленной нормы часов за ставку заработной платы, оплачивается пропорционально фактически определенному объему выполняемой тренерской работы. </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 xml:space="preserve">Тренерская работа, выполняемая работником с его письменного согласия сверх установленной нормы часов за ставку заработной платы, является совместительством и требует заключения (оформления) трудового договора. </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Продолжительность работы по совместительству указанных категорий работников в течение месяца устанавливается по соглашению между работником и работодателем, и по каждому трудовому договору она не может превышать 12 часов тренерской нагрузки в неделю.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Объем тренировочной нагрузки и норматив по наполняемости групп устанавливается в соответствии с этапами многолетней подготовки спортсменов и в соответствии с федеральными стандартами по видам спорта. При наличии диапазона по показателю «наполняемость групп (человек)» принимается максимальное значение показателя.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Для проведения занятий на этапах совершенствования спортивного мастерства и высшего спортивного мастерства, кроме основного тренера по виду спорта допускается привлечение дополнительно второго тренера по общефизической и специальной подготовке при условии их одновременной работы с лицами, проходящими спортивную подготовку. Соотношение объемов тренировочного процесса по видам спорта, спортивной подготовки указано в федеральном стандарте спортивной подготовки по соответствующему виду спорта.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При отсутствии федеральных стандартов спортивной подготовки по видам спорта объем нагрузки тренера определяется в соответствии с таблицами № 1, 2 приложения № </w:t>
      </w:r>
      <w:r w:rsidR="00FE1162" w:rsidRPr="00851022">
        <w:rPr>
          <w:rFonts w:ascii="Liberation Serif" w:hAnsi="Liberation Serif"/>
          <w:sz w:val="28"/>
          <w:szCs w:val="28"/>
        </w:rPr>
        <w:t>6</w:t>
      </w:r>
      <w:r w:rsidRPr="00851022">
        <w:rPr>
          <w:rFonts w:ascii="Liberation Serif" w:hAnsi="Liberation Serif"/>
          <w:sz w:val="28"/>
          <w:szCs w:val="28"/>
        </w:rPr>
        <w:t xml:space="preserve"> настоящего Положения.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7</w:t>
      </w:r>
      <w:r w:rsidRPr="00851022">
        <w:rPr>
          <w:rFonts w:ascii="Liberation Serif" w:hAnsi="Liberation Serif"/>
          <w:sz w:val="28"/>
          <w:szCs w:val="28"/>
        </w:rPr>
        <w:t>. Объем тренировочных занятий инструктора по спорту определяется ежегодно на начало тренировочного периода, формируется исходя из количества часов по годовому плану и программам, обеспеченности кадрами и других условий в учреждении.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В рабочее время инструкторов по спорту, осуществляющих спортивно-оздоровительную работу, включается проведение тренировочных занятий по утвержденным программам с учетом возрастного состава групп, индивидуальная работа с занимающимися, научная, творческая и исследовательская работа, а также другая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физкультурных и иных мероприятий, проводимых с занимающимися, участие в работе коллегиальных органов управления учреждением.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Инструкторам по спорту, осуществляющим спортивно-оздоровительную работу, объем часов тренировочных занятий за ставку заработной платы (при 40-часовой рабочей неделе) должен составлять не менее 20 часов в неделю.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По соглашению сторон трудового договора работнику может устанавливаться неполное рабочее время (неполный рабочий день (смена) и (или) неполная рабочая неделя. При работе на условиях неполного рабочего времени оплата труда работника производится пропорционально отработанному им времени. </w:t>
      </w:r>
    </w:p>
    <w:p w:rsidR="001B0918" w:rsidRPr="00851022" w:rsidRDefault="001B0918" w:rsidP="001B0918">
      <w:pPr>
        <w:spacing w:line="252" w:lineRule="atLeast"/>
        <w:ind w:firstLine="567"/>
        <w:jc w:val="both"/>
        <w:textAlignment w:val="baseline"/>
        <w:rPr>
          <w:rFonts w:ascii="Liberation Serif" w:hAnsi="Liberation Serif"/>
          <w:spacing w:val="1"/>
          <w:sz w:val="28"/>
          <w:szCs w:val="28"/>
        </w:rPr>
      </w:pPr>
      <w:r w:rsidRPr="00851022">
        <w:rPr>
          <w:rFonts w:ascii="Liberation Serif" w:hAnsi="Liberation Serif"/>
          <w:sz w:val="28"/>
          <w:szCs w:val="28"/>
        </w:rPr>
        <w:lastRenderedPageBreak/>
        <w:t>Объем тренировочных занятий и норматив по наполняемости групп устанавливается в соответствии со спортивно-оздоровительными программами, разработанными учреждением.</w:t>
      </w:r>
      <w:r w:rsidRPr="00851022">
        <w:rPr>
          <w:rFonts w:ascii="Liberation Serif" w:hAnsi="Liberation Serif"/>
          <w:spacing w:val="1"/>
          <w:sz w:val="28"/>
          <w:szCs w:val="28"/>
        </w:rPr>
        <w:t xml:space="preserve"> </w:t>
      </w:r>
    </w:p>
    <w:p w:rsidR="001B0918" w:rsidRPr="00851022" w:rsidRDefault="001B0918" w:rsidP="001B0918">
      <w:pPr>
        <w:spacing w:line="252" w:lineRule="atLeast"/>
        <w:ind w:firstLine="567"/>
        <w:jc w:val="both"/>
        <w:textAlignment w:val="baseline"/>
        <w:rPr>
          <w:rFonts w:ascii="Liberation Serif" w:hAnsi="Liberation Serif"/>
          <w:spacing w:val="1"/>
          <w:sz w:val="28"/>
          <w:szCs w:val="28"/>
        </w:rPr>
      </w:pPr>
      <w:r w:rsidRPr="00851022">
        <w:rPr>
          <w:rFonts w:ascii="Liberation Serif" w:hAnsi="Liberation Serif"/>
          <w:sz w:val="28"/>
          <w:szCs w:val="28"/>
        </w:rPr>
        <w:t xml:space="preserve">Рекомендуемая наполняемость групп и максимальный объем тренировочных занятий в учреждениях, осуществляющих спортивно-оздоровительную работу среди различных групп населения, за исключением категории лиц с ограниченными возможностями здоровья и (или) имеющих инвалидность, приведены в таблице № 3 приложения № </w:t>
      </w:r>
      <w:r w:rsidR="00FE1162" w:rsidRPr="00851022">
        <w:rPr>
          <w:rFonts w:ascii="Liberation Serif" w:hAnsi="Liberation Serif"/>
          <w:sz w:val="28"/>
          <w:szCs w:val="28"/>
        </w:rPr>
        <w:t>6</w:t>
      </w:r>
      <w:r w:rsidRPr="00851022">
        <w:rPr>
          <w:rFonts w:ascii="Liberation Serif" w:hAnsi="Liberation Serif"/>
          <w:sz w:val="28"/>
          <w:szCs w:val="28"/>
        </w:rPr>
        <w:t xml:space="preserve"> к настоящему Положению.</w:t>
      </w:r>
      <w:r w:rsidRPr="00851022">
        <w:rPr>
          <w:rFonts w:ascii="Liberation Serif" w:hAnsi="Liberation Serif"/>
          <w:spacing w:val="1"/>
          <w:sz w:val="28"/>
          <w:szCs w:val="28"/>
        </w:rPr>
        <w:t xml:space="preserve"> </w:t>
      </w:r>
    </w:p>
    <w:p w:rsidR="001B0918" w:rsidRPr="00851022" w:rsidRDefault="001B0918" w:rsidP="001B0918">
      <w:pPr>
        <w:spacing w:line="252" w:lineRule="atLeast"/>
        <w:ind w:firstLine="567"/>
        <w:jc w:val="both"/>
        <w:textAlignment w:val="baseline"/>
        <w:rPr>
          <w:rFonts w:ascii="Liberation Serif" w:hAnsi="Liberation Serif"/>
          <w:spacing w:val="1"/>
          <w:sz w:val="28"/>
          <w:szCs w:val="28"/>
        </w:rPr>
      </w:pPr>
      <w:r w:rsidRPr="00851022">
        <w:rPr>
          <w:rFonts w:ascii="Liberation Serif" w:hAnsi="Liberation Serif"/>
          <w:sz w:val="28"/>
          <w:szCs w:val="28"/>
        </w:rPr>
        <w:t xml:space="preserve">Рекомендуемая наполняемость групп и максимальный объем тренировочных занятий в учреждениях, осуществляющих спортивно-оздоровительную работу среди лиц с ограниченными возможностями здоровья и (или) имеющих инвалидность, приведены в таблице № 4 приложения № </w:t>
      </w:r>
      <w:r w:rsidR="00FE1162" w:rsidRPr="00851022">
        <w:rPr>
          <w:rFonts w:ascii="Liberation Serif" w:hAnsi="Liberation Serif"/>
          <w:sz w:val="28"/>
          <w:szCs w:val="28"/>
        </w:rPr>
        <w:t>6</w:t>
      </w:r>
      <w:r w:rsidRPr="00851022">
        <w:rPr>
          <w:rFonts w:ascii="Liberation Serif" w:hAnsi="Liberation Serif"/>
          <w:sz w:val="28"/>
          <w:szCs w:val="28"/>
        </w:rPr>
        <w:t xml:space="preserve"> к настоящему Положению.</w:t>
      </w:r>
      <w:r w:rsidRPr="00851022">
        <w:rPr>
          <w:rFonts w:ascii="Liberation Serif" w:hAnsi="Liberation Serif"/>
          <w:spacing w:val="1"/>
          <w:sz w:val="28"/>
          <w:szCs w:val="28"/>
        </w:rPr>
        <w:t xml:space="preserve"> </w:t>
      </w:r>
    </w:p>
    <w:p w:rsidR="001B0918" w:rsidRPr="00851022" w:rsidRDefault="001B0918" w:rsidP="001B0918">
      <w:pPr>
        <w:spacing w:line="252" w:lineRule="atLeast"/>
        <w:ind w:firstLine="567"/>
        <w:jc w:val="both"/>
        <w:textAlignment w:val="baseline"/>
        <w:rPr>
          <w:rFonts w:ascii="Liberation Serif" w:hAnsi="Liberation Serif"/>
          <w:spacing w:val="1"/>
          <w:sz w:val="28"/>
          <w:szCs w:val="28"/>
        </w:rPr>
      </w:pPr>
      <w:r w:rsidRPr="00851022">
        <w:rPr>
          <w:rFonts w:ascii="Liberation Serif" w:hAnsi="Liberation Serif"/>
          <w:spacing w:val="1"/>
          <w:sz w:val="28"/>
          <w:szCs w:val="28"/>
        </w:rPr>
        <w:t>Условия комплектования спортивно-оздоровительных групп определяются локальными актами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8</w:t>
      </w:r>
      <w:r w:rsidRPr="00851022">
        <w:rPr>
          <w:rFonts w:ascii="Liberation Serif" w:hAnsi="Liberation Serif"/>
          <w:sz w:val="28"/>
          <w:szCs w:val="28"/>
        </w:rPr>
        <w:t xml:space="preserve">. С учетом условий и результатов труда работникам физической культуры и спорта устанавливаются выплаты компенсационного и стимулирующего характера, предусмотренные </w:t>
      </w:r>
      <w:hyperlink r:id="rId21" w:anchor="Par315" w:history="1">
        <w:r w:rsidR="00F0126F" w:rsidRPr="00851022">
          <w:rPr>
            <w:rStyle w:val="a8"/>
            <w:rFonts w:ascii="Liberation Serif" w:hAnsi="Liberation Serif"/>
            <w:color w:val="auto"/>
            <w:sz w:val="28"/>
            <w:szCs w:val="28"/>
            <w:u w:val="none"/>
          </w:rPr>
          <w:t xml:space="preserve">главами </w:t>
        </w:r>
      </w:hyperlink>
      <w:r w:rsidR="00F0126F" w:rsidRPr="00851022">
        <w:rPr>
          <w:rFonts w:ascii="Liberation Serif" w:hAnsi="Liberation Serif"/>
          <w:sz w:val="28"/>
          <w:szCs w:val="28"/>
        </w:rPr>
        <w:t xml:space="preserve">11 и </w:t>
      </w:r>
      <w:hyperlink r:id="rId22" w:anchor="Par352" w:history="1">
        <w:r w:rsidR="00F0126F" w:rsidRPr="00851022">
          <w:rPr>
            <w:rStyle w:val="a8"/>
            <w:rFonts w:ascii="Liberation Serif" w:hAnsi="Liberation Serif"/>
            <w:color w:val="auto"/>
            <w:sz w:val="28"/>
            <w:szCs w:val="28"/>
            <w:u w:val="none"/>
          </w:rPr>
          <w:t>1</w:t>
        </w:r>
      </w:hyperlink>
      <w:r w:rsidR="00F0126F" w:rsidRPr="00851022">
        <w:rPr>
          <w:rFonts w:ascii="Liberation Serif" w:hAnsi="Liberation Serif"/>
          <w:sz w:val="28"/>
          <w:szCs w:val="28"/>
        </w:rPr>
        <w:t>2</w:t>
      </w:r>
      <w:r w:rsidRPr="00851022">
        <w:rPr>
          <w:rFonts w:ascii="Liberation Serif" w:hAnsi="Liberation Serif"/>
          <w:sz w:val="28"/>
          <w:szCs w:val="28"/>
        </w:rPr>
        <w:t xml:space="preserve"> настоящего Положения.</w:t>
      </w:r>
    </w:p>
    <w:p w:rsidR="001B0918" w:rsidRPr="00851022" w:rsidRDefault="001B0918" w:rsidP="001B0918">
      <w:pPr>
        <w:jc w:val="both"/>
        <w:rPr>
          <w:rFonts w:ascii="Liberation Serif" w:hAnsi="Liberation Serif"/>
          <w:sz w:val="28"/>
          <w:szCs w:val="28"/>
        </w:rPr>
      </w:pPr>
    </w:p>
    <w:p w:rsidR="007B085B" w:rsidRPr="00851022" w:rsidRDefault="008362F2" w:rsidP="008362F2">
      <w:pPr>
        <w:jc w:val="center"/>
        <w:outlineLvl w:val="1"/>
        <w:rPr>
          <w:rFonts w:ascii="Liberation Serif" w:hAnsi="Liberation Serif"/>
          <w:sz w:val="28"/>
          <w:szCs w:val="28"/>
        </w:rPr>
      </w:pPr>
      <w:r w:rsidRPr="00851022">
        <w:rPr>
          <w:rFonts w:ascii="Liberation Serif" w:hAnsi="Liberation Serif"/>
          <w:sz w:val="28"/>
          <w:szCs w:val="28"/>
        </w:rPr>
        <w:t>Глава 4</w:t>
      </w:r>
      <w:r w:rsidR="007B085B" w:rsidRPr="00851022">
        <w:rPr>
          <w:rFonts w:ascii="Liberation Serif" w:hAnsi="Liberation Serif"/>
          <w:sz w:val="28"/>
          <w:szCs w:val="28"/>
        </w:rPr>
        <w:t xml:space="preserve">. Порядок и условия оплаты труда </w:t>
      </w:r>
      <w:r w:rsidRPr="00851022">
        <w:rPr>
          <w:rFonts w:ascii="Liberation Serif" w:hAnsi="Liberation Serif"/>
          <w:sz w:val="28"/>
          <w:szCs w:val="28"/>
        </w:rPr>
        <w:t xml:space="preserve">педагогических </w:t>
      </w:r>
      <w:r w:rsidR="007B085B" w:rsidRPr="00851022">
        <w:rPr>
          <w:rFonts w:ascii="Liberation Serif" w:hAnsi="Liberation Serif"/>
          <w:sz w:val="28"/>
          <w:szCs w:val="28"/>
        </w:rPr>
        <w:t xml:space="preserve">работников </w:t>
      </w:r>
    </w:p>
    <w:p w:rsidR="007B085B" w:rsidRPr="00851022" w:rsidRDefault="007B085B" w:rsidP="007B085B">
      <w:pPr>
        <w:jc w:val="both"/>
        <w:rPr>
          <w:rFonts w:ascii="Liberation Serif" w:hAnsi="Liberation Serif"/>
          <w:sz w:val="28"/>
          <w:szCs w:val="28"/>
        </w:rPr>
      </w:pP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2</w:t>
      </w:r>
      <w:r w:rsidR="00F0126F" w:rsidRPr="00851022">
        <w:rPr>
          <w:rFonts w:ascii="Liberation Serif" w:hAnsi="Liberation Serif"/>
          <w:sz w:val="28"/>
          <w:szCs w:val="28"/>
        </w:rPr>
        <w:t>9</w:t>
      </w:r>
      <w:r w:rsidRPr="00851022">
        <w:rPr>
          <w:rFonts w:ascii="Liberation Serif" w:hAnsi="Liberation Serif"/>
          <w:sz w:val="28"/>
          <w:szCs w:val="28"/>
        </w:rPr>
        <w:t xml:space="preserve">. Минимальные размеры окладов (должностных окладов), ставок заработной платы </w:t>
      </w:r>
      <w:r w:rsidR="008362F2" w:rsidRPr="00851022">
        <w:rPr>
          <w:rFonts w:ascii="Liberation Serif" w:hAnsi="Liberation Serif"/>
          <w:sz w:val="28"/>
          <w:szCs w:val="28"/>
        </w:rPr>
        <w:t xml:space="preserve">педагогических </w:t>
      </w:r>
      <w:r w:rsidRPr="00851022">
        <w:rPr>
          <w:rFonts w:ascii="Liberation Serif" w:hAnsi="Liberation Serif"/>
          <w:sz w:val="28"/>
          <w:szCs w:val="28"/>
        </w:rPr>
        <w:t>работников</w:t>
      </w:r>
      <w:r w:rsidR="00A979F2">
        <w:rPr>
          <w:rFonts w:ascii="Liberation Serif" w:hAnsi="Liberation Serif"/>
          <w:sz w:val="28"/>
          <w:szCs w:val="28"/>
        </w:rPr>
        <w:t xml:space="preserve"> учреждения</w:t>
      </w:r>
      <w:r w:rsidRPr="00851022">
        <w:rPr>
          <w:rFonts w:ascii="Liberation Serif" w:hAnsi="Liberation Serif"/>
          <w:sz w:val="28"/>
          <w:szCs w:val="28"/>
        </w:rPr>
        <w:t xml:space="preserve">, устанавливаются на основе отнесения занимаемых ими должностей к профессиональным квалификационным группам согласно приложению № </w:t>
      </w:r>
      <w:r w:rsidR="00FE1162" w:rsidRPr="00851022">
        <w:rPr>
          <w:rFonts w:ascii="Liberation Serif" w:hAnsi="Liberation Serif"/>
          <w:sz w:val="28"/>
          <w:szCs w:val="28"/>
        </w:rPr>
        <w:t>3</w:t>
      </w:r>
      <w:r w:rsidR="008362F2" w:rsidRPr="00851022">
        <w:rPr>
          <w:rFonts w:ascii="Liberation Serif" w:hAnsi="Liberation Serif"/>
          <w:sz w:val="28"/>
          <w:szCs w:val="28"/>
        </w:rPr>
        <w:t xml:space="preserve"> </w:t>
      </w:r>
      <w:r w:rsidRPr="00851022">
        <w:rPr>
          <w:rFonts w:ascii="Liberation Serif" w:hAnsi="Liberation Serif"/>
          <w:sz w:val="28"/>
          <w:szCs w:val="28"/>
        </w:rPr>
        <w:t>к настоящему Положению.</w:t>
      </w:r>
    </w:p>
    <w:p w:rsidR="007B085B" w:rsidRPr="00851022" w:rsidRDefault="00F0126F" w:rsidP="007B085B">
      <w:pPr>
        <w:ind w:firstLine="567"/>
        <w:jc w:val="both"/>
        <w:rPr>
          <w:rFonts w:ascii="Liberation Serif" w:hAnsi="Liberation Serif"/>
          <w:sz w:val="28"/>
          <w:szCs w:val="28"/>
        </w:rPr>
      </w:pPr>
      <w:r w:rsidRPr="00851022">
        <w:rPr>
          <w:rFonts w:ascii="Liberation Serif" w:hAnsi="Liberation Serif"/>
          <w:sz w:val="28"/>
          <w:szCs w:val="28"/>
        </w:rPr>
        <w:t>30</w:t>
      </w:r>
      <w:r w:rsidR="007B085B" w:rsidRPr="00851022">
        <w:rPr>
          <w:rFonts w:ascii="Liberation Serif" w:hAnsi="Liberation Serif"/>
          <w:sz w:val="28"/>
          <w:szCs w:val="28"/>
        </w:rPr>
        <w:t xml:space="preserve">. </w:t>
      </w:r>
      <w:r w:rsidR="008362F2" w:rsidRPr="00851022">
        <w:rPr>
          <w:rFonts w:ascii="Liberation Serif" w:hAnsi="Liberation Serif"/>
          <w:sz w:val="28"/>
          <w:szCs w:val="28"/>
        </w:rPr>
        <w:t>Педагогическим работникам</w:t>
      </w:r>
      <w:r w:rsidR="00A979F2">
        <w:rPr>
          <w:rFonts w:ascii="Liberation Serif" w:hAnsi="Liberation Serif"/>
          <w:sz w:val="28"/>
          <w:szCs w:val="28"/>
        </w:rPr>
        <w:t xml:space="preserve"> учреждения</w:t>
      </w:r>
      <w:r w:rsidR="008362F2" w:rsidRPr="00851022">
        <w:rPr>
          <w:rFonts w:ascii="Liberation Serif" w:hAnsi="Liberation Serif"/>
          <w:sz w:val="28"/>
          <w:szCs w:val="28"/>
        </w:rPr>
        <w:t xml:space="preserve"> </w:t>
      </w:r>
      <w:r w:rsidR="007B085B" w:rsidRPr="00851022">
        <w:rPr>
          <w:rFonts w:ascii="Liberation Serif" w:hAnsi="Liberation Serif"/>
          <w:sz w:val="28"/>
          <w:szCs w:val="28"/>
        </w:rPr>
        <w:t>устанавливаются:</w:t>
      </w: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1) повышающий коэффициент квалификации;</w:t>
      </w: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2) персональный повышающий коэффициент.</w:t>
      </w:r>
    </w:p>
    <w:p w:rsidR="007B085B" w:rsidRPr="00851022" w:rsidRDefault="00F0126F" w:rsidP="007B085B">
      <w:pPr>
        <w:ind w:firstLine="567"/>
        <w:jc w:val="both"/>
        <w:rPr>
          <w:rFonts w:ascii="Liberation Serif" w:hAnsi="Liberation Serif"/>
          <w:sz w:val="28"/>
          <w:szCs w:val="28"/>
        </w:rPr>
      </w:pPr>
      <w:r w:rsidRPr="00851022">
        <w:rPr>
          <w:rFonts w:ascii="Liberation Serif" w:hAnsi="Liberation Serif"/>
          <w:sz w:val="28"/>
          <w:szCs w:val="28"/>
        </w:rPr>
        <w:t>31</w:t>
      </w:r>
      <w:r w:rsidR="007B085B" w:rsidRPr="00851022">
        <w:rPr>
          <w:rFonts w:ascii="Liberation Serif" w:hAnsi="Liberation Serif"/>
          <w:sz w:val="28"/>
          <w:szCs w:val="28"/>
        </w:rPr>
        <w:t xml:space="preserve">. Размер повышающего коэффициента квалификации устанавливается </w:t>
      </w:r>
      <w:r w:rsidR="008362F2" w:rsidRPr="00851022">
        <w:rPr>
          <w:rFonts w:ascii="Liberation Serif" w:hAnsi="Liberation Serif"/>
          <w:sz w:val="28"/>
          <w:szCs w:val="28"/>
        </w:rPr>
        <w:t>педагогическим работниками</w:t>
      </w:r>
      <w:r w:rsidR="00A979F2">
        <w:rPr>
          <w:rFonts w:ascii="Liberation Serif" w:hAnsi="Liberation Serif"/>
          <w:sz w:val="28"/>
          <w:szCs w:val="28"/>
        </w:rPr>
        <w:t xml:space="preserve"> учреждения</w:t>
      </w:r>
      <w:r w:rsidR="007B085B" w:rsidRPr="00851022">
        <w:rPr>
          <w:rFonts w:ascii="Liberation Serif" w:hAnsi="Liberation Serif"/>
          <w:sz w:val="28"/>
          <w:szCs w:val="28"/>
        </w:rPr>
        <w:t xml:space="preserve"> в соответствии с </w:t>
      </w:r>
      <w:hyperlink r:id="rId23" w:anchor="Par144" w:history="1">
        <w:r w:rsidR="007B085B" w:rsidRPr="00851022">
          <w:rPr>
            <w:rStyle w:val="a8"/>
            <w:rFonts w:ascii="Liberation Serif" w:hAnsi="Liberation Serif"/>
            <w:color w:val="auto"/>
            <w:sz w:val="28"/>
            <w:szCs w:val="28"/>
            <w:u w:val="none"/>
          </w:rPr>
          <w:t>пунктом 1</w:t>
        </w:r>
      </w:hyperlink>
      <w:r w:rsidR="00E74769" w:rsidRPr="00851022">
        <w:rPr>
          <w:rFonts w:ascii="Liberation Serif" w:hAnsi="Liberation Serif"/>
          <w:sz w:val="28"/>
          <w:szCs w:val="28"/>
        </w:rPr>
        <w:t>7</w:t>
      </w:r>
      <w:r w:rsidR="007B085B" w:rsidRPr="00851022">
        <w:rPr>
          <w:rFonts w:ascii="Liberation Serif" w:hAnsi="Liberation Serif"/>
          <w:sz w:val="28"/>
          <w:szCs w:val="28"/>
        </w:rPr>
        <w:t xml:space="preserve"> настоящего Положения.</w:t>
      </w:r>
    </w:p>
    <w:p w:rsidR="007B085B" w:rsidRPr="00851022" w:rsidRDefault="00F0126F" w:rsidP="007B085B">
      <w:pPr>
        <w:ind w:firstLine="567"/>
        <w:jc w:val="both"/>
        <w:rPr>
          <w:rFonts w:ascii="Liberation Serif" w:hAnsi="Liberation Serif"/>
          <w:sz w:val="28"/>
          <w:szCs w:val="28"/>
        </w:rPr>
      </w:pPr>
      <w:r w:rsidRPr="00851022">
        <w:rPr>
          <w:rFonts w:ascii="Liberation Serif" w:hAnsi="Liberation Serif"/>
          <w:sz w:val="28"/>
          <w:szCs w:val="28"/>
        </w:rPr>
        <w:t>32</w:t>
      </w:r>
      <w:r w:rsidR="007B085B" w:rsidRPr="00851022">
        <w:rPr>
          <w:rFonts w:ascii="Liberation Serif" w:hAnsi="Liberation Serif"/>
          <w:sz w:val="28"/>
          <w:szCs w:val="28"/>
        </w:rPr>
        <w:t xml:space="preserve">. Размер персонального повышающего коэффициента для </w:t>
      </w:r>
      <w:r w:rsidR="005B493F" w:rsidRPr="00851022">
        <w:rPr>
          <w:rFonts w:ascii="Liberation Serif" w:hAnsi="Liberation Serif"/>
          <w:sz w:val="28"/>
          <w:szCs w:val="28"/>
        </w:rPr>
        <w:t xml:space="preserve">педагогических </w:t>
      </w:r>
      <w:r w:rsidR="007B085B" w:rsidRPr="00851022">
        <w:rPr>
          <w:rFonts w:ascii="Liberation Serif" w:hAnsi="Liberation Serif"/>
          <w:sz w:val="28"/>
          <w:szCs w:val="28"/>
        </w:rPr>
        <w:t xml:space="preserve">работников </w:t>
      </w:r>
      <w:r w:rsidR="00A979F2">
        <w:rPr>
          <w:rFonts w:ascii="Liberation Serif" w:hAnsi="Liberation Serif"/>
          <w:sz w:val="28"/>
          <w:szCs w:val="28"/>
        </w:rPr>
        <w:t xml:space="preserve">учреждения </w:t>
      </w:r>
      <w:r w:rsidR="007B085B" w:rsidRPr="00851022">
        <w:rPr>
          <w:rFonts w:ascii="Liberation Serif" w:hAnsi="Liberation Serif"/>
          <w:sz w:val="28"/>
          <w:szCs w:val="28"/>
        </w:rPr>
        <w:t>устанавливается в размере не более 3,0.</w:t>
      </w:r>
    </w:p>
    <w:p w:rsidR="007B085B" w:rsidRPr="00851022" w:rsidRDefault="00F0126F" w:rsidP="007B085B">
      <w:pPr>
        <w:ind w:firstLine="567"/>
        <w:jc w:val="both"/>
        <w:rPr>
          <w:rFonts w:ascii="Liberation Serif" w:hAnsi="Liberation Serif"/>
          <w:sz w:val="28"/>
          <w:szCs w:val="28"/>
        </w:rPr>
      </w:pPr>
      <w:r w:rsidRPr="00851022">
        <w:rPr>
          <w:rFonts w:ascii="Liberation Serif" w:hAnsi="Liberation Serif"/>
          <w:sz w:val="28"/>
          <w:szCs w:val="28"/>
        </w:rPr>
        <w:t>33</w:t>
      </w:r>
      <w:r w:rsidR="007B085B" w:rsidRPr="00851022">
        <w:rPr>
          <w:rFonts w:ascii="Liberation Serif" w:hAnsi="Liberation Serif"/>
          <w:sz w:val="28"/>
          <w:szCs w:val="28"/>
        </w:rPr>
        <w:t xml:space="preserve">. Рекомендуемый размер персонального повышающего коэффициента к окладу (должностному окладу), ставке заработной </w:t>
      </w:r>
      <w:r w:rsidR="00241421">
        <w:rPr>
          <w:rFonts w:ascii="Liberation Serif" w:hAnsi="Liberation Serif"/>
          <w:sz w:val="28"/>
          <w:szCs w:val="28"/>
        </w:rPr>
        <w:t xml:space="preserve">платы </w:t>
      </w:r>
      <w:r w:rsidR="007B085B" w:rsidRPr="00851022">
        <w:rPr>
          <w:rFonts w:ascii="Liberation Serif" w:hAnsi="Liberation Serif"/>
          <w:sz w:val="28"/>
          <w:szCs w:val="28"/>
        </w:rPr>
        <w:t xml:space="preserve">(без учета </w:t>
      </w:r>
      <w:r w:rsidR="00C668EF" w:rsidRPr="00851022">
        <w:rPr>
          <w:rFonts w:ascii="Liberation Serif" w:hAnsi="Liberation Serif"/>
          <w:sz w:val="28"/>
          <w:szCs w:val="28"/>
        </w:rPr>
        <w:t>учебной</w:t>
      </w:r>
      <w:r w:rsidR="00E74769" w:rsidRPr="00851022">
        <w:rPr>
          <w:rFonts w:ascii="Liberation Serif" w:hAnsi="Liberation Serif"/>
          <w:sz w:val="28"/>
          <w:szCs w:val="28"/>
        </w:rPr>
        <w:t xml:space="preserve"> (тренировочной)</w:t>
      </w:r>
      <w:r w:rsidR="007B085B" w:rsidRPr="00851022">
        <w:rPr>
          <w:rFonts w:ascii="Liberation Serif" w:hAnsi="Liberation Serif"/>
          <w:sz w:val="28"/>
          <w:szCs w:val="28"/>
        </w:rPr>
        <w:t xml:space="preserve"> нагрузки) для тренеров</w:t>
      </w:r>
      <w:r w:rsidR="00CA23D4" w:rsidRPr="00851022">
        <w:rPr>
          <w:rFonts w:ascii="Liberation Serif" w:hAnsi="Liberation Serif"/>
          <w:sz w:val="28"/>
          <w:szCs w:val="28"/>
        </w:rPr>
        <w:t>-преподавателей</w:t>
      </w:r>
      <w:r w:rsidR="007B085B" w:rsidRPr="00851022">
        <w:rPr>
          <w:rFonts w:ascii="Liberation Serif" w:hAnsi="Liberation Serif"/>
          <w:sz w:val="28"/>
          <w:szCs w:val="28"/>
        </w:rPr>
        <w:t xml:space="preserve"> устанавливается в следующих размерах:</w:t>
      </w: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1) за подготовку одного спортсмена высокого класса для тренера</w:t>
      </w:r>
      <w:r w:rsidR="00CA23D4" w:rsidRPr="00851022">
        <w:rPr>
          <w:rFonts w:ascii="Liberation Serif" w:hAnsi="Liberation Serif"/>
          <w:sz w:val="28"/>
          <w:szCs w:val="28"/>
        </w:rPr>
        <w:t>-преподавателя</w:t>
      </w:r>
      <w:r w:rsidRPr="00851022">
        <w:rPr>
          <w:rFonts w:ascii="Liberation Serif" w:hAnsi="Liberation Serif"/>
          <w:sz w:val="28"/>
          <w:szCs w:val="28"/>
        </w:rPr>
        <w:t xml:space="preserve"> в соответствии с </w:t>
      </w:r>
      <w:hyperlink r:id="rId24" w:anchor="Par593" w:history="1">
        <w:r w:rsidRPr="00851022">
          <w:rPr>
            <w:rStyle w:val="a8"/>
            <w:rFonts w:ascii="Liberation Serif" w:hAnsi="Liberation Serif"/>
            <w:color w:val="auto"/>
            <w:sz w:val="28"/>
            <w:szCs w:val="28"/>
            <w:u w:val="none"/>
          </w:rPr>
          <w:t>таблицами № 1</w:t>
        </w:r>
      </w:hyperlink>
      <w:r w:rsidRPr="00851022">
        <w:rPr>
          <w:rFonts w:ascii="Liberation Serif" w:hAnsi="Liberation Serif"/>
          <w:sz w:val="28"/>
          <w:szCs w:val="28"/>
        </w:rPr>
        <w:t xml:space="preserve">, 2 приложения № </w:t>
      </w:r>
      <w:r w:rsidR="00E74769" w:rsidRPr="00851022">
        <w:rPr>
          <w:rFonts w:ascii="Liberation Serif" w:hAnsi="Liberation Serif"/>
          <w:sz w:val="28"/>
          <w:szCs w:val="28"/>
        </w:rPr>
        <w:t>5</w:t>
      </w:r>
      <w:r w:rsidRPr="00851022">
        <w:rPr>
          <w:rFonts w:ascii="Liberation Serif" w:hAnsi="Liberation Serif"/>
          <w:sz w:val="28"/>
          <w:szCs w:val="28"/>
        </w:rPr>
        <w:t xml:space="preserve"> к настоящему Положению.</w:t>
      </w: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 xml:space="preserve">Персональный повышающий коэффициент за подготовку одного спортсмена высокого класса действует с момента показанного спортсменом </w:t>
      </w:r>
      <w:r w:rsidRPr="00851022">
        <w:rPr>
          <w:rFonts w:ascii="Liberation Serif" w:hAnsi="Liberation Serif"/>
          <w:sz w:val="28"/>
          <w:szCs w:val="28"/>
        </w:rPr>
        <w:lastRenderedPageBreak/>
        <w:t>результата в течение одного года, а по международным соревнованиям - до проведения следующих международных соревнований данного уровня.</w:t>
      </w: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Если в период действия установленного размера персонального повышающего коэффициента за подготовку спортсмена высокого класса спортсмен улучшил спортивный результат, размер персонального повышающего коэффициента соответственно увеличивается и устанавливается новое исчисление срока его действия.</w:t>
      </w:r>
    </w:p>
    <w:p w:rsidR="007B085B" w:rsidRPr="00851022" w:rsidRDefault="007B085B" w:rsidP="007B085B">
      <w:pPr>
        <w:ind w:firstLine="567"/>
        <w:jc w:val="both"/>
        <w:rPr>
          <w:rFonts w:ascii="Liberation Serif" w:hAnsi="Liberation Serif"/>
          <w:sz w:val="28"/>
          <w:szCs w:val="28"/>
        </w:rPr>
      </w:pPr>
      <w:r w:rsidRPr="00851022">
        <w:rPr>
          <w:rFonts w:ascii="Liberation Serif" w:hAnsi="Liberation Serif"/>
          <w:sz w:val="28"/>
          <w:szCs w:val="28"/>
        </w:rPr>
        <w:t>Персональный повышающий коэффициент за подготовку одного спортсмена высокого класса рекомендуется устанавливать при условии предшествующей работы спортсмена под руководством данного тренера</w:t>
      </w:r>
      <w:r w:rsidR="00CA23D4" w:rsidRPr="00851022">
        <w:rPr>
          <w:rFonts w:ascii="Liberation Serif" w:hAnsi="Liberation Serif"/>
          <w:sz w:val="28"/>
          <w:szCs w:val="28"/>
        </w:rPr>
        <w:t>-преподавателя</w:t>
      </w:r>
      <w:r w:rsidRPr="00851022">
        <w:rPr>
          <w:rFonts w:ascii="Liberation Serif" w:hAnsi="Liberation Serif"/>
          <w:sz w:val="28"/>
          <w:szCs w:val="28"/>
        </w:rPr>
        <w:t xml:space="preserve"> в течение не менее 2-х лет;</w:t>
      </w:r>
    </w:p>
    <w:p w:rsidR="007B085B" w:rsidRPr="00183D44" w:rsidRDefault="007B085B" w:rsidP="007B085B">
      <w:pPr>
        <w:ind w:firstLine="567"/>
        <w:jc w:val="both"/>
        <w:rPr>
          <w:rFonts w:ascii="Liberation Serif" w:hAnsi="Liberation Serif"/>
          <w:sz w:val="28"/>
          <w:szCs w:val="28"/>
        </w:rPr>
      </w:pPr>
      <w:r w:rsidRPr="00183D44">
        <w:rPr>
          <w:rFonts w:ascii="Liberation Serif" w:hAnsi="Liberation Serif"/>
          <w:sz w:val="28"/>
          <w:szCs w:val="28"/>
        </w:rPr>
        <w:t>2) за подготовку спортсмен</w:t>
      </w:r>
      <w:r w:rsidR="0081335C">
        <w:rPr>
          <w:rFonts w:ascii="Liberation Serif" w:hAnsi="Liberation Serif"/>
          <w:sz w:val="28"/>
          <w:szCs w:val="28"/>
        </w:rPr>
        <w:t>а</w:t>
      </w:r>
      <w:r w:rsidRPr="00183D44">
        <w:rPr>
          <w:rFonts w:ascii="Liberation Serif" w:hAnsi="Liberation Serif"/>
          <w:sz w:val="28"/>
          <w:szCs w:val="28"/>
        </w:rPr>
        <w:t>, зачисленн</w:t>
      </w:r>
      <w:r w:rsidR="0081335C">
        <w:rPr>
          <w:rFonts w:ascii="Liberation Serif" w:hAnsi="Liberation Serif"/>
          <w:sz w:val="28"/>
          <w:szCs w:val="28"/>
        </w:rPr>
        <w:t>ого</w:t>
      </w:r>
      <w:r w:rsidRPr="00183D44">
        <w:rPr>
          <w:rFonts w:ascii="Liberation Serif" w:hAnsi="Liberation Serif"/>
          <w:sz w:val="28"/>
          <w:szCs w:val="28"/>
        </w:rPr>
        <w:t xml:space="preserve"> в </w:t>
      </w:r>
      <w:r w:rsidR="00C575B7" w:rsidRPr="00183D44">
        <w:rPr>
          <w:rFonts w:ascii="Liberation Serif" w:hAnsi="Liberation Serif"/>
          <w:sz w:val="28"/>
          <w:szCs w:val="28"/>
        </w:rPr>
        <w:t>государственн</w:t>
      </w:r>
      <w:r w:rsidR="0081335C">
        <w:rPr>
          <w:rFonts w:ascii="Liberation Serif" w:hAnsi="Liberation Serif"/>
          <w:sz w:val="28"/>
          <w:szCs w:val="28"/>
        </w:rPr>
        <w:t>ое</w:t>
      </w:r>
      <w:r w:rsidR="00C575B7">
        <w:rPr>
          <w:rFonts w:ascii="Liberation Serif" w:hAnsi="Liberation Serif"/>
          <w:sz w:val="28"/>
          <w:szCs w:val="28"/>
        </w:rPr>
        <w:t xml:space="preserve"> учреждени</w:t>
      </w:r>
      <w:r w:rsidR="0081335C">
        <w:rPr>
          <w:rFonts w:ascii="Liberation Serif" w:hAnsi="Liberation Serif"/>
          <w:sz w:val="28"/>
          <w:szCs w:val="28"/>
        </w:rPr>
        <w:t>е</w:t>
      </w:r>
      <w:r w:rsidR="00530B0E">
        <w:rPr>
          <w:rFonts w:ascii="Liberation Serif" w:hAnsi="Liberation Serif"/>
          <w:sz w:val="28"/>
          <w:szCs w:val="28"/>
        </w:rPr>
        <w:t xml:space="preserve"> (</w:t>
      </w:r>
      <w:r w:rsidR="00C575B7" w:rsidRPr="00183D44">
        <w:rPr>
          <w:rFonts w:ascii="Liberation Serif" w:hAnsi="Liberation Serif"/>
          <w:sz w:val="28"/>
          <w:szCs w:val="28"/>
        </w:rPr>
        <w:t>училище олимпийского резерва,  специализированную школу олимпийского резерва, центр спортивной подготовки</w:t>
      </w:r>
      <w:r w:rsidR="00530B0E">
        <w:rPr>
          <w:rFonts w:ascii="Liberation Serif" w:hAnsi="Liberation Serif"/>
          <w:sz w:val="28"/>
          <w:szCs w:val="28"/>
        </w:rPr>
        <w:t>)</w:t>
      </w:r>
      <w:r w:rsidR="00C575B7">
        <w:rPr>
          <w:rFonts w:ascii="Liberation Serif" w:hAnsi="Liberation Serif"/>
          <w:sz w:val="28"/>
          <w:szCs w:val="28"/>
        </w:rPr>
        <w:t xml:space="preserve">, </w:t>
      </w:r>
      <w:r w:rsidRPr="00183D44">
        <w:rPr>
          <w:rFonts w:ascii="Liberation Serif" w:hAnsi="Liberation Serif"/>
          <w:sz w:val="28"/>
          <w:szCs w:val="28"/>
        </w:rPr>
        <w:t>в размере - не более 0,5.</w:t>
      </w:r>
    </w:p>
    <w:p w:rsidR="007B085B" w:rsidRPr="00183D44" w:rsidRDefault="007B085B" w:rsidP="007B085B">
      <w:pPr>
        <w:ind w:firstLine="567"/>
        <w:jc w:val="both"/>
        <w:rPr>
          <w:rFonts w:ascii="Liberation Serif" w:hAnsi="Liberation Serif"/>
          <w:sz w:val="28"/>
          <w:szCs w:val="28"/>
        </w:rPr>
      </w:pPr>
      <w:r w:rsidRPr="00183D44">
        <w:rPr>
          <w:rFonts w:ascii="Liberation Serif" w:hAnsi="Liberation Serif"/>
          <w:sz w:val="28"/>
          <w:szCs w:val="28"/>
        </w:rPr>
        <w:t>Персональный повышающий коэффициент за подготовку спортсмен</w:t>
      </w:r>
      <w:r w:rsidR="00530B0E">
        <w:rPr>
          <w:rFonts w:ascii="Liberation Serif" w:hAnsi="Liberation Serif"/>
          <w:sz w:val="28"/>
          <w:szCs w:val="28"/>
        </w:rPr>
        <w:t>а</w:t>
      </w:r>
      <w:r w:rsidRPr="00183D44">
        <w:rPr>
          <w:rFonts w:ascii="Liberation Serif" w:hAnsi="Liberation Serif"/>
          <w:sz w:val="28"/>
          <w:szCs w:val="28"/>
        </w:rPr>
        <w:t>, зачисленн</w:t>
      </w:r>
      <w:r w:rsidR="00530B0E">
        <w:rPr>
          <w:rFonts w:ascii="Liberation Serif" w:hAnsi="Liberation Serif"/>
          <w:sz w:val="28"/>
          <w:szCs w:val="28"/>
        </w:rPr>
        <w:t>ого</w:t>
      </w:r>
      <w:r w:rsidRPr="00183D44">
        <w:rPr>
          <w:rFonts w:ascii="Liberation Serif" w:hAnsi="Liberation Serif"/>
          <w:sz w:val="28"/>
          <w:szCs w:val="28"/>
        </w:rPr>
        <w:t xml:space="preserve"> в государственн</w:t>
      </w:r>
      <w:r w:rsidR="00530B0E">
        <w:rPr>
          <w:rFonts w:ascii="Liberation Serif" w:hAnsi="Liberation Serif"/>
          <w:sz w:val="28"/>
          <w:szCs w:val="28"/>
        </w:rPr>
        <w:t>ое учреждение (</w:t>
      </w:r>
      <w:r w:rsidRPr="00183D44">
        <w:rPr>
          <w:rFonts w:ascii="Liberation Serif" w:hAnsi="Liberation Serif"/>
          <w:sz w:val="28"/>
          <w:szCs w:val="28"/>
        </w:rPr>
        <w:t>училище олимпийского резерва,</w:t>
      </w:r>
      <w:r w:rsidR="00CD4C52" w:rsidRPr="00183D44">
        <w:rPr>
          <w:rFonts w:ascii="Liberation Serif" w:hAnsi="Liberation Serif"/>
          <w:sz w:val="28"/>
          <w:szCs w:val="28"/>
        </w:rPr>
        <w:t xml:space="preserve">  специализирова</w:t>
      </w:r>
      <w:r w:rsidR="00183D44" w:rsidRPr="00183D44">
        <w:rPr>
          <w:rFonts w:ascii="Liberation Serif" w:hAnsi="Liberation Serif"/>
          <w:sz w:val="28"/>
          <w:szCs w:val="28"/>
        </w:rPr>
        <w:t>нную школу олимпийского резерва</w:t>
      </w:r>
      <w:r w:rsidR="00CD4C52" w:rsidRPr="00183D44">
        <w:rPr>
          <w:rFonts w:ascii="Liberation Serif" w:hAnsi="Liberation Serif"/>
          <w:sz w:val="28"/>
          <w:szCs w:val="28"/>
        </w:rPr>
        <w:t>, центр спортивной подготовки</w:t>
      </w:r>
      <w:r w:rsidR="00530B0E">
        <w:rPr>
          <w:rFonts w:ascii="Liberation Serif" w:hAnsi="Liberation Serif"/>
          <w:sz w:val="28"/>
          <w:szCs w:val="28"/>
        </w:rPr>
        <w:t>)</w:t>
      </w:r>
      <w:r w:rsidR="00C575B7">
        <w:rPr>
          <w:rFonts w:ascii="Liberation Serif" w:hAnsi="Liberation Serif"/>
          <w:sz w:val="28"/>
          <w:szCs w:val="28"/>
        </w:rPr>
        <w:t>,</w:t>
      </w:r>
      <w:r w:rsidR="00CD4C52" w:rsidRPr="00183D44">
        <w:rPr>
          <w:rFonts w:ascii="Liberation Serif" w:hAnsi="Liberation Serif"/>
          <w:sz w:val="28"/>
          <w:szCs w:val="28"/>
        </w:rPr>
        <w:t xml:space="preserve"> </w:t>
      </w:r>
      <w:r w:rsidRPr="00183D44">
        <w:rPr>
          <w:rFonts w:ascii="Liberation Serif" w:hAnsi="Liberation Serif"/>
          <w:sz w:val="28"/>
          <w:szCs w:val="28"/>
        </w:rPr>
        <w:t xml:space="preserve"> устанавливается на основании справки </w:t>
      </w:r>
      <w:r w:rsidR="00CD4C52" w:rsidRPr="00183D44">
        <w:rPr>
          <w:rFonts w:ascii="Liberation Serif" w:hAnsi="Liberation Serif"/>
          <w:sz w:val="28"/>
          <w:szCs w:val="28"/>
        </w:rPr>
        <w:t>соответствующего учреждения</w:t>
      </w:r>
      <w:r w:rsidRPr="00183D44">
        <w:rPr>
          <w:rFonts w:ascii="Liberation Serif" w:hAnsi="Liberation Serif"/>
          <w:sz w:val="28"/>
          <w:szCs w:val="28"/>
        </w:rPr>
        <w:t>, подтверждающей обучение</w:t>
      </w:r>
      <w:r w:rsidR="00CD4C52" w:rsidRPr="00183D44">
        <w:rPr>
          <w:rFonts w:ascii="Liberation Serif" w:hAnsi="Liberation Serif"/>
          <w:sz w:val="28"/>
          <w:szCs w:val="28"/>
        </w:rPr>
        <w:t>, прохождение спортивной подготовки</w:t>
      </w:r>
      <w:r w:rsidRPr="00183D44">
        <w:rPr>
          <w:rFonts w:ascii="Liberation Serif" w:hAnsi="Liberation Serif"/>
          <w:sz w:val="28"/>
          <w:szCs w:val="28"/>
        </w:rPr>
        <w:t xml:space="preserve"> спортсмена.</w:t>
      </w:r>
    </w:p>
    <w:p w:rsidR="007B085B" w:rsidRPr="00183D44" w:rsidRDefault="007B085B" w:rsidP="007B085B">
      <w:pPr>
        <w:ind w:firstLine="567"/>
        <w:jc w:val="both"/>
        <w:rPr>
          <w:rFonts w:ascii="Liberation Serif" w:hAnsi="Liberation Serif"/>
          <w:sz w:val="28"/>
          <w:szCs w:val="28"/>
        </w:rPr>
      </w:pPr>
      <w:r w:rsidRPr="00183D44">
        <w:rPr>
          <w:rFonts w:ascii="Liberation Serif" w:hAnsi="Liberation Serif"/>
          <w:sz w:val="28"/>
          <w:szCs w:val="28"/>
        </w:rPr>
        <w:t>Персональный повышающий коэффициент за подготовку спортсмен</w:t>
      </w:r>
      <w:r w:rsidR="00530B0E">
        <w:rPr>
          <w:rFonts w:ascii="Liberation Serif" w:hAnsi="Liberation Serif"/>
          <w:sz w:val="28"/>
          <w:szCs w:val="28"/>
        </w:rPr>
        <w:t>а</w:t>
      </w:r>
      <w:r w:rsidRPr="00183D44">
        <w:rPr>
          <w:rFonts w:ascii="Liberation Serif" w:hAnsi="Liberation Serif"/>
          <w:sz w:val="28"/>
          <w:szCs w:val="28"/>
        </w:rPr>
        <w:t>, зачисленн</w:t>
      </w:r>
      <w:r w:rsidR="00530B0E">
        <w:rPr>
          <w:rFonts w:ascii="Liberation Serif" w:hAnsi="Liberation Serif"/>
          <w:sz w:val="28"/>
          <w:szCs w:val="28"/>
        </w:rPr>
        <w:t>ого</w:t>
      </w:r>
      <w:r w:rsidRPr="00183D44">
        <w:rPr>
          <w:rFonts w:ascii="Liberation Serif" w:hAnsi="Liberation Serif"/>
          <w:sz w:val="28"/>
          <w:szCs w:val="28"/>
        </w:rPr>
        <w:t xml:space="preserve"> в государственн</w:t>
      </w:r>
      <w:r w:rsidR="00530B0E">
        <w:rPr>
          <w:rFonts w:ascii="Liberation Serif" w:hAnsi="Liberation Serif"/>
          <w:sz w:val="28"/>
          <w:szCs w:val="28"/>
        </w:rPr>
        <w:t>ое</w:t>
      </w:r>
      <w:r w:rsidR="00C575B7">
        <w:rPr>
          <w:rFonts w:ascii="Liberation Serif" w:hAnsi="Liberation Serif"/>
          <w:sz w:val="28"/>
          <w:szCs w:val="28"/>
        </w:rPr>
        <w:t xml:space="preserve"> учреждени</w:t>
      </w:r>
      <w:r w:rsidR="00530B0E">
        <w:rPr>
          <w:rFonts w:ascii="Liberation Serif" w:hAnsi="Liberation Serif"/>
          <w:sz w:val="28"/>
          <w:szCs w:val="28"/>
        </w:rPr>
        <w:t>е (</w:t>
      </w:r>
      <w:r w:rsidRPr="00183D44">
        <w:rPr>
          <w:rFonts w:ascii="Liberation Serif" w:hAnsi="Liberation Serif"/>
          <w:sz w:val="28"/>
          <w:szCs w:val="28"/>
        </w:rPr>
        <w:t xml:space="preserve">училище олимпийского резерва, </w:t>
      </w:r>
      <w:r w:rsidR="00C575B7" w:rsidRPr="00183D44">
        <w:rPr>
          <w:rFonts w:ascii="Liberation Serif" w:hAnsi="Liberation Serif"/>
          <w:sz w:val="28"/>
          <w:szCs w:val="28"/>
        </w:rPr>
        <w:t>специализированную школу олимпийского резерва, центр спортивной подготовки</w:t>
      </w:r>
      <w:r w:rsidR="00530B0E">
        <w:rPr>
          <w:rFonts w:ascii="Liberation Serif" w:hAnsi="Liberation Serif"/>
          <w:sz w:val="28"/>
          <w:szCs w:val="28"/>
        </w:rPr>
        <w:t>)</w:t>
      </w:r>
      <w:r w:rsidR="00C575B7">
        <w:rPr>
          <w:rFonts w:ascii="Liberation Serif" w:hAnsi="Liberation Serif"/>
          <w:sz w:val="28"/>
          <w:szCs w:val="28"/>
        </w:rPr>
        <w:t xml:space="preserve">, </w:t>
      </w:r>
      <w:r w:rsidRPr="00183D44">
        <w:rPr>
          <w:rFonts w:ascii="Liberation Serif" w:hAnsi="Liberation Serif"/>
          <w:sz w:val="28"/>
          <w:szCs w:val="28"/>
        </w:rPr>
        <w:t>действует с момента зачисления спортсмен</w:t>
      </w:r>
      <w:r w:rsidR="005A774E">
        <w:rPr>
          <w:rFonts w:ascii="Liberation Serif" w:hAnsi="Liberation Serif"/>
          <w:sz w:val="28"/>
          <w:szCs w:val="28"/>
        </w:rPr>
        <w:t>а</w:t>
      </w:r>
      <w:r w:rsidRPr="00183D44">
        <w:rPr>
          <w:rFonts w:ascii="Liberation Serif" w:hAnsi="Liberation Serif"/>
          <w:sz w:val="28"/>
          <w:szCs w:val="28"/>
        </w:rPr>
        <w:t xml:space="preserve"> в государственн</w:t>
      </w:r>
      <w:r w:rsidR="005A774E">
        <w:rPr>
          <w:rFonts w:ascii="Liberation Serif" w:hAnsi="Liberation Serif"/>
          <w:sz w:val="28"/>
          <w:szCs w:val="28"/>
        </w:rPr>
        <w:t>о</w:t>
      </w:r>
      <w:r w:rsidR="00C575B7">
        <w:rPr>
          <w:rFonts w:ascii="Liberation Serif" w:hAnsi="Liberation Serif"/>
          <w:sz w:val="28"/>
          <w:szCs w:val="28"/>
        </w:rPr>
        <w:t>е учреждени</w:t>
      </w:r>
      <w:r w:rsidR="005A774E">
        <w:rPr>
          <w:rFonts w:ascii="Liberation Serif" w:hAnsi="Liberation Serif"/>
          <w:sz w:val="28"/>
          <w:szCs w:val="28"/>
        </w:rPr>
        <w:t>е (</w:t>
      </w:r>
      <w:r w:rsidRPr="00183D44">
        <w:rPr>
          <w:rFonts w:ascii="Liberation Serif" w:hAnsi="Liberation Serif"/>
          <w:sz w:val="28"/>
          <w:szCs w:val="28"/>
        </w:rPr>
        <w:t>училище олимпийского</w:t>
      </w:r>
      <w:r w:rsidR="00CD4C52" w:rsidRPr="00183D44">
        <w:rPr>
          <w:rFonts w:ascii="Liberation Serif" w:hAnsi="Liberation Serif"/>
          <w:sz w:val="28"/>
          <w:szCs w:val="28"/>
        </w:rPr>
        <w:t xml:space="preserve"> резерва, специализированную школу олимпийского резерва</w:t>
      </w:r>
      <w:r w:rsidR="00183D44" w:rsidRPr="00183D44">
        <w:rPr>
          <w:rFonts w:ascii="Liberation Serif" w:hAnsi="Liberation Serif"/>
          <w:sz w:val="28"/>
          <w:szCs w:val="28"/>
        </w:rPr>
        <w:t>, центр спортивной подготовки</w:t>
      </w:r>
      <w:r w:rsidR="005A774E">
        <w:rPr>
          <w:rFonts w:ascii="Liberation Serif" w:hAnsi="Liberation Serif"/>
          <w:sz w:val="28"/>
          <w:szCs w:val="28"/>
        </w:rPr>
        <w:t>)</w:t>
      </w:r>
      <w:r w:rsidR="00CD4C52" w:rsidRPr="00183D44">
        <w:rPr>
          <w:rFonts w:ascii="Liberation Serif" w:hAnsi="Liberation Serif"/>
          <w:sz w:val="28"/>
          <w:szCs w:val="28"/>
        </w:rPr>
        <w:t xml:space="preserve">, </w:t>
      </w:r>
      <w:r w:rsidRPr="00183D44">
        <w:rPr>
          <w:rFonts w:ascii="Liberation Serif" w:hAnsi="Liberation Serif"/>
          <w:sz w:val="28"/>
          <w:szCs w:val="28"/>
        </w:rPr>
        <w:t xml:space="preserve"> в течение одного года.</w:t>
      </w:r>
    </w:p>
    <w:p w:rsidR="007B085B" w:rsidRPr="00851022" w:rsidRDefault="007B085B" w:rsidP="007B085B">
      <w:pPr>
        <w:ind w:firstLine="567"/>
        <w:jc w:val="both"/>
        <w:rPr>
          <w:rFonts w:ascii="Liberation Serif" w:hAnsi="Liberation Serif"/>
          <w:sz w:val="28"/>
          <w:szCs w:val="28"/>
        </w:rPr>
      </w:pPr>
      <w:r w:rsidRPr="00183D44">
        <w:rPr>
          <w:rFonts w:ascii="Liberation Serif" w:hAnsi="Liberation Serif"/>
          <w:sz w:val="28"/>
          <w:szCs w:val="28"/>
        </w:rPr>
        <w:t xml:space="preserve">Выплаты согласно </w:t>
      </w:r>
      <w:hyperlink r:id="rId25" w:anchor="Par204" w:history="1">
        <w:r w:rsidRPr="00183D44">
          <w:rPr>
            <w:rStyle w:val="a8"/>
            <w:rFonts w:ascii="Liberation Serif" w:hAnsi="Liberation Serif"/>
            <w:color w:val="auto"/>
            <w:sz w:val="28"/>
            <w:szCs w:val="28"/>
            <w:u w:val="none"/>
          </w:rPr>
          <w:t>пункту</w:t>
        </w:r>
        <w:r w:rsidRPr="00851022">
          <w:rPr>
            <w:rStyle w:val="a8"/>
            <w:rFonts w:ascii="Liberation Serif" w:hAnsi="Liberation Serif"/>
            <w:color w:val="auto"/>
            <w:sz w:val="28"/>
            <w:szCs w:val="28"/>
            <w:u w:val="none"/>
          </w:rPr>
          <w:t xml:space="preserve"> </w:t>
        </w:r>
      </w:hyperlink>
      <w:r w:rsidR="00E74769" w:rsidRPr="00851022">
        <w:rPr>
          <w:rFonts w:ascii="Liberation Serif" w:hAnsi="Liberation Serif"/>
          <w:sz w:val="28"/>
          <w:szCs w:val="28"/>
        </w:rPr>
        <w:t>33</w:t>
      </w:r>
      <w:r w:rsidRPr="00851022">
        <w:rPr>
          <w:rFonts w:ascii="Liberation Serif" w:hAnsi="Liberation Serif"/>
          <w:sz w:val="28"/>
          <w:szCs w:val="28"/>
        </w:rPr>
        <w:t xml:space="preserve"> настоящего Положения устанавливаются в пределах утвержденного учреждению фонда оплаты труда на текущий календарный год и средств, полученных от приносящей доход деятельности.</w:t>
      </w:r>
    </w:p>
    <w:p w:rsidR="00631916" w:rsidRPr="00851022" w:rsidRDefault="00F0126F" w:rsidP="00C575B7">
      <w:pPr>
        <w:ind w:firstLine="567"/>
        <w:jc w:val="both"/>
        <w:rPr>
          <w:rFonts w:ascii="Liberation Serif" w:hAnsi="Liberation Serif"/>
          <w:sz w:val="28"/>
          <w:szCs w:val="28"/>
        </w:rPr>
      </w:pPr>
      <w:r w:rsidRPr="00851022">
        <w:rPr>
          <w:rFonts w:ascii="Liberation Serif" w:hAnsi="Liberation Serif"/>
          <w:sz w:val="28"/>
          <w:szCs w:val="28"/>
        </w:rPr>
        <w:t>34</w:t>
      </w:r>
      <w:r w:rsidR="00F329C3" w:rsidRPr="00851022">
        <w:rPr>
          <w:rFonts w:ascii="Liberation Serif" w:hAnsi="Liberation Serif"/>
          <w:sz w:val="28"/>
          <w:szCs w:val="28"/>
        </w:rPr>
        <w:t xml:space="preserve">. Объем </w:t>
      </w:r>
      <w:r w:rsidR="00AD4E47" w:rsidRPr="00851022">
        <w:rPr>
          <w:rFonts w:ascii="Liberation Serif" w:hAnsi="Liberation Serif"/>
          <w:sz w:val="28"/>
          <w:szCs w:val="28"/>
        </w:rPr>
        <w:t>учебной (тренировочной) нагрузки</w:t>
      </w:r>
      <w:r w:rsidR="00F329C3" w:rsidRPr="00851022">
        <w:rPr>
          <w:rFonts w:ascii="Liberation Serif" w:hAnsi="Liberation Serif"/>
          <w:sz w:val="28"/>
          <w:szCs w:val="28"/>
        </w:rPr>
        <w:t xml:space="preserve"> тренера-преподавателя</w:t>
      </w:r>
      <w:r w:rsidR="00631916" w:rsidRPr="00851022">
        <w:rPr>
          <w:rFonts w:ascii="Liberation Serif" w:hAnsi="Liberation Serif"/>
          <w:sz w:val="28"/>
          <w:szCs w:val="28"/>
        </w:rPr>
        <w:t xml:space="preserve"> и норматив по наполняемости учебных групп устанавливается в соответствии с</w:t>
      </w:r>
      <w:r w:rsidR="00F329C3" w:rsidRPr="00851022">
        <w:rPr>
          <w:rFonts w:ascii="Liberation Serif" w:hAnsi="Liberation Serif"/>
          <w:sz w:val="28"/>
          <w:szCs w:val="28"/>
        </w:rPr>
        <w:t xml:space="preserve"> </w:t>
      </w:r>
      <w:r w:rsidR="005457D6" w:rsidRPr="00851022">
        <w:rPr>
          <w:rFonts w:ascii="Liberation Serif" w:hAnsi="Liberation Serif"/>
          <w:sz w:val="28"/>
          <w:szCs w:val="28"/>
        </w:rPr>
        <w:t>дополнительными образовательными программами спортивной подготовки, разрабатываемыми</w:t>
      </w:r>
      <w:r w:rsidR="00D52659" w:rsidRPr="00851022">
        <w:rPr>
          <w:rFonts w:ascii="Liberation Serif" w:hAnsi="Liberation Serif"/>
          <w:sz w:val="28"/>
          <w:szCs w:val="28"/>
        </w:rPr>
        <w:t xml:space="preserve"> образовательными</w:t>
      </w:r>
      <w:r w:rsidR="005457D6" w:rsidRPr="00851022">
        <w:rPr>
          <w:rFonts w:ascii="Liberation Serif" w:hAnsi="Liberation Serif"/>
          <w:sz w:val="28"/>
          <w:szCs w:val="28"/>
        </w:rPr>
        <w:t xml:space="preserve"> учреждениями</w:t>
      </w:r>
      <w:r w:rsidR="00D52659" w:rsidRPr="00851022">
        <w:rPr>
          <w:rFonts w:ascii="Liberation Serif" w:hAnsi="Liberation Serif"/>
          <w:sz w:val="28"/>
          <w:szCs w:val="28"/>
        </w:rPr>
        <w:t>,</w:t>
      </w:r>
      <w:r w:rsidR="005457D6" w:rsidRPr="00851022">
        <w:rPr>
          <w:rFonts w:ascii="Liberation Serif" w:hAnsi="Liberation Serif"/>
          <w:sz w:val="28"/>
          <w:szCs w:val="28"/>
        </w:rPr>
        <w:t xml:space="preserve"> реализующими дополнительные  образовательные программы спортивной подготовки</w:t>
      </w:r>
      <w:r w:rsidR="004D1EE3" w:rsidRPr="00851022">
        <w:rPr>
          <w:rFonts w:ascii="Liberation Serif" w:hAnsi="Liberation Serif"/>
          <w:sz w:val="28"/>
          <w:szCs w:val="28"/>
        </w:rPr>
        <w:t>,</w:t>
      </w:r>
      <w:r w:rsidR="00631916" w:rsidRPr="00851022">
        <w:rPr>
          <w:rFonts w:ascii="Liberation Serif" w:hAnsi="Liberation Serif"/>
          <w:sz w:val="28"/>
          <w:szCs w:val="28"/>
        </w:rPr>
        <w:t xml:space="preserve"> и дополнительными общеразвивающими программами</w:t>
      </w:r>
      <w:r w:rsidR="004D1EE3" w:rsidRPr="00851022">
        <w:rPr>
          <w:rFonts w:ascii="Liberation Serif" w:hAnsi="Liberation Serif"/>
          <w:sz w:val="28"/>
          <w:szCs w:val="28"/>
        </w:rPr>
        <w:t>,</w:t>
      </w:r>
      <w:r w:rsidR="00631916" w:rsidRPr="00851022">
        <w:rPr>
          <w:rFonts w:ascii="Liberation Serif" w:hAnsi="Liberation Serif"/>
          <w:sz w:val="28"/>
          <w:szCs w:val="28"/>
        </w:rPr>
        <w:t xml:space="preserve"> разработанными и утвержденными образовательными учреждениями, осуществляющими образовательную деятельность. </w:t>
      </w:r>
    </w:p>
    <w:p w:rsidR="00B371AD" w:rsidRPr="00851022" w:rsidRDefault="00F0126F" w:rsidP="00C575B7">
      <w:pPr>
        <w:ind w:firstLine="567"/>
        <w:jc w:val="both"/>
        <w:rPr>
          <w:rFonts w:ascii="Liberation Serif" w:hAnsi="Liberation Serif"/>
          <w:sz w:val="28"/>
          <w:szCs w:val="28"/>
        </w:rPr>
      </w:pPr>
      <w:r w:rsidRPr="00851022">
        <w:rPr>
          <w:rFonts w:ascii="Liberation Serif" w:hAnsi="Liberation Serif"/>
          <w:sz w:val="28"/>
          <w:szCs w:val="28"/>
        </w:rPr>
        <w:t>35</w:t>
      </w:r>
      <w:r w:rsidR="00B371AD" w:rsidRPr="00851022">
        <w:rPr>
          <w:rFonts w:ascii="Liberation Serif" w:hAnsi="Liberation Serif"/>
          <w:sz w:val="28"/>
          <w:szCs w:val="28"/>
        </w:rPr>
        <w:t xml:space="preserve">. В зависимости от должности и (или) специальности педагогическим работникам с учетом особенностей их труда продолжительность рабочего времени (нормы часов педагогической работы за ставку заработной платы) устанавливается в соответствии с </w:t>
      </w:r>
      <w:hyperlink r:id="rId26" w:history="1">
        <w:r w:rsidR="00B371AD" w:rsidRPr="00851022">
          <w:rPr>
            <w:rStyle w:val="a8"/>
            <w:rFonts w:ascii="Liberation Serif" w:hAnsi="Liberation Serif"/>
            <w:color w:val="auto"/>
            <w:sz w:val="28"/>
            <w:szCs w:val="28"/>
            <w:u w:val="none"/>
          </w:rPr>
          <w:t>Приказом</w:t>
        </w:r>
      </w:hyperlink>
      <w:r w:rsidR="00B371AD" w:rsidRPr="00851022">
        <w:rPr>
          <w:rFonts w:ascii="Liberation Serif" w:hAnsi="Liberation Serif"/>
          <w:sz w:val="28"/>
          <w:szCs w:val="28"/>
        </w:rPr>
        <w:t xml:space="preserve"> Министерства образования и науки Российской </w:t>
      </w:r>
      <w:r w:rsidR="004D1EE3" w:rsidRPr="00851022">
        <w:rPr>
          <w:rFonts w:ascii="Liberation Serif" w:hAnsi="Liberation Serif"/>
          <w:sz w:val="28"/>
          <w:szCs w:val="28"/>
        </w:rPr>
        <w:t>Федерации от 22.12.2014 №</w:t>
      </w:r>
      <w:r w:rsidR="00B371AD" w:rsidRPr="00851022">
        <w:rPr>
          <w:rFonts w:ascii="Liberation Serif" w:hAnsi="Liberation Serif"/>
          <w:sz w:val="28"/>
          <w:szCs w:val="28"/>
        </w:rPr>
        <w:t xml:space="preserve">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Особенности режима рабочего времени и времени отдыха устанавливаются в </w:t>
      </w:r>
      <w:r w:rsidR="00B371AD" w:rsidRPr="00851022">
        <w:rPr>
          <w:rFonts w:ascii="Liberation Serif" w:hAnsi="Liberation Serif"/>
          <w:sz w:val="28"/>
          <w:szCs w:val="28"/>
        </w:rPr>
        <w:lastRenderedPageBreak/>
        <w:t xml:space="preserve">соответствии с </w:t>
      </w:r>
      <w:hyperlink r:id="rId27" w:history="1">
        <w:r w:rsidR="00B371AD" w:rsidRPr="00851022">
          <w:rPr>
            <w:rStyle w:val="a8"/>
            <w:rFonts w:ascii="Liberation Serif" w:hAnsi="Liberation Serif"/>
            <w:color w:val="auto"/>
            <w:sz w:val="28"/>
            <w:szCs w:val="28"/>
            <w:u w:val="none"/>
          </w:rPr>
          <w:t>Приказом</w:t>
        </w:r>
      </w:hyperlink>
      <w:r w:rsidR="00B371AD" w:rsidRPr="00851022">
        <w:rPr>
          <w:rFonts w:ascii="Liberation Serif" w:hAnsi="Liberation Serif"/>
          <w:sz w:val="28"/>
          <w:szCs w:val="28"/>
        </w:rPr>
        <w:t xml:space="preserve"> Министерства образования и науки Российской</w:t>
      </w:r>
      <w:r w:rsidR="004D1EE3" w:rsidRPr="00851022">
        <w:rPr>
          <w:rFonts w:ascii="Liberation Serif" w:hAnsi="Liberation Serif"/>
          <w:sz w:val="28"/>
          <w:szCs w:val="28"/>
        </w:rPr>
        <w:t xml:space="preserve"> Федерации от 11.05.2016 №</w:t>
      </w:r>
      <w:r w:rsidR="00B371AD" w:rsidRPr="00851022">
        <w:rPr>
          <w:rFonts w:ascii="Liberation Serif" w:hAnsi="Liberation Serif"/>
          <w:sz w:val="28"/>
          <w:szCs w:val="28"/>
        </w:rPr>
        <w:t xml:space="preserve">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 </w:t>
      </w:r>
    </w:p>
    <w:p w:rsidR="00C575B7" w:rsidRDefault="00F0126F" w:rsidP="00C575B7">
      <w:pPr>
        <w:ind w:firstLine="567"/>
        <w:jc w:val="both"/>
        <w:rPr>
          <w:rFonts w:ascii="Liberation Serif" w:hAnsi="Liberation Serif"/>
          <w:sz w:val="28"/>
          <w:szCs w:val="28"/>
        </w:rPr>
      </w:pPr>
      <w:r w:rsidRPr="00851022">
        <w:rPr>
          <w:rFonts w:ascii="Liberation Serif" w:hAnsi="Liberation Serif"/>
          <w:sz w:val="28"/>
          <w:szCs w:val="28"/>
        </w:rPr>
        <w:t>36</w:t>
      </w:r>
      <w:r w:rsidR="00F329C3" w:rsidRPr="00851022">
        <w:rPr>
          <w:rFonts w:ascii="Liberation Serif" w:hAnsi="Liberation Serif"/>
          <w:sz w:val="28"/>
          <w:szCs w:val="28"/>
        </w:rPr>
        <w:t>. П</w:t>
      </w:r>
      <w:r w:rsidR="00AD4E47" w:rsidRPr="00851022">
        <w:rPr>
          <w:rFonts w:ascii="Liberation Serif" w:hAnsi="Liberation Serif"/>
          <w:sz w:val="28"/>
          <w:szCs w:val="28"/>
        </w:rPr>
        <w:t xml:space="preserve">едагогическая </w:t>
      </w:r>
      <w:r w:rsidR="00F329C3" w:rsidRPr="00851022">
        <w:rPr>
          <w:rFonts w:ascii="Liberation Serif" w:hAnsi="Liberation Serif"/>
          <w:sz w:val="28"/>
          <w:szCs w:val="28"/>
        </w:rPr>
        <w:t xml:space="preserve">работа в том же образовательном учреждении для педагогических работников не является совместительством и не требует заключения (оформления) трудового договора при условии осуществления видов работы, предусмотренных </w:t>
      </w:r>
      <w:hyperlink r:id="rId28" w:history="1">
        <w:r w:rsidR="00F329C3" w:rsidRPr="00851022">
          <w:rPr>
            <w:rStyle w:val="a8"/>
            <w:rFonts w:ascii="Liberation Serif" w:hAnsi="Liberation Serif"/>
            <w:color w:val="auto"/>
            <w:sz w:val="28"/>
            <w:szCs w:val="28"/>
            <w:u w:val="none"/>
          </w:rPr>
          <w:t>Постановлением</w:t>
        </w:r>
      </w:hyperlink>
      <w:r w:rsidR="00F329C3" w:rsidRPr="00851022">
        <w:rPr>
          <w:rFonts w:ascii="Liberation Serif" w:hAnsi="Liberation Serif"/>
          <w:sz w:val="28"/>
          <w:szCs w:val="28"/>
        </w:rPr>
        <w:t xml:space="preserve"> Министерства труда Российско</w:t>
      </w:r>
      <w:r w:rsidR="00AD4E47" w:rsidRPr="00851022">
        <w:rPr>
          <w:rFonts w:ascii="Liberation Serif" w:hAnsi="Liberation Serif"/>
          <w:sz w:val="28"/>
          <w:szCs w:val="28"/>
        </w:rPr>
        <w:t>й Федерации от 30.06.2003 №</w:t>
      </w:r>
      <w:r w:rsidR="00D02FE4" w:rsidRPr="00851022">
        <w:rPr>
          <w:rFonts w:ascii="Liberation Serif" w:hAnsi="Liberation Serif"/>
          <w:sz w:val="28"/>
          <w:szCs w:val="28"/>
        </w:rPr>
        <w:t xml:space="preserve"> 41 «</w:t>
      </w:r>
      <w:r w:rsidR="00F329C3" w:rsidRPr="00851022">
        <w:rPr>
          <w:rFonts w:ascii="Liberation Serif" w:hAnsi="Liberation Serif"/>
          <w:sz w:val="28"/>
          <w:szCs w:val="28"/>
        </w:rPr>
        <w:t>Об особенностях работы по совместительству педагогических, медицинских, фармацевтических работников и работников куль</w:t>
      </w:r>
      <w:r w:rsidR="00D02FE4" w:rsidRPr="00851022">
        <w:rPr>
          <w:rFonts w:ascii="Liberation Serif" w:hAnsi="Liberation Serif"/>
          <w:sz w:val="28"/>
          <w:szCs w:val="28"/>
        </w:rPr>
        <w:t>туры»</w:t>
      </w:r>
      <w:r w:rsidR="00F329C3" w:rsidRPr="00851022">
        <w:rPr>
          <w:rFonts w:ascii="Liberation Serif" w:hAnsi="Liberation Serif"/>
          <w:sz w:val="28"/>
          <w:szCs w:val="28"/>
        </w:rPr>
        <w:t xml:space="preserve">. </w:t>
      </w:r>
    </w:p>
    <w:p w:rsidR="007B085B" w:rsidRPr="00851022" w:rsidRDefault="00F0126F" w:rsidP="00C575B7">
      <w:pPr>
        <w:ind w:firstLine="567"/>
        <w:jc w:val="both"/>
        <w:rPr>
          <w:rFonts w:ascii="Liberation Serif" w:hAnsi="Liberation Serif"/>
          <w:sz w:val="28"/>
          <w:szCs w:val="28"/>
        </w:rPr>
      </w:pPr>
      <w:r w:rsidRPr="00851022">
        <w:rPr>
          <w:rFonts w:ascii="Liberation Serif" w:hAnsi="Liberation Serif"/>
          <w:sz w:val="28"/>
          <w:szCs w:val="28"/>
        </w:rPr>
        <w:t>37</w:t>
      </w:r>
      <w:r w:rsidR="007B085B" w:rsidRPr="00851022">
        <w:rPr>
          <w:rFonts w:ascii="Liberation Serif" w:hAnsi="Liberation Serif"/>
          <w:sz w:val="28"/>
          <w:szCs w:val="28"/>
        </w:rPr>
        <w:t xml:space="preserve">. С учетом условий и результатов труда </w:t>
      </w:r>
      <w:r w:rsidR="00AC512D" w:rsidRPr="00851022">
        <w:rPr>
          <w:rFonts w:ascii="Liberation Serif" w:hAnsi="Liberation Serif"/>
          <w:sz w:val="28"/>
          <w:szCs w:val="28"/>
        </w:rPr>
        <w:t>педагогическим работникам</w:t>
      </w:r>
      <w:r w:rsidR="007B085B" w:rsidRPr="00851022">
        <w:rPr>
          <w:rFonts w:ascii="Liberation Serif" w:hAnsi="Liberation Serif"/>
          <w:sz w:val="28"/>
          <w:szCs w:val="28"/>
        </w:rPr>
        <w:t xml:space="preserve"> </w:t>
      </w:r>
      <w:r w:rsidR="00A979F2">
        <w:rPr>
          <w:rFonts w:ascii="Liberation Serif" w:hAnsi="Liberation Serif"/>
          <w:sz w:val="28"/>
          <w:szCs w:val="28"/>
        </w:rPr>
        <w:t xml:space="preserve">учреждения </w:t>
      </w:r>
      <w:r w:rsidR="007B085B" w:rsidRPr="00851022">
        <w:rPr>
          <w:rFonts w:ascii="Liberation Serif" w:hAnsi="Liberation Serif"/>
          <w:sz w:val="28"/>
          <w:szCs w:val="28"/>
        </w:rPr>
        <w:t xml:space="preserve">устанавливаются выплаты компенсационного и стимулирующего характера, предусмотренные </w:t>
      </w:r>
      <w:hyperlink r:id="rId29"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30"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7B085B" w:rsidRPr="00851022">
        <w:rPr>
          <w:rFonts w:ascii="Liberation Serif" w:hAnsi="Liberation Serif"/>
          <w:sz w:val="28"/>
          <w:szCs w:val="28"/>
        </w:rPr>
        <w:t xml:space="preserve"> настоящего Положения.</w:t>
      </w:r>
    </w:p>
    <w:p w:rsidR="000071AE" w:rsidRPr="00851022" w:rsidRDefault="000071AE" w:rsidP="001B0918">
      <w:pPr>
        <w:jc w:val="both"/>
        <w:rPr>
          <w:rFonts w:ascii="Liberation Serif" w:hAnsi="Liberation Serif"/>
          <w:sz w:val="28"/>
          <w:szCs w:val="28"/>
        </w:rPr>
      </w:pPr>
    </w:p>
    <w:p w:rsidR="000071AE" w:rsidRPr="00851022" w:rsidRDefault="000071AE" w:rsidP="000071AE">
      <w:pPr>
        <w:jc w:val="center"/>
        <w:outlineLvl w:val="1"/>
        <w:rPr>
          <w:rFonts w:ascii="Liberation Serif" w:hAnsi="Liberation Serif"/>
          <w:sz w:val="28"/>
          <w:szCs w:val="28"/>
        </w:rPr>
      </w:pPr>
      <w:r w:rsidRPr="00851022">
        <w:rPr>
          <w:rFonts w:ascii="Liberation Serif" w:hAnsi="Liberation Serif"/>
          <w:sz w:val="28"/>
          <w:szCs w:val="28"/>
        </w:rPr>
        <w:t xml:space="preserve">Глава </w:t>
      </w:r>
      <w:r w:rsidR="00736C2B" w:rsidRPr="00851022">
        <w:rPr>
          <w:rFonts w:ascii="Liberation Serif" w:hAnsi="Liberation Serif"/>
          <w:sz w:val="28"/>
          <w:szCs w:val="28"/>
        </w:rPr>
        <w:t>5</w:t>
      </w:r>
      <w:r w:rsidRPr="00851022">
        <w:rPr>
          <w:rFonts w:ascii="Liberation Serif" w:hAnsi="Liberation Serif"/>
          <w:sz w:val="28"/>
          <w:szCs w:val="28"/>
        </w:rPr>
        <w:t xml:space="preserve">. Порядок и условия оплаты труда учебно-вспомогательного персонала </w:t>
      </w:r>
    </w:p>
    <w:p w:rsidR="000071AE" w:rsidRPr="00851022" w:rsidRDefault="000071AE" w:rsidP="000071AE">
      <w:pPr>
        <w:jc w:val="both"/>
        <w:rPr>
          <w:rFonts w:ascii="Liberation Serif" w:hAnsi="Liberation Serif"/>
          <w:sz w:val="28"/>
          <w:szCs w:val="28"/>
        </w:rPr>
      </w:pPr>
    </w:p>
    <w:p w:rsidR="000071AE" w:rsidRPr="00851022" w:rsidRDefault="00F0126F" w:rsidP="000071AE">
      <w:pPr>
        <w:ind w:firstLine="567"/>
        <w:jc w:val="both"/>
        <w:rPr>
          <w:rFonts w:ascii="Liberation Serif" w:hAnsi="Liberation Serif"/>
          <w:sz w:val="28"/>
          <w:szCs w:val="28"/>
        </w:rPr>
      </w:pPr>
      <w:r w:rsidRPr="00851022">
        <w:rPr>
          <w:rFonts w:ascii="Liberation Serif" w:hAnsi="Liberation Serif"/>
          <w:sz w:val="28"/>
          <w:szCs w:val="28"/>
        </w:rPr>
        <w:t>38</w:t>
      </w:r>
      <w:r w:rsidR="000071AE" w:rsidRPr="00851022">
        <w:rPr>
          <w:rFonts w:ascii="Liberation Serif" w:hAnsi="Liberation Serif"/>
          <w:sz w:val="28"/>
          <w:szCs w:val="28"/>
        </w:rPr>
        <w:t>. Минимальные размеры окладов (должностных окладов) учебно-вспомогательного персонала</w:t>
      </w:r>
      <w:r w:rsidR="00200910">
        <w:rPr>
          <w:rFonts w:ascii="Liberation Serif" w:hAnsi="Liberation Serif"/>
          <w:sz w:val="28"/>
          <w:szCs w:val="28"/>
        </w:rPr>
        <w:t xml:space="preserve"> учреждения</w:t>
      </w:r>
      <w:r w:rsidR="000071AE" w:rsidRPr="00851022">
        <w:rPr>
          <w:rFonts w:ascii="Liberation Serif" w:hAnsi="Liberation Serif"/>
          <w:sz w:val="28"/>
          <w:szCs w:val="28"/>
        </w:rPr>
        <w:t xml:space="preserve">, устанавливаются на основе отнесения занимаемых ими должностей к профессиональным квалификационным группам согласно приложению № </w:t>
      </w:r>
      <w:r w:rsidR="00E74769" w:rsidRPr="00851022">
        <w:rPr>
          <w:rFonts w:ascii="Liberation Serif" w:hAnsi="Liberation Serif"/>
          <w:sz w:val="28"/>
          <w:szCs w:val="28"/>
        </w:rPr>
        <w:t>4</w:t>
      </w:r>
      <w:r w:rsidR="000071AE" w:rsidRPr="00851022">
        <w:rPr>
          <w:rFonts w:ascii="Liberation Serif" w:hAnsi="Liberation Serif"/>
          <w:sz w:val="28"/>
          <w:szCs w:val="28"/>
        </w:rPr>
        <w:t xml:space="preserve"> к настоящему Положению.</w:t>
      </w:r>
    </w:p>
    <w:p w:rsidR="000071AE" w:rsidRPr="00851022" w:rsidRDefault="00F0126F" w:rsidP="000071AE">
      <w:pPr>
        <w:ind w:firstLine="567"/>
        <w:jc w:val="both"/>
        <w:rPr>
          <w:rFonts w:ascii="Liberation Serif" w:hAnsi="Liberation Serif"/>
          <w:sz w:val="28"/>
          <w:szCs w:val="28"/>
        </w:rPr>
      </w:pPr>
      <w:r w:rsidRPr="00851022">
        <w:rPr>
          <w:rFonts w:ascii="Liberation Serif" w:hAnsi="Liberation Serif"/>
          <w:sz w:val="28"/>
          <w:szCs w:val="28"/>
        </w:rPr>
        <w:t>39</w:t>
      </w:r>
      <w:r w:rsidR="000071AE" w:rsidRPr="00851022">
        <w:rPr>
          <w:rFonts w:ascii="Liberation Serif" w:hAnsi="Liberation Serif"/>
          <w:sz w:val="28"/>
          <w:szCs w:val="28"/>
        </w:rPr>
        <w:t xml:space="preserve">. Работникам из числа учебно-вспомогательного персонала </w:t>
      </w:r>
      <w:r w:rsidR="00200910">
        <w:rPr>
          <w:rFonts w:ascii="Liberation Serif" w:hAnsi="Liberation Serif"/>
          <w:sz w:val="28"/>
          <w:szCs w:val="28"/>
        </w:rPr>
        <w:t xml:space="preserve">учреждения </w:t>
      </w:r>
      <w:r w:rsidR="000071AE" w:rsidRPr="00851022">
        <w:rPr>
          <w:rFonts w:ascii="Liberation Serif" w:hAnsi="Liberation Serif"/>
          <w:sz w:val="28"/>
          <w:szCs w:val="28"/>
        </w:rPr>
        <w:t>устанавливается  персональный повышающий коэффициент к окладам (должностным окладам)</w:t>
      </w:r>
      <w:r w:rsidR="00241421">
        <w:rPr>
          <w:rFonts w:ascii="Liberation Serif" w:hAnsi="Liberation Serif"/>
          <w:sz w:val="28"/>
          <w:szCs w:val="28"/>
        </w:rPr>
        <w:t>.</w:t>
      </w:r>
    </w:p>
    <w:p w:rsidR="000071AE" w:rsidRPr="00851022" w:rsidRDefault="000071AE" w:rsidP="000071AE">
      <w:pPr>
        <w:ind w:firstLine="567"/>
        <w:jc w:val="both"/>
        <w:rPr>
          <w:rFonts w:ascii="Liberation Serif" w:hAnsi="Liberation Serif"/>
          <w:sz w:val="28"/>
          <w:szCs w:val="28"/>
        </w:rPr>
      </w:pPr>
      <w:r w:rsidRPr="00851022">
        <w:rPr>
          <w:rFonts w:ascii="Liberation Serif" w:hAnsi="Liberation Serif"/>
          <w:sz w:val="28"/>
          <w:szCs w:val="28"/>
        </w:rPr>
        <w:t>Применение персонального повышающего коэффициента к установленным размерам окладов (должностных окладов) для учебно-вспомогательного персонала</w:t>
      </w:r>
      <w:r w:rsidR="00200910">
        <w:rPr>
          <w:rFonts w:ascii="Liberation Serif" w:hAnsi="Liberation Serif"/>
          <w:sz w:val="28"/>
          <w:szCs w:val="28"/>
        </w:rPr>
        <w:t xml:space="preserve"> учреждения</w:t>
      </w:r>
      <w:r w:rsidRPr="00851022">
        <w:rPr>
          <w:rFonts w:ascii="Liberation Serif" w:hAnsi="Liberation Serif"/>
          <w:sz w:val="28"/>
          <w:szCs w:val="28"/>
        </w:rPr>
        <w:t xml:space="preserve"> предусматривается в локальном акте учреждения.</w:t>
      </w:r>
    </w:p>
    <w:p w:rsidR="000071AE" w:rsidRPr="00851022" w:rsidRDefault="00F0126F" w:rsidP="000071AE">
      <w:pPr>
        <w:ind w:firstLine="567"/>
        <w:jc w:val="both"/>
        <w:rPr>
          <w:rFonts w:ascii="Liberation Serif" w:hAnsi="Liberation Serif"/>
          <w:sz w:val="28"/>
          <w:szCs w:val="28"/>
        </w:rPr>
      </w:pPr>
      <w:r w:rsidRPr="00851022">
        <w:rPr>
          <w:rFonts w:ascii="Liberation Serif" w:hAnsi="Liberation Serif"/>
          <w:sz w:val="28"/>
          <w:szCs w:val="28"/>
        </w:rPr>
        <w:t>40</w:t>
      </w:r>
      <w:r w:rsidR="000071AE" w:rsidRPr="00851022">
        <w:rPr>
          <w:rFonts w:ascii="Liberation Serif" w:hAnsi="Liberation Serif"/>
          <w:sz w:val="28"/>
          <w:szCs w:val="28"/>
        </w:rPr>
        <w:t xml:space="preserve">. Размер персонального повышающего коэффициента для учебно-вспомогательного персонала </w:t>
      </w:r>
      <w:r w:rsidR="00200910">
        <w:rPr>
          <w:rFonts w:ascii="Liberation Serif" w:hAnsi="Liberation Serif"/>
          <w:sz w:val="28"/>
          <w:szCs w:val="28"/>
        </w:rPr>
        <w:t xml:space="preserve">учреждения </w:t>
      </w:r>
      <w:r w:rsidR="000071AE" w:rsidRPr="00851022">
        <w:rPr>
          <w:rFonts w:ascii="Liberation Serif" w:hAnsi="Liberation Serif"/>
          <w:sz w:val="28"/>
          <w:szCs w:val="28"/>
        </w:rPr>
        <w:t>устанавливается в размере не более 3,0.</w:t>
      </w:r>
    </w:p>
    <w:p w:rsidR="000071AE" w:rsidRPr="00851022" w:rsidRDefault="00F0126F" w:rsidP="00482A7C">
      <w:pPr>
        <w:ind w:firstLine="567"/>
        <w:jc w:val="both"/>
        <w:rPr>
          <w:rFonts w:ascii="Liberation Serif" w:hAnsi="Liberation Serif"/>
          <w:sz w:val="28"/>
          <w:szCs w:val="28"/>
        </w:rPr>
      </w:pPr>
      <w:r w:rsidRPr="00851022">
        <w:rPr>
          <w:rFonts w:ascii="Liberation Serif" w:hAnsi="Liberation Serif"/>
          <w:sz w:val="28"/>
          <w:szCs w:val="28"/>
        </w:rPr>
        <w:t>41</w:t>
      </w:r>
      <w:r w:rsidR="000071AE" w:rsidRPr="00851022">
        <w:rPr>
          <w:rFonts w:ascii="Liberation Serif" w:hAnsi="Liberation Serif"/>
          <w:sz w:val="28"/>
          <w:szCs w:val="28"/>
        </w:rPr>
        <w:t>. С учетом условий и результатов труда учебно-вспомогательному персоналу</w:t>
      </w:r>
      <w:r w:rsidR="00200910">
        <w:rPr>
          <w:rFonts w:ascii="Liberation Serif" w:hAnsi="Liberation Serif"/>
          <w:sz w:val="28"/>
          <w:szCs w:val="28"/>
        </w:rPr>
        <w:t xml:space="preserve"> учреждения</w:t>
      </w:r>
      <w:r w:rsidR="000071AE" w:rsidRPr="00851022">
        <w:rPr>
          <w:rFonts w:ascii="Liberation Serif" w:hAnsi="Liberation Serif"/>
          <w:sz w:val="28"/>
          <w:szCs w:val="28"/>
        </w:rPr>
        <w:t xml:space="preserve"> устанавливаются выплаты компенсационного и стимулирующего характера, предусмотренные </w:t>
      </w:r>
      <w:hyperlink r:id="rId31"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32"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0071AE" w:rsidRPr="00851022">
        <w:rPr>
          <w:rFonts w:ascii="Liberation Serif" w:hAnsi="Liberation Serif"/>
          <w:sz w:val="28"/>
          <w:szCs w:val="28"/>
        </w:rPr>
        <w:t xml:space="preserve"> настоящего Положения.</w:t>
      </w:r>
    </w:p>
    <w:p w:rsidR="00241421" w:rsidRPr="00851022" w:rsidRDefault="00241421" w:rsidP="000071AE">
      <w:pPr>
        <w:jc w:val="both"/>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 xml:space="preserve">Глава </w:t>
      </w:r>
      <w:r w:rsidR="00736C2B" w:rsidRPr="00851022">
        <w:rPr>
          <w:rFonts w:ascii="Liberation Serif" w:hAnsi="Liberation Serif"/>
          <w:sz w:val="28"/>
          <w:szCs w:val="28"/>
        </w:rPr>
        <w:t>6</w:t>
      </w:r>
      <w:r w:rsidRPr="00851022">
        <w:rPr>
          <w:rFonts w:ascii="Liberation Serif" w:hAnsi="Liberation Serif"/>
          <w:sz w:val="28"/>
          <w:szCs w:val="28"/>
        </w:rPr>
        <w:t>. Порядок и условия оплаты труда руководителей структурных подразделений, специалистов и служащих</w:t>
      </w:r>
    </w:p>
    <w:p w:rsidR="001B0918" w:rsidRPr="00851022" w:rsidRDefault="001B0918" w:rsidP="001B0918">
      <w:pPr>
        <w:jc w:val="both"/>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42</w:t>
      </w:r>
      <w:r w:rsidR="001B0918" w:rsidRPr="00851022">
        <w:rPr>
          <w:rFonts w:ascii="Liberation Serif" w:hAnsi="Liberation Serif"/>
          <w:sz w:val="28"/>
          <w:szCs w:val="28"/>
        </w:rPr>
        <w:t xml:space="preserve">. Минимальные размеры окладов (должностных окладов) по профессиональным квалификационным группам работников, занимающих должности руководителей структурных подразделений, специалистов и служащих учреждений, устанавливаются на основе отнесения должностей к профессиональным квалификационным группам общеотраслевых должностей </w:t>
      </w:r>
      <w:r w:rsidR="001B0918" w:rsidRPr="00851022">
        <w:rPr>
          <w:rFonts w:ascii="Liberation Serif" w:hAnsi="Liberation Serif"/>
          <w:sz w:val="28"/>
          <w:szCs w:val="28"/>
        </w:rPr>
        <w:lastRenderedPageBreak/>
        <w:t xml:space="preserve">руководителей, специалистов и служащих, согласно </w:t>
      </w:r>
      <w:hyperlink r:id="rId33" w:anchor="Par453" w:history="1">
        <w:r w:rsidR="001B0918" w:rsidRPr="00851022">
          <w:rPr>
            <w:rStyle w:val="a8"/>
            <w:rFonts w:ascii="Liberation Serif" w:hAnsi="Liberation Serif"/>
            <w:color w:val="auto"/>
            <w:sz w:val="28"/>
            <w:szCs w:val="28"/>
            <w:u w:val="none"/>
          </w:rPr>
          <w:t xml:space="preserve">таблице № </w:t>
        </w:r>
      </w:hyperlink>
      <w:r w:rsidR="001B0918" w:rsidRPr="00851022">
        <w:rPr>
          <w:rFonts w:ascii="Liberation Serif" w:hAnsi="Liberation Serif"/>
          <w:sz w:val="28"/>
          <w:szCs w:val="28"/>
        </w:rPr>
        <w:t>2 приложения № 1 к настоящему Положению.</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43</w:t>
      </w:r>
      <w:r w:rsidR="001B0918" w:rsidRPr="00851022">
        <w:rPr>
          <w:rFonts w:ascii="Liberation Serif" w:hAnsi="Liberation Serif"/>
          <w:sz w:val="28"/>
          <w:szCs w:val="28"/>
        </w:rPr>
        <w:t>. Размеры окладов (должностных окладов) руководителей структурных подразделений, специалистов и служащих учреждения устанавливаются с учетом требований к профессиональному образованию и уровню квалификации, которые необходимы для осуществления соответствующей профессиональной деятельности.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44</w:t>
      </w:r>
      <w:r w:rsidR="001B0918" w:rsidRPr="00851022">
        <w:rPr>
          <w:rFonts w:ascii="Liberation Serif" w:hAnsi="Liberation Serif"/>
          <w:sz w:val="28"/>
          <w:szCs w:val="28"/>
        </w:rPr>
        <w:t>. Руководителям структурных подразделений, специалистам и служащим учреждения, отнесенны</w:t>
      </w:r>
      <w:r w:rsidR="00200910">
        <w:rPr>
          <w:rFonts w:ascii="Liberation Serif" w:hAnsi="Liberation Serif"/>
          <w:sz w:val="28"/>
          <w:szCs w:val="28"/>
        </w:rPr>
        <w:t>м</w:t>
      </w:r>
      <w:r w:rsidR="001B0918" w:rsidRPr="00851022">
        <w:rPr>
          <w:rFonts w:ascii="Liberation Serif" w:hAnsi="Liberation Serif"/>
          <w:sz w:val="28"/>
          <w:szCs w:val="28"/>
        </w:rPr>
        <w:t xml:space="preserve"> к профессиональным квалификационным группам общеотраслевых должностей руководителей, специалистов и служащих, устанавливаются: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повышающий коэффициент к окладу по занимаемой должности;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персональный повышающий коэффициент.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31. Размеры повышающих коэффициентов к окладу (должностному окладу) по занимаемой должности, устанавливаются в соответствии с пунктом 1</w:t>
      </w:r>
      <w:hyperlink r:id="rId34" w:anchor="Par142" w:history="1">
        <w:r w:rsidR="00E74769" w:rsidRPr="00851022">
          <w:rPr>
            <w:rStyle w:val="a8"/>
            <w:rFonts w:ascii="Liberation Serif" w:hAnsi="Liberation Serif"/>
            <w:color w:val="auto"/>
            <w:sz w:val="28"/>
            <w:szCs w:val="28"/>
            <w:u w:val="none"/>
          </w:rPr>
          <w:t>6</w:t>
        </w:r>
      </w:hyperlink>
      <w:r w:rsidRPr="00851022">
        <w:rPr>
          <w:rFonts w:ascii="Liberation Serif" w:hAnsi="Liberation Serif"/>
          <w:sz w:val="28"/>
          <w:szCs w:val="28"/>
        </w:rPr>
        <w:t xml:space="preserve"> настоящего Положения.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45</w:t>
      </w:r>
      <w:r w:rsidR="001B0918" w:rsidRPr="00851022">
        <w:rPr>
          <w:rFonts w:ascii="Liberation Serif" w:hAnsi="Liberation Serif"/>
          <w:sz w:val="28"/>
          <w:szCs w:val="28"/>
        </w:rPr>
        <w:t>. Размеры окладов (должностных окладов) заместителей руководителей структурных подразделений устанавливаются на 5 - 10 процентов ниже окладов (должностных окладов) руководителя соответствующего структурного подразделения.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46</w:t>
      </w:r>
      <w:r w:rsidR="001B0918" w:rsidRPr="00851022">
        <w:rPr>
          <w:rFonts w:ascii="Liberation Serif" w:hAnsi="Liberation Serif"/>
          <w:sz w:val="28"/>
          <w:szCs w:val="28"/>
        </w:rPr>
        <w:t>. Для руководителей структурных подразделений, специалистов и служащих учреждения локальным актом учреждения предусматривается применение персональных повышающих коэффициентов к окладам (должностным окладам).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персонального повышающего коэффициента составляет не более 3,0.</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47</w:t>
      </w:r>
      <w:r w:rsidR="001B0918" w:rsidRPr="00851022">
        <w:rPr>
          <w:rFonts w:ascii="Liberation Serif" w:hAnsi="Liberation Serif"/>
          <w:sz w:val="28"/>
          <w:szCs w:val="28"/>
        </w:rPr>
        <w:t xml:space="preserve">. С учетом условий и результатов труда руководителям структурных подразделений, специалистам и служащим устанавливаются выплаты компенсационного и стимулирующего характера, предусмотренные </w:t>
      </w:r>
      <w:hyperlink r:id="rId35"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36"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1B0918" w:rsidRPr="00851022">
        <w:rPr>
          <w:rFonts w:ascii="Liberation Serif" w:hAnsi="Liberation Serif"/>
          <w:sz w:val="28"/>
          <w:szCs w:val="28"/>
        </w:rPr>
        <w:t xml:space="preserve"> настоящего Положения.</w:t>
      </w:r>
    </w:p>
    <w:p w:rsidR="00E54BF2" w:rsidRPr="00851022" w:rsidRDefault="00E54BF2" w:rsidP="001B0918">
      <w:pPr>
        <w:jc w:val="both"/>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 xml:space="preserve">Глава </w:t>
      </w:r>
      <w:r w:rsidR="00736C2B" w:rsidRPr="00851022">
        <w:rPr>
          <w:rFonts w:ascii="Liberation Serif" w:hAnsi="Liberation Serif"/>
          <w:sz w:val="28"/>
          <w:szCs w:val="28"/>
        </w:rPr>
        <w:t>7</w:t>
      </w:r>
      <w:r w:rsidRPr="00851022">
        <w:rPr>
          <w:rFonts w:ascii="Liberation Serif" w:hAnsi="Liberation Serif"/>
          <w:sz w:val="28"/>
          <w:szCs w:val="28"/>
        </w:rPr>
        <w:t>. Порядок и условия оплаты труда медицинских работников</w:t>
      </w:r>
    </w:p>
    <w:p w:rsidR="001B0918" w:rsidRPr="00851022" w:rsidRDefault="001B0918" w:rsidP="001B0918">
      <w:pPr>
        <w:jc w:val="both"/>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48</w:t>
      </w:r>
      <w:r w:rsidR="001B0918" w:rsidRPr="00851022">
        <w:rPr>
          <w:rFonts w:ascii="Liberation Serif" w:hAnsi="Liberation Serif"/>
          <w:sz w:val="28"/>
          <w:szCs w:val="28"/>
        </w:rPr>
        <w:t xml:space="preserve">. Минимальные размеры окладов (должностных окладов) по профессиональным квалификационным группам медицинских работников учреждения устанавливаются на основе отнесения должностей к профессиональным квалификационным группам, согласно </w:t>
      </w:r>
      <w:hyperlink r:id="rId37" w:anchor="Par1046" w:history="1">
        <w:r w:rsidR="001B0918" w:rsidRPr="00851022">
          <w:rPr>
            <w:rStyle w:val="a8"/>
            <w:rFonts w:ascii="Liberation Serif" w:hAnsi="Liberation Serif"/>
            <w:color w:val="auto"/>
            <w:sz w:val="28"/>
            <w:szCs w:val="28"/>
            <w:u w:val="none"/>
          </w:rPr>
          <w:t xml:space="preserve">приложению № </w:t>
        </w:r>
      </w:hyperlink>
      <w:r w:rsidR="00E74769" w:rsidRPr="00851022">
        <w:rPr>
          <w:rFonts w:ascii="Liberation Serif" w:hAnsi="Liberation Serif"/>
          <w:sz w:val="28"/>
          <w:szCs w:val="28"/>
        </w:rPr>
        <w:t>7</w:t>
      </w:r>
      <w:r w:rsidR="001B0918" w:rsidRPr="00851022">
        <w:rPr>
          <w:rFonts w:ascii="Liberation Serif" w:hAnsi="Liberation Serif"/>
          <w:sz w:val="28"/>
          <w:szCs w:val="28"/>
        </w:rPr>
        <w:t xml:space="preserve"> к настоящему Положению.</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49</w:t>
      </w:r>
      <w:r w:rsidR="001B0918" w:rsidRPr="00851022">
        <w:rPr>
          <w:rFonts w:ascii="Liberation Serif" w:hAnsi="Liberation Serif"/>
          <w:sz w:val="28"/>
          <w:szCs w:val="28"/>
        </w:rPr>
        <w:t>. Медицинским работникам учреждения устанавливаются: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повышающий коэффициент квалификации;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персональный повышающий коэффициент.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Размеры повышающих коэффициентов квалификации устанавливаются согласно </w:t>
      </w:r>
      <w:hyperlink r:id="rId38" w:anchor="Par144" w:history="1">
        <w:r w:rsidRPr="00851022">
          <w:rPr>
            <w:rStyle w:val="a8"/>
            <w:rFonts w:ascii="Liberation Serif" w:hAnsi="Liberation Serif"/>
            <w:color w:val="auto"/>
            <w:sz w:val="28"/>
            <w:szCs w:val="28"/>
            <w:u w:val="none"/>
          </w:rPr>
          <w:t xml:space="preserve">пункту </w:t>
        </w:r>
      </w:hyperlink>
      <w:r w:rsidR="00E74769" w:rsidRPr="00851022">
        <w:rPr>
          <w:rFonts w:ascii="Liberation Serif" w:hAnsi="Liberation Serif"/>
          <w:sz w:val="28"/>
          <w:szCs w:val="28"/>
        </w:rPr>
        <w:t>17</w:t>
      </w:r>
      <w:r w:rsidRPr="00851022">
        <w:rPr>
          <w:rFonts w:ascii="Liberation Serif" w:hAnsi="Liberation Serif"/>
          <w:sz w:val="28"/>
          <w:szCs w:val="28"/>
        </w:rPr>
        <w:t xml:space="preserve"> настоящего Положения.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50</w:t>
      </w:r>
      <w:r w:rsidR="001B0918" w:rsidRPr="00851022">
        <w:rPr>
          <w:rFonts w:ascii="Liberation Serif" w:hAnsi="Liberation Serif"/>
          <w:sz w:val="28"/>
          <w:szCs w:val="28"/>
        </w:rPr>
        <w:t>. Повышающие коэффициенты квалификации устанавливаются медицинским работникам учреждения, прошедшим аттестацию в установленном действующим законодательством порядке.</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lastRenderedPageBreak/>
        <w:t>51</w:t>
      </w:r>
      <w:r w:rsidR="001B0918" w:rsidRPr="00851022">
        <w:rPr>
          <w:rFonts w:ascii="Liberation Serif" w:hAnsi="Liberation Serif"/>
          <w:sz w:val="28"/>
          <w:szCs w:val="28"/>
        </w:rPr>
        <w:t>. Для медицинских работников учреждения локальным актом учреждения предусматривается применение персональных повышающих коэффициентов к окладам (должностным окладам).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персонального повышающего коэффициента составляет не более 3,0.</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52</w:t>
      </w:r>
      <w:r w:rsidR="001B0918" w:rsidRPr="00851022">
        <w:rPr>
          <w:rFonts w:ascii="Liberation Serif" w:hAnsi="Liberation Serif"/>
          <w:sz w:val="28"/>
          <w:szCs w:val="28"/>
        </w:rPr>
        <w:t xml:space="preserve">. С учетом условий и результатов труда медицинским работникам учреждения устанавливаются выплаты компенсационного и стимулирующего характера, предусмотренные </w:t>
      </w:r>
      <w:hyperlink r:id="rId39"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40"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1B0918" w:rsidRPr="00851022">
        <w:rPr>
          <w:rFonts w:ascii="Liberation Serif" w:hAnsi="Liberation Serif"/>
          <w:sz w:val="28"/>
          <w:szCs w:val="28"/>
        </w:rPr>
        <w:t xml:space="preserve"> настоящего Положения.</w:t>
      </w:r>
    </w:p>
    <w:p w:rsidR="001B0918" w:rsidRPr="00851022" w:rsidRDefault="001B0918" w:rsidP="001B0918">
      <w:pPr>
        <w:ind w:firstLine="567"/>
        <w:jc w:val="both"/>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 xml:space="preserve">Глава </w:t>
      </w:r>
      <w:r w:rsidR="00736C2B" w:rsidRPr="00851022">
        <w:rPr>
          <w:rFonts w:ascii="Liberation Serif" w:hAnsi="Liberation Serif"/>
          <w:sz w:val="28"/>
          <w:szCs w:val="28"/>
        </w:rPr>
        <w:t>8</w:t>
      </w:r>
      <w:r w:rsidRPr="00851022">
        <w:rPr>
          <w:rFonts w:ascii="Liberation Serif" w:hAnsi="Liberation Serif"/>
          <w:sz w:val="28"/>
          <w:szCs w:val="28"/>
        </w:rPr>
        <w:t>. Порядок и условия оплаты труда работников культуры</w:t>
      </w:r>
    </w:p>
    <w:p w:rsidR="001B0918" w:rsidRPr="00851022" w:rsidRDefault="001B0918" w:rsidP="001B0918">
      <w:pPr>
        <w:jc w:val="both"/>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53</w:t>
      </w:r>
      <w:r w:rsidR="001B0918" w:rsidRPr="00851022">
        <w:rPr>
          <w:rFonts w:ascii="Liberation Serif" w:hAnsi="Liberation Serif"/>
          <w:sz w:val="28"/>
          <w:szCs w:val="28"/>
        </w:rPr>
        <w:t xml:space="preserve">. Минимальные размеры окладов (должностных окладов) по профессиональным квалификационным группам работников культуры учреждения устанавливаются на основе отнесения должностей к профессиональным квалификационным группам, согласно </w:t>
      </w:r>
      <w:hyperlink r:id="rId41" w:anchor="Par1046" w:history="1">
        <w:r w:rsidR="001B0918" w:rsidRPr="00851022">
          <w:rPr>
            <w:rStyle w:val="a8"/>
            <w:rFonts w:ascii="Liberation Serif" w:hAnsi="Liberation Serif"/>
            <w:color w:val="auto"/>
            <w:sz w:val="28"/>
            <w:szCs w:val="28"/>
            <w:u w:val="none"/>
          </w:rPr>
          <w:t xml:space="preserve">приложению № </w:t>
        </w:r>
      </w:hyperlink>
      <w:r w:rsidR="00E74769" w:rsidRPr="00851022">
        <w:rPr>
          <w:rFonts w:ascii="Liberation Serif" w:hAnsi="Liberation Serif"/>
          <w:sz w:val="28"/>
          <w:szCs w:val="28"/>
        </w:rPr>
        <w:t>8</w:t>
      </w:r>
      <w:r w:rsidR="001B0918" w:rsidRPr="00851022">
        <w:rPr>
          <w:rFonts w:ascii="Liberation Serif" w:hAnsi="Liberation Serif"/>
          <w:sz w:val="28"/>
          <w:szCs w:val="28"/>
        </w:rPr>
        <w:t xml:space="preserve"> к настоящему Положению.</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54</w:t>
      </w:r>
      <w:r w:rsidR="001B0918" w:rsidRPr="00851022">
        <w:rPr>
          <w:rFonts w:ascii="Liberation Serif" w:hAnsi="Liberation Serif"/>
          <w:sz w:val="28"/>
          <w:szCs w:val="28"/>
        </w:rPr>
        <w:t>. Для работников культуры учреждения локальным актом учреждения предусматривается применение персональных повышающих коэффициентов к окладам (должностным окладам).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персонального повышающего коэффициента составляет не более 3,0.</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55</w:t>
      </w:r>
      <w:r w:rsidR="001B0918" w:rsidRPr="00851022">
        <w:rPr>
          <w:rFonts w:ascii="Liberation Serif" w:hAnsi="Liberation Serif"/>
          <w:sz w:val="28"/>
          <w:szCs w:val="28"/>
        </w:rPr>
        <w:t xml:space="preserve">. С учетом условий и результатов труда работникам культуры учреждения устанавливаются выплаты компенсационного и стимулирующего характера, предусмотренные </w:t>
      </w:r>
      <w:hyperlink r:id="rId42"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43"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E74769" w:rsidRPr="00851022">
        <w:rPr>
          <w:rFonts w:ascii="Liberation Serif" w:hAnsi="Liberation Serif"/>
          <w:sz w:val="28"/>
          <w:szCs w:val="28"/>
        </w:rPr>
        <w:t xml:space="preserve"> </w:t>
      </w:r>
      <w:r w:rsidR="001B0918" w:rsidRPr="00851022">
        <w:rPr>
          <w:rFonts w:ascii="Liberation Serif" w:hAnsi="Liberation Serif"/>
          <w:sz w:val="28"/>
          <w:szCs w:val="28"/>
        </w:rPr>
        <w:t>настоящего Положения.</w:t>
      </w:r>
    </w:p>
    <w:p w:rsidR="001B0918" w:rsidRPr="00851022" w:rsidRDefault="001B0918" w:rsidP="001B0918">
      <w:pPr>
        <w:ind w:firstLine="567"/>
        <w:jc w:val="both"/>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 xml:space="preserve">Глава </w:t>
      </w:r>
      <w:r w:rsidR="00736C2B" w:rsidRPr="00851022">
        <w:rPr>
          <w:rFonts w:ascii="Liberation Serif" w:hAnsi="Liberation Serif"/>
          <w:sz w:val="28"/>
          <w:szCs w:val="28"/>
        </w:rPr>
        <w:t>9</w:t>
      </w:r>
      <w:r w:rsidRPr="00851022">
        <w:rPr>
          <w:rFonts w:ascii="Liberation Serif" w:hAnsi="Liberation Serif"/>
          <w:sz w:val="28"/>
          <w:szCs w:val="28"/>
        </w:rPr>
        <w:t>. Порядок и условия оплаты труда работников, осуществляющих профессиональную деятельность по профессиям рабочих</w:t>
      </w:r>
    </w:p>
    <w:p w:rsidR="001B0918" w:rsidRPr="00851022" w:rsidRDefault="001B0918" w:rsidP="001B0918">
      <w:pPr>
        <w:jc w:val="center"/>
        <w:outlineLvl w:val="1"/>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56</w:t>
      </w:r>
      <w:r w:rsidR="001B0918" w:rsidRPr="00851022">
        <w:rPr>
          <w:rFonts w:ascii="Liberation Serif" w:hAnsi="Liberation Serif"/>
          <w:sz w:val="28"/>
          <w:szCs w:val="28"/>
        </w:rPr>
        <w:t xml:space="preserve">. Минимальные размеры окладов работников, осуществляющих профессиональную деятельность по профессиям рабочих учреждения, рекомендуется устанавливать на основе отнесения выполняемых ими работ к соответствующим профессиональным квалификационным группам согласно </w:t>
      </w:r>
      <w:hyperlink r:id="rId44" w:anchor="Par1083" w:history="1">
        <w:r w:rsidR="001B0918" w:rsidRPr="00851022">
          <w:rPr>
            <w:rStyle w:val="a8"/>
            <w:rFonts w:ascii="Liberation Serif" w:hAnsi="Liberation Serif"/>
            <w:color w:val="auto"/>
            <w:sz w:val="28"/>
            <w:szCs w:val="28"/>
            <w:u w:val="none"/>
          </w:rPr>
          <w:t xml:space="preserve">приложению № </w:t>
        </w:r>
        <w:r w:rsidR="00E74769" w:rsidRPr="00851022">
          <w:rPr>
            <w:rStyle w:val="a8"/>
            <w:rFonts w:ascii="Liberation Serif" w:hAnsi="Liberation Serif"/>
            <w:color w:val="auto"/>
            <w:sz w:val="28"/>
            <w:szCs w:val="28"/>
            <w:u w:val="none"/>
          </w:rPr>
          <w:t>9</w:t>
        </w:r>
        <w:r w:rsidR="001B0918" w:rsidRPr="00851022">
          <w:rPr>
            <w:rStyle w:val="a8"/>
            <w:rFonts w:ascii="Liberation Serif" w:hAnsi="Liberation Serif"/>
            <w:color w:val="auto"/>
            <w:sz w:val="28"/>
            <w:szCs w:val="28"/>
            <w:u w:val="none"/>
          </w:rPr>
          <w:t xml:space="preserve"> </w:t>
        </w:r>
      </w:hyperlink>
      <w:r w:rsidR="001B0918" w:rsidRPr="00851022">
        <w:rPr>
          <w:rFonts w:ascii="Liberation Serif" w:hAnsi="Liberation Serif"/>
          <w:sz w:val="28"/>
          <w:szCs w:val="28"/>
        </w:rPr>
        <w:t xml:space="preserve"> к настоящему Положению.</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57</w:t>
      </w:r>
      <w:r w:rsidR="001B0918" w:rsidRPr="00851022">
        <w:rPr>
          <w:rFonts w:ascii="Liberation Serif" w:hAnsi="Liberation Serif"/>
          <w:sz w:val="28"/>
          <w:szCs w:val="28"/>
        </w:rPr>
        <w:t>. Для работников учреждения, осуществляющих профессиональную деятельность по профессиям рабочих, локальным актом учреждения предусматривается применение персональных повышающих коэффициентов к окладам (должностным окладам).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персонального повышающего коэффициента составляет не более 3,0.</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58</w:t>
      </w:r>
      <w:r w:rsidR="001B0918" w:rsidRPr="00851022">
        <w:rPr>
          <w:rFonts w:ascii="Liberation Serif" w:hAnsi="Liberation Serif"/>
          <w:sz w:val="28"/>
          <w:szCs w:val="28"/>
        </w:rPr>
        <w:t xml:space="preserve">. С учетом условий и результатов труда рабочим учреждения устанавливаются выплаты компенсационного и стимулирующего характера, предусмотренные </w:t>
      </w:r>
      <w:hyperlink r:id="rId45" w:anchor="Par315" w:history="1">
        <w:r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 xml:space="preserve">11 и </w:t>
      </w:r>
      <w:hyperlink r:id="rId46" w:anchor="Par352" w:history="1">
        <w:r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1B0918" w:rsidRPr="00851022">
        <w:rPr>
          <w:rFonts w:ascii="Liberation Serif" w:hAnsi="Liberation Serif"/>
          <w:sz w:val="28"/>
          <w:szCs w:val="28"/>
        </w:rPr>
        <w:t xml:space="preserve"> настоящего Положения.</w:t>
      </w:r>
    </w:p>
    <w:p w:rsidR="00F571B4" w:rsidRDefault="00F571B4" w:rsidP="001B0918">
      <w:pPr>
        <w:jc w:val="center"/>
        <w:outlineLvl w:val="1"/>
        <w:rPr>
          <w:rFonts w:ascii="Liberation Serif" w:hAnsi="Liberation Serif"/>
          <w:sz w:val="28"/>
          <w:szCs w:val="28"/>
        </w:rPr>
      </w:pPr>
    </w:p>
    <w:p w:rsidR="00EB708B" w:rsidRDefault="00EB708B" w:rsidP="001B0918">
      <w:pPr>
        <w:jc w:val="center"/>
        <w:outlineLvl w:val="1"/>
        <w:rPr>
          <w:rFonts w:ascii="Liberation Serif" w:hAnsi="Liberation Serif"/>
          <w:sz w:val="28"/>
          <w:szCs w:val="28"/>
        </w:rPr>
      </w:pPr>
    </w:p>
    <w:p w:rsidR="00EB708B" w:rsidRDefault="00EB708B" w:rsidP="001B0918">
      <w:pPr>
        <w:jc w:val="center"/>
        <w:outlineLvl w:val="1"/>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lastRenderedPageBreak/>
        <w:t xml:space="preserve">Глава </w:t>
      </w:r>
      <w:r w:rsidR="00736C2B" w:rsidRPr="00851022">
        <w:rPr>
          <w:rFonts w:ascii="Liberation Serif" w:hAnsi="Liberation Serif"/>
          <w:sz w:val="28"/>
          <w:szCs w:val="28"/>
        </w:rPr>
        <w:t>10</w:t>
      </w:r>
      <w:r w:rsidRPr="00851022">
        <w:rPr>
          <w:rFonts w:ascii="Liberation Serif" w:hAnsi="Liberation Serif"/>
          <w:sz w:val="28"/>
          <w:szCs w:val="28"/>
        </w:rPr>
        <w:t>. Порядок и условия оплаты труда руководителей, заместителей руководителя и главного бухгалтера</w:t>
      </w:r>
    </w:p>
    <w:p w:rsidR="001B0918" w:rsidRPr="00851022" w:rsidRDefault="001B0918" w:rsidP="001B0918">
      <w:pPr>
        <w:jc w:val="center"/>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59</w:t>
      </w:r>
      <w:r w:rsidR="001B0918" w:rsidRPr="00851022">
        <w:rPr>
          <w:rFonts w:ascii="Liberation Serif" w:hAnsi="Liberation Serif"/>
          <w:sz w:val="28"/>
          <w:szCs w:val="28"/>
        </w:rPr>
        <w:t>. Заработная плата руководителя учреждения, его заместителей и главного бухгалтера состоит из должностного оклада, выплат компенсационного и стимулирующего характера.</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60</w:t>
      </w:r>
      <w:r w:rsidR="001B0918" w:rsidRPr="00851022">
        <w:rPr>
          <w:rFonts w:ascii="Liberation Serif" w:hAnsi="Liberation Serif"/>
          <w:sz w:val="28"/>
          <w:szCs w:val="28"/>
        </w:rPr>
        <w:t>. Размер должностного оклада руководителя учреждения определяется трудовым договором в зависимости от сложности труда, в соответствии с системой критериев дифференцированного установления оклада руководителя учреждения, в том числе связанных с масштабом управления и особенностями деятельности и значимости учреждения, уровня профессионального образования руководителя, и других критериев.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Система критериев для дифференцированного установления оклада руководителя учреждения утверждается приказом органа местного самоуправления «Управление по физической культуре и спорту Каменск-Уральского городского округа».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Должностной оклад руководителя определяется ежегодно.</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61</w:t>
      </w:r>
      <w:r w:rsidR="001B0918" w:rsidRPr="00851022">
        <w:rPr>
          <w:rFonts w:ascii="Liberation Serif" w:hAnsi="Liberation Serif"/>
          <w:sz w:val="28"/>
          <w:szCs w:val="28"/>
        </w:rPr>
        <w:t>. Предельный уровень соотношения среднемесячной заработной платы руководителя учреждения, его заместителей и главного бухгалтера, формируемой за счет всех источников финансового обеспечения и рассчитываемой за предшествующий календарный год, и среднемесячной заработной платы работников учреждения (без учета заработной платы соответствующего руководителя, его заместителей и главного бухгалтера), устанавливается правовым актом органа местного самоуправления «Управление по физической культуре и спорту Каменск-Уральского городского округа» в кратности от 1 до 4.</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62</w:t>
      </w:r>
      <w:r w:rsidR="001B0918" w:rsidRPr="00851022">
        <w:rPr>
          <w:rFonts w:ascii="Liberation Serif" w:hAnsi="Liberation Serif"/>
          <w:sz w:val="28"/>
          <w:szCs w:val="28"/>
        </w:rPr>
        <w:t>. Выплаты компенсационного характера устанавливаются руководителю учреждения в зависимости от условий труда в соответствии с трудовым законодательством, иными нормативными правовыми актами Российской Федерации, содержащими нормы трудового права.</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63</w:t>
      </w:r>
      <w:r w:rsidR="001B0918" w:rsidRPr="00851022">
        <w:rPr>
          <w:rFonts w:ascii="Liberation Serif" w:hAnsi="Liberation Serif"/>
          <w:sz w:val="28"/>
          <w:szCs w:val="28"/>
        </w:rPr>
        <w:t>. Выплаты стимулирующего характера для руководителя учреждения устанавливаются по решению органа местного самоуправления «Управление по физической культуре и спорту Каменск-Уральского городского округа» с учетом достижения показателей муниципального задания на оказание муниципальных услуг (выполнение работ), а также иных показателей деятельности учреждений и их руководителей.</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Целевые показатели эффективности работы учреждения, критерии оценки результативности деятельности его руководителя, размеры стимулирующих выплат руководителю учреждения, источники, порядок и условия их выплаты устанавливаются правовым актом органа местного самоуправления «Управление по физической культуре и спорту Каменск-Уральского городского округа».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Руководителю учреждения устанавливаются стимулирующие выплаты в соответствии с </w:t>
      </w:r>
      <w:hyperlink r:id="rId47" w:anchor="Par352" w:history="1">
        <w:r w:rsidRPr="00851022">
          <w:rPr>
            <w:rStyle w:val="a8"/>
            <w:rFonts w:ascii="Liberation Serif" w:hAnsi="Liberation Serif"/>
            <w:color w:val="auto"/>
            <w:sz w:val="28"/>
            <w:szCs w:val="28"/>
            <w:u w:val="none"/>
          </w:rPr>
          <w:t xml:space="preserve">главой </w:t>
        </w:r>
      </w:hyperlink>
      <w:r w:rsidR="00E74769" w:rsidRPr="00851022">
        <w:rPr>
          <w:rFonts w:ascii="Liberation Serif" w:hAnsi="Liberation Serif"/>
          <w:sz w:val="28"/>
          <w:szCs w:val="28"/>
        </w:rPr>
        <w:t>12</w:t>
      </w:r>
      <w:r w:rsidRPr="00851022">
        <w:rPr>
          <w:rFonts w:ascii="Liberation Serif" w:hAnsi="Liberation Serif"/>
          <w:sz w:val="28"/>
          <w:szCs w:val="28"/>
        </w:rPr>
        <w:t xml:space="preserve"> настоящего Положения.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lastRenderedPageBreak/>
        <w:t>64</w:t>
      </w:r>
      <w:r w:rsidR="001B0918" w:rsidRPr="00851022">
        <w:rPr>
          <w:rFonts w:ascii="Liberation Serif" w:hAnsi="Liberation Serif"/>
          <w:sz w:val="28"/>
          <w:szCs w:val="28"/>
        </w:rPr>
        <w:t>. Должностные оклады заместителей руководителя и главного бухгалтера учреждения устанавливаются руководителем учреждения в размере до 70 процентов от должностного оклада руководителя учреждения.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65</w:t>
      </w:r>
      <w:r w:rsidR="001B0918" w:rsidRPr="00851022">
        <w:rPr>
          <w:rFonts w:ascii="Liberation Serif" w:hAnsi="Liberation Serif"/>
          <w:sz w:val="28"/>
          <w:szCs w:val="28"/>
        </w:rPr>
        <w:t xml:space="preserve">. Заместителям руководителя, главному бухгалтеру учреждения устанавливаются выплаты компенсационного и стимулирующего характера, предусмотренные </w:t>
      </w:r>
      <w:hyperlink r:id="rId48" w:anchor="Par315" w:history="1">
        <w:r w:rsidR="001B0918" w:rsidRPr="00851022">
          <w:rPr>
            <w:rStyle w:val="a8"/>
            <w:rFonts w:ascii="Liberation Serif" w:hAnsi="Liberation Serif"/>
            <w:color w:val="auto"/>
            <w:sz w:val="28"/>
            <w:szCs w:val="28"/>
            <w:u w:val="none"/>
          </w:rPr>
          <w:t xml:space="preserve">главами </w:t>
        </w:r>
      </w:hyperlink>
      <w:r w:rsidRPr="00851022">
        <w:rPr>
          <w:rFonts w:ascii="Liberation Serif" w:hAnsi="Liberation Serif"/>
          <w:sz w:val="28"/>
          <w:szCs w:val="28"/>
        </w:rPr>
        <w:t>11</w:t>
      </w:r>
      <w:r w:rsidR="001B0918" w:rsidRPr="00851022">
        <w:rPr>
          <w:rFonts w:ascii="Liberation Serif" w:hAnsi="Liberation Serif"/>
          <w:sz w:val="28"/>
          <w:szCs w:val="28"/>
        </w:rPr>
        <w:t xml:space="preserve"> и </w:t>
      </w:r>
      <w:hyperlink r:id="rId49" w:anchor="Par352" w:history="1">
        <w:r w:rsidR="001B0918" w:rsidRPr="00851022">
          <w:rPr>
            <w:rStyle w:val="a8"/>
            <w:rFonts w:ascii="Liberation Serif" w:hAnsi="Liberation Serif"/>
            <w:color w:val="auto"/>
            <w:sz w:val="28"/>
            <w:szCs w:val="28"/>
            <w:u w:val="none"/>
          </w:rPr>
          <w:t>1</w:t>
        </w:r>
      </w:hyperlink>
      <w:r w:rsidRPr="00851022">
        <w:rPr>
          <w:rFonts w:ascii="Liberation Serif" w:hAnsi="Liberation Serif"/>
          <w:sz w:val="28"/>
          <w:szCs w:val="28"/>
        </w:rPr>
        <w:t>2</w:t>
      </w:r>
      <w:r w:rsidR="001B0918" w:rsidRPr="00851022">
        <w:rPr>
          <w:rFonts w:ascii="Liberation Serif" w:hAnsi="Liberation Serif"/>
          <w:sz w:val="28"/>
          <w:szCs w:val="28"/>
        </w:rPr>
        <w:t xml:space="preserve"> настоящего Положения.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Решение о выплатах стимулирующего характера заместителям руководителя и главному бухгалтеру принимается руководителем учреждения.</w:t>
      </w:r>
    </w:p>
    <w:p w:rsidR="001B0918" w:rsidRPr="00851022" w:rsidRDefault="001B0918" w:rsidP="001B0918">
      <w:pPr>
        <w:ind w:firstLine="567"/>
        <w:jc w:val="both"/>
        <w:rPr>
          <w:rFonts w:ascii="Liberation Serif" w:hAnsi="Liberation Serif"/>
          <w:sz w:val="28"/>
          <w:szCs w:val="28"/>
        </w:rPr>
      </w:pPr>
    </w:p>
    <w:p w:rsidR="001B0918" w:rsidRPr="00851022" w:rsidRDefault="001B0918" w:rsidP="001B0918">
      <w:pPr>
        <w:pStyle w:val="1"/>
        <w:rPr>
          <w:rFonts w:ascii="Liberation Serif" w:hAnsi="Liberation Serif"/>
          <w:b w:val="0"/>
        </w:rPr>
      </w:pPr>
      <w:bookmarkStart w:id="7" w:name="Par315"/>
      <w:bookmarkEnd w:id="7"/>
      <w:r w:rsidRPr="00851022">
        <w:rPr>
          <w:rFonts w:ascii="Liberation Serif" w:hAnsi="Liberation Serif"/>
          <w:b w:val="0"/>
        </w:rPr>
        <w:t xml:space="preserve">Глава </w:t>
      </w:r>
      <w:r w:rsidR="00736C2B" w:rsidRPr="00851022">
        <w:rPr>
          <w:rFonts w:ascii="Liberation Serif" w:hAnsi="Liberation Serif"/>
          <w:b w:val="0"/>
        </w:rPr>
        <w:t>11</w:t>
      </w:r>
      <w:r w:rsidRPr="00851022">
        <w:rPr>
          <w:rFonts w:ascii="Liberation Serif" w:hAnsi="Liberation Serif"/>
          <w:b w:val="0"/>
        </w:rPr>
        <w:t>. Порядок и условия установления выплат компенсационного характера</w:t>
      </w:r>
    </w:p>
    <w:p w:rsidR="001B0918" w:rsidRPr="00851022" w:rsidRDefault="001B0918" w:rsidP="001B0918">
      <w:pPr>
        <w:jc w:val="both"/>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66</w:t>
      </w:r>
      <w:r w:rsidR="001B0918" w:rsidRPr="00851022">
        <w:rPr>
          <w:rFonts w:ascii="Liberation Serif" w:hAnsi="Liberation Serif"/>
          <w:sz w:val="28"/>
          <w:szCs w:val="28"/>
        </w:rPr>
        <w:t>. Выплаты компенсационного характера, размеры и условия их осуществления устанавливаются коллективными договорами, соглашениями и локальными нормативными актами учреждений в соответствии с трудовым законодательством и нормативными правовыми актами, содержащими нормы трудового права.</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67</w:t>
      </w:r>
      <w:r w:rsidR="001B0918" w:rsidRPr="00851022">
        <w:rPr>
          <w:rFonts w:ascii="Liberation Serif" w:hAnsi="Liberation Serif"/>
          <w:sz w:val="28"/>
          <w:szCs w:val="28"/>
        </w:rPr>
        <w:t>. Выплаты компенсационного характера устанавливаются к окладам (должностным окладам), ставкам заработной платы работников учреждения при наличии оснований для их выплаты в пределах фонда оплаты труда, утвержденного на соответствующий финансовый год и средств, полученных от приносящей доход деятельности.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68</w:t>
      </w:r>
      <w:r w:rsidR="001B0918" w:rsidRPr="00851022">
        <w:rPr>
          <w:rFonts w:ascii="Liberation Serif" w:hAnsi="Liberation Serif"/>
          <w:sz w:val="28"/>
          <w:szCs w:val="28"/>
        </w:rPr>
        <w:t>. Для работников учреждения устанавливаются следующие выплаты компенсационного характера: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выплаты работникам, занятым на тяжелых работах, работах с вредными и (или) опасными и иными особыми условиями труда;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выплаты за работу в местностях с особыми климатическими условиями;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выплаты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69</w:t>
      </w:r>
      <w:r w:rsidR="001B0918" w:rsidRPr="00851022">
        <w:rPr>
          <w:rFonts w:ascii="Liberation Serif" w:hAnsi="Liberation Serif"/>
          <w:sz w:val="28"/>
          <w:szCs w:val="28"/>
        </w:rPr>
        <w:t>. Размеры компенсационных выплат устанавливаются в процентном отношении или абсолютном размере, если иное не установлено законодательством Российской Федерации, к окладу (должностному окладу), ставке заработной платы по соответствующим профессиональным квалификационным группам, без учета повышающих коэффициентов. При этом размер компенсационных выплат не может быть установлен ниже размеров выплат, установленных трудовым законодательством и иными нормативными правовыми актами, содержащими нормы трудового права.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При работе на условиях неполного рабочего времени компенсационные выплаты работнику пропорционально уменьшаются.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70</w:t>
      </w:r>
      <w:r w:rsidR="001B0918" w:rsidRPr="00851022">
        <w:rPr>
          <w:rFonts w:ascii="Liberation Serif" w:hAnsi="Liberation Serif"/>
          <w:sz w:val="28"/>
          <w:szCs w:val="28"/>
        </w:rPr>
        <w:t xml:space="preserve">. Выплата работникам, занятым на работах с вредными и (или) опасными условиями труда, осуществляется в порядке, определенном </w:t>
      </w:r>
      <w:hyperlink r:id="rId50" w:history="1">
        <w:r w:rsidR="001B0918" w:rsidRPr="00851022">
          <w:rPr>
            <w:rStyle w:val="a8"/>
            <w:rFonts w:ascii="Liberation Serif" w:hAnsi="Liberation Serif"/>
            <w:color w:val="auto"/>
            <w:sz w:val="28"/>
            <w:szCs w:val="28"/>
            <w:u w:val="none"/>
          </w:rPr>
          <w:t>статьей 147</w:t>
        </w:r>
      </w:hyperlink>
      <w:r w:rsidR="001B0918" w:rsidRPr="00851022">
        <w:rPr>
          <w:rFonts w:ascii="Liberation Serif" w:hAnsi="Liberation Serif"/>
          <w:sz w:val="28"/>
          <w:szCs w:val="28"/>
        </w:rPr>
        <w:t xml:space="preserve"> Трудового кодекса Российской Федерации.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Работникам, занятым на работах с вредными условиями труда, выплачивается от 4 до 12 процентов оклада (должностного оклада), ставки заработной платы.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Работникам, занятым на работах с опасными условиями труда, выплачивается от 16 до 24 процентов оклада (должностного оклада), ставки заработной платы.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Руководитель учреждения осуществляет меры по специальной оценке условий труда с целью уточнения наличия условий труда, отклоняющихся от нормальных, и оснований применения компенсационных выплат за работу в указанных условиях.</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Если по итогам специальной оценки условий труда рабочее место признается безопасным, то указанная выплата не производится.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71</w:t>
      </w:r>
      <w:r w:rsidR="001B0918" w:rsidRPr="00851022">
        <w:rPr>
          <w:rFonts w:ascii="Liberation Serif" w:hAnsi="Liberation Serif"/>
          <w:sz w:val="28"/>
          <w:szCs w:val="28"/>
        </w:rPr>
        <w:t xml:space="preserve">. Всем работникам учреждений выплачивается районный коэффициент к заработной плате за работу в местностях с особыми климатическими условиями, установленный в соответствии с </w:t>
      </w:r>
      <w:hyperlink r:id="rId51" w:history="1">
        <w:r w:rsidR="001B0918" w:rsidRPr="00851022">
          <w:rPr>
            <w:rStyle w:val="a8"/>
            <w:rFonts w:ascii="Liberation Serif" w:hAnsi="Liberation Serif"/>
            <w:color w:val="auto"/>
            <w:sz w:val="28"/>
            <w:szCs w:val="28"/>
            <w:u w:val="none"/>
          </w:rPr>
          <w:t>Постановлением</w:t>
        </w:r>
      </w:hyperlink>
      <w:r w:rsidR="001B0918" w:rsidRPr="00851022">
        <w:rPr>
          <w:rFonts w:ascii="Liberation Serif" w:hAnsi="Liberation Serif"/>
          <w:sz w:val="28"/>
          <w:szCs w:val="28"/>
        </w:rPr>
        <w:t xml:space="preserve"> Государственного комитета СССР по труду и социальным вопросам, Секретариата Всесоюзного центрального совета профессиональных союзов от 02.07.1987 № 403/20-155 «О размерах и порядке применения районных коэффициентов к заработной плате рабочих и служащих, для которых они не установлены, на Урале и в производственных отраслях в северных и восточных районах Казахской ССР». Применение районного коэффициента не образует новых окладов (должностных окладов), ставок заработной платы. Районный коэффициент начисляется ежемесячно на фактическую заработную плату работника, за исключением единовременных выплат, не предусмотренных системой оплаты труда учреждения, а также всех видов выплат, исчисляемых по среднему заработку.</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72</w:t>
      </w:r>
      <w:r w:rsidR="001B0918" w:rsidRPr="00851022">
        <w:rPr>
          <w:rFonts w:ascii="Liberation Serif" w:hAnsi="Liberation Serif"/>
          <w:sz w:val="28"/>
          <w:szCs w:val="28"/>
        </w:rPr>
        <w:t>. Выплата за совмещение профессий (должностей) устанавливается работнику при выполнении им дополнительной работы по другой профессии (должности) в пределах установленной продолжительности рабочего времени. Размер доплаты и срок исполнения данной работы устанавливается по соглашению сторон трудового договора с учетом содержания и (или) объема дополнительной работы.</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73</w:t>
      </w:r>
      <w:r w:rsidR="001B0918" w:rsidRPr="00851022">
        <w:rPr>
          <w:rFonts w:ascii="Liberation Serif" w:hAnsi="Liberation Serif"/>
          <w:sz w:val="28"/>
          <w:szCs w:val="28"/>
        </w:rPr>
        <w:t>. Выплата за расширение зоны обслуживания устанавливается работнику при выполнении им дополнительной работы по такой же профессии (должности). Размер доплаты и срок исполнения данной работы устанавливается по соглашению сторон трудового договора с учетом содержания и (или) объема дополнительной работы.</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74</w:t>
      </w:r>
      <w:r w:rsidR="001B0918" w:rsidRPr="00851022">
        <w:rPr>
          <w:rFonts w:ascii="Liberation Serif" w:hAnsi="Liberation Serif"/>
          <w:sz w:val="28"/>
          <w:szCs w:val="28"/>
        </w:rPr>
        <w:t>. Доплата за увеличение объема работы или исполнение обязанностей временно отсутствующего работника без освобождения от работы, определенной трудовым договором, устанавливается работнику в случае увеличения установленного ему объема работы или возложения на него обязанностей временно отсутствующего работника без освобождения от работы, определенной трудовым договором.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Размеры доплат и порядок их установления определяются учреждениями самостоятельно в пределах фонда оплаты труда в соответствии со </w:t>
      </w:r>
      <w:hyperlink r:id="rId52" w:history="1">
        <w:r w:rsidRPr="00851022">
          <w:rPr>
            <w:rStyle w:val="a8"/>
            <w:rFonts w:ascii="Liberation Serif" w:hAnsi="Liberation Serif"/>
            <w:color w:val="auto"/>
            <w:sz w:val="28"/>
            <w:szCs w:val="28"/>
            <w:u w:val="none"/>
          </w:rPr>
          <w:t>статьей 151</w:t>
        </w:r>
      </w:hyperlink>
      <w:r w:rsidRPr="00851022">
        <w:rPr>
          <w:rFonts w:ascii="Liberation Serif" w:hAnsi="Liberation Serif"/>
          <w:sz w:val="28"/>
          <w:szCs w:val="28"/>
        </w:rPr>
        <w:t xml:space="preserve"> Трудового кодекса Российской Федерации и закрепляются в локальных актах </w:t>
      </w:r>
      <w:r w:rsidRPr="00851022">
        <w:rPr>
          <w:rFonts w:ascii="Liberation Serif" w:hAnsi="Liberation Serif"/>
          <w:sz w:val="28"/>
          <w:szCs w:val="28"/>
        </w:rPr>
        <w:lastRenderedPageBreak/>
        <w:t>учреждений, утвержденных руководителями учреждений, с учетом мнения выборного органа первичной профсоюзной организации или иного представительного органа работников.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доплаты и срок исполнения дополнительно оплачиваемых работ устанавливаются по соглашению сторон трудового договора с учетом содержания и (или) объема дополнительной работы.</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75</w:t>
      </w:r>
      <w:r w:rsidR="001B0918" w:rsidRPr="00851022">
        <w:rPr>
          <w:rFonts w:ascii="Liberation Serif" w:hAnsi="Liberation Serif"/>
          <w:sz w:val="28"/>
          <w:szCs w:val="28"/>
        </w:rPr>
        <w:t>. Трудовые отношения с работниками, которым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 дополнительной оплатой в соответствии с действующим законодательством и иными нормативными правовыми актами, содержащими нормы трудового права.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Дополнительная оплата сверхурочной работы составляет за первые два часа работы не менее полуторного размера оклада (должностного оклада), ставки заработной платы, рассчитанных за час работы, за последующие часы - двойного. Расчет части оклада (должностного оклада), ставки заработной платы за час работы определяется путем деления оклада (должностного оклада), ставки заработной платы работника на среднемесячное количество рабочих часов в соответствующем календарном году в зависимости от установленной работнику продолжительности рабочей недели.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76</w:t>
      </w:r>
      <w:r w:rsidR="001B0918" w:rsidRPr="00851022">
        <w:rPr>
          <w:rFonts w:ascii="Liberation Serif" w:hAnsi="Liberation Serif"/>
          <w:sz w:val="28"/>
          <w:szCs w:val="28"/>
        </w:rPr>
        <w:t>. Размер повышения оплаты труда за работу в ночное время (с 22 часов до 6 часов) составляет не менее 20%, но не более 35% оклада (должностного оклада), ставки заработной платы, рассчитанных за каждый час работы в ночное время.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77</w:t>
      </w:r>
      <w:r w:rsidR="001B0918" w:rsidRPr="00851022">
        <w:rPr>
          <w:rFonts w:ascii="Liberation Serif" w:hAnsi="Liberation Serif"/>
          <w:sz w:val="28"/>
          <w:szCs w:val="28"/>
        </w:rPr>
        <w:t xml:space="preserve">. Доплата за работу в выходные и нерабочие праздничные дни производится работникам, привлекавшимся к работе в выходные и нерабочие праздничные дни, в соответствии со </w:t>
      </w:r>
      <w:hyperlink r:id="rId53" w:history="1">
        <w:r w:rsidR="001B0918" w:rsidRPr="00851022">
          <w:rPr>
            <w:rStyle w:val="a8"/>
            <w:rFonts w:ascii="Liberation Serif" w:hAnsi="Liberation Serif"/>
            <w:color w:val="auto"/>
            <w:sz w:val="28"/>
            <w:szCs w:val="28"/>
            <w:u w:val="none"/>
          </w:rPr>
          <w:t>статьей 153</w:t>
        </w:r>
      </w:hyperlink>
      <w:r w:rsidR="001B0918" w:rsidRPr="00851022">
        <w:rPr>
          <w:rFonts w:ascii="Liberation Serif" w:hAnsi="Liberation Serif"/>
          <w:sz w:val="28"/>
          <w:szCs w:val="28"/>
        </w:rPr>
        <w:t xml:space="preserve"> Трудового кодекса Российской Федерации.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78</w:t>
      </w:r>
      <w:r w:rsidR="001B0918" w:rsidRPr="00851022">
        <w:rPr>
          <w:rFonts w:ascii="Liberation Serif" w:hAnsi="Liberation Serif"/>
          <w:sz w:val="28"/>
          <w:szCs w:val="28"/>
        </w:rPr>
        <w:t xml:space="preserve">. Работникам учреждения (кроме руководителей, его заместителей и главного бухгалтера) за выполнение работ в условиях, отличающихся от нормальных, устанавливается доплата к окладам (должностным окладам), ставкам заработной платы (с учетом </w:t>
      </w:r>
      <w:r w:rsidR="00AC512D" w:rsidRPr="00851022">
        <w:rPr>
          <w:rFonts w:ascii="Liberation Serif" w:hAnsi="Liberation Serif"/>
          <w:sz w:val="28"/>
          <w:szCs w:val="28"/>
        </w:rPr>
        <w:t xml:space="preserve">тренерской </w:t>
      </w:r>
      <w:r w:rsidR="00482A7C" w:rsidRPr="00851022">
        <w:rPr>
          <w:rFonts w:ascii="Liberation Serif" w:hAnsi="Liberation Serif"/>
          <w:sz w:val="28"/>
          <w:szCs w:val="28"/>
        </w:rPr>
        <w:t>или</w:t>
      </w:r>
      <w:r w:rsidR="00AC512D" w:rsidRPr="00851022">
        <w:rPr>
          <w:rFonts w:ascii="Liberation Serif" w:hAnsi="Liberation Serif"/>
          <w:sz w:val="28"/>
          <w:szCs w:val="28"/>
        </w:rPr>
        <w:t xml:space="preserve"> </w:t>
      </w:r>
      <w:r w:rsidR="00A865FD" w:rsidRPr="00851022">
        <w:rPr>
          <w:rFonts w:ascii="Liberation Serif" w:hAnsi="Liberation Serif"/>
          <w:sz w:val="28"/>
          <w:szCs w:val="28"/>
        </w:rPr>
        <w:t>учебной (тренировочной)</w:t>
      </w:r>
      <w:r w:rsidR="001B0918" w:rsidRPr="00851022">
        <w:rPr>
          <w:rFonts w:ascii="Liberation Serif" w:hAnsi="Liberation Serif"/>
          <w:sz w:val="28"/>
          <w:szCs w:val="28"/>
        </w:rPr>
        <w:t xml:space="preserve"> нагрузки) за работу с </w:t>
      </w:r>
      <w:r w:rsidR="00E74769" w:rsidRPr="00851022">
        <w:rPr>
          <w:rFonts w:ascii="Liberation Serif" w:hAnsi="Liberation Serif"/>
          <w:sz w:val="28"/>
          <w:szCs w:val="28"/>
        </w:rPr>
        <w:t>занимающимися (</w:t>
      </w:r>
      <w:r w:rsidR="006876B7" w:rsidRPr="00851022">
        <w:rPr>
          <w:rFonts w:ascii="Liberation Serif" w:hAnsi="Liberation Serif"/>
          <w:sz w:val="28"/>
          <w:szCs w:val="28"/>
        </w:rPr>
        <w:t>обучающимися</w:t>
      </w:r>
      <w:r w:rsidR="00E74769" w:rsidRPr="00851022">
        <w:rPr>
          <w:rFonts w:ascii="Liberation Serif" w:hAnsi="Liberation Serif"/>
          <w:sz w:val="28"/>
          <w:szCs w:val="28"/>
        </w:rPr>
        <w:t>)</w:t>
      </w:r>
      <w:r w:rsidR="001B0918" w:rsidRPr="00851022">
        <w:rPr>
          <w:rFonts w:ascii="Liberation Serif" w:hAnsi="Liberation Serif"/>
          <w:sz w:val="28"/>
          <w:szCs w:val="28"/>
        </w:rPr>
        <w:t xml:space="preserve"> с ограниченными возможностями здоровья в размере 20%.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Выплата производится работникам учреждения, непосредственно осуществляющим занятия с</w:t>
      </w:r>
      <w:r w:rsidR="003041A3" w:rsidRPr="00851022">
        <w:rPr>
          <w:rFonts w:ascii="Liberation Serif" w:hAnsi="Liberation Serif"/>
          <w:sz w:val="28"/>
          <w:szCs w:val="28"/>
        </w:rPr>
        <w:t xml:space="preserve"> </w:t>
      </w:r>
      <w:r w:rsidR="00E74769" w:rsidRPr="00851022">
        <w:rPr>
          <w:rFonts w:ascii="Liberation Serif" w:hAnsi="Liberation Serif"/>
          <w:sz w:val="28"/>
          <w:szCs w:val="28"/>
        </w:rPr>
        <w:t>занимающимися (</w:t>
      </w:r>
      <w:r w:rsidR="003041A3" w:rsidRPr="00851022">
        <w:rPr>
          <w:rFonts w:ascii="Liberation Serif" w:hAnsi="Liberation Serif"/>
          <w:sz w:val="28"/>
          <w:szCs w:val="28"/>
        </w:rPr>
        <w:t>обучающимися</w:t>
      </w:r>
      <w:r w:rsidR="00E74769" w:rsidRPr="00851022">
        <w:rPr>
          <w:rFonts w:ascii="Liberation Serif" w:hAnsi="Liberation Serif"/>
          <w:sz w:val="28"/>
          <w:szCs w:val="28"/>
        </w:rPr>
        <w:t>)</w:t>
      </w:r>
      <w:r w:rsidRPr="00851022">
        <w:rPr>
          <w:rFonts w:ascii="Liberation Serif" w:hAnsi="Liberation Serif"/>
          <w:sz w:val="28"/>
          <w:szCs w:val="28"/>
        </w:rPr>
        <w:t xml:space="preserve"> с ограниченными возможностями здоровья.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Перечень работников учреждения, которым устанавливаются доплаты к окладам (должностным окладам), ставкам заработной платы согласно настоящему пункту определяется руководителем учреждения по согласованию с выборным органом первичной профсоюзной организации или иным представительным органом работников учреждения.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79</w:t>
      </w:r>
      <w:r w:rsidR="001B0918" w:rsidRPr="00851022">
        <w:rPr>
          <w:rFonts w:ascii="Liberation Serif" w:hAnsi="Liberation Serif"/>
          <w:sz w:val="28"/>
          <w:szCs w:val="28"/>
        </w:rPr>
        <w:t xml:space="preserve">. Условия, размеры и порядок осуществления компенсационных выплат работникам учреждения устанавливаются руководителем учреждения в соответствии с локальным актом учреждения с учетом мнения выборного </w:t>
      </w:r>
      <w:r w:rsidR="001B0918" w:rsidRPr="00851022">
        <w:rPr>
          <w:rFonts w:ascii="Liberation Serif" w:hAnsi="Liberation Serif"/>
          <w:sz w:val="28"/>
          <w:szCs w:val="28"/>
        </w:rPr>
        <w:lastRenderedPageBreak/>
        <w:t>органа первичной профсоюзной организации или иного представительного органа работников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выплаты конкретному работнику и срок данной выплаты устанавливаются по соглашению сторон трудового договора с учетом содержания и (или) объема дополнительной работы.</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80</w:t>
      </w:r>
      <w:r w:rsidR="001B0918" w:rsidRPr="00851022">
        <w:rPr>
          <w:rFonts w:ascii="Liberation Serif" w:hAnsi="Liberation Serif"/>
          <w:sz w:val="28"/>
          <w:szCs w:val="28"/>
        </w:rPr>
        <w:t>. Компенсационные выплаты производятся как по основному месту работы, так и при совмещении должностей, расширении зоны обслуживания и совместительстве.</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Компенсационные выплаты не образуют новые оклады (должностные оклады), ставки заработной платы и не учитываются при начислении стимулирующих и иных выплат, устанавливаемых в процентах к окладу (должностному окладу), ставке заработной платы.</w:t>
      </w:r>
    </w:p>
    <w:p w:rsidR="001B0918" w:rsidRPr="00851022" w:rsidRDefault="001B0918" w:rsidP="001B0918">
      <w:pPr>
        <w:ind w:firstLine="567"/>
        <w:jc w:val="both"/>
        <w:rPr>
          <w:rFonts w:ascii="Liberation Serif" w:hAnsi="Liberation Serif"/>
          <w:sz w:val="28"/>
          <w:szCs w:val="28"/>
        </w:rPr>
      </w:pPr>
    </w:p>
    <w:p w:rsidR="001B0918" w:rsidRPr="00851022" w:rsidRDefault="001B0918" w:rsidP="001B0918">
      <w:pPr>
        <w:pStyle w:val="1"/>
        <w:rPr>
          <w:rFonts w:ascii="Liberation Serif" w:hAnsi="Liberation Serif"/>
          <w:b w:val="0"/>
        </w:rPr>
      </w:pPr>
      <w:bookmarkStart w:id="8" w:name="Par352"/>
      <w:bookmarkEnd w:id="8"/>
      <w:r w:rsidRPr="00851022">
        <w:rPr>
          <w:rFonts w:ascii="Liberation Serif" w:hAnsi="Liberation Serif"/>
          <w:b w:val="0"/>
        </w:rPr>
        <w:t>Глава 1</w:t>
      </w:r>
      <w:r w:rsidR="00736C2B" w:rsidRPr="00851022">
        <w:rPr>
          <w:rFonts w:ascii="Liberation Serif" w:hAnsi="Liberation Serif"/>
          <w:b w:val="0"/>
        </w:rPr>
        <w:t>2</w:t>
      </w:r>
      <w:r w:rsidRPr="00851022">
        <w:rPr>
          <w:rFonts w:ascii="Liberation Serif" w:hAnsi="Liberation Serif"/>
          <w:b w:val="0"/>
        </w:rPr>
        <w:t>. Порядок и условия установления выплат стимулирующего характера</w:t>
      </w:r>
    </w:p>
    <w:p w:rsidR="001B0918" w:rsidRPr="00851022" w:rsidRDefault="001B0918" w:rsidP="001B0918">
      <w:pPr>
        <w:jc w:val="center"/>
        <w:outlineLvl w:val="1"/>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81</w:t>
      </w:r>
      <w:r w:rsidR="001B0918" w:rsidRPr="00851022">
        <w:rPr>
          <w:rFonts w:ascii="Liberation Serif" w:hAnsi="Liberation Serif"/>
          <w:sz w:val="28"/>
          <w:szCs w:val="28"/>
        </w:rPr>
        <w:t>. Выплаты стимулирующего характера, размеры и условия их осуществления устанавливаются коллективными договорами, соглашениями и локальными актами учреждения в пределах фонда оплаты труда.</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82</w:t>
      </w:r>
      <w:r w:rsidR="001B0918" w:rsidRPr="00851022">
        <w:rPr>
          <w:rFonts w:ascii="Liberation Serif" w:hAnsi="Liberation Serif"/>
          <w:sz w:val="28"/>
          <w:szCs w:val="28"/>
        </w:rPr>
        <w:t xml:space="preserve">. Размер выплат стимулирующего характера может определяться как в процентном отношении к окладу (должностному окладу), ставке заработной платы (без учета </w:t>
      </w:r>
      <w:r w:rsidR="00AC512D" w:rsidRPr="00851022">
        <w:rPr>
          <w:rFonts w:ascii="Liberation Serif" w:hAnsi="Liberation Serif"/>
          <w:sz w:val="28"/>
          <w:szCs w:val="28"/>
        </w:rPr>
        <w:t xml:space="preserve">тренерской </w:t>
      </w:r>
      <w:r w:rsidR="00482A7C" w:rsidRPr="00851022">
        <w:rPr>
          <w:rFonts w:ascii="Liberation Serif" w:hAnsi="Liberation Serif"/>
          <w:sz w:val="28"/>
          <w:szCs w:val="28"/>
        </w:rPr>
        <w:t>или</w:t>
      </w:r>
      <w:r w:rsidR="00AC512D" w:rsidRPr="00851022">
        <w:rPr>
          <w:rFonts w:ascii="Liberation Serif" w:hAnsi="Liberation Serif"/>
          <w:sz w:val="28"/>
          <w:szCs w:val="28"/>
        </w:rPr>
        <w:t xml:space="preserve"> </w:t>
      </w:r>
      <w:r w:rsidR="00A865FD" w:rsidRPr="00851022">
        <w:rPr>
          <w:rFonts w:ascii="Liberation Serif" w:hAnsi="Liberation Serif"/>
          <w:sz w:val="28"/>
          <w:szCs w:val="28"/>
        </w:rPr>
        <w:t>учебной (тренировочной)</w:t>
      </w:r>
      <w:r w:rsidR="001B0918" w:rsidRPr="00851022">
        <w:rPr>
          <w:rFonts w:ascii="Liberation Serif" w:hAnsi="Liberation Serif"/>
          <w:sz w:val="28"/>
          <w:szCs w:val="28"/>
        </w:rPr>
        <w:t xml:space="preserve"> нагрузки) работника учреждения, за исключением выплат за интенсивность и высокие результаты работы, премиальных выплат, и выплат молодым специалистам, так и в абсолютном размере.</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Выплаты стимулирующего характера устанавливаются: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за качество выполняемых работ;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за выслугу лет;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за интенсивность и высокие результаты работы;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премиальные выплаты по итогам работы;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5) молодым специалистам.</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Размеры и условия осуществления выплат стимулирующего характера для всех категорий работников учреждения устанавливаются соглашениями, локальными нормативными актами, принимаемыми с учетом мнения представительного органа работников на основе формализованных показателей и критериев эффективности работы, измеряемых качественными и количественными показателями.</w:t>
      </w:r>
    </w:p>
    <w:p w:rsidR="002D6B0D" w:rsidRPr="00851022" w:rsidRDefault="002D6B0D" w:rsidP="002D6B0D">
      <w:pPr>
        <w:ind w:firstLine="567"/>
        <w:jc w:val="both"/>
        <w:rPr>
          <w:rFonts w:ascii="Liberation Serif" w:hAnsi="Liberation Serif"/>
          <w:sz w:val="28"/>
          <w:szCs w:val="28"/>
        </w:rPr>
      </w:pPr>
      <w:r w:rsidRPr="00851022">
        <w:rPr>
          <w:rFonts w:ascii="Liberation Serif" w:hAnsi="Liberation Serif"/>
          <w:sz w:val="28"/>
          <w:szCs w:val="28"/>
        </w:rPr>
        <w:t xml:space="preserve">Решение о введении выплат стимулирующего характера принимается руководителем учреждения с учетом обеспечения указанных выплат финансовыми средствами. </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Разработка показателей и критериев эффективности работы осуществляется с учетом следующих принципов: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объективность - размер вознаграждения работника должен определяться на основе объективной оценки результатов его труда;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предсказуемость - работник должен знать, какое вознаграждение он получит в зависимости от результатов своего труда;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3) адекватность - вознаграждение должно быть адекватно трудовому вкладу каждого работника в результат деятельности всего учреждения, его опыту и уровню квалификации;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своевременность - вознаграждение должно следовать за достижением результата;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5) прозрачность - правила определения вознаграждения должны быть понятны каждому работнику.</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Применение стимулирующих выплат к окладу (должностному окладу), ставке заработной платы работника учреждения не образует новый должностной оклад, ставку заработной платы работника и не учитывается при начислении иных стимулирующих и компенсационных выплат.</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83</w:t>
      </w:r>
      <w:r w:rsidR="001B0918" w:rsidRPr="00851022">
        <w:rPr>
          <w:rFonts w:ascii="Liberation Serif" w:hAnsi="Liberation Serif"/>
          <w:sz w:val="28"/>
          <w:szCs w:val="28"/>
        </w:rPr>
        <w:t>. Работникам учреждения, работающим неполное рабочее время (день, неделя), размер стимулирующих выплат устанавливается, исходя из окладов (должностных окладов), ставок заработной платы, исчисленных пропорционально отработанному времени.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84</w:t>
      </w:r>
      <w:r w:rsidR="001B0918" w:rsidRPr="00851022">
        <w:rPr>
          <w:rFonts w:ascii="Liberation Serif" w:hAnsi="Liberation Serif"/>
          <w:sz w:val="28"/>
          <w:szCs w:val="28"/>
        </w:rPr>
        <w:t>. Работникам учреждения (за исключением руководителя учреждения) устанавливаются стимулирующие выплаты за качество выполняемых работ: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при наличии присвоенного почетного звания, отраслевых наград по основному профилю профессиональной деятельности: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за отраслевые нагрудные знаки: «Отличник просвещения СССР», «Отличник народного образования», «Отличник физической культуры и спорта», «Почетный работник физической культуры», «Почетный работник среднего профессионального образования» и иные отраслевые нагрудные знаки за заслуги в области физической культуры и спорта – не более 20%;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за ведомственные награды, за спортивные звания «Мастер спорта России международного класса» (за исключением должностей «спортсмен», «спортсмен-инструктор»), «Мастер спорта СССР международного класса», «Гроссмейстер СССР», «Мастер спорта СССР» - не более 30%;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за почетные звания, название которых начинается со слов «Заслуженный», за почетные спортивные звания, за почетный знак «За заслуги в развитии физической культуры и спорта» - не более 40%.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Стимулирующие выплаты за качество выполняемых работ устанавливаются при условии соответствия званий, наград, знаков отличия профилю учреждения и деятельности самого работника.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При наличии нескольких оснований выплата определяется по одному (наивысшему) основанию.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за высокое профессиональное мастерство по следующим критериям оценки: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опыт работы в должности тренера-преподавателя или инструктора-методиста от 6 месяцев с высшей квалификационной категорией – не более 80%;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опыт работы в должности тренера-преподавателя или инструктора-методиста от 6 месяцев с первой квалификационной категорией – не более 50%.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Стимулирующие выплаты за качество выполняемых работ - за высокое профессиональное мастерство устанавливаются тренерам и инструкторам-методистам физкультурно-спортивных организаций на срок до принятия </w:t>
      </w:r>
      <w:r w:rsidRPr="00851022">
        <w:rPr>
          <w:rFonts w:ascii="Liberation Serif" w:hAnsi="Liberation Serif"/>
          <w:sz w:val="28"/>
          <w:szCs w:val="28"/>
        </w:rPr>
        <w:lastRenderedPageBreak/>
        <w:t>комиссией Министерства физической культуры и спорта Свердловской области или учреждения решения о присвоении либо неприсвоении  квалификационной категории.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При работе на условиях неполного рабочего времени выплаты за качество выполняемых работ пропорционально уменьшаются.</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85</w:t>
      </w:r>
      <w:r w:rsidR="001B0918" w:rsidRPr="00851022">
        <w:rPr>
          <w:rFonts w:ascii="Liberation Serif" w:hAnsi="Liberation Serif"/>
          <w:sz w:val="28"/>
          <w:szCs w:val="28"/>
        </w:rPr>
        <w:t>. Стимулирующая выплата за выслугу лет устанавливается работникам учреждения (за исключением руководителя учреждения) в целях укрепления кадрового состава.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Размеры стимулирующих выплат за выслугу лет:</w:t>
      </w:r>
    </w:p>
    <w:p w:rsidR="001B0918" w:rsidRPr="00851022" w:rsidRDefault="001B0918" w:rsidP="001B0918">
      <w:pPr>
        <w:pStyle w:val="af0"/>
        <w:numPr>
          <w:ilvl w:val="0"/>
          <w:numId w:val="10"/>
        </w:numPr>
        <w:autoSpaceDE w:val="0"/>
        <w:autoSpaceDN w:val="0"/>
        <w:adjustRightInd w:val="0"/>
        <w:ind w:hanging="333"/>
        <w:jc w:val="both"/>
        <w:rPr>
          <w:rFonts w:ascii="Liberation Serif" w:hAnsi="Liberation Serif"/>
          <w:sz w:val="28"/>
          <w:szCs w:val="28"/>
        </w:rPr>
      </w:pPr>
      <w:r w:rsidRPr="00851022">
        <w:rPr>
          <w:rFonts w:ascii="Liberation Serif" w:hAnsi="Liberation Serif"/>
          <w:sz w:val="28"/>
          <w:szCs w:val="28"/>
        </w:rPr>
        <w:t xml:space="preserve">при выслуге лет от 1 до 5 лет </w:t>
      </w:r>
      <w:r w:rsidRPr="00851022">
        <w:rPr>
          <w:rFonts w:ascii="Liberation Serif" w:hAnsi="Liberation Serif"/>
          <w:sz w:val="28"/>
          <w:szCs w:val="28"/>
        </w:rPr>
        <w:tab/>
        <w:t>- не более 5%;</w:t>
      </w:r>
    </w:p>
    <w:p w:rsidR="001B0918" w:rsidRPr="00851022" w:rsidRDefault="001B0918" w:rsidP="001B0918">
      <w:pPr>
        <w:pStyle w:val="af0"/>
        <w:numPr>
          <w:ilvl w:val="0"/>
          <w:numId w:val="10"/>
        </w:numPr>
        <w:autoSpaceDE w:val="0"/>
        <w:autoSpaceDN w:val="0"/>
        <w:adjustRightInd w:val="0"/>
        <w:ind w:hanging="333"/>
        <w:jc w:val="both"/>
        <w:rPr>
          <w:rFonts w:ascii="Liberation Serif" w:hAnsi="Liberation Serif"/>
          <w:sz w:val="28"/>
          <w:szCs w:val="28"/>
        </w:rPr>
      </w:pPr>
      <w:r w:rsidRPr="00851022">
        <w:rPr>
          <w:rFonts w:ascii="Liberation Serif" w:hAnsi="Liberation Serif"/>
          <w:sz w:val="28"/>
          <w:szCs w:val="28"/>
        </w:rPr>
        <w:t xml:space="preserve">при выслуге лет от 5 до 10 лет </w:t>
      </w:r>
      <w:r w:rsidRPr="00851022">
        <w:rPr>
          <w:rFonts w:ascii="Liberation Serif" w:hAnsi="Liberation Serif"/>
          <w:sz w:val="28"/>
          <w:szCs w:val="28"/>
        </w:rPr>
        <w:tab/>
        <w:t>- не более 10%;</w:t>
      </w:r>
    </w:p>
    <w:p w:rsidR="001B0918" w:rsidRPr="00851022" w:rsidRDefault="001B0918" w:rsidP="001B0918">
      <w:pPr>
        <w:pStyle w:val="af0"/>
        <w:numPr>
          <w:ilvl w:val="0"/>
          <w:numId w:val="10"/>
        </w:numPr>
        <w:autoSpaceDE w:val="0"/>
        <w:autoSpaceDN w:val="0"/>
        <w:adjustRightInd w:val="0"/>
        <w:ind w:hanging="333"/>
        <w:jc w:val="both"/>
        <w:rPr>
          <w:rFonts w:ascii="Liberation Serif" w:hAnsi="Liberation Serif"/>
          <w:sz w:val="28"/>
          <w:szCs w:val="28"/>
        </w:rPr>
      </w:pPr>
      <w:r w:rsidRPr="00851022">
        <w:rPr>
          <w:rFonts w:ascii="Liberation Serif" w:hAnsi="Liberation Serif"/>
          <w:sz w:val="28"/>
          <w:szCs w:val="28"/>
        </w:rPr>
        <w:t xml:space="preserve">при выслуге лет от 10 до 15 лет </w:t>
      </w:r>
      <w:r w:rsidRPr="00851022">
        <w:rPr>
          <w:rFonts w:ascii="Liberation Serif" w:hAnsi="Liberation Serif"/>
          <w:sz w:val="28"/>
          <w:szCs w:val="28"/>
        </w:rPr>
        <w:tab/>
        <w:t>- не более 15%;</w:t>
      </w:r>
    </w:p>
    <w:p w:rsidR="001B0918" w:rsidRPr="00851022" w:rsidRDefault="001B0918" w:rsidP="001B0918">
      <w:pPr>
        <w:pStyle w:val="af0"/>
        <w:numPr>
          <w:ilvl w:val="0"/>
          <w:numId w:val="10"/>
        </w:numPr>
        <w:autoSpaceDE w:val="0"/>
        <w:autoSpaceDN w:val="0"/>
        <w:adjustRightInd w:val="0"/>
        <w:ind w:hanging="333"/>
        <w:jc w:val="both"/>
        <w:rPr>
          <w:rFonts w:ascii="Liberation Serif" w:hAnsi="Liberation Serif"/>
          <w:sz w:val="28"/>
          <w:szCs w:val="28"/>
        </w:rPr>
      </w:pPr>
      <w:r w:rsidRPr="00851022">
        <w:rPr>
          <w:rFonts w:ascii="Liberation Serif" w:hAnsi="Liberation Serif"/>
          <w:sz w:val="28"/>
          <w:szCs w:val="28"/>
        </w:rPr>
        <w:t xml:space="preserve">при выслуге лет от 15 до 20 лет </w:t>
      </w:r>
      <w:r w:rsidRPr="00851022">
        <w:rPr>
          <w:rFonts w:ascii="Liberation Serif" w:hAnsi="Liberation Serif"/>
          <w:sz w:val="28"/>
          <w:szCs w:val="28"/>
        </w:rPr>
        <w:tab/>
        <w:t>- не более 20%;</w:t>
      </w:r>
    </w:p>
    <w:p w:rsidR="001B0918" w:rsidRPr="00851022" w:rsidRDefault="001B0918" w:rsidP="001B0918">
      <w:pPr>
        <w:pStyle w:val="af0"/>
        <w:numPr>
          <w:ilvl w:val="0"/>
          <w:numId w:val="10"/>
        </w:numPr>
        <w:autoSpaceDE w:val="0"/>
        <w:autoSpaceDN w:val="0"/>
        <w:adjustRightInd w:val="0"/>
        <w:ind w:hanging="333"/>
        <w:jc w:val="both"/>
        <w:rPr>
          <w:rFonts w:ascii="Liberation Serif" w:hAnsi="Liberation Serif"/>
          <w:sz w:val="28"/>
          <w:szCs w:val="28"/>
        </w:rPr>
      </w:pPr>
      <w:r w:rsidRPr="00851022">
        <w:rPr>
          <w:rFonts w:ascii="Liberation Serif" w:hAnsi="Liberation Serif"/>
          <w:sz w:val="28"/>
          <w:szCs w:val="28"/>
        </w:rPr>
        <w:t xml:space="preserve">при выслуге лет свыше 20 лет </w:t>
      </w:r>
      <w:r w:rsidRPr="00851022">
        <w:rPr>
          <w:rFonts w:ascii="Liberation Serif" w:hAnsi="Liberation Serif"/>
          <w:sz w:val="28"/>
          <w:szCs w:val="28"/>
        </w:rPr>
        <w:tab/>
        <w:t>- не более 30%.</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Выслуга лет работников учреждения исчисляется от общего количества лет, проработанных в муниципальных учреждениях физической культуры и спорта Каменск-Уральского городского округа.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Стимулирующие выплаты за выслугу лет устанавливаются только по основному месту работы или основной должности.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86</w:t>
      </w:r>
      <w:r w:rsidR="001B0918" w:rsidRPr="00851022">
        <w:rPr>
          <w:rFonts w:ascii="Liberation Serif" w:hAnsi="Liberation Serif"/>
          <w:sz w:val="28"/>
          <w:szCs w:val="28"/>
        </w:rPr>
        <w:t>. Стимулирующие выплаты за интенсивность и высокие результаты работы устанавливаются работникам учреждения, непосредственно участвующим в обеспечении высококачественного тренировочного процесса</w:t>
      </w:r>
      <w:r w:rsidR="00A865FD" w:rsidRPr="00851022">
        <w:rPr>
          <w:rFonts w:ascii="Liberation Serif" w:hAnsi="Liberation Serif"/>
          <w:sz w:val="28"/>
          <w:szCs w:val="28"/>
        </w:rPr>
        <w:t>/ учебно-тренировочного процесса</w:t>
      </w:r>
      <w:r w:rsidR="001B0918" w:rsidRPr="00851022">
        <w:rPr>
          <w:rFonts w:ascii="Liberation Serif" w:hAnsi="Liberation Serif"/>
          <w:sz w:val="28"/>
          <w:szCs w:val="28"/>
        </w:rPr>
        <w:t xml:space="preserve"> и проведении тренировочных</w:t>
      </w:r>
      <w:r w:rsidR="00A865FD" w:rsidRPr="00851022">
        <w:rPr>
          <w:rFonts w:ascii="Liberation Serif" w:hAnsi="Liberation Serif"/>
          <w:sz w:val="28"/>
          <w:szCs w:val="28"/>
        </w:rPr>
        <w:t>/учебно-тренировочных</w:t>
      </w:r>
      <w:r w:rsidR="001B0918" w:rsidRPr="00851022">
        <w:rPr>
          <w:rFonts w:ascii="Liberation Serif" w:hAnsi="Liberation Serif"/>
          <w:sz w:val="28"/>
          <w:szCs w:val="28"/>
        </w:rPr>
        <w:t xml:space="preserve"> занятий.</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Работникам физической культуры и спорта по должности «тренер»</w:t>
      </w:r>
      <w:r w:rsidR="00A865FD" w:rsidRPr="00851022">
        <w:rPr>
          <w:rFonts w:ascii="Liberation Serif" w:hAnsi="Liberation Serif"/>
          <w:sz w:val="28"/>
          <w:szCs w:val="28"/>
        </w:rPr>
        <w:t>, педагогическим работникам по должности «тренер-преподаватель»</w:t>
      </w:r>
      <w:r w:rsidRPr="00851022">
        <w:rPr>
          <w:rFonts w:ascii="Liberation Serif" w:hAnsi="Liberation Serif"/>
          <w:sz w:val="28"/>
          <w:szCs w:val="28"/>
        </w:rPr>
        <w:t xml:space="preserve"> предусматриваются стимулирующие выплаты за интенсивность и высокие результаты работы к окладу (должностному окладу), ставке заработной платы за подготовку одного занимающегося</w:t>
      </w:r>
      <w:r w:rsidR="00A865FD" w:rsidRPr="00851022">
        <w:rPr>
          <w:rFonts w:ascii="Liberation Serif" w:hAnsi="Liberation Serif"/>
          <w:sz w:val="28"/>
          <w:szCs w:val="28"/>
        </w:rPr>
        <w:t xml:space="preserve"> (обучающегося)</w:t>
      </w:r>
      <w:r w:rsidRPr="00851022">
        <w:rPr>
          <w:rFonts w:ascii="Liberation Serif" w:hAnsi="Liberation Serif"/>
          <w:sz w:val="28"/>
          <w:szCs w:val="28"/>
        </w:rPr>
        <w:t xml:space="preserve"> с учетом объема</w:t>
      </w:r>
      <w:r w:rsidR="00B76D81" w:rsidRPr="00851022">
        <w:rPr>
          <w:rFonts w:ascii="Liberation Serif" w:hAnsi="Liberation Serif"/>
          <w:sz w:val="28"/>
          <w:szCs w:val="28"/>
        </w:rPr>
        <w:t xml:space="preserve"> тренерской </w:t>
      </w:r>
      <w:r w:rsidR="00482A7C" w:rsidRPr="00851022">
        <w:rPr>
          <w:rFonts w:ascii="Liberation Serif" w:hAnsi="Liberation Serif"/>
          <w:sz w:val="28"/>
          <w:szCs w:val="28"/>
        </w:rPr>
        <w:t>или</w:t>
      </w:r>
      <w:r w:rsidRPr="00851022">
        <w:rPr>
          <w:rFonts w:ascii="Liberation Serif" w:hAnsi="Liberation Serif"/>
          <w:sz w:val="28"/>
          <w:szCs w:val="28"/>
        </w:rPr>
        <w:t xml:space="preserve"> </w:t>
      </w:r>
      <w:r w:rsidR="00A865FD" w:rsidRPr="00851022">
        <w:rPr>
          <w:rFonts w:ascii="Liberation Serif" w:hAnsi="Liberation Serif"/>
          <w:sz w:val="28"/>
          <w:szCs w:val="28"/>
        </w:rPr>
        <w:t>учебной (тренировочной)</w:t>
      </w:r>
      <w:r w:rsidRPr="00851022">
        <w:rPr>
          <w:rFonts w:ascii="Liberation Serif" w:hAnsi="Liberation Serif"/>
          <w:sz w:val="28"/>
          <w:szCs w:val="28"/>
        </w:rPr>
        <w:t xml:space="preserve"> нагрузки, определенной по результатам проведенной тарификации, согласно таблицам 1, 2 приложения № </w:t>
      </w:r>
      <w:r w:rsidR="00FE67B2" w:rsidRPr="00851022">
        <w:rPr>
          <w:rFonts w:ascii="Liberation Serif" w:hAnsi="Liberation Serif"/>
          <w:sz w:val="28"/>
          <w:szCs w:val="28"/>
        </w:rPr>
        <w:t>10</w:t>
      </w:r>
      <w:r w:rsidRPr="00851022">
        <w:rPr>
          <w:rFonts w:ascii="Liberation Serif" w:hAnsi="Liberation Serif"/>
          <w:sz w:val="28"/>
          <w:szCs w:val="28"/>
        </w:rPr>
        <w:t xml:space="preserve"> к настоящему Положению.</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Работникам физической культуры и спорта по должности «инструктор по спорту»,</w:t>
      </w:r>
      <w:r w:rsidR="00A865FD" w:rsidRPr="00851022">
        <w:rPr>
          <w:rFonts w:ascii="Liberation Serif" w:hAnsi="Liberation Serif"/>
          <w:sz w:val="28"/>
          <w:szCs w:val="28"/>
        </w:rPr>
        <w:t xml:space="preserve"> педагогическим работникам по должности «тренер-преподаватель», реализующим дополнительные общеразвивающие программы, </w:t>
      </w:r>
      <w:r w:rsidRPr="00851022">
        <w:rPr>
          <w:rFonts w:ascii="Liberation Serif" w:hAnsi="Liberation Serif"/>
          <w:sz w:val="28"/>
          <w:szCs w:val="28"/>
        </w:rPr>
        <w:t xml:space="preserve"> предусматриваются стимулирующие выплаты за интенсивность и высокие результаты работы к окладу (должностному окладу), ставке заработной платы за подготовку одного занимающегося</w:t>
      </w:r>
      <w:r w:rsidR="00A865FD" w:rsidRPr="00851022">
        <w:rPr>
          <w:rFonts w:ascii="Liberation Serif" w:hAnsi="Liberation Serif"/>
          <w:sz w:val="28"/>
          <w:szCs w:val="28"/>
        </w:rPr>
        <w:t xml:space="preserve"> (обучающегося)</w:t>
      </w:r>
      <w:r w:rsidRPr="00851022">
        <w:rPr>
          <w:rFonts w:ascii="Liberation Serif" w:hAnsi="Liberation Serif"/>
          <w:sz w:val="28"/>
          <w:szCs w:val="28"/>
        </w:rPr>
        <w:t xml:space="preserve"> согласно таблицам 3, 4 приложения № </w:t>
      </w:r>
      <w:r w:rsidR="00FE67B2" w:rsidRPr="00851022">
        <w:rPr>
          <w:rFonts w:ascii="Liberation Serif" w:hAnsi="Liberation Serif"/>
          <w:sz w:val="28"/>
          <w:szCs w:val="28"/>
        </w:rPr>
        <w:t>10</w:t>
      </w:r>
      <w:r w:rsidRPr="00851022">
        <w:rPr>
          <w:rFonts w:ascii="Liberation Serif" w:hAnsi="Liberation Serif"/>
          <w:sz w:val="28"/>
          <w:szCs w:val="28"/>
        </w:rPr>
        <w:t xml:space="preserve"> к настоящему Положению.</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87</w:t>
      </w:r>
      <w:r w:rsidR="001B0918" w:rsidRPr="00851022">
        <w:rPr>
          <w:rFonts w:ascii="Liberation Serif" w:hAnsi="Liberation Serif"/>
          <w:sz w:val="28"/>
          <w:szCs w:val="28"/>
        </w:rPr>
        <w:t>. В целях социальной защищенности работников учреждения и поощрения их за достигнутые успехи, профессионализм и личный вклад в работу коллектива в пределах фонда оплаты труда применяется премирование работников учреждения по итогам работы за месяц, квартал, год.</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88</w:t>
      </w:r>
      <w:r w:rsidR="001B0918" w:rsidRPr="00851022">
        <w:rPr>
          <w:rFonts w:ascii="Liberation Serif" w:hAnsi="Liberation Serif"/>
          <w:sz w:val="28"/>
          <w:szCs w:val="28"/>
        </w:rPr>
        <w:t xml:space="preserve">. Условия, порядок и размер премирования определяются положением о премировании работников учреждения, утвержденным руководителем учреждения с учетом мнения выборного органа первичной профсоюзной </w:t>
      </w:r>
      <w:r w:rsidR="001B0918" w:rsidRPr="00851022">
        <w:rPr>
          <w:rFonts w:ascii="Liberation Serif" w:hAnsi="Liberation Serif"/>
          <w:sz w:val="28"/>
          <w:szCs w:val="28"/>
        </w:rPr>
        <w:lastRenderedPageBreak/>
        <w:t>организации или при его отсутствии иного представительного органа работников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премии по итогам работы за период определяется с учетом выполнения показателей (критериев) оценки эффективности труда работников учреждений.</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Показатели (критерии) оценки эффективности труда работников учреждений устанавливаются коллективными договорами, соглашениями и локальными нормативными актами и отражают количественную и (или) качественную оценку трудовой деятельности работников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При определении условий и размеров премиальных выплат по итогам работы работников учреждения (за исключением руководителя учреждения) следует учитывать:</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инициативу, применение в работе современных форм и методов организации труда;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качественную подготовку и проведение мероприятий, связанных с уставной деятельностью учреждения (оздоровительная кампания, тренировочные сборы, соревновательные мероприятия, подготовка учреждения к зимнему отопительному сезону и т.д.), своевременную сдачу отчетности;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организация и проведение мероприятий, направленных на повышение авторитета и имиджа учреждения среди населения.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премии может устанавливаться как в абсолютном значении, так и в процентном отношении к окладу (должностному окладу), ставке заработной платы работника учреждения (с учетом тренерской</w:t>
      </w:r>
      <w:r w:rsidR="00B76D81" w:rsidRPr="00851022">
        <w:rPr>
          <w:rFonts w:ascii="Liberation Serif" w:hAnsi="Liberation Serif"/>
          <w:sz w:val="28"/>
          <w:szCs w:val="28"/>
        </w:rPr>
        <w:t xml:space="preserve"> </w:t>
      </w:r>
      <w:r w:rsidR="00482A7C" w:rsidRPr="00851022">
        <w:rPr>
          <w:rFonts w:ascii="Liberation Serif" w:hAnsi="Liberation Serif"/>
          <w:sz w:val="28"/>
          <w:szCs w:val="28"/>
        </w:rPr>
        <w:t>или</w:t>
      </w:r>
      <w:r w:rsidR="00B76D81" w:rsidRPr="00851022">
        <w:rPr>
          <w:rFonts w:ascii="Liberation Serif" w:hAnsi="Liberation Serif"/>
          <w:sz w:val="28"/>
          <w:szCs w:val="28"/>
        </w:rPr>
        <w:t xml:space="preserve"> </w:t>
      </w:r>
      <w:r w:rsidR="00A865FD" w:rsidRPr="00851022">
        <w:rPr>
          <w:rFonts w:ascii="Liberation Serif" w:hAnsi="Liberation Serif"/>
          <w:sz w:val="28"/>
          <w:szCs w:val="28"/>
        </w:rPr>
        <w:t>учебной (тренировочной)</w:t>
      </w:r>
      <w:r w:rsidRPr="00851022">
        <w:rPr>
          <w:rFonts w:ascii="Liberation Serif" w:hAnsi="Liberation Serif"/>
          <w:sz w:val="28"/>
          <w:szCs w:val="28"/>
        </w:rPr>
        <w:t xml:space="preserve"> нагрузки).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премии по итогам работы за месяц работникам казенных учреждений устанавливается в размере не более 70 процентов.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Премиальные выплаты по итогам работы руководителя учреждения устанавливаются в зависимости от исполнения целевых показателей эффективности работы учреждения и результативности деятельности самого руководителя.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Целевые показатели эффективности работы учреждения, критерии оценки результативности деятельности руководителя, размеры стимулирующих выплат руководителю учреждения, источники, порядок и условия их выплаты устанавливаются органом местного самоуправления «Управление по физической культуре и спорту Каменск-Уральского городского округа».</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89</w:t>
      </w:r>
      <w:r w:rsidR="001B0918" w:rsidRPr="00851022">
        <w:rPr>
          <w:rFonts w:ascii="Liberation Serif" w:hAnsi="Liberation Serif"/>
          <w:sz w:val="28"/>
          <w:szCs w:val="28"/>
        </w:rPr>
        <w:t xml:space="preserve">. Стимулирующие выплаты молодым специалистам устанавливаются </w:t>
      </w:r>
      <w:r w:rsidR="00B76D81" w:rsidRPr="00851022">
        <w:rPr>
          <w:rFonts w:ascii="Liberation Serif" w:hAnsi="Liberation Serif"/>
          <w:sz w:val="28"/>
          <w:szCs w:val="28"/>
        </w:rPr>
        <w:t xml:space="preserve">тренерам, </w:t>
      </w:r>
      <w:r w:rsidR="001B0918" w:rsidRPr="00851022">
        <w:rPr>
          <w:rFonts w:ascii="Liberation Serif" w:hAnsi="Liberation Serif"/>
          <w:sz w:val="28"/>
          <w:szCs w:val="28"/>
        </w:rPr>
        <w:t>тренерам</w:t>
      </w:r>
      <w:r w:rsidR="00D402D2" w:rsidRPr="00851022">
        <w:rPr>
          <w:rFonts w:ascii="Liberation Serif" w:hAnsi="Liberation Serif"/>
          <w:sz w:val="28"/>
          <w:szCs w:val="28"/>
        </w:rPr>
        <w:t xml:space="preserve">-преподавателям </w:t>
      </w:r>
      <w:r w:rsidR="001B0918" w:rsidRPr="00851022">
        <w:rPr>
          <w:rFonts w:ascii="Liberation Serif" w:hAnsi="Liberation Serif"/>
          <w:sz w:val="28"/>
          <w:szCs w:val="28"/>
        </w:rPr>
        <w:t xml:space="preserve">в процентном отношении к ставкам заработной платы (с учетом </w:t>
      </w:r>
      <w:r w:rsidR="00B76D81" w:rsidRPr="00851022">
        <w:rPr>
          <w:rFonts w:ascii="Liberation Serif" w:hAnsi="Liberation Serif"/>
          <w:sz w:val="28"/>
          <w:szCs w:val="28"/>
        </w:rPr>
        <w:t xml:space="preserve">тренерской </w:t>
      </w:r>
      <w:r w:rsidR="00482A7C" w:rsidRPr="00851022">
        <w:rPr>
          <w:rFonts w:ascii="Liberation Serif" w:hAnsi="Liberation Serif"/>
          <w:sz w:val="28"/>
          <w:szCs w:val="28"/>
        </w:rPr>
        <w:t>или</w:t>
      </w:r>
      <w:r w:rsidR="00B76D81" w:rsidRPr="00851022">
        <w:rPr>
          <w:rFonts w:ascii="Liberation Serif" w:hAnsi="Liberation Serif"/>
          <w:sz w:val="28"/>
          <w:szCs w:val="28"/>
        </w:rPr>
        <w:t xml:space="preserve"> </w:t>
      </w:r>
      <w:r w:rsidR="00A865FD" w:rsidRPr="00851022">
        <w:rPr>
          <w:rFonts w:ascii="Liberation Serif" w:hAnsi="Liberation Serif"/>
          <w:sz w:val="28"/>
          <w:szCs w:val="28"/>
        </w:rPr>
        <w:t>учебной (тренировочной)</w:t>
      </w:r>
      <w:r w:rsidR="001B0918" w:rsidRPr="00851022">
        <w:rPr>
          <w:rFonts w:ascii="Liberation Serif" w:hAnsi="Liberation Serif"/>
          <w:sz w:val="28"/>
          <w:szCs w:val="28"/>
        </w:rPr>
        <w:t xml:space="preserve"> нагрузки), на период до пяти лет работы в данном учреждении с момента заключения с сотрудником трудового договора.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К категории молодой специалист относятся граждане не старше 35 лет, имеющие среднее профессиональное или высшее образование при первичном трудоустройстве по специальности в организацию отрасли. Статус молодого специалиста однократно действителен в течение 5 лет с момента заключения с сотрудником трудового договора.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lastRenderedPageBreak/>
        <w:t>В случае перевода из одной организации отрасли в другую статус за молодым специалистом сохраняется и срок его действия не прерывается.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Статус молодого специалиста однократно продлевается (на период действия причины продления, но не более чем на 5 лет, и до возраста, не превышающего полных 35 лет) в случае:</w:t>
      </w:r>
    </w:p>
    <w:p w:rsidR="001B0918" w:rsidRPr="00851022" w:rsidRDefault="001B0918" w:rsidP="001B0918">
      <w:pPr>
        <w:pStyle w:val="af0"/>
        <w:numPr>
          <w:ilvl w:val="0"/>
          <w:numId w:val="12"/>
        </w:numPr>
        <w:autoSpaceDE w:val="0"/>
        <w:autoSpaceDN w:val="0"/>
        <w:adjustRightInd w:val="0"/>
        <w:ind w:left="902" w:hanging="335"/>
        <w:jc w:val="both"/>
        <w:rPr>
          <w:rFonts w:ascii="Liberation Serif" w:hAnsi="Liberation Serif"/>
          <w:sz w:val="28"/>
          <w:szCs w:val="28"/>
        </w:rPr>
      </w:pPr>
      <w:r w:rsidRPr="00851022">
        <w:rPr>
          <w:rFonts w:ascii="Liberation Serif" w:hAnsi="Liberation Serif"/>
          <w:sz w:val="28"/>
          <w:szCs w:val="28"/>
        </w:rPr>
        <w:t>призыва на военную службу;</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направления на стажировку или обучение с отрывом от производства по основному месту работы;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3) направления в очную аспирантуру для подготовки и защиты кандидатской диссертации на срок не более трех лет;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4) длительного, более 3 месяцев, нахождения на больничном листе, в том числе по причине беременности и родов;</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5) предоставления отпуска по уходу за ребенком до достижения им возраста трех лет.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Статус молодого специалиста до истечения срока его действия утрачивается в случае:</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1) расторжения трудового договора по инициативе молодого специалиста;</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2) расторжения трудового договора по инициативе работодателя по основаниям, предусмотренным трудовым законодательством Российской Федерации, в частности пунктами 5-8, 11, 14 части первой статьи 81 Трудового кодекса Российской Федерации.</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Срок действия статуса молодого специалиста утрачивается по достижени</w:t>
      </w:r>
      <w:r w:rsidR="00200910">
        <w:rPr>
          <w:rFonts w:ascii="Liberation Serif" w:hAnsi="Liberation Serif"/>
          <w:sz w:val="28"/>
          <w:szCs w:val="28"/>
        </w:rPr>
        <w:t>и</w:t>
      </w:r>
      <w:r w:rsidRPr="00851022">
        <w:rPr>
          <w:rFonts w:ascii="Liberation Serif" w:hAnsi="Liberation Serif"/>
          <w:sz w:val="28"/>
          <w:szCs w:val="28"/>
        </w:rPr>
        <w:t xml:space="preserve"> полных 35 лет.</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Размер стимулирующей выплаты молодым специалистам составляет не более 75%.</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90</w:t>
      </w:r>
      <w:r w:rsidR="001B0918" w:rsidRPr="00851022">
        <w:rPr>
          <w:rFonts w:ascii="Liberation Serif" w:hAnsi="Liberation Serif"/>
          <w:sz w:val="28"/>
          <w:szCs w:val="28"/>
        </w:rPr>
        <w:t>. Руководитель учреждения вправе, при наличии экономии финансовых средств на оплату труда, оказывать работникам материальную помощь и осуществлять единовременные выплаты.</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Условия и размер материальной помощи и единовременных выплат устанавливаются локальным актом учреждения с учетом мнения выборного органа первичной профсоюзной организации или иного представительного органа работников учреждения.</w:t>
      </w:r>
    </w:p>
    <w:p w:rsidR="00E54BF2" w:rsidRDefault="00E54BF2" w:rsidP="001B0918">
      <w:pPr>
        <w:jc w:val="center"/>
        <w:outlineLvl w:val="1"/>
        <w:rPr>
          <w:rFonts w:ascii="Liberation Serif" w:hAnsi="Liberation Serif"/>
          <w:sz w:val="28"/>
          <w:szCs w:val="28"/>
        </w:rPr>
      </w:pPr>
    </w:p>
    <w:p w:rsidR="001B0918" w:rsidRPr="00851022" w:rsidRDefault="001B0918" w:rsidP="001B0918">
      <w:pPr>
        <w:jc w:val="center"/>
        <w:outlineLvl w:val="1"/>
        <w:rPr>
          <w:rFonts w:ascii="Liberation Serif" w:hAnsi="Liberation Serif"/>
          <w:sz w:val="28"/>
          <w:szCs w:val="28"/>
        </w:rPr>
      </w:pPr>
      <w:r w:rsidRPr="00851022">
        <w:rPr>
          <w:rFonts w:ascii="Liberation Serif" w:hAnsi="Liberation Serif"/>
          <w:sz w:val="28"/>
          <w:szCs w:val="28"/>
        </w:rPr>
        <w:t>Глава 1</w:t>
      </w:r>
      <w:r w:rsidR="00736C2B" w:rsidRPr="00851022">
        <w:rPr>
          <w:rFonts w:ascii="Liberation Serif" w:hAnsi="Liberation Serif"/>
          <w:sz w:val="28"/>
          <w:szCs w:val="28"/>
        </w:rPr>
        <w:t>3</w:t>
      </w:r>
      <w:r w:rsidRPr="00851022">
        <w:rPr>
          <w:rFonts w:ascii="Liberation Serif" w:hAnsi="Liberation Serif"/>
          <w:sz w:val="28"/>
          <w:szCs w:val="28"/>
        </w:rPr>
        <w:t>. Заключительные положения</w:t>
      </w:r>
    </w:p>
    <w:p w:rsidR="001B0918" w:rsidRPr="00851022" w:rsidRDefault="001B0918" w:rsidP="001B0918">
      <w:pPr>
        <w:jc w:val="both"/>
        <w:rPr>
          <w:rFonts w:ascii="Liberation Serif" w:hAnsi="Liberation Serif"/>
          <w:sz w:val="28"/>
          <w:szCs w:val="28"/>
        </w:rPr>
      </w:pP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91</w:t>
      </w:r>
      <w:r w:rsidR="001B0918" w:rsidRPr="00851022">
        <w:rPr>
          <w:rFonts w:ascii="Liberation Serif" w:hAnsi="Liberation Serif"/>
          <w:sz w:val="28"/>
          <w:szCs w:val="28"/>
        </w:rPr>
        <w:t xml:space="preserve">. В случае задержки выплаты работникам учреждения заработной платы и других нарушений в сфере оплаты труда руководитель учреждения несет ответственность в соответствии с Трудовым </w:t>
      </w:r>
      <w:hyperlink r:id="rId54" w:history="1">
        <w:r w:rsidR="001B0918" w:rsidRPr="00851022">
          <w:rPr>
            <w:rStyle w:val="a8"/>
            <w:rFonts w:ascii="Liberation Serif" w:hAnsi="Liberation Serif"/>
            <w:color w:val="auto"/>
            <w:sz w:val="28"/>
            <w:szCs w:val="28"/>
            <w:u w:val="none"/>
          </w:rPr>
          <w:t>кодексом</w:t>
        </w:r>
      </w:hyperlink>
      <w:r w:rsidR="001B0918" w:rsidRPr="00851022">
        <w:rPr>
          <w:rFonts w:ascii="Liberation Serif" w:hAnsi="Liberation Serif"/>
          <w:sz w:val="28"/>
          <w:szCs w:val="28"/>
        </w:rPr>
        <w:t xml:space="preserve"> Российской Федерации.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92</w:t>
      </w:r>
      <w:r w:rsidR="001B0918" w:rsidRPr="00851022">
        <w:rPr>
          <w:rFonts w:ascii="Liberation Serif" w:hAnsi="Liberation Serif"/>
          <w:sz w:val="28"/>
          <w:szCs w:val="28"/>
        </w:rPr>
        <w:t>. При отсутствии или недостатке соответствующих (бюджетных и (или) внебюджетных) финансовых средств руководитель учреждения вправе приостановить выплату стимулирующего характера, уменьшить либо отменить выплату в порядке, установленном трудовым законодательством.</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93</w:t>
      </w:r>
      <w:r w:rsidR="001B0918" w:rsidRPr="00851022">
        <w:rPr>
          <w:rFonts w:ascii="Liberation Serif" w:hAnsi="Liberation Serif"/>
          <w:sz w:val="28"/>
          <w:szCs w:val="28"/>
        </w:rPr>
        <w:t xml:space="preserve">. Для выполнения работ, связанных с временным расширением объема оказываемых учреждением услуг, учреждение вправе осуществлять привлечение помимо работников, занимающих должности (профессии), предусмотренные штатным расписанием, других работников на условиях </w:t>
      </w:r>
      <w:r w:rsidR="001B0918" w:rsidRPr="00851022">
        <w:rPr>
          <w:rFonts w:ascii="Liberation Serif" w:hAnsi="Liberation Serif"/>
          <w:sz w:val="28"/>
          <w:szCs w:val="28"/>
        </w:rPr>
        <w:lastRenderedPageBreak/>
        <w:t>срочного трудового договора за счет средств, поступающих от приносящей доход деятельности.</w:t>
      </w:r>
    </w:p>
    <w:p w:rsidR="001B0918" w:rsidRPr="00851022" w:rsidRDefault="00F0126F" w:rsidP="001B0918">
      <w:pPr>
        <w:ind w:firstLine="567"/>
        <w:jc w:val="both"/>
        <w:rPr>
          <w:rFonts w:ascii="Liberation Serif" w:hAnsi="Liberation Serif"/>
          <w:sz w:val="28"/>
          <w:szCs w:val="28"/>
        </w:rPr>
      </w:pPr>
      <w:r w:rsidRPr="00851022">
        <w:rPr>
          <w:rFonts w:ascii="Liberation Serif" w:hAnsi="Liberation Serif"/>
          <w:sz w:val="28"/>
          <w:szCs w:val="28"/>
        </w:rPr>
        <w:t>94</w:t>
      </w:r>
      <w:r w:rsidR="001B0918" w:rsidRPr="00851022">
        <w:rPr>
          <w:rFonts w:ascii="Liberation Serif" w:hAnsi="Liberation Serif"/>
          <w:sz w:val="28"/>
          <w:szCs w:val="28"/>
        </w:rPr>
        <w:t>. Орган местного самоуправления «Управление по физической культуре и спорту Каменск-Уральского городского округа» централизует для создания премиального фонда руководителей учреждений не более 1 процента выделенных из бюджета денежных средств, предусмотренных на оплату труда работников 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 xml:space="preserve">Использование централизованных денежных средств, выделенных из бюджета, осуществляется учреждением с учетом показателей эффективности работы </w:t>
      </w:r>
      <w:r w:rsidR="00CB5DA2" w:rsidRPr="00851022">
        <w:rPr>
          <w:rFonts w:ascii="Liberation Serif" w:hAnsi="Liberation Serif"/>
          <w:sz w:val="28"/>
          <w:szCs w:val="28"/>
        </w:rPr>
        <w:t xml:space="preserve">деятельности руководителя </w:t>
      </w:r>
      <w:r w:rsidRPr="00851022">
        <w:rPr>
          <w:rFonts w:ascii="Liberation Serif" w:hAnsi="Liberation Serif"/>
          <w:sz w:val="28"/>
          <w:szCs w:val="28"/>
        </w:rPr>
        <w:t>учреждения.</w:t>
      </w:r>
    </w:p>
    <w:p w:rsidR="001B0918" w:rsidRPr="00851022" w:rsidRDefault="001B0918" w:rsidP="001B0918">
      <w:pPr>
        <w:ind w:firstLine="567"/>
        <w:jc w:val="both"/>
        <w:rPr>
          <w:rFonts w:ascii="Liberation Serif" w:hAnsi="Liberation Serif"/>
          <w:sz w:val="28"/>
          <w:szCs w:val="28"/>
        </w:rPr>
      </w:pPr>
      <w:r w:rsidRPr="00851022">
        <w:rPr>
          <w:rFonts w:ascii="Liberation Serif" w:hAnsi="Liberation Serif"/>
          <w:sz w:val="28"/>
          <w:szCs w:val="28"/>
        </w:rPr>
        <w:t>Неиспользованные средства премиального фонда руководителей учреждений могут быть перераспределены и направлены на выплаты стимулирующего характера работникам учреждения, а также на премирование руководителей и (или) на стимулирующие выплаты работникам других учреждений, в отношении которых орган местного самоуправления «Управление по физической культуре и спорту Каменск-Уральского городского округа» осуществляет функции и полномочия учредителя.</w:t>
      </w:r>
    </w:p>
    <w:p w:rsidR="001B0918" w:rsidRPr="00851022" w:rsidRDefault="001B0918" w:rsidP="001B0918">
      <w:pPr>
        <w:rPr>
          <w:rFonts w:ascii="Liberation Serif" w:hAnsi="Liberation Serif"/>
          <w:sz w:val="28"/>
          <w:szCs w:val="28"/>
        </w:rPr>
      </w:pPr>
      <w:r w:rsidRPr="00851022">
        <w:rPr>
          <w:rFonts w:ascii="Liberation Serif" w:hAnsi="Liberation Serif"/>
          <w:sz w:val="28"/>
          <w:szCs w:val="28"/>
        </w:rPr>
        <w:br w:type="page"/>
      </w:r>
    </w:p>
    <w:p w:rsidR="001B0918" w:rsidRDefault="001B0918" w:rsidP="001B0918">
      <w:pPr>
        <w:tabs>
          <w:tab w:val="left" w:pos="4464"/>
        </w:tabs>
        <w:jc w:val="right"/>
        <w:rPr>
          <w:rFonts w:ascii="Liberation Serif" w:hAnsi="Liberation Serif"/>
          <w:sz w:val="28"/>
          <w:szCs w:val="28"/>
        </w:rPr>
      </w:pPr>
      <w:r>
        <w:rPr>
          <w:rFonts w:ascii="Liberation Serif" w:hAnsi="Liberation Serif"/>
        </w:rPr>
        <w:lastRenderedPageBreak/>
        <w:tab/>
      </w:r>
      <w:r>
        <w:rPr>
          <w:rFonts w:ascii="Liberation Serif" w:hAnsi="Liberation Serif"/>
          <w:sz w:val="28"/>
          <w:szCs w:val="28"/>
        </w:rPr>
        <w:t>Приложение № 1</w:t>
      </w:r>
    </w:p>
    <w:p w:rsidR="001B0918" w:rsidRDefault="001B0918" w:rsidP="001B0918">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1B0918" w:rsidRDefault="001B0918" w:rsidP="001B0918">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распорядителя бюджетных средств</w:t>
      </w:r>
    </w:p>
    <w:p w:rsidR="001B0918" w:rsidRDefault="001B0918" w:rsidP="001B0918">
      <w:pPr>
        <w:jc w:val="right"/>
        <w:rPr>
          <w:rFonts w:ascii="Liberation Serif" w:hAnsi="Liberation Serif"/>
          <w:sz w:val="28"/>
          <w:szCs w:val="28"/>
        </w:rPr>
      </w:pPr>
    </w:p>
    <w:p w:rsidR="001B0918" w:rsidRDefault="001B0918" w:rsidP="001B0918">
      <w:pPr>
        <w:jc w:val="right"/>
        <w:outlineLvl w:val="2"/>
        <w:rPr>
          <w:rFonts w:ascii="Liberation Serif" w:hAnsi="Liberation Serif"/>
          <w:sz w:val="28"/>
          <w:szCs w:val="28"/>
        </w:rPr>
      </w:pPr>
      <w:r>
        <w:rPr>
          <w:rFonts w:ascii="Liberation Serif" w:hAnsi="Liberation Serif"/>
          <w:sz w:val="28"/>
          <w:szCs w:val="28"/>
        </w:rPr>
        <w:t>Таблица № 1</w:t>
      </w:r>
    </w:p>
    <w:p w:rsidR="001B0918" w:rsidRDefault="001B0918" w:rsidP="001B0918">
      <w:pPr>
        <w:jc w:val="both"/>
        <w:rPr>
          <w:rFonts w:ascii="Liberation Serif" w:hAnsi="Liberation Serif"/>
          <w:sz w:val="28"/>
          <w:szCs w:val="28"/>
        </w:rPr>
      </w:pPr>
    </w:p>
    <w:p w:rsidR="001B0918" w:rsidRDefault="001B0918" w:rsidP="001B0918">
      <w:pPr>
        <w:jc w:val="center"/>
        <w:rPr>
          <w:rFonts w:ascii="Liberation Serif" w:hAnsi="Liberation Serif"/>
          <w:sz w:val="28"/>
          <w:szCs w:val="28"/>
        </w:rPr>
      </w:pPr>
      <w:bookmarkStart w:id="9" w:name="Par477"/>
      <w:bookmarkEnd w:id="9"/>
      <w:r>
        <w:rPr>
          <w:rFonts w:ascii="Liberation Serif" w:hAnsi="Liberation Serif"/>
          <w:sz w:val="28"/>
          <w:szCs w:val="28"/>
        </w:rPr>
        <w:t>Размеры повышающих коэффициентов к окладу (должностному окладу) по занимаемой должности</w:t>
      </w:r>
    </w:p>
    <w:tbl>
      <w:tblPr>
        <w:tblW w:w="5000" w:type="pct"/>
        <w:tblCellMar>
          <w:top w:w="102" w:type="dxa"/>
          <w:left w:w="62" w:type="dxa"/>
          <w:bottom w:w="102" w:type="dxa"/>
          <w:right w:w="62" w:type="dxa"/>
        </w:tblCellMar>
        <w:tblLook w:val="04A0"/>
      </w:tblPr>
      <w:tblGrid>
        <w:gridCol w:w="728"/>
        <w:gridCol w:w="11"/>
        <w:gridCol w:w="6994"/>
        <w:gridCol w:w="52"/>
        <w:gridCol w:w="1917"/>
        <w:gridCol w:w="60"/>
      </w:tblGrid>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 п/п</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Профессиональные квалификационные группы и квалификационные уровни должностей работников</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Повышающий коэффициент к окладу (должностному окладу), рублей</w:t>
            </w:r>
          </w:p>
        </w:tc>
      </w:tr>
      <w:tr w:rsidR="001B0918" w:rsidTr="001B0918">
        <w:trPr>
          <w:trHeight w:val="200"/>
        </w:trPr>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0"/>
                <w:szCs w:val="20"/>
              </w:rPr>
            </w:pPr>
            <w:r>
              <w:rPr>
                <w:rFonts w:ascii="Liberation Serif" w:hAnsi="Liberation Serif"/>
                <w:sz w:val="20"/>
                <w:szCs w:val="20"/>
              </w:rPr>
              <w:t>1</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2</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3</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w:t>
            </w:r>
          </w:p>
        </w:tc>
        <w:tc>
          <w:tcPr>
            <w:tcW w:w="4611" w:type="pct"/>
            <w:gridSpan w:val="4"/>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outlineLvl w:val="3"/>
              <w:rPr>
                <w:rFonts w:ascii="Liberation Serif" w:hAnsi="Liberation Serif"/>
                <w:sz w:val="28"/>
                <w:szCs w:val="28"/>
              </w:rPr>
            </w:pPr>
            <w:r>
              <w:rPr>
                <w:rFonts w:ascii="Liberation Serif" w:hAnsi="Liberation Serif"/>
                <w:sz w:val="28"/>
                <w:szCs w:val="28"/>
              </w:rPr>
              <w:t>Профессиональная квалификационная группа «Общеотраслевые должности служащих первого уровня»</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1.1</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1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0,1</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1.2</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2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0,2</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w:t>
            </w:r>
          </w:p>
        </w:tc>
        <w:tc>
          <w:tcPr>
            <w:tcW w:w="4611" w:type="pct"/>
            <w:gridSpan w:val="4"/>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Профессиональная квалификационная группа «Общеотраслевые должности служащих второго уровня»</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2.1</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1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0,1</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2.2</w:t>
            </w:r>
          </w:p>
        </w:tc>
        <w:tc>
          <w:tcPr>
            <w:tcW w:w="3627" w:type="pct"/>
            <w:gridSpan w:val="2"/>
            <w:tcBorders>
              <w:top w:val="single" w:sz="4" w:space="0" w:color="auto"/>
              <w:left w:val="single" w:sz="4" w:space="0" w:color="auto"/>
              <w:bottom w:val="single" w:sz="4" w:space="0" w:color="auto"/>
              <w:right w:val="single" w:sz="4" w:space="0" w:color="auto"/>
            </w:tcBorders>
          </w:tcPr>
          <w:p w:rsidR="001B0918" w:rsidRDefault="001B0918">
            <w:pPr>
              <w:rPr>
                <w:rFonts w:ascii="Liberation Serif" w:hAnsi="Liberation Serif"/>
                <w:sz w:val="28"/>
                <w:szCs w:val="28"/>
              </w:rPr>
            </w:pPr>
            <w:r>
              <w:rPr>
                <w:rFonts w:ascii="Liberation Serif" w:hAnsi="Liberation Serif"/>
                <w:sz w:val="28"/>
                <w:szCs w:val="28"/>
              </w:rPr>
              <w:t>2 квалификационный уровень</w:t>
            </w:r>
          </w:p>
          <w:p w:rsidR="001B0918" w:rsidRDefault="001B0918">
            <w:pPr>
              <w:autoSpaceDE w:val="0"/>
              <w:autoSpaceDN w:val="0"/>
              <w:adjustRightInd w:val="0"/>
              <w:rPr>
                <w:rFonts w:ascii="Liberation Serif" w:hAnsi="Liberation Serif"/>
                <w:sz w:val="28"/>
                <w:szCs w:val="28"/>
              </w:rPr>
            </w:pP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0,2</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2.3</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3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0,3</w:t>
            </w:r>
          </w:p>
        </w:tc>
      </w:tr>
      <w:tr w:rsidR="001B0918" w:rsidTr="001B0918">
        <w:trPr>
          <w:gridAfter w:val="1"/>
          <w:wAfter w:w="30" w:type="pct"/>
          <w:trHeight w:val="200"/>
        </w:trPr>
        <w:tc>
          <w:tcPr>
            <w:tcW w:w="380"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0"/>
                <w:szCs w:val="20"/>
              </w:rPr>
            </w:pPr>
            <w:r>
              <w:rPr>
                <w:rFonts w:ascii="Liberation Serif" w:hAnsi="Liberation Serif"/>
                <w:sz w:val="20"/>
                <w:szCs w:val="20"/>
              </w:rPr>
              <w:lastRenderedPageBreak/>
              <w:t>1</w:t>
            </w:r>
          </w:p>
        </w:tc>
        <w:tc>
          <w:tcPr>
            <w:tcW w:w="3602"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2</w:t>
            </w:r>
          </w:p>
        </w:tc>
        <w:tc>
          <w:tcPr>
            <w:tcW w:w="988"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3</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2.4</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4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0,4</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2.5</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5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0,5</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w:t>
            </w:r>
          </w:p>
        </w:tc>
        <w:tc>
          <w:tcPr>
            <w:tcW w:w="4611" w:type="pct"/>
            <w:gridSpan w:val="4"/>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outlineLvl w:val="3"/>
              <w:rPr>
                <w:rFonts w:ascii="Liberation Serif" w:hAnsi="Liberation Serif"/>
                <w:sz w:val="28"/>
                <w:szCs w:val="28"/>
              </w:rPr>
            </w:pPr>
            <w:r>
              <w:rPr>
                <w:rFonts w:ascii="Liberation Serif" w:hAnsi="Liberation Serif"/>
                <w:sz w:val="28"/>
                <w:szCs w:val="28"/>
              </w:rPr>
              <w:t>Профессиональная квалификационная группа «Общеотраслевые должности служащих третьего уровня»</w:t>
            </w:r>
          </w:p>
        </w:tc>
      </w:tr>
      <w:tr w:rsidR="001B0918" w:rsidTr="001B0918">
        <w:tc>
          <w:tcPr>
            <w:tcW w:w="389" w:type="pct"/>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3.1</w:t>
            </w:r>
          </w:p>
        </w:tc>
        <w:tc>
          <w:tcPr>
            <w:tcW w:w="3627"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1 квалификационный уровень</w:t>
            </w:r>
          </w:p>
        </w:tc>
        <w:tc>
          <w:tcPr>
            <w:tcW w:w="984"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0,1</w:t>
            </w:r>
          </w:p>
        </w:tc>
      </w:tr>
    </w:tbl>
    <w:p w:rsidR="001B0918" w:rsidRDefault="001B0918" w:rsidP="001B0918">
      <w:pPr>
        <w:jc w:val="both"/>
        <w:rPr>
          <w:rFonts w:ascii="Liberation Serif" w:hAnsi="Liberation Serif"/>
          <w:sz w:val="28"/>
          <w:szCs w:val="28"/>
        </w:rPr>
      </w:pPr>
    </w:p>
    <w:tbl>
      <w:tblPr>
        <w:tblW w:w="4970" w:type="pct"/>
        <w:tblCellMar>
          <w:top w:w="102" w:type="dxa"/>
          <w:left w:w="62" w:type="dxa"/>
          <w:bottom w:w="102" w:type="dxa"/>
          <w:right w:w="62" w:type="dxa"/>
        </w:tblCellMar>
        <w:tblLook w:val="04A0"/>
      </w:tblPr>
      <w:tblGrid>
        <w:gridCol w:w="759"/>
        <w:gridCol w:w="6877"/>
        <w:gridCol w:w="2067"/>
      </w:tblGrid>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3.2</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2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0,2</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3.3</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3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0,3</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3.4</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4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0,4</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3.5</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5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0,5</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w:t>
            </w:r>
          </w:p>
        </w:tc>
        <w:tc>
          <w:tcPr>
            <w:tcW w:w="4609" w:type="pct"/>
            <w:gridSpan w:val="2"/>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outlineLvl w:val="3"/>
              <w:rPr>
                <w:rFonts w:ascii="Liberation Serif" w:hAnsi="Liberation Serif"/>
                <w:sz w:val="28"/>
                <w:szCs w:val="28"/>
              </w:rPr>
            </w:pPr>
            <w:r>
              <w:rPr>
                <w:rFonts w:ascii="Liberation Serif" w:hAnsi="Liberation Serif"/>
                <w:sz w:val="28"/>
                <w:szCs w:val="28"/>
              </w:rPr>
              <w:t>Профессиональная квалификационная группа «Общеотраслевые должности служащих четвертого уровня»</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4.1</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1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0,1</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4.2</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2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0,2</w:t>
            </w:r>
          </w:p>
        </w:tc>
      </w:tr>
      <w:tr w:rsidR="001B0918" w:rsidTr="001B0918">
        <w:tc>
          <w:tcPr>
            <w:tcW w:w="391" w:type="pct"/>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4.3</w:t>
            </w:r>
          </w:p>
        </w:tc>
        <w:tc>
          <w:tcPr>
            <w:tcW w:w="3544"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3 квалификационный уровень</w:t>
            </w:r>
          </w:p>
        </w:tc>
        <w:tc>
          <w:tcPr>
            <w:tcW w:w="106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0,3</w:t>
            </w:r>
          </w:p>
        </w:tc>
      </w:tr>
    </w:tbl>
    <w:p w:rsidR="001B0918" w:rsidRDefault="001B0918" w:rsidP="001B0918">
      <w:pPr>
        <w:jc w:val="both"/>
        <w:rPr>
          <w:rFonts w:ascii="Liberation Serif" w:hAnsi="Liberation Serif"/>
          <w:sz w:val="28"/>
          <w:szCs w:val="28"/>
        </w:rPr>
      </w:pPr>
    </w:p>
    <w:p w:rsidR="008D38D9" w:rsidRDefault="008D38D9" w:rsidP="001B0918">
      <w:pPr>
        <w:jc w:val="both"/>
        <w:rPr>
          <w:rFonts w:ascii="Liberation Serif" w:hAnsi="Liberation Serif"/>
          <w:sz w:val="28"/>
          <w:szCs w:val="28"/>
        </w:rPr>
      </w:pPr>
    </w:p>
    <w:p w:rsidR="001B0918" w:rsidRDefault="001B0918" w:rsidP="001B0918">
      <w:pPr>
        <w:jc w:val="right"/>
        <w:rPr>
          <w:rFonts w:ascii="Liberation Serif" w:hAnsi="Liberation Serif" w:cs="Microsoft Sans Serif"/>
          <w:sz w:val="28"/>
          <w:szCs w:val="28"/>
        </w:rPr>
      </w:pPr>
      <w:r>
        <w:rPr>
          <w:rFonts w:ascii="Liberation Serif" w:hAnsi="Liberation Serif"/>
          <w:sz w:val="28"/>
          <w:szCs w:val="28"/>
        </w:rPr>
        <w:t>Таблица № 2</w:t>
      </w:r>
    </w:p>
    <w:p w:rsidR="001B0918" w:rsidRDefault="001B0918" w:rsidP="001B0918">
      <w:pPr>
        <w:jc w:val="center"/>
        <w:rPr>
          <w:rFonts w:ascii="Liberation Serif" w:hAnsi="Liberation Serif"/>
        </w:rPr>
      </w:pPr>
    </w:p>
    <w:p w:rsidR="001B0918" w:rsidRDefault="001B0918" w:rsidP="001B0918">
      <w:pPr>
        <w:jc w:val="center"/>
        <w:rPr>
          <w:rFonts w:ascii="Liberation Serif" w:hAnsi="Liberation Serif"/>
          <w:sz w:val="28"/>
          <w:szCs w:val="28"/>
        </w:rPr>
      </w:pPr>
      <w:r>
        <w:rPr>
          <w:rFonts w:ascii="Liberation Serif" w:hAnsi="Liberation Serif"/>
          <w:sz w:val="28"/>
          <w:szCs w:val="28"/>
        </w:rPr>
        <w:t>Минимальные размеры окладов (должностных окладов) общеотраслевых должностей руководителей, специалистов и служащих</w:t>
      </w:r>
    </w:p>
    <w:tbl>
      <w:tblPr>
        <w:tblW w:w="993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841"/>
        <w:gridCol w:w="6962"/>
        <w:gridCol w:w="2127"/>
      </w:tblGrid>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 п/п</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cs="Times New Roman"/>
                <w:sz w:val="28"/>
                <w:szCs w:val="28"/>
              </w:rPr>
              <w:t>Профессиональные квалификационные группы и квалификационные уровни должностей работников</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Размер минимального оклада (должностного оклада) (рублей)</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0"/>
                <w:szCs w:val="20"/>
              </w:rPr>
            </w:pPr>
            <w:r>
              <w:rPr>
                <w:rFonts w:ascii="Liberation Serif" w:hAnsi="Liberation Serif"/>
                <w:sz w:val="20"/>
                <w:szCs w:val="20"/>
              </w:rPr>
              <w:t>1</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0"/>
                <w:szCs w:val="20"/>
              </w:rPr>
            </w:pPr>
            <w:r>
              <w:rPr>
                <w:rFonts w:ascii="Liberation Serif" w:hAnsi="Liberation Serif" w:cs="Times New Roman"/>
                <w:sz w:val="20"/>
                <w:szCs w:val="20"/>
              </w:rPr>
              <w:t>2</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0"/>
                <w:szCs w:val="20"/>
              </w:rPr>
            </w:pPr>
            <w:r>
              <w:rPr>
                <w:rFonts w:ascii="Liberation Serif" w:hAnsi="Liberation Serif"/>
                <w:sz w:val="20"/>
                <w:szCs w:val="20"/>
              </w:rPr>
              <w:t>3</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w:t>
            </w:r>
          </w:p>
        </w:tc>
        <w:tc>
          <w:tcPr>
            <w:tcW w:w="9089" w:type="dxa"/>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Должности, отнесенные к профессиональной квалификационной группе «Общеотраслевые должности служащих первого уровня»</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1.1</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1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4857</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1.2</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2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6072</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w:t>
            </w:r>
          </w:p>
        </w:tc>
        <w:tc>
          <w:tcPr>
            <w:tcW w:w="9089" w:type="dxa"/>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Должности, отнесенные к профессиональной квалификационной группе «Общеотраслевые должности служащих второго уровня»</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2.1</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1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7285</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2.2</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2 квалификационный уровень</w:t>
            </w:r>
          </w:p>
          <w:p w:rsidR="008D38D9" w:rsidRPr="008D38D9" w:rsidRDefault="008D38D9" w:rsidP="008D38D9"/>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8014</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0"/>
                <w:szCs w:val="20"/>
              </w:rPr>
            </w:pPr>
            <w:r>
              <w:rPr>
                <w:rFonts w:ascii="Liberation Serif" w:hAnsi="Liberation Serif"/>
                <w:sz w:val="20"/>
                <w:szCs w:val="20"/>
              </w:rPr>
              <w:lastRenderedPageBreak/>
              <w:t>1</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0"/>
                <w:szCs w:val="20"/>
              </w:rPr>
            </w:pPr>
            <w:r>
              <w:rPr>
                <w:rFonts w:ascii="Liberation Serif" w:hAnsi="Liberation Serif" w:cs="Times New Roman"/>
                <w:sz w:val="20"/>
                <w:szCs w:val="20"/>
              </w:rPr>
              <w:t>2</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0"/>
                <w:szCs w:val="20"/>
              </w:rPr>
            </w:pPr>
            <w:r>
              <w:rPr>
                <w:rFonts w:ascii="Liberation Serif" w:hAnsi="Liberation Serif"/>
                <w:sz w:val="20"/>
                <w:szCs w:val="20"/>
              </w:rPr>
              <w:t>3</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2.3</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3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8743</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2.4</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4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9472</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2.5</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5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10200</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w:t>
            </w:r>
          </w:p>
        </w:tc>
        <w:tc>
          <w:tcPr>
            <w:tcW w:w="9089" w:type="dxa"/>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Должности, отнесенные к профессиональной квалификационной группе «Общеотраслевые должности служащих третьего уровня»</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3.1</w:t>
            </w:r>
          </w:p>
        </w:tc>
        <w:tc>
          <w:tcPr>
            <w:tcW w:w="6962" w:type="dxa"/>
            <w:tcBorders>
              <w:top w:val="single" w:sz="4" w:space="0" w:color="auto"/>
              <w:left w:val="single" w:sz="4" w:space="0" w:color="auto"/>
              <w:bottom w:val="single" w:sz="4" w:space="0" w:color="auto"/>
              <w:right w:val="single" w:sz="4" w:space="0" w:color="auto"/>
            </w:tcBorders>
          </w:tcPr>
          <w:p w:rsidR="001B0918" w:rsidRDefault="001B0918">
            <w:pPr>
              <w:pStyle w:val="aa"/>
              <w:rPr>
                <w:rFonts w:ascii="Liberation Serif" w:hAnsi="Liberation Serif"/>
                <w:sz w:val="28"/>
                <w:szCs w:val="28"/>
              </w:rPr>
            </w:pPr>
            <w:r>
              <w:rPr>
                <w:rFonts w:ascii="Liberation Serif" w:hAnsi="Liberation Serif"/>
                <w:sz w:val="28"/>
                <w:szCs w:val="28"/>
              </w:rPr>
              <w:t>1 квалификационный уровень</w:t>
            </w:r>
          </w:p>
          <w:p w:rsidR="001B0918" w:rsidRDefault="001B0918">
            <w:pPr>
              <w:widowControl w:val="0"/>
              <w:autoSpaceDE w:val="0"/>
              <w:autoSpaceDN w:val="0"/>
              <w:adjustRightInd w:val="0"/>
              <w:rPr>
                <w:rFonts w:ascii="Liberation Serif" w:hAnsi="Liberation Serif" w:cs="Microsoft Sans Serif"/>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10808</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3.2</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2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11657</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3.3</w:t>
            </w:r>
          </w:p>
        </w:tc>
        <w:tc>
          <w:tcPr>
            <w:tcW w:w="6962" w:type="dxa"/>
            <w:tcBorders>
              <w:top w:val="single" w:sz="4" w:space="0" w:color="auto"/>
              <w:left w:val="single" w:sz="4" w:space="0" w:color="auto"/>
              <w:bottom w:val="single" w:sz="4" w:space="0" w:color="auto"/>
              <w:right w:val="single" w:sz="4" w:space="0" w:color="auto"/>
            </w:tcBorders>
          </w:tcPr>
          <w:p w:rsidR="001B0918" w:rsidRDefault="001B0918">
            <w:pPr>
              <w:pStyle w:val="aa"/>
              <w:rPr>
                <w:rFonts w:ascii="Liberation Serif" w:hAnsi="Liberation Serif"/>
                <w:sz w:val="28"/>
                <w:szCs w:val="28"/>
              </w:rPr>
            </w:pPr>
            <w:r>
              <w:rPr>
                <w:rFonts w:ascii="Liberation Serif" w:hAnsi="Liberation Serif"/>
                <w:sz w:val="28"/>
                <w:szCs w:val="28"/>
              </w:rPr>
              <w:t>3 квалификационный уровень</w:t>
            </w:r>
          </w:p>
          <w:p w:rsidR="001B0918" w:rsidRDefault="001B0918">
            <w:pPr>
              <w:widowControl w:val="0"/>
              <w:autoSpaceDE w:val="0"/>
              <w:autoSpaceDN w:val="0"/>
              <w:adjustRightInd w:val="0"/>
              <w:rPr>
                <w:rFonts w:ascii="Liberation Serif" w:hAnsi="Liberation Serif" w:cs="Microsoft Sans Serif"/>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12508</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3.4</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4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13357</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3.5</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5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14207</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w:t>
            </w:r>
          </w:p>
        </w:tc>
        <w:tc>
          <w:tcPr>
            <w:tcW w:w="9089" w:type="dxa"/>
            <w:gridSpan w:val="2"/>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Должности, отнесенные к профессиональной квалификационной группе «Общеотраслевые должности служащих четвертого уровня»</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4.1</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1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15179</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4.2</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2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16271</w:t>
            </w:r>
          </w:p>
        </w:tc>
      </w:tr>
      <w:tr w:rsidR="001B0918" w:rsidTr="001B0918">
        <w:tc>
          <w:tcPr>
            <w:tcW w:w="841"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4.3</w:t>
            </w:r>
          </w:p>
        </w:tc>
        <w:tc>
          <w:tcPr>
            <w:tcW w:w="6962"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sz w:val="28"/>
                <w:szCs w:val="28"/>
              </w:rPr>
            </w:pPr>
            <w:r>
              <w:rPr>
                <w:rFonts w:ascii="Liberation Serif" w:hAnsi="Liberation Serif"/>
                <w:sz w:val="28"/>
                <w:szCs w:val="28"/>
              </w:rPr>
              <w:t>3 квалификационный уровень</w:t>
            </w:r>
          </w:p>
        </w:tc>
        <w:tc>
          <w:tcPr>
            <w:tcW w:w="2127"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sz w:val="28"/>
                <w:szCs w:val="28"/>
              </w:rPr>
            </w:pPr>
            <w:r>
              <w:rPr>
                <w:rFonts w:ascii="Liberation Serif" w:hAnsi="Liberation Serif"/>
                <w:sz w:val="28"/>
                <w:szCs w:val="28"/>
              </w:rPr>
              <w:t>17364</w:t>
            </w:r>
          </w:p>
        </w:tc>
      </w:tr>
    </w:tbl>
    <w:p w:rsidR="001B0918" w:rsidRDefault="001B0918"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157B7F" w:rsidRDefault="00157B7F" w:rsidP="001B0918">
      <w:pPr>
        <w:jc w:val="right"/>
        <w:rPr>
          <w:rFonts w:ascii="Liberation Serif" w:hAnsi="Liberation Serif" w:cs="Microsoft Sans Serif"/>
          <w:sz w:val="28"/>
          <w:szCs w:val="28"/>
        </w:rPr>
      </w:pPr>
    </w:p>
    <w:p w:rsidR="00FE1162" w:rsidRDefault="00FE1162" w:rsidP="00FE1162">
      <w:pPr>
        <w:jc w:val="right"/>
        <w:rPr>
          <w:rFonts w:ascii="Liberation Serif" w:hAnsi="Liberation Serif"/>
          <w:sz w:val="28"/>
          <w:szCs w:val="28"/>
        </w:rPr>
      </w:pPr>
      <w:r>
        <w:rPr>
          <w:rFonts w:ascii="Liberation Serif" w:hAnsi="Liberation Serif"/>
          <w:sz w:val="28"/>
          <w:szCs w:val="28"/>
        </w:rPr>
        <w:lastRenderedPageBreak/>
        <w:t xml:space="preserve">Приложение № 2 </w:t>
      </w:r>
    </w:p>
    <w:p w:rsidR="00FE1162" w:rsidRDefault="00FE1162" w:rsidP="00FE1162">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FE1162" w:rsidRDefault="00FE1162" w:rsidP="00FE1162">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FE1162" w:rsidRDefault="00FE1162" w:rsidP="00FE1162">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FE1162" w:rsidRDefault="00FE1162" w:rsidP="00FE1162">
      <w:pPr>
        <w:ind w:left="4956" w:firstLine="708"/>
        <w:jc w:val="right"/>
        <w:rPr>
          <w:rFonts w:ascii="Liberation Serif" w:hAnsi="Liberation Serif"/>
          <w:sz w:val="28"/>
          <w:szCs w:val="28"/>
        </w:rPr>
      </w:pPr>
      <w:r>
        <w:rPr>
          <w:rFonts w:ascii="Liberation Serif" w:hAnsi="Liberation Serif"/>
          <w:bCs/>
          <w:sz w:val="28"/>
          <w:szCs w:val="28"/>
        </w:rPr>
        <w:t>распорядителя бюджетных средств</w:t>
      </w:r>
    </w:p>
    <w:p w:rsidR="00FE1162" w:rsidRDefault="00FE1162" w:rsidP="00FE1162">
      <w:pPr>
        <w:jc w:val="both"/>
        <w:rPr>
          <w:rFonts w:ascii="Liberation Serif" w:hAnsi="Liberation Serif"/>
          <w:sz w:val="28"/>
          <w:szCs w:val="28"/>
        </w:rPr>
      </w:pPr>
    </w:p>
    <w:p w:rsidR="00FE1162" w:rsidRDefault="00FE1162" w:rsidP="00FE1162">
      <w:pPr>
        <w:jc w:val="center"/>
        <w:rPr>
          <w:rFonts w:ascii="Liberation Serif" w:hAnsi="Liberation Serif" w:cs="Microsoft Sans Serif"/>
          <w:bCs/>
          <w:sz w:val="28"/>
          <w:szCs w:val="28"/>
        </w:rPr>
      </w:pPr>
      <w:bookmarkStart w:id="10" w:name="Par281"/>
      <w:bookmarkEnd w:id="10"/>
      <w:r>
        <w:rPr>
          <w:rFonts w:ascii="Liberation Serif" w:hAnsi="Liberation Serif"/>
          <w:bCs/>
          <w:sz w:val="28"/>
          <w:szCs w:val="28"/>
        </w:rPr>
        <w:t>Минимальные размеры окладов (должностных окладов), ставок заработной платы должностей работников физической культуры и спорта</w:t>
      </w:r>
    </w:p>
    <w:p w:rsidR="00FE1162" w:rsidRDefault="00FE1162" w:rsidP="00FE1162">
      <w:pPr>
        <w:jc w:val="both"/>
        <w:rPr>
          <w:rFonts w:ascii="Liberation Serif" w:hAnsi="Liberation Serif"/>
          <w:sz w:val="28"/>
          <w:szCs w:val="28"/>
        </w:rPr>
      </w:pPr>
    </w:p>
    <w:tbl>
      <w:tblPr>
        <w:tblW w:w="9930" w:type="dxa"/>
        <w:tblInd w:w="62" w:type="dxa"/>
        <w:tblLayout w:type="fixed"/>
        <w:tblCellMar>
          <w:top w:w="102" w:type="dxa"/>
          <w:left w:w="62" w:type="dxa"/>
          <w:bottom w:w="102" w:type="dxa"/>
          <w:right w:w="62" w:type="dxa"/>
        </w:tblCellMar>
        <w:tblLook w:val="04A0"/>
      </w:tblPr>
      <w:tblGrid>
        <w:gridCol w:w="710"/>
        <w:gridCol w:w="2837"/>
        <w:gridCol w:w="4397"/>
        <w:gridCol w:w="1986"/>
      </w:tblGrid>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 п/п</w:t>
            </w:r>
          </w:p>
        </w:tc>
        <w:tc>
          <w:tcPr>
            <w:tcW w:w="283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Профессиональные квалификационные группы и квалификационные уровни должностей работников</w:t>
            </w:r>
          </w:p>
        </w:tc>
        <w:tc>
          <w:tcPr>
            <w:tcW w:w="4394"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Перечень должностей</w:t>
            </w:r>
          </w:p>
        </w:tc>
        <w:tc>
          <w:tcPr>
            <w:tcW w:w="198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Минимальный размер оклада (должностного оклада), ставок заработной платы, рублей</w:t>
            </w:r>
          </w:p>
        </w:tc>
      </w:tr>
      <w:tr w:rsidR="00FE1162" w:rsidTr="00731F0D">
        <w:trPr>
          <w:trHeight w:val="99"/>
        </w:trPr>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4"/>
                <w:szCs w:val="24"/>
              </w:rPr>
            </w:pPr>
            <w:r>
              <w:rPr>
                <w:rFonts w:ascii="Liberation Serif" w:hAnsi="Liberation Serif"/>
              </w:rPr>
              <w:t>1</w:t>
            </w:r>
          </w:p>
        </w:tc>
        <w:tc>
          <w:tcPr>
            <w:tcW w:w="2835" w:type="dxa"/>
            <w:tcBorders>
              <w:top w:val="single" w:sz="4" w:space="0" w:color="auto"/>
              <w:left w:val="single" w:sz="4" w:space="0" w:color="auto"/>
              <w:bottom w:val="single" w:sz="4" w:space="0" w:color="auto"/>
              <w:right w:val="single" w:sz="4" w:space="0" w:color="auto"/>
            </w:tcBorders>
            <w:vAlign w:val="center"/>
            <w:hideMark/>
          </w:tcPr>
          <w:p w:rsidR="00FE1162" w:rsidRDefault="00FE1162" w:rsidP="00731F0D">
            <w:pPr>
              <w:widowControl w:val="0"/>
              <w:autoSpaceDE w:val="0"/>
              <w:autoSpaceDN w:val="0"/>
              <w:adjustRightInd w:val="0"/>
              <w:jc w:val="center"/>
              <w:rPr>
                <w:rFonts w:ascii="Liberation Serif" w:hAnsi="Liberation Serif" w:cs="Microsoft Sans Serif"/>
                <w:sz w:val="24"/>
                <w:szCs w:val="24"/>
              </w:rPr>
            </w:pPr>
            <w:r>
              <w:rPr>
                <w:rFonts w:ascii="Liberation Serif" w:hAnsi="Liberation Serif"/>
              </w:rPr>
              <w:t>2</w:t>
            </w:r>
          </w:p>
        </w:tc>
        <w:tc>
          <w:tcPr>
            <w:tcW w:w="4394" w:type="dxa"/>
            <w:tcBorders>
              <w:top w:val="single" w:sz="4" w:space="0" w:color="auto"/>
              <w:left w:val="single" w:sz="4" w:space="0" w:color="auto"/>
              <w:bottom w:val="single" w:sz="4" w:space="0" w:color="auto"/>
              <w:right w:val="single" w:sz="4" w:space="0" w:color="auto"/>
            </w:tcBorders>
            <w:vAlign w:val="center"/>
            <w:hideMark/>
          </w:tcPr>
          <w:p w:rsidR="00FE1162" w:rsidRDefault="00FE1162" w:rsidP="00731F0D">
            <w:pPr>
              <w:widowControl w:val="0"/>
              <w:autoSpaceDE w:val="0"/>
              <w:autoSpaceDN w:val="0"/>
              <w:adjustRightInd w:val="0"/>
              <w:jc w:val="center"/>
              <w:rPr>
                <w:rFonts w:ascii="Liberation Serif" w:hAnsi="Liberation Serif" w:cs="Microsoft Sans Serif"/>
                <w:sz w:val="24"/>
                <w:szCs w:val="24"/>
              </w:rPr>
            </w:pPr>
            <w:r>
              <w:rPr>
                <w:rFonts w:ascii="Liberation Serif" w:hAnsi="Liberation Serif"/>
              </w:rPr>
              <w:t>3</w:t>
            </w:r>
          </w:p>
        </w:tc>
        <w:tc>
          <w:tcPr>
            <w:tcW w:w="1985" w:type="dxa"/>
            <w:tcBorders>
              <w:top w:val="single" w:sz="4" w:space="0" w:color="auto"/>
              <w:left w:val="single" w:sz="4" w:space="0" w:color="auto"/>
              <w:bottom w:val="single" w:sz="4" w:space="0" w:color="auto"/>
              <w:right w:val="single" w:sz="4" w:space="0" w:color="auto"/>
            </w:tcBorders>
            <w:vAlign w:val="center"/>
            <w:hideMark/>
          </w:tcPr>
          <w:p w:rsidR="00FE1162" w:rsidRDefault="00FE1162" w:rsidP="00731F0D">
            <w:pPr>
              <w:widowControl w:val="0"/>
              <w:autoSpaceDE w:val="0"/>
              <w:autoSpaceDN w:val="0"/>
              <w:adjustRightInd w:val="0"/>
              <w:jc w:val="center"/>
              <w:rPr>
                <w:rFonts w:ascii="Liberation Serif" w:hAnsi="Liberation Serif" w:cs="Microsoft Sans Serif"/>
                <w:sz w:val="24"/>
                <w:szCs w:val="24"/>
              </w:rPr>
            </w:pPr>
            <w:r>
              <w:rPr>
                <w:rFonts w:ascii="Liberation Serif" w:hAnsi="Liberation Serif"/>
              </w:rPr>
              <w:t>4</w:t>
            </w:r>
          </w:p>
        </w:tc>
      </w:tr>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outlineLvl w:val="1"/>
              <w:rPr>
                <w:rFonts w:ascii="Liberation Serif" w:hAnsi="Liberation Serif" w:cs="Microsoft Sans Serif"/>
                <w:sz w:val="28"/>
                <w:szCs w:val="28"/>
              </w:rPr>
            </w:pPr>
            <w:r>
              <w:rPr>
                <w:rFonts w:ascii="Liberation Serif" w:hAnsi="Liberation Serif"/>
                <w:sz w:val="28"/>
                <w:szCs w:val="28"/>
              </w:rPr>
              <w:t>1</w:t>
            </w:r>
          </w:p>
        </w:tc>
        <w:tc>
          <w:tcPr>
            <w:tcW w:w="9214" w:type="dxa"/>
            <w:gridSpan w:val="3"/>
            <w:tcBorders>
              <w:top w:val="single" w:sz="4" w:space="0" w:color="auto"/>
              <w:left w:val="single" w:sz="4" w:space="0" w:color="auto"/>
              <w:bottom w:val="single" w:sz="4" w:space="0" w:color="auto"/>
              <w:right w:val="single" w:sz="4" w:space="0" w:color="auto"/>
            </w:tcBorders>
            <w:vAlign w:val="center"/>
            <w:hideMark/>
          </w:tcPr>
          <w:p w:rsidR="00FE1162" w:rsidRDefault="00FE1162" w:rsidP="00731F0D">
            <w:pPr>
              <w:widowControl w:val="0"/>
              <w:autoSpaceDE w:val="0"/>
              <w:autoSpaceDN w:val="0"/>
              <w:adjustRightInd w:val="0"/>
              <w:jc w:val="center"/>
              <w:outlineLvl w:val="1"/>
              <w:rPr>
                <w:rFonts w:ascii="Liberation Serif" w:hAnsi="Liberation Serif" w:cs="Microsoft Sans Serif"/>
                <w:sz w:val="28"/>
                <w:szCs w:val="28"/>
              </w:rPr>
            </w:pPr>
            <w:r>
              <w:rPr>
                <w:rFonts w:ascii="Liberation Serif" w:hAnsi="Liberation Serif"/>
                <w:sz w:val="28"/>
                <w:szCs w:val="28"/>
              </w:rPr>
              <w:t>Профессиональная квалификационная группа должностей работников физической культуры и спорта первого уровня</w:t>
            </w:r>
          </w:p>
        </w:tc>
      </w:tr>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1.1</w:t>
            </w:r>
          </w:p>
        </w:tc>
        <w:tc>
          <w:tcPr>
            <w:tcW w:w="283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ind w:right="-345"/>
              <w:rPr>
                <w:rFonts w:ascii="Liberation Serif" w:hAnsi="Liberation Serif" w:cs="Microsoft Sans Serif"/>
                <w:sz w:val="28"/>
                <w:szCs w:val="28"/>
              </w:rPr>
            </w:pPr>
            <w:r>
              <w:rPr>
                <w:rFonts w:ascii="Liberation Serif" w:hAnsi="Liberation Serif"/>
                <w:sz w:val="28"/>
                <w:szCs w:val="28"/>
              </w:rPr>
              <w:t>1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Дежурный по спортивному залу; сопровождающий спортсмена-инвалида первой группы инвалидности</w:t>
            </w:r>
          </w:p>
        </w:tc>
        <w:tc>
          <w:tcPr>
            <w:tcW w:w="198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7285</w:t>
            </w:r>
          </w:p>
        </w:tc>
      </w:tr>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1.2</w:t>
            </w:r>
          </w:p>
        </w:tc>
        <w:tc>
          <w:tcPr>
            <w:tcW w:w="283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2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Спортивный судья; спортсмен; спортсмен-ведущий</w:t>
            </w:r>
          </w:p>
        </w:tc>
        <w:tc>
          <w:tcPr>
            <w:tcW w:w="198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8136</w:t>
            </w:r>
          </w:p>
        </w:tc>
      </w:tr>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outlineLvl w:val="1"/>
              <w:rPr>
                <w:rFonts w:ascii="Liberation Serif" w:hAnsi="Liberation Serif" w:cs="Microsoft Sans Serif"/>
                <w:sz w:val="28"/>
                <w:szCs w:val="28"/>
              </w:rPr>
            </w:pPr>
            <w:r>
              <w:rPr>
                <w:rFonts w:ascii="Liberation Serif" w:hAnsi="Liberation Serif"/>
                <w:sz w:val="28"/>
                <w:szCs w:val="28"/>
              </w:rPr>
              <w:t>2</w:t>
            </w:r>
          </w:p>
        </w:tc>
        <w:tc>
          <w:tcPr>
            <w:tcW w:w="9214" w:type="dxa"/>
            <w:gridSpan w:val="3"/>
            <w:tcBorders>
              <w:top w:val="single" w:sz="4" w:space="0" w:color="auto"/>
              <w:left w:val="single" w:sz="4" w:space="0" w:color="auto"/>
              <w:bottom w:val="single" w:sz="4" w:space="0" w:color="auto"/>
              <w:right w:val="single" w:sz="4" w:space="0" w:color="auto"/>
            </w:tcBorders>
            <w:vAlign w:val="center"/>
            <w:hideMark/>
          </w:tcPr>
          <w:p w:rsidR="00FE1162" w:rsidRDefault="00FE1162" w:rsidP="00731F0D">
            <w:pPr>
              <w:widowControl w:val="0"/>
              <w:autoSpaceDE w:val="0"/>
              <w:autoSpaceDN w:val="0"/>
              <w:adjustRightInd w:val="0"/>
              <w:jc w:val="center"/>
              <w:outlineLvl w:val="1"/>
              <w:rPr>
                <w:rFonts w:ascii="Liberation Serif" w:hAnsi="Liberation Serif" w:cs="Microsoft Sans Serif"/>
                <w:sz w:val="28"/>
                <w:szCs w:val="28"/>
              </w:rPr>
            </w:pPr>
            <w:r>
              <w:rPr>
                <w:rFonts w:ascii="Liberation Serif" w:hAnsi="Liberation Serif"/>
                <w:sz w:val="28"/>
                <w:szCs w:val="28"/>
              </w:rPr>
              <w:t>Профессиональная квалификационная группа должностей работников физической культуры и спорта второго уровня</w:t>
            </w:r>
          </w:p>
        </w:tc>
      </w:tr>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2.1</w:t>
            </w:r>
          </w:p>
        </w:tc>
        <w:tc>
          <w:tcPr>
            <w:tcW w:w="283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both"/>
              <w:rPr>
                <w:rFonts w:ascii="Liberation Serif" w:hAnsi="Liberation Serif" w:cs="Microsoft Sans Serif"/>
                <w:sz w:val="28"/>
                <w:szCs w:val="28"/>
              </w:rPr>
            </w:pPr>
            <w:r>
              <w:rPr>
                <w:rFonts w:ascii="Liberation Serif" w:hAnsi="Liberation Serif"/>
                <w:sz w:val="28"/>
                <w:szCs w:val="28"/>
              </w:rPr>
              <w:t>1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 xml:space="preserve">Инструктор по адаптивной физической культуре; инструктор </w:t>
            </w:r>
            <w:r>
              <w:rPr>
                <w:rFonts w:ascii="Liberation Serif" w:hAnsi="Liberation Serif"/>
                <w:sz w:val="28"/>
                <w:szCs w:val="28"/>
              </w:rPr>
              <w:lastRenderedPageBreak/>
              <w:t>по спорту; спортсмен-инструктор; техник по эксплуатации и ремонту спортивной техники</w:t>
            </w:r>
          </w:p>
        </w:tc>
        <w:tc>
          <w:tcPr>
            <w:tcW w:w="198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lastRenderedPageBreak/>
              <w:t>8986</w:t>
            </w:r>
          </w:p>
        </w:tc>
      </w:tr>
      <w:tr w:rsidR="00FE1162" w:rsidTr="00731F0D">
        <w:trPr>
          <w:trHeight w:val="2898"/>
        </w:trPr>
        <w:tc>
          <w:tcPr>
            <w:tcW w:w="709" w:type="dxa"/>
            <w:tcBorders>
              <w:top w:val="single" w:sz="4" w:space="0" w:color="auto"/>
              <w:left w:val="single" w:sz="4" w:space="0" w:color="auto"/>
              <w:bottom w:val="nil"/>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lastRenderedPageBreak/>
              <w:t>2.2</w:t>
            </w:r>
          </w:p>
        </w:tc>
        <w:tc>
          <w:tcPr>
            <w:tcW w:w="2835" w:type="dxa"/>
            <w:tcBorders>
              <w:top w:val="single" w:sz="4" w:space="0" w:color="auto"/>
              <w:left w:val="single" w:sz="4" w:space="0" w:color="auto"/>
              <w:bottom w:val="nil"/>
              <w:right w:val="single" w:sz="4" w:space="0" w:color="auto"/>
            </w:tcBorders>
            <w:hideMark/>
          </w:tcPr>
          <w:p w:rsidR="00FE1162" w:rsidRDefault="00FE1162" w:rsidP="00731F0D">
            <w:pPr>
              <w:widowControl w:val="0"/>
              <w:autoSpaceDE w:val="0"/>
              <w:autoSpaceDN w:val="0"/>
              <w:adjustRightInd w:val="0"/>
              <w:jc w:val="both"/>
              <w:rPr>
                <w:rFonts w:ascii="Liberation Serif" w:hAnsi="Liberation Serif" w:cs="Microsoft Sans Serif"/>
                <w:sz w:val="28"/>
                <w:szCs w:val="28"/>
              </w:rPr>
            </w:pPr>
            <w:r>
              <w:rPr>
                <w:rFonts w:ascii="Liberation Serif" w:hAnsi="Liberation Serif"/>
                <w:sz w:val="28"/>
                <w:szCs w:val="28"/>
              </w:rPr>
              <w:t>2 квалификационный уровень</w:t>
            </w:r>
          </w:p>
        </w:tc>
        <w:tc>
          <w:tcPr>
            <w:tcW w:w="4394" w:type="dxa"/>
            <w:tcBorders>
              <w:top w:val="single" w:sz="4" w:space="0" w:color="auto"/>
              <w:left w:val="single" w:sz="4" w:space="0" w:color="auto"/>
              <w:bottom w:val="nil"/>
              <w:right w:val="single" w:sz="4" w:space="0" w:color="auto"/>
            </w:tcBorders>
            <w:hideMark/>
          </w:tcPr>
          <w:p w:rsidR="00FE1162" w:rsidRDefault="00FE1162" w:rsidP="00731F0D">
            <w:pPr>
              <w:rPr>
                <w:rFonts w:ascii="Liberation Serif" w:hAnsi="Liberation Serif" w:cs="Microsoft Sans Serif"/>
                <w:sz w:val="28"/>
                <w:szCs w:val="28"/>
              </w:rPr>
            </w:pPr>
            <w:r>
              <w:rPr>
                <w:rFonts w:ascii="Liberation Serif" w:hAnsi="Liberation Serif"/>
                <w:sz w:val="28"/>
                <w:szCs w:val="28"/>
              </w:rPr>
              <w:t xml:space="preserve">Администратор тренировочного процесса; инструктор-методист по адаптивной физической культуре; </w:t>
            </w:r>
          </w:p>
          <w:p w:rsidR="00FE1162" w:rsidRDefault="00FE1162" w:rsidP="00731F0D">
            <w:pPr>
              <w:rPr>
                <w:rFonts w:ascii="Liberation Serif" w:hAnsi="Liberation Serif"/>
                <w:sz w:val="28"/>
                <w:szCs w:val="28"/>
              </w:rPr>
            </w:pPr>
            <w:r>
              <w:rPr>
                <w:rFonts w:ascii="Liberation Serif" w:hAnsi="Liberation Serif"/>
                <w:sz w:val="28"/>
                <w:szCs w:val="28"/>
              </w:rPr>
              <w:t xml:space="preserve">инструктор-методист </w:t>
            </w:r>
          </w:p>
          <w:p w:rsidR="00FE1162" w:rsidRDefault="00FE1162" w:rsidP="00731F0D">
            <w:pPr>
              <w:rPr>
                <w:rFonts w:ascii="Liberation Serif" w:hAnsi="Liberation Serif"/>
                <w:sz w:val="28"/>
                <w:szCs w:val="28"/>
              </w:rPr>
            </w:pPr>
            <w:r>
              <w:rPr>
                <w:rFonts w:ascii="Liberation Serif" w:hAnsi="Liberation Serif"/>
                <w:sz w:val="28"/>
                <w:szCs w:val="28"/>
              </w:rPr>
              <w:t xml:space="preserve">физкультурно-спортивных организаций; тренер; </w:t>
            </w:r>
          </w:p>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тренер - преподаватель по адаптивной физической культуре; хореограф</w:t>
            </w:r>
          </w:p>
        </w:tc>
        <w:tc>
          <w:tcPr>
            <w:tcW w:w="1985" w:type="dxa"/>
            <w:tcBorders>
              <w:top w:val="single" w:sz="4" w:space="0" w:color="auto"/>
              <w:left w:val="single" w:sz="4" w:space="0" w:color="auto"/>
              <w:bottom w:val="nil"/>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9835</w:t>
            </w:r>
          </w:p>
        </w:tc>
      </w:tr>
      <w:tr w:rsidR="00FE1162" w:rsidTr="00731F0D">
        <w:tc>
          <w:tcPr>
            <w:tcW w:w="709"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2.3</w:t>
            </w:r>
          </w:p>
        </w:tc>
        <w:tc>
          <w:tcPr>
            <w:tcW w:w="283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3 квалификационный уровень</w:t>
            </w:r>
          </w:p>
        </w:tc>
        <w:tc>
          <w:tcPr>
            <w:tcW w:w="4394"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Начальник водной станции; начальник клуба (спортивного, спортивно-технического, стрелково-спортивного); начальник мастерской по ремонту спортивной техники и снаряжения; специалист по подготовке спортивного инвентаря; старшие: инструктор-методист по адаптивной физической культуре, инструктор-методист физкультурно-спортивных организаций, тренер-преподаватель по адаптивной физической культуре</w:t>
            </w:r>
          </w:p>
        </w:tc>
        <w:tc>
          <w:tcPr>
            <w:tcW w:w="1985" w:type="dxa"/>
            <w:tcBorders>
              <w:top w:val="single" w:sz="4" w:space="0" w:color="auto"/>
              <w:left w:val="single" w:sz="4" w:space="0" w:color="auto"/>
              <w:bottom w:val="single" w:sz="4" w:space="0" w:color="auto"/>
              <w:right w:val="single" w:sz="4" w:space="0" w:color="auto"/>
            </w:tcBorders>
            <w:hideMark/>
          </w:tcPr>
          <w:p w:rsidR="00FE1162" w:rsidRDefault="00FE1162" w:rsidP="00731F0D">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10808</w:t>
            </w:r>
          </w:p>
        </w:tc>
      </w:tr>
    </w:tbl>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157B7F" w:rsidRDefault="00157B7F" w:rsidP="0050319C">
      <w:pPr>
        <w:tabs>
          <w:tab w:val="left" w:pos="4464"/>
        </w:tabs>
        <w:jc w:val="right"/>
        <w:rPr>
          <w:rFonts w:ascii="Liberation Serif" w:hAnsi="Liberation Serif"/>
          <w:sz w:val="28"/>
          <w:szCs w:val="28"/>
        </w:rPr>
      </w:pPr>
    </w:p>
    <w:p w:rsidR="0050319C" w:rsidRDefault="0050319C" w:rsidP="0050319C">
      <w:pPr>
        <w:tabs>
          <w:tab w:val="left" w:pos="4464"/>
        </w:tabs>
        <w:jc w:val="right"/>
        <w:rPr>
          <w:rFonts w:ascii="Liberation Serif" w:hAnsi="Liberation Serif"/>
          <w:sz w:val="28"/>
          <w:szCs w:val="28"/>
        </w:rPr>
      </w:pPr>
      <w:r>
        <w:rPr>
          <w:rFonts w:ascii="Liberation Serif" w:hAnsi="Liberation Serif"/>
          <w:sz w:val="28"/>
          <w:szCs w:val="28"/>
        </w:rPr>
        <w:lastRenderedPageBreak/>
        <w:t xml:space="preserve">Приложение № </w:t>
      </w:r>
      <w:r w:rsidR="00FE1162">
        <w:rPr>
          <w:rFonts w:ascii="Liberation Serif" w:hAnsi="Liberation Serif"/>
          <w:sz w:val="28"/>
          <w:szCs w:val="28"/>
        </w:rPr>
        <w:t>3</w:t>
      </w:r>
    </w:p>
    <w:p w:rsidR="0050319C" w:rsidRDefault="0050319C" w:rsidP="0050319C">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50319C" w:rsidRDefault="0050319C" w:rsidP="0050319C">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распорядителя бюджетных средств</w:t>
      </w:r>
    </w:p>
    <w:p w:rsidR="0050319C" w:rsidRPr="00D402D2" w:rsidRDefault="0050319C" w:rsidP="0050319C">
      <w:pPr>
        <w:jc w:val="center"/>
        <w:rPr>
          <w:rFonts w:ascii="Liberation Serif" w:hAnsi="Liberation Serif"/>
          <w:bCs/>
          <w:sz w:val="28"/>
          <w:szCs w:val="28"/>
        </w:rPr>
      </w:pPr>
    </w:p>
    <w:p w:rsidR="00D402D2" w:rsidRPr="00E54BF2" w:rsidRDefault="00D402D2" w:rsidP="0050319C">
      <w:pPr>
        <w:jc w:val="center"/>
        <w:rPr>
          <w:rFonts w:ascii="Liberation Serif" w:hAnsi="Liberation Serif" w:cs="Arial"/>
          <w:bCs/>
          <w:sz w:val="28"/>
          <w:szCs w:val="28"/>
        </w:rPr>
      </w:pPr>
      <w:r w:rsidRPr="00E54BF2">
        <w:rPr>
          <w:rFonts w:ascii="Liberation Serif" w:hAnsi="Liberation Serif" w:cs="Arial"/>
          <w:bCs/>
          <w:sz w:val="28"/>
          <w:szCs w:val="28"/>
        </w:rPr>
        <w:t>Минимальные размеры окладов (должностных окладов),  ставок заработной платы педагогических работников</w:t>
      </w:r>
    </w:p>
    <w:p w:rsidR="0050319C" w:rsidRPr="00E54BF2" w:rsidRDefault="0050319C" w:rsidP="0050319C">
      <w:pPr>
        <w:rPr>
          <w:rFonts w:ascii="Liberation Serif" w:hAnsi="Liberation Serif"/>
          <w:sz w:val="28"/>
          <w:szCs w:val="28"/>
        </w:rPr>
      </w:pPr>
      <w:r w:rsidRPr="00E54BF2">
        <w:rPr>
          <w:rFonts w:ascii="Liberation Serif" w:hAnsi="Liberation Serif"/>
          <w:sz w:val="28"/>
          <w:szCs w:val="28"/>
        </w:rPr>
        <w:t xml:space="preserve">  </w:t>
      </w:r>
    </w:p>
    <w:tbl>
      <w:tblPr>
        <w:tblW w:w="9635" w:type="dxa"/>
        <w:tblInd w:w="13" w:type="dxa"/>
        <w:tblCellMar>
          <w:left w:w="0" w:type="dxa"/>
          <w:right w:w="0" w:type="dxa"/>
        </w:tblCellMar>
        <w:tblLook w:val="04A0"/>
      </w:tblPr>
      <w:tblGrid>
        <w:gridCol w:w="464"/>
        <w:gridCol w:w="2930"/>
        <w:gridCol w:w="3828"/>
        <w:gridCol w:w="2413"/>
      </w:tblGrid>
      <w:tr w:rsidR="00B76D81" w:rsidRPr="00E54BF2" w:rsidTr="00E54BF2">
        <w:tc>
          <w:tcPr>
            <w:tcW w:w="0" w:type="auto"/>
            <w:tcBorders>
              <w:top w:val="single" w:sz="4" w:space="0" w:color="000000"/>
              <w:left w:val="single" w:sz="4" w:space="0" w:color="000000"/>
              <w:bottom w:val="single" w:sz="4" w:space="0" w:color="000000"/>
              <w:right w:val="single" w:sz="4" w:space="0" w:color="000000"/>
            </w:tcBorders>
            <w:hideMark/>
          </w:tcPr>
          <w:p w:rsidR="00B76D81" w:rsidRPr="00E54BF2" w:rsidRDefault="00B76D81" w:rsidP="0050319C">
            <w:pPr>
              <w:jc w:val="center"/>
              <w:rPr>
                <w:rFonts w:ascii="Liberation Serif" w:hAnsi="Liberation Serif"/>
                <w:sz w:val="28"/>
                <w:szCs w:val="28"/>
              </w:rPr>
            </w:pPr>
            <w:r w:rsidRPr="00E54BF2">
              <w:rPr>
                <w:rFonts w:ascii="Liberation Serif" w:hAnsi="Liberation Serif"/>
                <w:sz w:val="28"/>
                <w:szCs w:val="28"/>
              </w:rPr>
              <w:t xml:space="preserve">№ п/п </w:t>
            </w:r>
          </w:p>
        </w:tc>
        <w:tc>
          <w:tcPr>
            <w:tcW w:w="2930" w:type="dxa"/>
            <w:tcBorders>
              <w:top w:val="single" w:sz="4" w:space="0" w:color="000000"/>
              <w:left w:val="single" w:sz="4" w:space="0" w:color="000000"/>
              <w:bottom w:val="single" w:sz="4" w:space="0" w:color="000000"/>
              <w:right w:val="single" w:sz="4" w:space="0" w:color="000000"/>
            </w:tcBorders>
            <w:hideMark/>
          </w:tcPr>
          <w:p w:rsidR="00B76D81" w:rsidRPr="00E54BF2" w:rsidRDefault="00B76D81" w:rsidP="00B76D81">
            <w:pPr>
              <w:widowControl w:val="0"/>
              <w:autoSpaceDE w:val="0"/>
              <w:autoSpaceDN w:val="0"/>
              <w:adjustRightInd w:val="0"/>
              <w:jc w:val="center"/>
              <w:rPr>
                <w:rFonts w:ascii="Liberation Serif" w:hAnsi="Liberation Serif" w:cs="Microsoft Sans Serif"/>
                <w:sz w:val="28"/>
                <w:szCs w:val="28"/>
              </w:rPr>
            </w:pPr>
            <w:r w:rsidRPr="00E54BF2">
              <w:rPr>
                <w:rFonts w:ascii="Liberation Serif" w:hAnsi="Liberation Serif"/>
                <w:sz w:val="28"/>
                <w:szCs w:val="28"/>
              </w:rPr>
              <w:t>Профессиональные квалификационные группы и квалификационные уровни должностей работников</w:t>
            </w:r>
          </w:p>
        </w:tc>
        <w:tc>
          <w:tcPr>
            <w:tcW w:w="3828" w:type="dxa"/>
            <w:tcBorders>
              <w:top w:val="single" w:sz="4" w:space="0" w:color="000000"/>
              <w:left w:val="single" w:sz="4" w:space="0" w:color="000000"/>
              <w:bottom w:val="single" w:sz="4" w:space="0" w:color="000000"/>
              <w:right w:val="single" w:sz="4" w:space="0" w:color="000000"/>
            </w:tcBorders>
          </w:tcPr>
          <w:p w:rsidR="00B76D81" w:rsidRPr="00E54BF2" w:rsidRDefault="00B76D81" w:rsidP="00B76D81">
            <w:pPr>
              <w:widowControl w:val="0"/>
              <w:autoSpaceDE w:val="0"/>
              <w:autoSpaceDN w:val="0"/>
              <w:adjustRightInd w:val="0"/>
              <w:jc w:val="center"/>
              <w:rPr>
                <w:rFonts w:ascii="Liberation Serif" w:hAnsi="Liberation Serif" w:cs="Microsoft Sans Serif"/>
                <w:sz w:val="28"/>
                <w:szCs w:val="28"/>
              </w:rPr>
            </w:pPr>
            <w:r w:rsidRPr="00E54BF2">
              <w:rPr>
                <w:rFonts w:ascii="Liberation Serif" w:hAnsi="Liberation Serif"/>
                <w:sz w:val="28"/>
                <w:szCs w:val="28"/>
              </w:rPr>
              <w:t>Перечень должностей</w:t>
            </w:r>
          </w:p>
        </w:tc>
        <w:tc>
          <w:tcPr>
            <w:tcW w:w="2413" w:type="dxa"/>
            <w:tcBorders>
              <w:top w:val="single" w:sz="4" w:space="0" w:color="000000"/>
              <w:left w:val="single" w:sz="4" w:space="0" w:color="000000"/>
              <w:bottom w:val="single" w:sz="4" w:space="0" w:color="000000"/>
              <w:right w:val="single" w:sz="4" w:space="0" w:color="000000"/>
            </w:tcBorders>
            <w:hideMark/>
          </w:tcPr>
          <w:p w:rsidR="00B76D81" w:rsidRPr="00E54BF2" w:rsidRDefault="00B76D81" w:rsidP="00B76D81">
            <w:pPr>
              <w:widowControl w:val="0"/>
              <w:autoSpaceDE w:val="0"/>
              <w:autoSpaceDN w:val="0"/>
              <w:adjustRightInd w:val="0"/>
              <w:jc w:val="center"/>
              <w:rPr>
                <w:rFonts w:ascii="Liberation Serif" w:hAnsi="Liberation Serif" w:cs="Microsoft Sans Serif"/>
                <w:sz w:val="28"/>
                <w:szCs w:val="28"/>
              </w:rPr>
            </w:pPr>
            <w:r w:rsidRPr="00E54BF2">
              <w:rPr>
                <w:rFonts w:ascii="Liberation Serif" w:hAnsi="Liberation Serif"/>
                <w:sz w:val="28"/>
                <w:szCs w:val="28"/>
              </w:rPr>
              <w:t>Минимальный размер оклада (должностного оклада), ставок заработной платы, рублей</w:t>
            </w:r>
          </w:p>
        </w:tc>
      </w:tr>
      <w:tr w:rsidR="008637FA" w:rsidRPr="00E54BF2" w:rsidTr="00E54BF2">
        <w:tc>
          <w:tcPr>
            <w:tcW w:w="0" w:type="auto"/>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1</w:t>
            </w:r>
          </w:p>
        </w:tc>
        <w:tc>
          <w:tcPr>
            <w:tcW w:w="2930" w:type="dxa"/>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rPr>
                <w:rFonts w:ascii="Liberation Serif" w:hAnsi="Liberation Serif"/>
                <w:sz w:val="28"/>
                <w:szCs w:val="28"/>
              </w:rPr>
            </w:pPr>
            <w:r w:rsidRPr="00E54BF2">
              <w:rPr>
                <w:rFonts w:ascii="Liberation Serif" w:hAnsi="Liberation Serif"/>
                <w:sz w:val="28"/>
                <w:szCs w:val="28"/>
              </w:rPr>
              <w:t xml:space="preserve">1 квалификационный уровень </w:t>
            </w:r>
          </w:p>
        </w:tc>
        <w:tc>
          <w:tcPr>
            <w:tcW w:w="3828" w:type="dxa"/>
            <w:tcBorders>
              <w:top w:val="single" w:sz="4" w:space="0" w:color="000000"/>
              <w:left w:val="single" w:sz="4" w:space="0" w:color="000000"/>
              <w:bottom w:val="single" w:sz="4" w:space="0" w:color="000000"/>
              <w:right w:val="single" w:sz="4" w:space="0" w:color="000000"/>
            </w:tcBorders>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инструктор по физической культуре</w:t>
            </w:r>
          </w:p>
        </w:tc>
        <w:tc>
          <w:tcPr>
            <w:tcW w:w="2413" w:type="dxa"/>
            <w:tcBorders>
              <w:top w:val="single" w:sz="4" w:space="0" w:color="000000"/>
              <w:left w:val="single" w:sz="4" w:space="0" w:color="000000"/>
              <w:bottom w:val="single" w:sz="4" w:space="0" w:color="000000"/>
              <w:right w:val="single" w:sz="4" w:space="0" w:color="000000"/>
            </w:tcBorders>
            <w:hideMark/>
          </w:tcPr>
          <w:p w:rsidR="008637FA" w:rsidRPr="00E54BF2" w:rsidRDefault="008637FA" w:rsidP="002B0BC1">
            <w:pPr>
              <w:widowControl w:val="0"/>
              <w:autoSpaceDE w:val="0"/>
              <w:autoSpaceDN w:val="0"/>
              <w:adjustRightInd w:val="0"/>
              <w:jc w:val="center"/>
              <w:rPr>
                <w:rFonts w:ascii="Liberation Serif" w:hAnsi="Liberation Serif" w:cs="Microsoft Sans Serif"/>
                <w:sz w:val="28"/>
                <w:szCs w:val="28"/>
              </w:rPr>
            </w:pPr>
            <w:r w:rsidRPr="00E54BF2">
              <w:rPr>
                <w:rFonts w:ascii="Liberation Serif" w:hAnsi="Liberation Serif"/>
                <w:sz w:val="28"/>
                <w:szCs w:val="28"/>
              </w:rPr>
              <w:t>8986</w:t>
            </w:r>
          </w:p>
        </w:tc>
      </w:tr>
      <w:tr w:rsidR="008637FA" w:rsidRPr="00E54BF2" w:rsidTr="00E54BF2">
        <w:tc>
          <w:tcPr>
            <w:tcW w:w="0" w:type="auto"/>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2</w:t>
            </w:r>
          </w:p>
        </w:tc>
        <w:tc>
          <w:tcPr>
            <w:tcW w:w="2930" w:type="dxa"/>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rPr>
                <w:rFonts w:ascii="Liberation Serif" w:hAnsi="Liberation Serif"/>
                <w:sz w:val="28"/>
                <w:szCs w:val="28"/>
              </w:rPr>
            </w:pPr>
            <w:r w:rsidRPr="00E54BF2">
              <w:rPr>
                <w:rFonts w:ascii="Liberation Serif" w:hAnsi="Liberation Serif"/>
                <w:sz w:val="28"/>
                <w:szCs w:val="28"/>
              </w:rPr>
              <w:t xml:space="preserve">2 квалификационный уровень </w:t>
            </w:r>
          </w:p>
        </w:tc>
        <w:tc>
          <w:tcPr>
            <w:tcW w:w="3828" w:type="dxa"/>
            <w:tcBorders>
              <w:top w:val="single" w:sz="4" w:space="0" w:color="000000"/>
              <w:left w:val="single" w:sz="4" w:space="0" w:color="000000"/>
              <w:bottom w:val="single" w:sz="4" w:space="0" w:color="000000"/>
              <w:right w:val="single" w:sz="4" w:space="0" w:color="000000"/>
            </w:tcBorders>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инструктор-методист, концертмейстер, тренер-преподаватель</w:t>
            </w:r>
          </w:p>
        </w:tc>
        <w:tc>
          <w:tcPr>
            <w:tcW w:w="2413" w:type="dxa"/>
            <w:tcBorders>
              <w:top w:val="single" w:sz="4" w:space="0" w:color="000000"/>
              <w:left w:val="single" w:sz="4" w:space="0" w:color="000000"/>
              <w:bottom w:val="single" w:sz="4" w:space="0" w:color="000000"/>
              <w:right w:val="single" w:sz="4" w:space="0" w:color="000000"/>
            </w:tcBorders>
            <w:hideMark/>
          </w:tcPr>
          <w:p w:rsidR="008637FA" w:rsidRPr="00E54BF2" w:rsidRDefault="008637FA" w:rsidP="002B0BC1">
            <w:pPr>
              <w:widowControl w:val="0"/>
              <w:autoSpaceDE w:val="0"/>
              <w:autoSpaceDN w:val="0"/>
              <w:adjustRightInd w:val="0"/>
              <w:jc w:val="center"/>
              <w:rPr>
                <w:rFonts w:ascii="Liberation Serif" w:hAnsi="Liberation Serif" w:cs="Microsoft Sans Serif"/>
                <w:sz w:val="28"/>
                <w:szCs w:val="28"/>
              </w:rPr>
            </w:pPr>
            <w:r w:rsidRPr="00E54BF2">
              <w:rPr>
                <w:rFonts w:ascii="Liberation Serif" w:hAnsi="Liberation Serif"/>
                <w:sz w:val="28"/>
                <w:szCs w:val="28"/>
              </w:rPr>
              <w:t>9835</w:t>
            </w:r>
          </w:p>
        </w:tc>
      </w:tr>
      <w:tr w:rsidR="008637FA" w:rsidRPr="00E54BF2" w:rsidTr="00E54BF2">
        <w:tc>
          <w:tcPr>
            <w:tcW w:w="0" w:type="auto"/>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3</w:t>
            </w:r>
          </w:p>
        </w:tc>
        <w:tc>
          <w:tcPr>
            <w:tcW w:w="2930" w:type="dxa"/>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rPr>
                <w:rFonts w:ascii="Liberation Serif" w:hAnsi="Liberation Serif"/>
                <w:sz w:val="28"/>
                <w:szCs w:val="28"/>
              </w:rPr>
            </w:pPr>
            <w:r w:rsidRPr="00E54BF2">
              <w:rPr>
                <w:rFonts w:ascii="Liberation Serif" w:hAnsi="Liberation Serif"/>
                <w:sz w:val="28"/>
                <w:szCs w:val="28"/>
              </w:rPr>
              <w:t xml:space="preserve">3 квалификационный уровень </w:t>
            </w:r>
          </w:p>
        </w:tc>
        <w:tc>
          <w:tcPr>
            <w:tcW w:w="3828" w:type="dxa"/>
            <w:tcBorders>
              <w:top w:val="single" w:sz="4" w:space="0" w:color="000000"/>
              <w:left w:val="single" w:sz="4" w:space="0" w:color="000000"/>
              <w:bottom w:val="single" w:sz="4" w:space="0" w:color="000000"/>
              <w:right w:val="single" w:sz="4" w:space="0" w:color="000000"/>
            </w:tcBorders>
          </w:tcPr>
          <w:p w:rsidR="008637FA" w:rsidRPr="00E54BF2" w:rsidRDefault="008637FA" w:rsidP="00B76D81">
            <w:pPr>
              <w:jc w:val="center"/>
              <w:rPr>
                <w:rFonts w:ascii="Liberation Serif" w:hAnsi="Liberation Serif"/>
                <w:sz w:val="28"/>
                <w:szCs w:val="28"/>
              </w:rPr>
            </w:pPr>
            <w:r w:rsidRPr="00E54BF2">
              <w:rPr>
                <w:rFonts w:ascii="Liberation Serif" w:hAnsi="Liberation Serif"/>
                <w:sz w:val="28"/>
                <w:szCs w:val="28"/>
              </w:rPr>
              <w:t>методист, старший инструктор-методист, старший тренер-преподаватель</w:t>
            </w:r>
          </w:p>
        </w:tc>
        <w:tc>
          <w:tcPr>
            <w:tcW w:w="2413" w:type="dxa"/>
            <w:tcBorders>
              <w:top w:val="single" w:sz="4" w:space="0" w:color="000000"/>
              <w:left w:val="single" w:sz="4" w:space="0" w:color="000000"/>
              <w:bottom w:val="single" w:sz="4" w:space="0" w:color="000000"/>
              <w:right w:val="single" w:sz="4" w:space="0" w:color="000000"/>
            </w:tcBorders>
            <w:hideMark/>
          </w:tcPr>
          <w:p w:rsidR="008637FA" w:rsidRPr="00E54BF2" w:rsidRDefault="008637FA" w:rsidP="002B0BC1">
            <w:pPr>
              <w:widowControl w:val="0"/>
              <w:autoSpaceDE w:val="0"/>
              <w:autoSpaceDN w:val="0"/>
              <w:adjustRightInd w:val="0"/>
              <w:jc w:val="center"/>
              <w:rPr>
                <w:rFonts w:ascii="Liberation Serif" w:hAnsi="Liberation Serif" w:cs="Microsoft Sans Serif"/>
                <w:sz w:val="28"/>
                <w:szCs w:val="28"/>
              </w:rPr>
            </w:pPr>
            <w:r w:rsidRPr="00E54BF2">
              <w:rPr>
                <w:rFonts w:ascii="Liberation Serif" w:hAnsi="Liberation Serif"/>
                <w:sz w:val="28"/>
                <w:szCs w:val="28"/>
              </w:rPr>
              <w:t>10808</w:t>
            </w:r>
          </w:p>
        </w:tc>
      </w:tr>
      <w:tr w:rsidR="00B76D81" w:rsidRPr="00E54BF2" w:rsidTr="00E54BF2">
        <w:tc>
          <w:tcPr>
            <w:tcW w:w="0" w:type="auto"/>
            <w:tcBorders>
              <w:top w:val="single" w:sz="4" w:space="0" w:color="000000"/>
              <w:left w:val="single" w:sz="4" w:space="0" w:color="000000"/>
              <w:bottom w:val="single" w:sz="4" w:space="0" w:color="000000"/>
              <w:right w:val="single" w:sz="4" w:space="0" w:color="000000"/>
            </w:tcBorders>
            <w:hideMark/>
          </w:tcPr>
          <w:p w:rsidR="00B76D81" w:rsidRPr="00E54BF2" w:rsidRDefault="00B76D81" w:rsidP="0050319C">
            <w:pPr>
              <w:jc w:val="center"/>
              <w:rPr>
                <w:rFonts w:ascii="Liberation Serif" w:hAnsi="Liberation Serif"/>
                <w:sz w:val="28"/>
                <w:szCs w:val="28"/>
              </w:rPr>
            </w:pPr>
            <w:r w:rsidRPr="00E54BF2">
              <w:rPr>
                <w:rFonts w:ascii="Liberation Serif" w:hAnsi="Liberation Serif"/>
                <w:sz w:val="28"/>
                <w:szCs w:val="28"/>
              </w:rPr>
              <w:t>4</w:t>
            </w:r>
          </w:p>
        </w:tc>
        <w:tc>
          <w:tcPr>
            <w:tcW w:w="2930" w:type="dxa"/>
            <w:tcBorders>
              <w:top w:val="single" w:sz="4" w:space="0" w:color="000000"/>
              <w:left w:val="single" w:sz="4" w:space="0" w:color="000000"/>
              <w:bottom w:val="single" w:sz="4" w:space="0" w:color="000000"/>
              <w:right w:val="single" w:sz="4" w:space="0" w:color="000000"/>
            </w:tcBorders>
            <w:hideMark/>
          </w:tcPr>
          <w:p w:rsidR="00B76D81" w:rsidRPr="00E54BF2" w:rsidRDefault="00B76D81" w:rsidP="0050319C">
            <w:pPr>
              <w:rPr>
                <w:rFonts w:ascii="Liberation Serif" w:hAnsi="Liberation Serif"/>
                <w:sz w:val="28"/>
                <w:szCs w:val="28"/>
              </w:rPr>
            </w:pPr>
            <w:r w:rsidRPr="00E54BF2">
              <w:rPr>
                <w:rFonts w:ascii="Liberation Serif" w:hAnsi="Liberation Serif"/>
                <w:sz w:val="28"/>
                <w:szCs w:val="28"/>
              </w:rPr>
              <w:t xml:space="preserve">4 квалификационный уровень </w:t>
            </w:r>
          </w:p>
        </w:tc>
        <w:tc>
          <w:tcPr>
            <w:tcW w:w="3828" w:type="dxa"/>
            <w:tcBorders>
              <w:top w:val="single" w:sz="4" w:space="0" w:color="000000"/>
              <w:left w:val="single" w:sz="4" w:space="0" w:color="000000"/>
              <w:bottom w:val="single" w:sz="4" w:space="0" w:color="000000"/>
              <w:right w:val="single" w:sz="4" w:space="0" w:color="000000"/>
            </w:tcBorders>
          </w:tcPr>
          <w:p w:rsidR="00B76D81" w:rsidRPr="00E54BF2" w:rsidRDefault="008637FA" w:rsidP="0050319C">
            <w:pPr>
              <w:jc w:val="center"/>
              <w:rPr>
                <w:rFonts w:ascii="Liberation Serif" w:hAnsi="Liberation Serif"/>
                <w:sz w:val="28"/>
                <w:szCs w:val="28"/>
              </w:rPr>
            </w:pPr>
            <w:r w:rsidRPr="00E54BF2">
              <w:rPr>
                <w:rFonts w:ascii="Liberation Serif" w:hAnsi="Liberation Serif"/>
                <w:sz w:val="28"/>
                <w:szCs w:val="28"/>
              </w:rPr>
              <w:t>старший методист</w:t>
            </w:r>
          </w:p>
        </w:tc>
        <w:tc>
          <w:tcPr>
            <w:tcW w:w="2413" w:type="dxa"/>
            <w:tcBorders>
              <w:top w:val="single" w:sz="4" w:space="0" w:color="000000"/>
              <w:left w:val="single" w:sz="4" w:space="0" w:color="000000"/>
              <w:bottom w:val="single" w:sz="4" w:space="0" w:color="000000"/>
              <w:right w:val="single" w:sz="4" w:space="0" w:color="000000"/>
            </w:tcBorders>
            <w:hideMark/>
          </w:tcPr>
          <w:p w:rsidR="00B76D81" w:rsidRPr="00E54BF2" w:rsidRDefault="00C32924" w:rsidP="0050319C">
            <w:pPr>
              <w:jc w:val="center"/>
              <w:rPr>
                <w:rFonts w:ascii="Liberation Serif" w:hAnsi="Liberation Serif"/>
                <w:sz w:val="28"/>
                <w:szCs w:val="28"/>
              </w:rPr>
            </w:pPr>
            <w:r w:rsidRPr="00E54BF2">
              <w:rPr>
                <w:rFonts w:ascii="Liberation Serif" w:hAnsi="Liberation Serif"/>
                <w:sz w:val="28"/>
                <w:szCs w:val="28"/>
              </w:rPr>
              <w:t>11908</w:t>
            </w:r>
          </w:p>
        </w:tc>
      </w:tr>
    </w:tbl>
    <w:p w:rsidR="0050319C" w:rsidRPr="00E54BF2" w:rsidRDefault="0050319C" w:rsidP="0050319C">
      <w:pPr>
        <w:rPr>
          <w:rFonts w:ascii="Liberation Serif" w:hAnsi="Liberation Serif"/>
          <w:sz w:val="28"/>
          <w:szCs w:val="28"/>
        </w:rPr>
      </w:pPr>
      <w:r w:rsidRPr="00E54BF2">
        <w:rPr>
          <w:rFonts w:ascii="Liberation Serif" w:hAnsi="Liberation Serif"/>
          <w:sz w:val="28"/>
          <w:szCs w:val="28"/>
        </w:rPr>
        <w:t xml:space="preserve">  </w:t>
      </w:r>
    </w:p>
    <w:p w:rsidR="0050319C" w:rsidRDefault="0050319C" w:rsidP="0050319C">
      <w:pPr>
        <w:rPr>
          <w:rFonts w:ascii="Liberation Serif" w:hAnsi="Liberation Serif"/>
          <w:sz w:val="28"/>
          <w:szCs w:val="28"/>
        </w:rPr>
      </w:pPr>
      <w:r w:rsidRPr="00E54BF2">
        <w:rPr>
          <w:rFonts w:ascii="Liberation Serif" w:hAnsi="Liberation Serif"/>
          <w:sz w:val="28"/>
          <w:szCs w:val="28"/>
        </w:rPr>
        <w:t xml:space="preserve">  </w:t>
      </w:r>
    </w:p>
    <w:p w:rsidR="00E54BF2" w:rsidRDefault="00E54BF2" w:rsidP="0050319C">
      <w:pPr>
        <w:rPr>
          <w:rFonts w:ascii="Liberation Serif" w:hAnsi="Liberation Serif"/>
          <w:sz w:val="28"/>
          <w:szCs w:val="28"/>
        </w:rPr>
      </w:pPr>
    </w:p>
    <w:p w:rsidR="00E54BF2" w:rsidRDefault="00E54BF2" w:rsidP="0050319C">
      <w:pPr>
        <w:rPr>
          <w:rFonts w:ascii="Liberation Serif" w:hAnsi="Liberation Serif"/>
          <w:sz w:val="28"/>
          <w:szCs w:val="28"/>
        </w:rPr>
      </w:pPr>
    </w:p>
    <w:p w:rsidR="00E54BF2" w:rsidRDefault="00E54BF2" w:rsidP="0050319C">
      <w:pPr>
        <w:rPr>
          <w:rFonts w:ascii="Liberation Serif" w:hAnsi="Liberation Serif"/>
          <w:sz w:val="28"/>
          <w:szCs w:val="28"/>
        </w:rPr>
      </w:pPr>
    </w:p>
    <w:p w:rsidR="00E54BF2" w:rsidRDefault="00E54BF2" w:rsidP="0050319C">
      <w:pPr>
        <w:rPr>
          <w:rFonts w:ascii="Liberation Serif" w:hAnsi="Liberation Serif"/>
          <w:sz w:val="28"/>
          <w:szCs w:val="28"/>
        </w:rPr>
      </w:pPr>
    </w:p>
    <w:p w:rsidR="00E54BF2" w:rsidRDefault="00E54BF2" w:rsidP="0050319C">
      <w:pPr>
        <w:rPr>
          <w:rFonts w:ascii="Liberation Serif" w:hAnsi="Liberation Serif"/>
          <w:sz w:val="28"/>
          <w:szCs w:val="28"/>
        </w:rPr>
      </w:pPr>
    </w:p>
    <w:p w:rsidR="00E54BF2" w:rsidRPr="00E54BF2" w:rsidRDefault="00E54BF2" w:rsidP="0050319C">
      <w:pPr>
        <w:rPr>
          <w:rFonts w:ascii="Liberation Serif" w:hAnsi="Liberation Serif"/>
          <w:sz w:val="28"/>
          <w:szCs w:val="28"/>
        </w:rPr>
      </w:pPr>
    </w:p>
    <w:p w:rsidR="0050319C" w:rsidRDefault="0050319C" w:rsidP="0050319C">
      <w:pPr>
        <w:tabs>
          <w:tab w:val="left" w:pos="4464"/>
        </w:tabs>
        <w:jc w:val="right"/>
        <w:rPr>
          <w:rFonts w:ascii="Liberation Serif" w:hAnsi="Liberation Serif"/>
          <w:sz w:val="28"/>
          <w:szCs w:val="28"/>
        </w:rPr>
      </w:pPr>
      <w:r>
        <w:rPr>
          <w:rFonts w:ascii="Liberation Serif" w:hAnsi="Liberation Serif"/>
          <w:sz w:val="28"/>
          <w:szCs w:val="28"/>
        </w:rPr>
        <w:lastRenderedPageBreak/>
        <w:t xml:space="preserve">Приложение № </w:t>
      </w:r>
      <w:r w:rsidR="00FE1162">
        <w:rPr>
          <w:rFonts w:ascii="Liberation Serif" w:hAnsi="Liberation Serif"/>
          <w:sz w:val="28"/>
          <w:szCs w:val="28"/>
        </w:rPr>
        <w:t>4</w:t>
      </w:r>
    </w:p>
    <w:p w:rsidR="0050319C" w:rsidRDefault="0050319C" w:rsidP="0050319C">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50319C" w:rsidRDefault="0050319C" w:rsidP="0050319C">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50319C" w:rsidRDefault="0050319C" w:rsidP="0050319C">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50319C" w:rsidRDefault="0050319C" w:rsidP="0050319C">
      <w:pPr>
        <w:jc w:val="right"/>
        <w:rPr>
          <w:rFonts w:ascii="Arial" w:hAnsi="Arial" w:cs="Arial"/>
          <w:b/>
          <w:bCs/>
        </w:rPr>
      </w:pPr>
      <w:r>
        <w:rPr>
          <w:rFonts w:ascii="Liberation Serif" w:hAnsi="Liberation Serif"/>
          <w:bCs/>
          <w:sz w:val="28"/>
          <w:szCs w:val="28"/>
        </w:rPr>
        <w:t>распорядителя бюджетных средств</w:t>
      </w:r>
    </w:p>
    <w:p w:rsidR="0050319C" w:rsidRDefault="0050319C" w:rsidP="0050319C">
      <w:pPr>
        <w:jc w:val="center"/>
        <w:rPr>
          <w:rFonts w:ascii="Arial" w:hAnsi="Arial" w:cs="Arial"/>
          <w:b/>
          <w:bCs/>
        </w:rPr>
      </w:pPr>
    </w:p>
    <w:p w:rsidR="0050319C" w:rsidRDefault="0050319C" w:rsidP="0050319C">
      <w:pPr>
        <w:jc w:val="center"/>
        <w:rPr>
          <w:rFonts w:ascii="Arial" w:hAnsi="Arial" w:cs="Arial"/>
          <w:b/>
          <w:bCs/>
        </w:rPr>
      </w:pPr>
    </w:p>
    <w:p w:rsidR="0050319C" w:rsidRPr="00E54BF2" w:rsidRDefault="00D402D2" w:rsidP="00D402D2">
      <w:pPr>
        <w:jc w:val="center"/>
        <w:rPr>
          <w:rFonts w:ascii="Liberation Serif" w:hAnsi="Liberation Serif"/>
          <w:sz w:val="28"/>
          <w:szCs w:val="28"/>
        </w:rPr>
      </w:pPr>
      <w:r w:rsidRPr="00E54BF2">
        <w:rPr>
          <w:rFonts w:ascii="Liberation Serif" w:hAnsi="Liberation Serif" w:cs="Arial"/>
          <w:bCs/>
          <w:sz w:val="28"/>
          <w:szCs w:val="28"/>
        </w:rPr>
        <w:t>Минимальные размеры окладов (должностных окладов) работников учебно-вспомогательного персонала</w:t>
      </w:r>
      <w:r w:rsidR="0050319C" w:rsidRPr="00E54BF2">
        <w:rPr>
          <w:rFonts w:ascii="Liberation Serif" w:hAnsi="Liberation Serif"/>
          <w:sz w:val="28"/>
          <w:szCs w:val="28"/>
        </w:rPr>
        <w:t xml:space="preserve"> </w:t>
      </w:r>
    </w:p>
    <w:p w:rsidR="0050319C" w:rsidRPr="00E54BF2" w:rsidRDefault="0050319C" w:rsidP="0050319C">
      <w:pPr>
        <w:rPr>
          <w:rFonts w:ascii="Liberation Serif" w:hAnsi="Liberation Serif"/>
          <w:sz w:val="28"/>
          <w:szCs w:val="28"/>
        </w:rPr>
      </w:pPr>
      <w:r w:rsidRPr="00E54BF2">
        <w:rPr>
          <w:rFonts w:ascii="Liberation Serif" w:hAnsi="Liberation Serif"/>
          <w:sz w:val="28"/>
          <w:szCs w:val="28"/>
        </w:rPr>
        <w:t xml:space="preserve">  </w:t>
      </w:r>
    </w:p>
    <w:tbl>
      <w:tblPr>
        <w:tblW w:w="5000" w:type="pct"/>
        <w:tblCellMar>
          <w:left w:w="0" w:type="dxa"/>
          <w:right w:w="0" w:type="dxa"/>
        </w:tblCellMar>
        <w:tblLook w:val="04A0"/>
      </w:tblPr>
      <w:tblGrid>
        <w:gridCol w:w="388"/>
        <w:gridCol w:w="3264"/>
        <w:gridCol w:w="2729"/>
        <w:gridCol w:w="19"/>
        <w:gridCol w:w="3248"/>
      </w:tblGrid>
      <w:tr w:rsidR="008637FA" w:rsidRPr="00E54BF2" w:rsidTr="008637FA">
        <w:tc>
          <w:tcPr>
            <w:tcW w:w="200" w:type="pct"/>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 xml:space="preserve">№ п/п </w:t>
            </w:r>
          </w:p>
        </w:tc>
        <w:tc>
          <w:tcPr>
            <w:tcW w:w="1692" w:type="pct"/>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 xml:space="preserve">Профессиональные квалификационные группы и квалификационные уровни должностей работников </w:t>
            </w:r>
          </w:p>
        </w:tc>
        <w:tc>
          <w:tcPr>
            <w:tcW w:w="1415" w:type="pct"/>
            <w:tcBorders>
              <w:top w:val="single" w:sz="4" w:space="0" w:color="000000"/>
              <w:left w:val="single" w:sz="4" w:space="0" w:color="000000"/>
              <w:bottom w:val="single" w:sz="4" w:space="0" w:color="000000"/>
              <w:right w:val="single" w:sz="4" w:space="0" w:color="000000"/>
            </w:tcBorders>
          </w:tcPr>
          <w:p w:rsidR="008637FA" w:rsidRPr="00E54BF2" w:rsidRDefault="008E4541" w:rsidP="0050319C">
            <w:pPr>
              <w:jc w:val="center"/>
              <w:rPr>
                <w:rFonts w:ascii="Liberation Serif" w:hAnsi="Liberation Serif"/>
                <w:sz w:val="28"/>
                <w:szCs w:val="28"/>
              </w:rPr>
            </w:pPr>
            <w:r w:rsidRPr="00E54BF2">
              <w:rPr>
                <w:rFonts w:ascii="Liberation Serif" w:hAnsi="Liberation Serif"/>
                <w:sz w:val="28"/>
                <w:szCs w:val="28"/>
              </w:rPr>
              <w:t>Перечень должностей</w:t>
            </w:r>
          </w:p>
        </w:tc>
        <w:tc>
          <w:tcPr>
            <w:tcW w:w="1693" w:type="pct"/>
            <w:gridSpan w:val="2"/>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Размер минимального оклада (должностного оклада) (рублей)</w:t>
            </w:r>
          </w:p>
        </w:tc>
      </w:tr>
      <w:tr w:rsidR="008637FA" w:rsidRPr="00E54BF2" w:rsidTr="008637FA">
        <w:tc>
          <w:tcPr>
            <w:tcW w:w="200" w:type="pct"/>
            <w:tcBorders>
              <w:top w:val="single" w:sz="4" w:space="0" w:color="000000"/>
              <w:left w:val="single" w:sz="4" w:space="0" w:color="000000"/>
              <w:bottom w:val="single" w:sz="4" w:space="0" w:color="000000"/>
              <w:right w:val="single" w:sz="4" w:space="0" w:color="000000"/>
            </w:tcBorders>
            <w:hideMark/>
          </w:tcPr>
          <w:p w:rsidR="008637FA" w:rsidRPr="00E54BF2" w:rsidRDefault="00804B61" w:rsidP="0050319C">
            <w:pPr>
              <w:jc w:val="center"/>
              <w:rPr>
                <w:rFonts w:ascii="Liberation Serif" w:hAnsi="Liberation Serif"/>
                <w:sz w:val="28"/>
                <w:szCs w:val="28"/>
              </w:rPr>
            </w:pPr>
            <w:r w:rsidRPr="00E54BF2">
              <w:rPr>
                <w:rFonts w:ascii="Liberation Serif" w:hAnsi="Liberation Serif"/>
                <w:sz w:val="28"/>
                <w:szCs w:val="28"/>
              </w:rPr>
              <w:t>1</w:t>
            </w:r>
            <w:r w:rsidR="008637FA" w:rsidRPr="00E54BF2">
              <w:rPr>
                <w:rFonts w:ascii="Liberation Serif" w:hAnsi="Liberation Serif"/>
                <w:sz w:val="28"/>
                <w:szCs w:val="28"/>
              </w:rPr>
              <w:t xml:space="preserve"> </w:t>
            </w:r>
          </w:p>
        </w:tc>
        <w:tc>
          <w:tcPr>
            <w:tcW w:w="4800" w:type="pct"/>
            <w:gridSpan w:val="4"/>
            <w:tcBorders>
              <w:top w:val="single" w:sz="4" w:space="0" w:color="000000"/>
              <w:left w:val="single" w:sz="4" w:space="0" w:color="000000"/>
              <w:bottom w:val="single" w:sz="4" w:space="0" w:color="000000"/>
              <w:right w:val="single" w:sz="4" w:space="0" w:color="000000"/>
            </w:tcBorders>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 xml:space="preserve">Должности работников учебно-вспомогательного персонала второго уровня </w:t>
            </w:r>
          </w:p>
        </w:tc>
      </w:tr>
      <w:tr w:rsidR="008637FA" w:rsidRPr="00E54BF2" w:rsidTr="008637FA">
        <w:tc>
          <w:tcPr>
            <w:tcW w:w="200" w:type="pct"/>
            <w:tcBorders>
              <w:top w:val="single" w:sz="4" w:space="0" w:color="000000"/>
              <w:left w:val="single" w:sz="4" w:space="0" w:color="000000"/>
              <w:bottom w:val="single" w:sz="4" w:space="0" w:color="000000"/>
              <w:right w:val="single" w:sz="4" w:space="0" w:color="000000"/>
            </w:tcBorders>
            <w:hideMark/>
          </w:tcPr>
          <w:p w:rsidR="008637FA" w:rsidRPr="00E54BF2" w:rsidRDefault="00804B61" w:rsidP="0050319C">
            <w:pPr>
              <w:jc w:val="center"/>
              <w:rPr>
                <w:rFonts w:ascii="Liberation Serif" w:hAnsi="Liberation Serif"/>
                <w:sz w:val="28"/>
                <w:szCs w:val="28"/>
              </w:rPr>
            </w:pPr>
            <w:r w:rsidRPr="00E54BF2">
              <w:rPr>
                <w:rFonts w:ascii="Liberation Serif" w:hAnsi="Liberation Serif"/>
                <w:sz w:val="28"/>
                <w:szCs w:val="28"/>
              </w:rPr>
              <w:t>1.1</w:t>
            </w:r>
            <w:r w:rsidR="008637FA" w:rsidRPr="00E54BF2">
              <w:rPr>
                <w:rFonts w:ascii="Liberation Serif" w:hAnsi="Liberation Serif"/>
                <w:sz w:val="28"/>
                <w:szCs w:val="28"/>
              </w:rPr>
              <w:t xml:space="preserve"> </w:t>
            </w:r>
          </w:p>
        </w:tc>
        <w:tc>
          <w:tcPr>
            <w:tcW w:w="1692" w:type="pct"/>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rPr>
                <w:rFonts w:ascii="Liberation Serif" w:hAnsi="Liberation Serif"/>
                <w:sz w:val="28"/>
                <w:szCs w:val="28"/>
              </w:rPr>
            </w:pPr>
            <w:r w:rsidRPr="00E54BF2">
              <w:rPr>
                <w:rFonts w:ascii="Liberation Serif" w:hAnsi="Liberation Serif"/>
                <w:sz w:val="28"/>
                <w:szCs w:val="28"/>
              </w:rPr>
              <w:t xml:space="preserve">1 квалификационный уровень </w:t>
            </w:r>
          </w:p>
        </w:tc>
        <w:tc>
          <w:tcPr>
            <w:tcW w:w="1425" w:type="pct"/>
            <w:gridSpan w:val="2"/>
            <w:tcBorders>
              <w:top w:val="single" w:sz="4" w:space="0" w:color="000000"/>
              <w:left w:val="single" w:sz="4" w:space="0" w:color="000000"/>
              <w:bottom w:val="single" w:sz="4" w:space="0" w:color="000000"/>
              <w:right w:val="single" w:sz="4" w:space="0" w:color="000000"/>
            </w:tcBorders>
          </w:tcPr>
          <w:p w:rsidR="008637FA" w:rsidRPr="00E54BF2" w:rsidRDefault="00804B61" w:rsidP="0050319C">
            <w:pPr>
              <w:jc w:val="center"/>
              <w:rPr>
                <w:rFonts w:ascii="Liberation Serif" w:hAnsi="Liberation Serif"/>
                <w:sz w:val="28"/>
                <w:szCs w:val="28"/>
              </w:rPr>
            </w:pPr>
            <w:r w:rsidRPr="00E54BF2">
              <w:rPr>
                <w:rFonts w:ascii="Liberation Serif" w:hAnsi="Liberation Serif"/>
                <w:sz w:val="28"/>
                <w:szCs w:val="28"/>
              </w:rPr>
              <w:t>Дежурный по режиму</w:t>
            </w:r>
          </w:p>
        </w:tc>
        <w:tc>
          <w:tcPr>
            <w:tcW w:w="1683" w:type="pct"/>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 xml:space="preserve">6392 </w:t>
            </w:r>
          </w:p>
        </w:tc>
      </w:tr>
      <w:tr w:rsidR="008637FA" w:rsidRPr="00E54BF2" w:rsidTr="008637FA">
        <w:tc>
          <w:tcPr>
            <w:tcW w:w="200" w:type="pct"/>
            <w:tcBorders>
              <w:top w:val="single" w:sz="4" w:space="0" w:color="000000"/>
              <w:left w:val="single" w:sz="4" w:space="0" w:color="000000"/>
              <w:bottom w:val="single" w:sz="4" w:space="0" w:color="000000"/>
              <w:right w:val="single" w:sz="4" w:space="0" w:color="000000"/>
            </w:tcBorders>
            <w:hideMark/>
          </w:tcPr>
          <w:p w:rsidR="008637FA" w:rsidRPr="00E54BF2" w:rsidRDefault="00804B61" w:rsidP="0050319C">
            <w:pPr>
              <w:jc w:val="center"/>
              <w:rPr>
                <w:rFonts w:ascii="Liberation Serif" w:hAnsi="Liberation Serif"/>
                <w:sz w:val="28"/>
                <w:szCs w:val="28"/>
              </w:rPr>
            </w:pPr>
            <w:r w:rsidRPr="00E54BF2">
              <w:rPr>
                <w:rFonts w:ascii="Liberation Serif" w:hAnsi="Liberation Serif"/>
                <w:sz w:val="28"/>
                <w:szCs w:val="28"/>
              </w:rPr>
              <w:t>1.2</w:t>
            </w:r>
            <w:r w:rsidR="008637FA" w:rsidRPr="00E54BF2">
              <w:rPr>
                <w:rFonts w:ascii="Liberation Serif" w:hAnsi="Liberation Serif"/>
                <w:sz w:val="28"/>
                <w:szCs w:val="28"/>
              </w:rPr>
              <w:t xml:space="preserve"> </w:t>
            </w:r>
          </w:p>
        </w:tc>
        <w:tc>
          <w:tcPr>
            <w:tcW w:w="1692" w:type="pct"/>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rPr>
                <w:rFonts w:ascii="Liberation Serif" w:hAnsi="Liberation Serif"/>
                <w:sz w:val="28"/>
                <w:szCs w:val="28"/>
              </w:rPr>
            </w:pPr>
            <w:r w:rsidRPr="00E54BF2">
              <w:rPr>
                <w:rFonts w:ascii="Liberation Serif" w:hAnsi="Liberation Serif"/>
                <w:sz w:val="28"/>
                <w:szCs w:val="28"/>
              </w:rPr>
              <w:t xml:space="preserve">2 квалификационный уровень </w:t>
            </w:r>
          </w:p>
        </w:tc>
        <w:tc>
          <w:tcPr>
            <w:tcW w:w="1425" w:type="pct"/>
            <w:gridSpan w:val="2"/>
            <w:tcBorders>
              <w:top w:val="single" w:sz="4" w:space="0" w:color="000000"/>
              <w:left w:val="single" w:sz="4" w:space="0" w:color="000000"/>
              <w:bottom w:val="single" w:sz="4" w:space="0" w:color="000000"/>
              <w:right w:val="single" w:sz="4" w:space="0" w:color="000000"/>
            </w:tcBorders>
          </w:tcPr>
          <w:p w:rsidR="008637FA" w:rsidRPr="00E54BF2" w:rsidRDefault="00804B61" w:rsidP="0050319C">
            <w:pPr>
              <w:jc w:val="center"/>
              <w:rPr>
                <w:rFonts w:ascii="Liberation Serif" w:hAnsi="Liberation Serif"/>
                <w:sz w:val="28"/>
                <w:szCs w:val="28"/>
              </w:rPr>
            </w:pPr>
            <w:r w:rsidRPr="00E54BF2">
              <w:rPr>
                <w:rFonts w:ascii="Liberation Serif" w:hAnsi="Liberation Serif"/>
                <w:sz w:val="28"/>
                <w:szCs w:val="28"/>
              </w:rPr>
              <w:t>Старший дежурный по режиму</w:t>
            </w:r>
          </w:p>
        </w:tc>
        <w:tc>
          <w:tcPr>
            <w:tcW w:w="1683" w:type="pct"/>
            <w:tcBorders>
              <w:top w:val="single" w:sz="4" w:space="0" w:color="000000"/>
              <w:left w:val="single" w:sz="4" w:space="0" w:color="000000"/>
              <w:bottom w:val="single" w:sz="4" w:space="0" w:color="000000"/>
              <w:right w:val="single" w:sz="4" w:space="0" w:color="000000"/>
            </w:tcBorders>
            <w:hideMark/>
          </w:tcPr>
          <w:p w:rsidR="008637FA" w:rsidRPr="00E54BF2" w:rsidRDefault="008637FA" w:rsidP="0050319C">
            <w:pPr>
              <w:jc w:val="center"/>
              <w:rPr>
                <w:rFonts w:ascii="Liberation Serif" w:hAnsi="Liberation Serif"/>
                <w:sz w:val="28"/>
                <w:szCs w:val="28"/>
              </w:rPr>
            </w:pPr>
            <w:r w:rsidRPr="00E54BF2">
              <w:rPr>
                <w:rFonts w:ascii="Liberation Serif" w:hAnsi="Liberation Serif"/>
                <w:sz w:val="28"/>
                <w:szCs w:val="28"/>
              </w:rPr>
              <w:t xml:space="preserve">6973 </w:t>
            </w:r>
          </w:p>
        </w:tc>
      </w:tr>
    </w:tbl>
    <w:p w:rsidR="0050319C" w:rsidRPr="00E54BF2" w:rsidRDefault="0050319C" w:rsidP="0050319C">
      <w:pPr>
        <w:rPr>
          <w:rFonts w:ascii="Liberation Serif" w:hAnsi="Liberation Serif"/>
          <w:sz w:val="28"/>
          <w:szCs w:val="28"/>
        </w:rPr>
      </w:pPr>
      <w:r w:rsidRPr="00E54BF2">
        <w:rPr>
          <w:rFonts w:ascii="Liberation Serif" w:hAnsi="Liberation Serif"/>
          <w:sz w:val="28"/>
          <w:szCs w:val="28"/>
        </w:rPr>
        <w:t xml:space="preserve">  </w:t>
      </w:r>
    </w:p>
    <w:p w:rsidR="001B0918" w:rsidRDefault="001B0918"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Default="00E54BF2" w:rsidP="001B0918">
      <w:pPr>
        <w:rPr>
          <w:rFonts w:ascii="Liberation Serif" w:hAnsi="Liberation Serif"/>
          <w:sz w:val="28"/>
          <w:szCs w:val="28"/>
        </w:rPr>
      </w:pPr>
    </w:p>
    <w:p w:rsidR="00E54BF2" w:rsidRPr="00E54BF2" w:rsidRDefault="00E54BF2" w:rsidP="001B0918">
      <w:pPr>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r>
        <w:rPr>
          <w:rFonts w:ascii="Liberation Serif" w:hAnsi="Liberation Serif"/>
          <w:sz w:val="28"/>
          <w:szCs w:val="28"/>
        </w:rPr>
        <w:lastRenderedPageBreak/>
        <w:t xml:space="preserve">Приложение № </w:t>
      </w:r>
      <w:r w:rsidR="00804B61">
        <w:rPr>
          <w:rFonts w:ascii="Liberation Serif" w:hAnsi="Liberation Serif"/>
          <w:sz w:val="28"/>
          <w:szCs w:val="28"/>
        </w:rPr>
        <w:t>5</w:t>
      </w:r>
    </w:p>
    <w:p w:rsidR="001B0918" w:rsidRDefault="001B0918" w:rsidP="001B0918">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1B0918" w:rsidRDefault="001B0918" w:rsidP="001B0918">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1B0918" w:rsidRDefault="001B0918" w:rsidP="001B0918">
      <w:pPr>
        <w:jc w:val="right"/>
        <w:rPr>
          <w:rFonts w:ascii="Liberation Serif" w:hAnsi="Liberation Serif"/>
          <w:sz w:val="28"/>
          <w:szCs w:val="28"/>
        </w:rPr>
      </w:pPr>
      <w:r>
        <w:rPr>
          <w:rFonts w:ascii="Liberation Serif" w:hAnsi="Liberation Serif"/>
          <w:bCs/>
          <w:sz w:val="28"/>
          <w:szCs w:val="28"/>
        </w:rPr>
        <w:t>распорядителя бюджетных средств</w:t>
      </w:r>
    </w:p>
    <w:p w:rsidR="001B0918" w:rsidRDefault="001B0918" w:rsidP="001B0918">
      <w:pPr>
        <w:jc w:val="both"/>
        <w:rPr>
          <w:rFonts w:ascii="Liberation Serif" w:hAnsi="Liberation Serif"/>
          <w:sz w:val="28"/>
          <w:szCs w:val="28"/>
        </w:rPr>
      </w:pPr>
    </w:p>
    <w:p w:rsidR="001B0918" w:rsidRDefault="001B0918" w:rsidP="001B0918">
      <w:pPr>
        <w:jc w:val="right"/>
        <w:outlineLvl w:val="2"/>
        <w:rPr>
          <w:rFonts w:ascii="Liberation Serif" w:hAnsi="Liberation Serif"/>
          <w:sz w:val="28"/>
          <w:szCs w:val="28"/>
        </w:rPr>
      </w:pPr>
      <w:r>
        <w:rPr>
          <w:rFonts w:ascii="Liberation Serif" w:hAnsi="Liberation Serif"/>
          <w:sz w:val="28"/>
          <w:szCs w:val="28"/>
        </w:rPr>
        <w:t>Таблица № 1</w:t>
      </w:r>
    </w:p>
    <w:p w:rsidR="001B0918" w:rsidRDefault="001B0918" w:rsidP="001B0918">
      <w:pPr>
        <w:jc w:val="both"/>
        <w:rPr>
          <w:rFonts w:ascii="Liberation Serif" w:hAnsi="Liberation Serif"/>
          <w:sz w:val="28"/>
          <w:szCs w:val="28"/>
        </w:rPr>
      </w:pPr>
    </w:p>
    <w:p w:rsidR="001B0918" w:rsidRDefault="001B0918" w:rsidP="001B0918">
      <w:pPr>
        <w:jc w:val="center"/>
        <w:rPr>
          <w:rFonts w:ascii="Liberation Serif" w:hAnsi="Liberation Serif"/>
          <w:sz w:val="28"/>
          <w:szCs w:val="28"/>
        </w:rPr>
      </w:pPr>
      <w:bookmarkStart w:id="11" w:name="Par593"/>
      <w:bookmarkEnd w:id="11"/>
      <w:r>
        <w:rPr>
          <w:rFonts w:ascii="Liberation Serif" w:hAnsi="Liberation Serif"/>
          <w:sz w:val="28"/>
          <w:szCs w:val="28"/>
        </w:rPr>
        <w:t>Размер персонального повышающего коэффициента за подготовку одного спортсмена высокого класса</w:t>
      </w:r>
    </w:p>
    <w:p w:rsidR="001B0918" w:rsidRDefault="001B0918" w:rsidP="001B0918">
      <w:pPr>
        <w:jc w:val="both"/>
        <w:rPr>
          <w:rFonts w:ascii="Liberation Serif" w:hAnsi="Liberation Serif"/>
          <w:sz w:val="28"/>
          <w:szCs w:val="28"/>
        </w:rPr>
      </w:pPr>
    </w:p>
    <w:tbl>
      <w:tblPr>
        <w:tblW w:w="4950" w:type="pct"/>
        <w:tblCellMar>
          <w:top w:w="102" w:type="dxa"/>
          <w:left w:w="62" w:type="dxa"/>
          <w:bottom w:w="102" w:type="dxa"/>
          <w:right w:w="62" w:type="dxa"/>
        </w:tblCellMar>
        <w:tblLook w:val="04A0"/>
      </w:tblPr>
      <w:tblGrid>
        <w:gridCol w:w="856"/>
        <w:gridCol w:w="4822"/>
        <w:gridCol w:w="1423"/>
        <w:gridCol w:w="2563"/>
      </w:tblGrid>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 п/п</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Статус официального спортивного соревнования</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Занятое место</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rsidP="00570F9E">
            <w:pPr>
              <w:autoSpaceDE w:val="0"/>
              <w:autoSpaceDN w:val="0"/>
              <w:adjustRightInd w:val="0"/>
              <w:jc w:val="center"/>
              <w:rPr>
                <w:rFonts w:ascii="Liberation Serif" w:hAnsi="Liberation Serif"/>
                <w:sz w:val="28"/>
                <w:szCs w:val="28"/>
              </w:rPr>
            </w:pPr>
            <w:r>
              <w:rPr>
                <w:rFonts w:ascii="Liberation Serif" w:hAnsi="Liberation Serif"/>
                <w:sz w:val="28"/>
                <w:szCs w:val="28"/>
              </w:rPr>
              <w:t xml:space="preserve">Размер персонального повышающего коэффициента к окладу (должностному окладу), ставке заработной платы </w:t>
            </w:r>
            <w:r w:rsidRPr="00E54BF2">
              <w:rPr>
                <w:rFonts w:ascii="Liberation Serif" w:hAnsi="Liberation Serif"/>
                <w:sz w:val="28"/>
                <w:szCs w:val="28"/>
              </w:rPr>
              <w:t>тренера</w:t>
            </w:r>
            <w:r w:rsidR="00570F9E" w:rsidRPr="00E54BF2">
              <w:rPr>
                <w:rFonts w:ascii="Liberation Serif" w:hAnsi="Liberation Serif"/>
                <w:sz w:val="28"/>
                <w:szCs w:val="28"/>
              </w:rPr>
              <w:t xml:space="preserve"> </w:t>
            </w:r>
            <w:r w:rsidR="00482A7C" w:rsidRPr="00E54BF2">
              <w:rPr>
                <w:rFonts w:ascii="Liberation Serif" w:hAnsi="Liberation Serif"/>
                <w:sz w:val="28"/>
                <w:szCs w:val="28"/>
              </w:rPr>
              <w:t>или</w:t>
            </w:r>
            <w:r w:rsidR="00570F9E" w:rsidRPr="00E54BF2">
              <w:rPr>
                <w:rFonts w:ascii="Liberation Serif" w:hAnsi="Liberation Serif"/>
                <w:sz w:val="28"/>
                <w:szCs w:val="28"/>
              </w:rPr>
              <w:t xml:space="preserve"> тренера-преподавателя</w:t>
            </w:r>
            <w:r>
              <w:rPr>
                <w:rFonts w:ascii="Liberation Serif" w:hAnsi="Liberation Serif"/>
                <w:sz w:val="28"/>
                <w:szCs w:val="28"/>
              </w:rPr>
              <w:t xml:space="preserve"> за подготовку одного спортсмена высокого класса (команды)</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1</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2</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3</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4</w:t>
            </w:r>
          </w:p>
        </w:tc>
      </w:tr>
      <w:tr w:rsidR="001B0918" w:rsidTr="001B0918">
        <w:tc>
          <w:tcPr>
            <w:tcW w:w="5000" w:type="pct"/>
            <w:gridSpan w:val="4"/>
            <w:tcBorders>
              <w:top w:val="single" w:sz="4" w:space="0" w:color="auto"/>
              <w:left w:val="single" w:sz="4" w:space="0" w:color="auto"/>
              <w:bottom w:val="single" w:sz="4" w:space="0" w:color="auto"/>
              <w:right w:val="single" w:sz="4" w:space="0" w:color="auto"/>
            </w:tcBorders>
            <w:hideMark/>
          </w:tcPr>
          <w:p w:rsidR="001B0918" w:rsidRDefault="001B0918" w:rsidP="001B0918">
            <w:pPr>
              <w:pStyle w:val="af0"/>
              <w:numPr>
                <w:ilvl w:val="0"/>
                <w:numId w:val="14"/>
              </w:numPr>
              <w:autoSpaceDE w:val="0"/>
              <w:autoSpaceDN w:val="0"/>
              <w:adjustRightInd w:val="0"/>
              <w:jc w:val="center"/>
              <w:outlineLvl w:val="3"/>
              <w:rPr>
                <w:rFonts w:ascii="Liberation Serif" w:hAnsi="Liberation Serif"/>
                <w:sz w:val="28"/>
                <w:szCs w:val="28"/>
              </w:rPr>
            </w:pPr>
            <w:r>
              <w:rPr>
                <w:rFonts w:ascii="Liberation Serif" w:hAnsi="Liberation Serif"/>
                <w:sz w:val="28"/>
                <w:szCs w:val="28"/>
              </w:rPr>
              <w:t>Личные соревнования, включая эстафеты, группы, пары, экипажи и т.п.</w:t>
            </w: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1.1</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2,0</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lastRenderedPageBreak/>
              <w:t>1.2</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2 - 6</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1,5</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Кубок мира (сумма этапов или финал)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Кубок Европы (сумма этапов или финал)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1.3</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1,2</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Кубок мира (сумма этапов или финал)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Кубок Европы (сумма этапов или финал)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России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Кубок России (сумма этапов или финал)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1.4</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участие</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1,0</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участие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участие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Кубок Европы (сумма этапов или финал)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1.5</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мира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Европы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1.6</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России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0,8</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1.7</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мира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xml:space="preserve">Первенство Европы (юниоры, </w:t>
            </w:r>
            <w:r>
              <w:rPr>
                <w:rFonts w:ascii="Liberation Serif" w:hAnsi="Liberation Serif"/>
                <w:sz w:val="28"/>
                <w:szCs w:val="28"/>
              </w:rPr>
              <w:lastRenderedPageBreak/>
              <w:t>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lastRenderedPageBreak/>
              <w:t>4 - 6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России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мира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Европы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1.8</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всероссийские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0,6</w:t>
            </w: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1.9</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России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России (юноши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1.10</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России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0,5</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1.11.</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(юниоры, юниорки,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0,55</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1.12</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xml:space="preserve">Чемпионат и первенство Уральского федерального округа </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1-3</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0,3</w:t>
            </w:r>
          </w:p>
        </w:tc>
      </w:tr>
      <w:tr w:rsidR="001B0918" w:rsidTr="001B0918">
        <w:tc>
          <w:tcPr>
            <w:tcW w:w="5000" w:type="pct"/>
            <w:gridSpan w:val="4"/>
            <w:tcBorders>
              <w:top w:val="single" w:sz="4" w:space="0" w:color="auto"/>
              <w:left w:val="single" w:sz="4" w:space="0" w:color="auto"/>
              <w:bottom w:val="single" w:sz="4" w:space="0" w:color="auto"/>
              <w:right w:val="single" w:sz="4" w:space="0" w:color="auto"/>
            </w:tcBorders>
            <w:hideMark/>
          </w:tcPr>
          <w:p w:rsidR="001B0918" w:rsidRDefault="001B0918" w:rsidP="001B0918">
            <w:pPr>
              <w:pStyle w:val="af0"/>
              <w:numPr>
                <w:ilvl w:val="0"/>
                <w:numId w:val="14"/>
              </w:numPr>
              <w:autoSpaceDE w:val="0"/>
              <w:autoSpaceDN w:val="0"/>
              <w:adjustRightInd w:val="0"/>
              <w:jc w:val="center"/>
              <w:outlineLvl w:val="3"/>
              <w:rPr>
                <w:rFonts w:ascii="Liberation Serif" w:hAnsi="Liberation Serif"/>
                <w:sz w:val="28"/>
                <w:szCs w:val="28"/>
              </w:rPr>
            </w:pPr>
            <w:r>
              <w:rPr>
                <w:rFonts w:ascii="Liberation Serif" w:hAnsi="Liberation Serif"/>
                <w:sz w:val="28"/>
                <w:szCs w:val="28"/>
              </w:rPr>
              <w:t>Соревнования в командных игровых видах спорта</w:t>
            </w: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2.1</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2,0</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2.2</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Олимпийские игры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2 - 6</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1,5</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мира</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rPr>
          <w:trHeight w:val="2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2.3</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1,0</w:t>
            </w: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2.4</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мира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Европы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2.5</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(мужчины, женщины)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0,8</w:t>
            </w: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2.6</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мира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Первенство Европы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rPr>
          <w:trHeight w:val="739"/>
        </w:trPr>
        <w:tc>
          <w:tcPr>
            <w:tcW w:w="443" w:type="pct"/>
            <w:tcBorders>
              <w:top w:val="single" w:sz="4" w:space="0" w:color="auto"/>
              <w:left w:val="single" w:sz="4" w:space="0" w:color="auto"/>
              <w:bottom w:val="nil"/>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2.7</w:t>
            </w:r>
          </w:p>
        </w:tc>
        <w:tc>
          <w:tcPr>
            <w:tcW w:w="2495" w:type="pct"/>
            <w:tcBorders>
              <w:top w:val="single" w:sz="4" w:space="0" w:color="auto"/>
              <w:left w:val="single" w:sz="4" w:space="0" w:color="auto"/>
              <w:bottom w:val="nil"/>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(юниоры, юниорки)</w:t>
            </w:r>
          </w:p>
        </w:tc>
        <w:tc>
          <w:tcPr>
            <w:tcW w:w="736" w:type="pct"/>
            <w:tcBorders>
              <w:top w:val="single" w:sz="4" w:space="0" w:color="auto"/>
              <w:left w:val="single" w:sz="4" w:space="0" w:color="auto"/>
              <w:bottom w:val="nil"/>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tcBorders>
              <w:top w:val="single" w:sz="4" w:space="0" w:color="auto"/>
              <w:left w:val="single" w:sz="4" w:space="0" w:color="auto"/>
              <w:bottom w:val="nil"/>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0,75</w:t>
            </w:r>
          </w:p>
        </w:tc>
      </w:tr>
      <w:tr w:rsidR="001B0918" w:rsidTr="001B0918">
        <w:tc>
          <w:tcPr>
            <w:tcW w:w="443" w:type="pct"/>
            <w:tcBorders>
              <w:top w:val="nil"/>
              <w:left w:val="single" w:sz="4" w:space="0" w:color="auto"/>
              <w:bottom w:val="single" w:sz="4" w:space="0" w:color="auto"/>
              <w:right w:val="single" w:sz="4" w:space="0" w:color="auto"/>
            </w:tcBorders>
          </w:tcPr>
          <w:p w:rsidR="001B0918" w:rsidRDefault="001B0918">
            <w:pPr>
              <w:autoSpaceDE w:val="0"/>
              <w:autoSpaceDN w:val="0"/>
              <w:adjustRightInd w:val="0"/>
              <w:jc w:val="center"/>
              <w:rPr>
                <w:rFonts w:ascii="Liberation Serif" w:hAnsi="Liberation Serif"/>
                <w:sz w:val="28"/>
                <w:szCs w:val="28"/>
              </w:rPr>
            </w:pPr>
          </w:p>
        </w:tc>
        <w:tc>
          <w:tcPr>
            <w:tcW w:w="2495" w:type="pct"/>
            <w:tcBorders>
              <w:top w:val="nil"/>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спортивные соревнования (юноши и девушки старшей возрастной группы)</w:t>
            </w:r>
          </w:p>
        </w:tc>
        <w:tc>
          <w:tcPr>
            <w:tcW w:w="736" w:type="pct"/>
            <w:tcBorders>
              <w:top w:val="nil"/>
              <w:left w:val="single" w:sz="4" w:space="0" w:color="auto"/>
              <w:bottom w:val="single" w:sz="4" w:space="0" w:color="auto"/>
              <w:right w:val="single" w:sz="4" w:space="0" w:color="auto"/>
            </w:tcBorders>
          </w:tcPr>
          <w:p w:rsidR="001B0918" w:rsidRDefault="001B0918">
            <w:pPr>
              <w:autoSpaceDE w:val="0"/>
              <w:autoSpaceDN w:val="0"/>
              <w:adjustRightInd w:val="0"/>
              <w:rPr>
                <w:rFonts w:ascii="Liberation Serif" w:hAnsi="Liberation Serif"/>
                <w:sz w:val="28"/>
                <w:szCs w:val="28"/>
              </w:rPr>
            </w:pPr>
          </w:p>
        </w:tc>
        <w:tc>
          <w:tcPr>
            <w:tcW w:w="1327" w:type="pct"/>
            <w:tcBorders>
              <w:top w:val="nil"/>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0,7</w:t>
            </w:r>
          </w:p>
        </w:tc>
      </w:tr>
      <w:tr w:rsidR="001B0918" w:rsidTr="001B0918">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2.8</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rPr>
                <w:rFonts w:ascii="Liberation Serif" w:hAnsi="Liberation Serif"/>
                <w:sz w:val="28"/>
                <w:szCs w:val="28"/>
              </w:rPr>
            </w:pPr>
            <w:r>
              <w:rPr>
                <w:rFonts w:ascii="Liberation Serif" w:hAnsi="Liberation Serif"/>
                <w:sz w:val="28"/>
                <w:szCs w:val="28"/>
              </w:rPr>
              <w:t>За подготовку команды (членов команды), занявшей места:</w:t>
            </w:r>
          </w:p>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чемпионате России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0,75</w:t>
            </w:r>
          </w:p>
        </w:tc>
      </w:tr>
      <w:tr w:rsidR="001B0918" w:rsidTr="001B0918">
        <w:trPr>
          <w:trHeight w:val="618"/>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первенстве России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первенстве России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rPr>
          <w:trHeight w:val="883"/>
        </w:trPr>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2.9</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rPr>
                <w:rFonts w:ascii="Liberation Serif" w:hAnsi="Liberation Serif"/>
                <w:sz w:val="28"/>
                <w:szCs w:val="28"/>
              </w:rPr>
            </w:pPr>
            <w:r>
              <w:rPr>
                <w:rFonts w:ascii="Liberation Serif" w:hAnsi="Liberation Serif"/>
                <w:sz w:val="28"/>
                <w:szCs w:val="28"/>
              </w:rPr>
              <w:t>За подготовку команды (членов команды), занявшей места:</w:t>
            </w:r>
          </w:p>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чемпионате России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0,6</w:t>
            </w:r>
          </w:p>
        </w:tc>
      </w:tr>
      <w:tr w:rsidR="001B0918" w:rsidTr="001B0918">
        <w:trPr>
          <w:trHeight w:val="5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первенстве России (юниоры, юниорки)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3 - 4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rPr>
          <w:trHeight w:val="54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первенстве России (юноши и девушки старшей возрастной группы)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rPr>
          <w:trHeight w:val="910"/>
        </w:trPr>
        <w:tc>
          <w:tcPr>
            <w:tcW w:w="443"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2.10</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rPr>
                <w:rFonts w:ascii="Liberation Serif" w:hAnsi="Liberation Serif"/>
                <w:sz w:val="28"/>
                <w:szCs w:val="28"/>
              </w:rPr>
            </w:pPr>
            <w:r>
              <w:rPr>
                <w:rFonts w:ascii="Liberation Serif" w:hAnsi="Liberation Serif"/>
                <w:sz w:val="28"/>
                <w:szCs w:val="28"/>
              </w:rPr>
              <w:t>За подготовку команды (членов команды), занявшей места:</w:t>
            </w:r>
          </w:p>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на чемпионате Свердловской области</w:t>
            </w:r>
          </w:p>
        </w:tc>
        <w:tc>
          <w:tcPr>
            <w:tcW w:w="736"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1-3</w:t>
            </w:r>
          </w:p>
        </w:tc>
        <w:tc>
          <w:tcPr>
            <w:tcW w:w="132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0,2</w:t>
            </w:r>
          </w:p>
        </w:tc>
      </w:tr>
      <w:tr w:rsidR="001B0918" w:rsidTr="001B0918">
        <w:trPr>
          <w:trHeight w:val="324"/>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sz w:val="28"/>
                <w:szCs w:val="28"/>
              </w:rPr>
            </w:pPr>
            <w:r>
              <w:rPr>
                <w:rFonts w:ascii="Liberation Serif" w:hAnsi="Liberation Serif"/>
                <w:sz w:val="28"/>
                <w:szCs w:val="28"/>
              </w:rPr>
              <w:t xml:space="preserve">- на первенстве Свердловской области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bl>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Примечание:</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xml:space="preserve">1. Юношеские Олимпийские игры приравниваются к первенству мира в соответствующей возрастной группе. Европейский юношеский олимпийский </w:t>
      </w:r>
      <w:r>
        <w:rPr>
          <w:rFonts w:ascii="Liberation Serif" w:hAnsi="Liberation Serif"/>
          <w:sz w:val="28"/>
          <w:szCs w:val="28"/>
        </w:rPr>
        <w:lastRenderedPageBreak/>
        <w:t>фестиваль приравнивается к первенству Европы в соответствующей возрастной группе. Всемирная универсиада приравнивается к официальным международным спортивным соревнованиям. Всероссийская универсиада приравнивается к официальным всероссийским спортивным соревнованиям. Спартакиада учащихся и спартакиада молодежи приравниваются к первенству России в соответствующей возрастной группе.</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xml:space="preserve">2. В </w:t>
      </w:r>
      <w:hyperlink r:id="rId55" w:anchor="Par593" w:history="1">
        <w:r w:rsidRPr="008637FA">
          <w:rPr>
            <w:rStyle w:val="a8"/>
            <w:rFonts w:ascii="Liberation Serif" w:hAnsi="Liberation Serif"/>
            <w:color w:val="auto"/>
            <w:sz w:val="28"/>
            <w:szCs w:val="28"/>
            <w:u w:val="none"/>
          </w:rPr>
          <w:t>таблице № 1</w:t>
        </w:r>
      </w:hyperlink>
      <w:r w:rsidRPr="008637FA">
        <w:rPr>
          <w:rFonts w:ascii="Liberation Serif" w:hAnsi="Liberation Serif"/>
          <w:sz w:val="28"/>
          <w:szCs w:val="28"/>
        </w:rPr>
        <w:t xml:space="preserve"> д</w:t>
      </w:r>
      <w:r>
        <w:rPr>
          <w:rFonts w:ascii="Liberation Serif" w:hAnsi="Liberation Serif"/>
          <w:sz w:val="28"/>
          <w:szCs w:val="28"/>
        </w:rPr>
        <w:t>ля международных спортивных соревнований учитываются только результаты спортсменов, включенных в списки кандидатов в спортивные сборные команды Российской Федерации, а для всероссийских спортивных соревнований - включенных в спортивные сборные команды Свердловской области.</w:t>
      </w:r>
    </w:p>
    <w:p w:rsidR="001B0918" w:rsidRDefault="001B0918" w:rsidP="001B0918">
      <w:pPr>
        <w:ind w:left="7788"/>
        <w:rPr>
          <w:rFonts w:ascii="Liberation Serif" w:hAnsi="Liberation Serif"/>
          <w:sz w:val="28"/>
          <w:szCs w:val="28"/>
        </w:rPr>
      </w:pPr>
      <w:r>
        <w:rPr>
          <w:rFonts w:ascii="Liberation Serif" w:hAnsi="Liberation Serif"/>
          <w:sz w:val="28"/>
          <w:szCs w:val="28"/>
        </w:rPr>
        <w:br w:type="page"/>
      </w:r>
      <w:r>
        <w:rPr>
          <w:rFonts w:ascii="Liberation Serif" w:hAnsi="Liberation Serif"/>
          <w:sz w:val="28"/>
          <w:szCs w:val="28"/>
        </w:rPr>
        <w:lastRenderedPageBreak/>
        <w:t>Таблица № 2</w:t>
      </w:r>
    </w:p>
    <w:p w:rsidR="001B0918" w:rsidRDefault="001B0918" w:rsidP="001B0918">
      <w:pPr>
        <w:jc w:val="both"/>
        <w:rPr>
          <w:rFonts w:ascii="Liberation Serif" w:hAnsi="Liberation Serif"/>
          <w:sz w:val="28"/>
          <w:szCs w:val="28"/>
        </w:rPr>
      </w:pPr>
    </w:p>
    <w:p w:rsidR="001B0918" w:rsidRDefault="001B0918" w:rsidP="001B0918">
      <w:pPr>
        <w:jc w:val="center"/>
        <w:rPr>
          <w:rFonts w:ascii="Liberation Serif" w:hAnsi="Liberation Serif"/>
          <w:sz w:val="28"/>
          <w:szCs w:val="28"/>
        </w:rPr>
      </w:pPr>
      <w:bookmarkStart w:id="12" w:name="Par760"/>
      <w:bookmarkEnd w:id="12"/>
      <w:r>
        <w:rPr>
          <w:rFonts w:ascii="Liberation Serif" w:hAnsi="Liberation Serif"/>
          <w:sz w:val="28"/>
          <w:szCs w:val="28"/>
        </w:rPr>
        <w:t>Размер персонального повышающего коэффициента за подготовку одного спортсмена высокого класса в области спорта инвалидов и лиц с ограниченными возможностями здоровья</w:t>
      </w:r>
    </w:p>
    <w:p w:rsidR="001B0918" w:rsidRDefault="001B0918" w:rsidP="001B0918">
      <w:pPr>
        <w:jc w:val="both"/>
        <w:rPr>
          <w:rFonts w:ascii="Liberation Serif" w:hAnsi="Liberation Serif"/>
          <w:sz w:val="28"/>
          <w:szCs w:val="28"/>
        </w:rPr>
      </w:pPr>
    </w:p>
    <w:tbl>
      <w:tblPr>
        <w:tblW w:w="4970" w:type="pct"/>
        <w:tblCellMar>
          <w:top w:w="102" w:type="dxa"/>
          <w:left w:w="62" w:type="dxa"/>
          <w:bottom w:w="102" w:type="dxa"/>
          <w:right w:w="62" w:type="dxa"/>
        </w:tblCellMar>
        <w:tblLook w:val="04A0"/>
      </w:tblPr>
      <w:tblGrid>
        <w:gridCol w:w="860"/>
        <w:gridCol w:w="4842"/>
        <w:gridCol w:w="1428"/>
        <w:gridCol w:w="2573"/>
      </w:tblGrid>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 п/п</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Статус официального спортивного соревнования</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Занятое место</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Размер персонального повышающего коэффициента к окладу (должностному окладу), ставке заработной платы тренера</w:t>
            </w:r>
            <w:r w:rsidR="00BA69D3">
              <w:rPr>
                <w:rFonts w:ascii="Liberation Serif" w:hAnsi="Liberation Serif"/>
                <w:sz w:val="28"/>
                <w:szCs w:val="28"/>
              </w:rPr>
              <w:t xml:space="preserve"> </w:t>
            </w:r>
            <w:r w:rsidR="00482A7C" w:rsidRPr="00E54BF2">
              <w:rPr>
                <w:rFonts w:ascii="Liberation Serif" w:hAnsi="Liberation Serif"/>
                <w:sz w:val="28"/>
                <w:szCs w:val="28"/>
              </w:rPr>
              <w:t>или</w:t>
            </w:r>
            <w:r w:rsidR="00BA69D3" w:rsidRPr="00E54BF2">
              <w:rPr>
                <w:rFonts w:ascii="Liberation Serif" w:hAnsi="Liberation Serif"/>
                <w:sz w:val="28"/>
                <w:szCs w:val="28"/>
              </w:rPr>
              <w:t xml:space="preserve"> тренера-преподавателя</w:t>
            </w:r>
            <w:r>
              <w:rPr>
                <w:rFonts w:ascii="Liberation Serif" w:hAnsi="Liberation Serif"/>
                <w:sz w:val="28"/>
                <w:szCs w:val="28"/>
              </w:rPr>
              <w:t xml:space="preserve"> за подготовку одного спортсмена высокого класса</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1</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2</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3</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rPr>
            </w:pPr>
            <w:r>
              <w:rPr>
                <w:rFonts w:ascii="Liberation Serif" w:hAnsi="Liberation Serif"/>
              </w:rPr>
              <w:t>4</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Паралимпийские и Сурдлимпийские игры, чемпионаты мира и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2,0</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Паралимпийские и Сурдлимпийские игры, чемпионаты мира и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2 - 6</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1,9</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3</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Паралимпийские и Сурдлимпийские игры, чемпионаты мира и Европы</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участие</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1,8</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соревнования с участием сборной команды России (основной состав), чемпионаты России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1,7</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5</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международные соревнования с участием сборной команды России (основной состав), чемпионаты России</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4 - 6</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1,6</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6</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Финалы официальных всероссийских спартакиад, первенства России, финалы официальных всероссийских соревнований среди спортивных школ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1 - 3</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1,5</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7</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 xml:space="preserve">Финалы официальных всероссийских </w:t>
            </w:r>
            <w:r>
              <w:rPr>
                <w:rFonts w:ascii="Liberation Serif" w:hAnsi="Liberation Serif"/>
                <w:sz w:val="28"/>
                <w:szCs w:val="28"/>
              </w:rPr>
              <w:lastRenderedPageBreak/>
              <w:t>спартакиад, первенства России, финалы официальных всероссийских соревнований среди спортивных школ</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lastRenderedPageBreak/>
              <w:t>4 - 6</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1,4</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lastRenderedPageBreak/>
              <w:t>8</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всероссийские соревнования (включенные в Единый календарный план) в составе сборной команды субъекта РФ</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1 - 6</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1,3</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9</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Официальные всероссийские и международные соревнования, включенные в Единый календарный план</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участие</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1,2</w:t>
            </w:r>
          </w:p>
        </w:tc>
      </w:tr>
      <w:tr w:rsidR="001B0918" w:rsidTr="001B0918">
        <w:tc>
          <w:tcPr>
            <w:tcW w:w="443"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10</w:t>
            </w:r>
          </w:p>
        </w:tc>
        <w:tc>
          <w:tcPr>
            <w:tcW w:w="249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Чемпионаты и первенства субъекта РФ</w:t>
            </w:r>
          </w:p>
        </w:tc>
        <w:tc>
          <w:tcPr>
            <w:tcW w:w="73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1 - 6</w:t>
            </w:r>
          </w:p>
        </w:tc>
        <w:tc>
          <w:tcPr>
            <w:tcW w:w="13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не более 0,1</w:t>
            </w:r>
          </w:p>
        </w:tc>
      </w:tr>
    </w:tbl>
    <w:p w:rsidR="001B0918" w:rsidRDefault="001B0918" w:rsidP="001B0918">
      <w:pPr>
        <w:jc w:val="both"/>
        <w:rPr>
          <w:rFonts w:ascii="Liberation Serif" w:hAnsi="Liberation Serif"/>
          <w:sz w:val="28"/>
          <w:szCs w:val="28"/>
        </w:rPr>
      </w:pPr>
    </w:p>
    <w:p w:rsidR="001B0918" w:rsidRDefault="001B0918" w:rsidP="001B0918">
      <w:pPr>
        <w:jc w:val="both"/>
        <w:rPr>
          <w:rFonts w:ascii="Liberation Serif" w:hAnsi="Liberation Serif"/>
          <w:sz w:val="28"/>
          <w:szCs w:val="28"/>
        </w:rPr>
      </w:pPr>
    </w:p>
    <w:p w:rsidR="001B0918" w:rsidRDefault="001B0918" w:rsidP="001B0918">
      <w:pPr>
        <w:rPr>
          <w:rFonts w:ascii="Liberation Serif" w:hAnsi="Liberation Serif"/>
          <w:sz w:val="24"/>
          <w:szCs w:val="24"/>
        </w:rPr>
      </w:pPr>
      <w:r>
        <w:rPr>
          <w:rFonts w:ascii="Liberation Serif" w:hAnsi="Liberation Serif"/>
        </w:rPr>
        <w:br w:type="page"/>
      </w:r>
    </w:p>
    <w:p w:rsidR="001B0918" w:rsidRDefault="001B0918" w:rsidP="001B0918">
      <w:pPr>
        <w:jc w:val="right"/>
        <w:outlineLvl w:val="1"/>
        <w:rPr>
          <w:rFonts w:ascii="Liberation Serif" w:hAnsi="Liberation Serif"/>
          <w:sz w:val="28"/>
          <w:szCs w:val="28"/>
        </w:rPr>
      </w:pPr>
      <w:r>
        <w:rPr>
          <w:rFonts w:ascii="Liberation Serif" w:hAnsi="Liberation Serif"/>
          <w:sz w:val="28"/>
          <w:szCs w:val="28"/>
        </w:rPr>
        <w:lastRenderedPageBreak/>
        <w:t xml:space="preserve">Приложение № </w:t>
      </w:r>
      <w:r w:rsidR="0003637E">
        <w:rPr>
          <w:rFonts w:ascii="Liberation Serif" w:hAnsi="Liberation Serif"/>
          <w:sz w:val="28"/>
          <w:szCs w:val="28"/>
        </w:rPr>
        <w:t>6</w:t>
      </w:r>
    </w:p>
    <w:p w:rsidR="001B0918" w:rsidRDefault="001B0918" w:rsidP="001B0918">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1B0918" w:rsidRDefault="001B0918" w:rsidP="001B0918">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1B0918" w:rsidRDefault="001B0918" w:rsidP="00482A7C">
      <w:pPr>
        <w:ind w:left="4956" w:firstLine="708"/>
        <w:jc w:val="right"/>
        <w:rPr>
          <w:rFonts w:ascii="Liberation Serif" w:hAnsi="Liberation Serif"/>
          <w:sz w:val="28"/>
          <w:szCs w:val="28"/>
        </w:rPr>
      </w:pPr>
      <w:r>
        <w:rPr>
          <w:rFonts w:ascii="Liberation Serif" w:hAnsi="Liberation Serif"/>
          <w:bCs/>
          <w:sz w:val="28"/>
          <w:szCs w:val="28"/>
        </w:rPr>
        <w:t>распорядителя бюджетных средств</w:t>
      </w: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r>
        <w:rPr>
          <w:rFonts w:ascii="Liberation Serif" w:hAnsi="Liberation Serif"/>
          <w:sz w:val="28"/>
          <w:szCs w:val="28"/>
        </w:rPr>
        <w:t>Таблица № 1</w:t>
      </w:r>
    </w:p>
    <w:p w:rsidR="001B0918" w:rsidRDefault="001B0918" w:rsidP="001B0918">
      <w:pPr>
        <w:jc w:val="both"/>
        <w:rPr>
          <w:rFonts w:ascii="Liberation Serif" w:hAnsi="Liberation Serif"/>
          <w:sz w:val="28"/>
          <w:szCs w:val="28"/>
        </w:rPr>
      </w:pPr>
    </w:p>
    <w:p w:rsidR="001B0918" w:rsidRDefault="001B0918" w:rsidP="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Рекомендуемая наполняемость групп и максимальный объем тренировочной нагрузки в учреждениях, осуществляющих деятельность в области физической культуры и спорта, при отсутствии федеральных стандартов спортивной подготовки по видам спорта</w:t>
      </w:r>
    </w:p>
    <w:p w:rsidR="001B0918" w:rsidRDefault="001B0918" w:rsidP="001B0918">
      <w:pPr>
        <w:pStyle w:val="ConsPlusNormal"/>
        <w:jc w:val="center"/>
        <w:rPr>
          <w:rFonts w:ascii="Liberation Serif" w:hAnsi="Liberation Serif" w:cs="Times New Roman"/>
          <w:b/>
          <w:sz w:val="28"/>
          <w:szCs w:val="28"/>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4A0"/>
      </w:tblPr>
      <w:tblGrid>
        <w:gridCol w:w="2272"/>
        <w:gridCol w:w="2279"/>
        <w:gridCol w:w="1726"/>
        <w:gridCol w:w="1726"/>
        <w:gridCol w:w="1759"/>
      </w:tblGrid>
      <w:tr w:rsidR="001B0918" w:rsidTr="001B0918">
        <w:trPr>
          <w:trHeight w:val="2484"/>
        </w:trPr>
        <w:tc>
          <w:tcPr>
            <w:tcW w:w="1170"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Этап спортивной подготовки</w:t>
            </w:r>
          </w:p>
        </w:tc>
        <w:tc>
          <w:tcPr>
            <w:tcW w:w="134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Продолжительность этапов (год)</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Минимальное количество занимающихся в одной группе, человек</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Максимальное количество занимающихся в одной группе, человек</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Максимальный объем тренировочной нагрузки (часов за неделю)</w:t>
            </w:r>
          </w:p>
        </w:tc>
      </w:tr>
      <w:tr w:rsidR="001B0918" w:rsidTr="001B0918">
        <w:tc>
          <w:tcPr>
            <w:tcW w:w="1170"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Начальной подготовки</w:t>
            </w:r>
          </w:p>
        </w:tc>
        <w:tc>
          <w:tcPr>
            <w:tcW w:w="134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одного года (НП-1)</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11</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25</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6</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34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года (НП-2, 3)</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7</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20</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8</w:t>
            </w:r>
          </w:p>
        </w:tc>
      </w:tr>
      <w:tr w:rsidR="001B0918" w:rsidTr="001B0918">
        <w:tc>
          <w:tcPr>
            <w:tcW w:w="1170"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Тренировочный этап (этап спортивной специализации)</w:t>
            </w:r>
          </w:p>
        </w:tc>
        <w:tc>
          <w:tcPr>
            <w:tcW w:w="134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начальная специализация (Т-1, 2)</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7</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14</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12</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34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углубленная специализация (Т-3, 4, 5)</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7</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12</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18</w:t>
            </w:r>
          </w:p>
        </w:tc>
      </w:tr>
      <w:tr w:rsidR="001B0918" w:rsidTr="001B0918">
        <w:trPr>
          <w:trHeight w:val="828"/>
        </w:trPr>
        <w:tc>
          <w:tcPr>
            <w:tcW w:w="1170"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lastRenderedPageBreak/>
              <w:t>Совершенствования спортивного мастерства</w:t>
            </w:r>
          </w:p>
        </w:tc>
        <w:tc>
          <w:tcPr>
            <w:tcW w:w="134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весь период</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6</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10</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24</w:t>
            </w:r>
          </w:p>
        </w:tc>
      </w:tr>
      <w:tr w:rsidR="001B0918" w:rsidTr="001B0918">
        <w:tc>
          <w:tcPr>
            <w:tcW w:w="1170"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Высшего спортивного мастерства</w:t>
            </w:r>
          </w:p>
        </w:tc>
        <w:tc>
          <w:tcPr>
            <w:tcW w:w="134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весь период</w:t>
            </w:r>
          </w:p>
        </w:tc>
        <w:tc>
          <w:tcPr>
            <w:tcW w:w="71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5</w:t>
            </w:r>
          </w:p>
        </w:tc>
        <w:tc>
          <w:tcPr>
            <w:tcW w:w="889"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8</w:t>
            </w:r>
          </w:p>
        </w:tc>
        <w:tc>
          <w:tcPr>
            <w:tcW w:w="876"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32 </w:t>
            </w:r>
          </w:p>
        </w:tc>
      </w:tr>
    </w:tbl>
    <w:p w:rsidR="001B0918" w:rsidRDefault="001B0918" w:rsidP="001B0918">
      <w:pPr>
        <w:pStyle w:val="ConsPlusNormal"/>
        <w:jc w:val="center"/>
        <w:rPr>
          <w:rFonts w:ascii="Liberation Serif" w:hAnsi="Liberation Serif" w:cs="Times New Roman"/>
          <w:b/>
          <w:sz w:val="28"/>
          <w:szCs w:val="28"/>
        </w:rPr>
      </w:pPr>
    </w:p>
    <w:p w:rsidR="001B0918" w:rsidRDefault="001B0918" w:rsidP="001B0918">
      <w:pPr>
        <w:pStyle w:val="ConsPlusNormal"/>
        <w:ind w:right="-144"/>
        <w:jc w:val="both"/>
        <w:rPr>
          <w:rFonts w:ascii="Liberation Serif" w:hAnsi="Liberation Serif" w:cs="Times New Roman"/>
          <w:sz w:val="28"/>
          <w:szCs w:val="28"/>
        </w:rPr>
      </w:pPr>
      <w:r>
        <w:rPr>
          <w:rFonts w:ascii="Liberation Serif" w:hAnsi="Liberation Serif" w:cs="Times New Roman"/>
          <w:sz w:val="28"/>
          <w:szCs w:val="28"/>
        </w:rPr>
        <w:t>Примечание: Наполняемость групп и объем тренировочной нагрузки определяется с учетом техники безопасности.</w:t>
      </w:r>
    </w:p>
    <w:p w:rsidR="001B0918" w:rsidRDefault="001B0918" w:rsidP="001B0918">
      <w:pPr>
        <w:pStyle w:val="ConsPlusNormal"/>
        <w:jc w:val="right"/>
        <w:rPr>
          <w:rFonts w:ascii="Liberation Serif" w:hAnsi="Liberation Serif" w:cs="Times New Roman"/>
          <w:sz w:val="28"/>
          <w:szCs w:val="28"/>
        </w:rPr>
      </w:pPr>
      <w:r>
        <w:rPr>
          <w:rFonts w:ascii="Liberation Serif" w:hAnsi="Liberation Serif" w:cs="Times New Roman"/>
          <w:sz w:val="28"/>
          <w:szCs w:val="28"/>
        </w:rPr>
        <w:t>Таблица № 2</w:t>
      </w:r>
    </w:p>
    <w:p w:rsidR="001B0918" w:rsidRDefault="001B0918" w:rsidP="001B0918">
      <w:pPr>
        <w:pStyle w:val="ConsPlusNormal"/>
        <w:jc w:val="center"/>
        <w:rPr>
          <w:rFonts w:ascii="Liberation Serif" w:hAnsi="Liberation Serif" w:cs="Times New Roman"/>
          <w:b/>
          <w:sz w:val="28"/>
          <w:szCs w:val="28"/>
        </w:rPr>
      </w:pPr>
    </w:p>
    <w:p w:rsidR="001B0918" w:rsidRDefault="001B0918" w:rsidP="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Рекомендуемая наполняемость групп и максимальный объем тренировочной нагрузки в учреждениях, осуществляющих деятельность в области физической культуры и спорта, при отсутствии федеральных стандартов спортивной подготовки в области спорта инвалидов и лиц с ограниченными возможностями здоровья </w:t>
      </w:r>
    </w:p>
    <w:p w:rsidR="001B0918" w:rsidRDefault="001B0918" w:rsidP="001B0918">
      <w:pPr>
        <w:pStyle w:val="ConsPlusNormal"/>
        <w:jc w:val="both"/>
        <w:rPr>
          <w:rFonts w:ascii="Liberation Serif" w:hAnsi="Liberation Serif" w:cs="Times New Roman"/>
          <w:sz w:val="28"/>
          <w:szCs w:val="28"/>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2" w:type="dxa"/>
          <w:right w:w="62" w:type="dxa"/>
        </w:tblCellMar>
        <w:tblLook w:val="04A0"/>
      </w:tblPr>
      <w:tblGrid>
        <w:gridCol w:w="2541"/>
        <w:gridCol w:w="2550"/>
        <w:gridCol w:w="2385"/>
        <w:gridCol w:w="2188"/>
      </w:tblGrid>
      <w:tr w:rsidR="001B0918" w:rsidTr="001B0918">
        <w:tc>
          <w:tcPr>
            <w:tcW w:w="1272"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Этап спортивной подготовки</w:t>
            </w:r>
          </w:p>
        </w:tc>
        <w:tc>
          <w:tcPr>
            <w:tcW w:w="1277"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Продолжительность этапов (год)</w:t>
            </w:r>
          </w:p>
        </w:tc>
        <w:tc>
          <w:tcPr>
            <w:tcW w:w="1315" w:type="pc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Оптимальная наполняемость групп, человек</w:t>
            </w:r>
          </w:p>
        </w:tc>
        <w:tc>
          <w:tcPr>
            <w:tcW w:w="1136"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Максимальный объем тренировочной нагрузки (часов за неделю), в т.ч. по индивидуальным планам</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спорт лиц с поражением опорно-двигательного аппарата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r>
      <w:tr w:rsidR="001B0918" w:rsidTr="001B0918">
        <w:tc>
          <w:tcPr>
            <w:tcW w:w="1272"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Начальной подготовки</w:t>
            </w:r>
          </w:p>
        </w:tc>
        <w:tc>
          <w:tcPr>
            <w:tcW w:w="1277"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одного года</w:t>
            </w: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5</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6</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277"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года</w:t>
            </w: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4</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9</w:t>
            </w:r>
          </w:p>
        </w:tc>
      </w:tr>
      <w:tr w:rsidR="001B0918" w:rsidTr="001B0918">
        <w:tc>
          <w:tcPr>
            <w:tcW w:w="1272"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Тренировочный этап (этап спортивной специализации)</w:t>
            </w:r>
          </w:p>
        </w:tc>
        <w:tc>
          <w:tcPr>
            <w:tcW w:w="1277"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первый год</w:t>
            </w: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3</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12</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277"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второй и третий год</w:t>
            </w: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3</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18</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277"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четвертый год и последующий</w:t>
            </w: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20</w:t>
            </w:r>
          </w:p>
        </w:tc>
      </w:tr>
      <w:tr w:rsidR="001B0918" w:rsidTr="001B0918">
        <w:tc>
          <w:tcPr>
            <w:tcW w:w="1272"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Совершенствования спортивного мастерства</w:t>
            </w:r>
          </w:p>
        </w:tc>
        <w:tc>
          <w:tcPr>
            <w:tcW w:w="1277"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весь период</w:t>
            </w:r>
          </w:p>
        </w:tc>
        <w:tc>
          <w:tcPr>
            <w:tcW w:w="1315" w:type="pct"/>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24 (до 6)</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28 (до 10)</w:t>
            </w:r>
          </w:p>
        </w:tc>
      </w:tr>
      <w:tr w:rsidR="001B0918" w:rsidTr="001B0918">
        <w:tc>
          <w:tcPr>
            <w:tcW w:w="1272"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Высшего спортивного мастерства</w:t>
            </w:r>
          </w:p>
        </w:tc>
        <w:tc>
          <w:tcPr>
            <w:tcW w:w="1277"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весь период</w:t>
            </w:r>
          </w:p>
        </w:tc>
        <w:tc>
          <w:tcPr>
            <w:tcW w:w="1315" w:type="pc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w:t>
            </w:r>
          </w:p>
        </w:tc>
        <w:tc>
          <w:tcPr>
            <w:tcW w:w="1136" w:type="pct"/>
            <w:tcBorders>
              <w:top w:val="single" w:sz="4" w:space="0" w:color="auto"/>
              <w:left w:val="single" w:sz="4" w:space="0" w:color="auto"/>
              <w:bottom w:val="single" w:sz="4" w:space="0" w:color="auto"/>
              <w:right w:val="single" w:sz="4" w:space="0" w:color="auto"/>
            </w:tcBorders>
            <w:vAlign w:val="center"/>
            <w:hideMark/>
          </w:tcPr>
          <w:p w:rsidR="001B0918" w:rsidRDefault="001B0918" w:rsidP="001B0918">
            <w:pPr>
              <w:pStyle w:val="ConsPlusNormal"/>
              <w:numPr>
                <w:ilvl w:val="0"/>
                <w:numId w:val="16"/>
              </w:numPr>
              <w:jc w:val="center"/>
              <w:rPr>
                <w:rFonts w:ascii="Liberation Serif" w:hAnsi="Liberation Serif" w:cs="Times New Roman"/>
                <w:sz w:val="28"/>
                <w:szCs w:val="28"/>
              </w:rPr>
            </w:pPr>
            <w:r>
              <w:rPr>
                <w:rFonts w:ascii="Liberation Serif" w:hAnsi="Liberation Serif" w:cs="Times New Roman"/>
                <w:sz w:val="28"/>
                <w:szCs w:val="28"/>
              </w:rPr>
              <w:t>(до 12)</w:t>
            </w:r>
          </w:p>
        </w:tc>
      </w:tr>
    </w:tbl>
    <w:p w:rsidR="001B0918" w:rsidRDefault="001B0918" w:rsidP="001B0918">
      <w:pPr>
        <w:pStyle w:val="ConsPlusNormal"/>
        <w:ind w:right="-456" w:firstLine="709"/>
        <w:jc w:val="both"/>
        <w:rPr>
          <w:rFonts w:ascii="Liberation Serif" w:hAnsi="Liberation Serif" w:cs="Times New Roman"/>
          <w:sz w:val="28"/>
          <w:szCs w:val="28"/>
        </w:rPr>
      </w:pPr>
    </w:p>
    <w:p w:rsidR="001B0918" w:rsidRDefault="001B0918" w:rsidP="001B0918">
      <w:pPr>
        <w:pStyle w:val="ConsPlusNormal"/>
        <w:ind w:right="-456" w:firstLine="709"/>
        <w:jc w:val="both"/>
        <w:rPr>
          <w:rFonts w:ascii="Liberation Serif" w:hAnsi="Liberation Serif" w:cs="Times New Roman"/>
          <w:sz w:val="28"/>
          <w:szCs w:val="28"/>
        </w:rPr>
      </w:pPr>
      <w:r>
        <w:rPr>
          <w:rFonts w:ascii="Liberation Serif" w:hAnsi="Liberation Serif" w:cs="Times New Roman"/>
          <w:sz w:val="28"/>
          <w:szCs w:val="28"/>
        </w:rPr>
        <w:t>Примечание:</w:t>
      </w:r>
    </w:p>
    <w:p w:rsidR="001B0918" w:rsidRDefault="001B0918" w:rsidP="001B0918">
      <w:pPr>
        <w:pStyle w:val="ConsPlusNormal"/>
        <w:ind w:right="284" w:firstLine="708"/>
        <w:jc w:val="both"/>
        <w:rPr>
          <w:rFonts w:ascii="Liberation Serif" w:hAnsi="Liberation Serif" w:cs="Times New Roman"/>
          <w:sz w:val="28"/>
          <w:szCs w:val="28"/>
        </w:rPr>
      </w:pPr>
      <w:r>
        <w:rPr>
          <w:rFonts w:ascii="Liberation Serif" w:hAnsi="Liberation Serif" w:cs="Times New Roman"/>
          <w:sz w:val="28"/>
          <w:szCs w:val="28"/>
        </w:rPr>
        <w:t>1. Для учащихся с тяжелыми сочетанными дефектами и поражением формирование групп по численности осуществляется в индивидуальном порядке.</w:t>
      </w:r>
    </w:p>
    <w:p w:rsidR="001B0918" w:rsidRDefault="001B0918" w:rsidP="001B0918">
      <w:pPr>
        <w:pStyle w:val="ConsPlusNormal"/>
        <w:ind w:right="284" w:firstLine="708"/>
        <w:jc w:val="both"/>
        <w:rPr>
          <w:rFonts w:ascii="Liberation Serif" w:hAnsi="Liberation Serif" w:cs="Times New Roman"/>
          <w:sz w:val="28"/>
          <w:szCs w:val="28"/>
        </w:rPr>
      </w:pPr>
      <w:r>
        <w:rPr>
          <w:rFonts w:ascii="Liberation Serif" w:hAnsi="Liberation Serif" w:cs="Times New Roman"/>
          <w:sz w:val="28"/>
          <w:szCs w:val="28"/>
        </w:rPr>
        <w:t xml:space="preserve">2. Недельный режим тренировочной нагрузки устанавливается в зависимости от специфики вида спорта, периода подготовки (переходный, соревновательный), задач подготовки. Общий годовой объем тренировочной </w:t>
      </w:r>
      <w:r>
        <w:rPr>
          <w:rFonts w:ascii="Liberation Serif" w:hAnsi="Liberation Serif" w:cs="Times New Roman"/>
          <w:sz w:val="28"/>
          <w:szCs w:val="28"/>
        </w:rPr>
        <w:lastRenderedPageBreak/>
        <w:t>работы, предусмотренный указанными режимами работы, начиная с тренировочного этапа подготовки, может быть сокращен не более чем на 25 процентов, оплата труда соответственно рассчитывается пропорционально отработанному времени.</w:t>
      </w:r>
    </w:p>
    <w:p w:rsidR="001B0918" w:rsidRDefault="001B0918" w:rsidP="001B0918">
      <w:pPr>
        <w:pStyle w:val="ConsPlusNormal"/>
        <w:ind w:right="-456" w:firstLine="708"/>
        <w:jc w:val="both"/>
        <w:rPr>
          <w:rFonts w:ascii="Liberation Serif" w:hAnsi="Liberation Serif" w:cs="Times New Roman"/>
          <w:sz w:val="28"/>
          <w:szCs w:val="28"/>
        </w:rPr>
      </w:pPr>
    </w:p>
    <w:p w:rsidR="001B0918" w:rsidRDefault="001B0918" w:rsidP="001B0918">
      <w:pPr>
        <w:pStyle w:val="ConsPlusNormal"/>
        <w:jc w:val="right"/>
        <w:rPr>
          <w:rFonts w:ascii="Liberation Serif" w:hAnsi="Liberation Serif" w:cs="Times New Roman"/>
          <w:sz w:val="28"/>
          <w:szCs w:val="28"/>
        </w:rPr>
      </w:pPr>
      <w:r>
        <w:rPr>
          <w:rFonts w:ascii="Liberation Serif" w:hAnsi="Liberation Serif" w:cs="Times New Roman"/>
          <w:sz w:val="28"/>
          <w:szCs w:val="28"/>
        </w:rPr>
        <w:t>Таблица № 3</w:t>
      </w:r>
    </w:p>
    <w:p w:rsidR="001B0918" w:rsidRDefault="001B0918" w:rsidP="001B0918">
      <w:pPr>
        <w:pStyle w:val="ConsPlusNormal"/>
        <w:jc w:val="center"/>
        <w:rPr>
          <w:rFonts w:ascii="Liberation Serif" w:hAnsi="Liberation Serif" w:cs="Times New Roman"/>
          <w:sz w:val="28"/>
          <w:szCs w:val="28"/>
        </w:rPr>
      </w:pPr>
    </w:p>
    <w:p w:rsidR="001B0918" w:rsidRDefault="001B0918" w:rsidP="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Рекомендуемая наполняемость групп и максимальный объем тренировочных занятий в учреждениях, осуществляющих спортивно-оздоровительную работу среди различных групп населения</w:t>
      </w:r>
    </w:p>
    <w:p w:rsidR="001B0918" w:rsidRDefault="001B0918" w:rsidP="001B0918">
      <w:pPr>
        <w:jc w:val="right"/>
        <w:outlineLvl w:val="1"/>
        <w:rPr>
          <w:rFonts w:ascii="Liberation Serif" w:hAnsi="Liberation Serif"/>
          <w:sz w:val="28"/>
          <w:szCs w:val="28"/>
        </w:rPr>
      </w:pPr>
    </w:p>
    <w:tbl>
      <w:tblPr>
        <w:tblW w:w="5000" w:type="pct"/>
        <w:tblCellMar>
          <w:left w:w="0" w:type="dxa"/>
          <w:right w:w="0" w:type="dxa"/>
        </w:tblCellMar>
        <w:tblLook w:val="04A0"/>
      </w:tblPr>
      <w:tblGrid>
        <w:gridCol w:w="541"/>
        <w:gridCol w:w="2112"/>
        <w:gridCol w:w="1042"/>
        <w:gridCol w:w="1907"/>
        <w:gridCol w:w="2073"/>
        <w:gridCol w:w="1963"/>
      </w:tblGrid>
      <w:tr w:rsidR="001B0918" w:rsidTr="001B0918">
        <w:trPr>
          <w:trHeight w:val="12"/>
        </w:trPr>
        <w:tc>
          <w:tcPr>
            <w:tcW w:w="294" w:type="pct"/>
            <w:hideMark/>
          </w:tcPr>
          <w:p w:rsidR="001B0918" w:rsidRDefault="001B0918">
            <w:pPr>
              <w:rPr>
                <w:rFonts w:hAnsi="Calibri"/>
              </w:rPr>
            </w:pPr>
          </w:p>
        </w:tc>
        <w:tc>
          <w:tcPr>
            <w:tcW w:w="1090" w:type="pct"/>
            <w:hideMark/>
          </w:tcPr>
          <w:p w:rsidR="001B0918" w:rsidRDefault="001B0918">
            <w:pPr>
              <w:rPr>
                <w:rFonts w:hAnsi="Calibri"/>
              </w:rPr>
            </w:pPr>
          </w:p>
        </w:tc>
        <w:tc>
          <w:tcPr>
            <w:tcW w:w="607" w:type="pct"/>
            <w:hideMark/>
          </w:tcPr>
          <w:p w:rsidR="001B0918" w:rsidRDefault="001B0918">
            <w:pPr>
              <w:rPr>
                <w:rFonts w:hAnsi="Calibri"/>
              </w:rPr>
            </w:pPr>
          </w:p>
        </w:tc>
        <w:tc>
          <w:tcPr>
            <w:tcW w:w="968" w:type="pct"/>
            <w:hideMark/>
          </w:tcPr>
          <w:p w:rsidR="001B0918" w:rsidRDefault="001B0918">
            <w:pPr>
              <w:rPr>
                <w:rFonts w:hAnsi="Calibri"/>
              </w:rPr>
            </w:pPr>
          </w:p>
        </w:tc>
        <w:tc>
          <w:tcPr>
            <w:tcW w:w="1052" w:type="pct"/>
            <w:hideMark/>
          </w:tcPr>
          <w:p w:rsidR="001B0918" w:rsidRDefault="001B0918">
            <w:pPr>
              <w:rPr>
                <w:rFonts w:hAnsi="Calibri"/>
              </w:rPr>
            </w:pPr>
          </w:p>
        </w:tc>
        <w:tc>
          <w:tcPr>
            <w:tcW w:w="989" w:type="pct"/>
            <w:hideMark/>
          </w:tcPr>
          <w:p w:rsidR="001B0918" w:rsidRDefault="001B0918">
            <w:pPr>
              <w:rPr>
                <w:rFonts w:hAnsi="Calibri"/>
              </w:rPr>
            </w:pPr>
          </w:p>
        </w:tc>
      </w:tr>
      <w:tr w:rsidR="001B0918" w:rsidTr="001B0918">
        <w:tc>
          <w:tcPr>
            <w:tcW w:w="294"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 xml:space="preserve">№ п/п </w:t>
            </w:r>
          </w:p>
        </w:tc>
        <w:tc>
          <w:tcPr>
            <w:tcW w:w="1090"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Наименование групп</w:t>
            </w:r>
          </w:p>
        </w:tc>
        <w:tc>
          <w:tcPr>
            <w:tcW w:w="607"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Период (лет)</w:t>
            </w:r>
          </w:p>
        </w:tc>
        <w:tc>
          <w:tcPr>
            <w:tcW w:w="968"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Минимальная наполняемость групп (человек)</w:t>
            </w:r>
          </w:p>
        </w:tc>
        <w:tc>
          <w:tcPr>
            <w:tcW w:w="1052"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Максимальный количественный состав группы (человек)</w:t>
            </w:r>
          </w:p>
        </w:tc>
        <w:tc>
          <w:tcPr>
            <w:tcW w:w="989"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Максимальный объем тренировочных занятий (часов за неделю)</w:t>
            </w:r>
          </w:p>
        </w:tc>
      </w:tr>
      <w:tr w:rsidR="001B0918" w:rsidTr="001B0918">
        <w:tc>
          <w:tcPr>
            <w:tcW w:w="294"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 xml:space="preserve">1 </w:t>
            </w:r>
          </w:p>
        </w:tc>
        <w:tc>
          <w:tcPr>
            <w:tcW w:w="1090"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textAlignment w:val="baseline"/>
              <w:rPr>
                <w:rFonts w:ascii="Liberation Serif" w:hAnsi="Liberation Serif"/>
                <w:sz w:val="28"/>
                <w:szCs w:val="28"/>
              </w:rPr>
            </w:pPr>
            <w:r>
              <w:rPr>
                <w:rFonts w:ascii="Liberation Serif" w:hAnsi="Liberation Serif"/>
                <w:sz w:val="28"/>
                <w:szCs w:val="28"/>
              </w:rPr>
              <w:t>Спортивно-оздоровительная</w:t>
            </w:r>
          </w:p>
        </w:tc>
        <w:tc>
          <w:tcPr>
            <w:tcW w:w="607"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textAlignment w:val="baseline"/>
              <w:rPr>
                <w:rFonts w:ascii="Liberation Serif" w:hAnsi="Liberation Serif"/>
                <w:sz w:val="28"/>
                <w:szCs w:val="28"/>
              </w:rPr>
            </w:pPr>
            <w:r>
              <w:rPr>
                <w:rFonts w:ascii="Liberation Serif" w:hAnsi="Liberation Serif"/>
                <w:sz w:val="28"/>
                <w:szCs w:val="28"/>
              </w:rPr>
              <w:t xml:space="preserve">Весь период </w:t>
            </w:r>
          </w:p>
        </w:tc>
        <w:tc>
          <w:tcPr>
            <w:tcW w:w="968"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15</w:t>
            </w:r>
          </w:p>
        </w:tc>
        <w:tc>
          <w:tcPr>
            <w:tcW w:w="1052"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30</w:t>
            </w:r>
          </w:p>
        </w:tc>
        <w:tc>
          <w:tcPr>
            <w:tcW w:w="989" w:type="pct"/>
            <w:tcBorders>
              <w:top w:val="single" w:sz="2" w:space="0" w:color="000000"/>
              <w:left w:val="single" w:sz="2" w:space="0" w:color="000000"/>
              <w:bottom w:val="single" w:sz="2" w:space="0" w:color="000000"/>
              <w:right w:val="single" w:sz="2" w:space="0" w:color="000000"/>
            </w:tcBorders>
            <w:tcMar>
              <w:top w:w="0" w:type="dxa"/>
              <w:left w:w="89" w:type="dxa"/>
              <w:bottom w:w="0" w:type="dxa"/>
              <w:right w:w="89" w:type="dxa"/>
            </w:tcMar>
            <w:hideMark/>
          </w:tcPr>
          <w:p w:rsidR="001B0918" w:rsidRDefault="001B0918">
            <w:pPr>
              <w:autoSpaceDN w:val="0"/>
              <w:spacing w:line="252" w:lineRule="atLeast"/>
              <w:jc w:val="center"/>
              <w:textAlignment w:val="baseline"/>
              <w:rPr>
                <w:rFonts w:ascii="Liberation Serif" w:hAnsi="Liberation Serif"/>
                <w:sz w:val="28"/>
                <w:szCs w:val="28"/>
              </w:rPr>
            </w:pPr>
            <w:r>
              <w:rPr>
                <w:rFonts w:ascii="Liberation Serif" w:hAnsi="Liberation Serif"/>
                <w:sz w:val="28"/>
                <w:szCs w:val="28"/>
              </w:rPr>
              <w:t>до 6</w:t>
            </w:r>
          </w:p>
        </w:tc>
      </w:tr>
    </w:tbl>
    <w:p w:rsidR="001B0918" w:rsidRDefault="001B0918" w:rsidP="001B0918">
      <w:pPr>
        <w:jc w:val="right"/>
        <w:outlineLvl w:val="2"/>
        <w:rPr>
          <w:rFonts w:ascii="Liberation Serif" w:hAnsi="Liberation Serif"/>
          <w:sz w:val="28"/>
          <w:szCs w:val="28"/>
        </w:rPr>
      </w:pPr>
    </w:p>
    <w:p w:rsidR="001B0918" w:rsidRDefault="001B0918" w:rsidP="001B0918">
      <w:pPr>
        <w:jc w:val="right"/>
        <w:outlineLvl w:val="2"/>
        <w:rPr>
          <w:rFonts w:ascii="Liberation Serif" w:hAnsi="Liberation Serif"/>
          <w:sz w:val="28"/>
          <w:szCs w:val="28"/>
        </w:rPr>
      </w:pPr>
    </w:p>
    <w:p w:rsidR="001B0918" w:rsidRPr="00E54BF2" w:rsidRDefault="001B0918" w:rsidP="001B0918">
      <w:pPr>
        <w:jc w:val="right"/>
        <w:outlineLvl w:val="2"/>
        <w:rPr>
          <w:rFonts w:ascii="Liberation Serif" w:hAnsi="Liberation Serif"/>
          <w:sz w:val="28"/>
          <w:szCs w:val="28"/>
        </w:rPr>
      </w:pPr>
      <w:r w:rsidRPr="00E54BF2">
        <w:rPr>
          <w:rFonts w:ascii="Liberation Serif" w:hAnsi="Liberation Serif"/>
          <w:sz w:val="28"/>
          <w:szCs w:val="28"/>
        </w:rPr>
        <w:t xml:space="preserve">Таблица </w:t>
      </w:r>
      <w:hyperlink r:id="rId56" w:history="1">
        <w:r w:rsidRPr="00E54BF2">
          <w:rPr>
            <w:rStyle w:val="a8"/>
            <w:rFonts w:ascii="Liberation Serif" w:hAnsi="Liberation Serif"/>
            <w:color w:val="auto"/>
            <w:sz w:val="28"/>
            <w:szCs w:val="28"/>
            <w:u w:val="none"/>
          </w:rPr>
          <w:t>4</w:t>
        </w:r>
      </w:hyperlink>
    </w:p>
    <w:p w:rsidR="001B0918" w:rsidRDefault="001B0918" w:rsidP="001B0918">
      <w:pPr>
        <w:jc w:val="center"/>
        <w:rPr>
          <w:rFonts w:ascii="Liberation Serif" w:hAnsi="Liberation Serif"/>
          <w:sz w:val="28"/>
          <w:szCs w:val="28"/>
        </w:rPr>
      </w:pPr>
      <w:bookmarkStart w:id="13" w:name="Par828"/>
      <w:bookmarkEnd w:id="13"/>
    </w:p>
    <w:p w:rsidR="001B0918" w:rsidRDefault="001B0918" w:rsidP="001B0918">
      <w:pPr>
        <w:jc w:val="center"/>
        <w:rPr>
          <w:rFonts w:ascii="Liberation Serif" w:hAnsi="Liberation Serif"/>
          <w:sz w:val="28"/>
          <w:szCs w:val="28"/>
        </w:rPr>
      </w:pPr>
      <w:r>
        <w:rPr>
          <w:rFonts w:ascii="Liberation Serif" w:hAnsi="Liberation Serif"/>
          <w:sz w:val="28"/>
          <w:szCs w:val="28"/>
        </w:rPr>
        <w:t>Рекомендуемая наполняемость групп и максимальный объем тренировочных занятий в учреждениях, осуществляющих спортивно-оздоровительную работу среди лиц с ограниченными возможностями здоровья и (или) имеющих инвалидность</w:t>
      </w:r>
    </w:p>
    <w:p w:rsidR="001B0918" w:rsidRDefault="001B0918" w:rsidP="001B0918">
      <w:pPr>
        <w:jc w:val="both"/>
        <w:rPr>
          <w:rFonts w:ascii="Liberation Serif" w:hAnsi="Liberation Serif"/>
          <w:sz w:val="28"/>
          <w:szCs w:val="28"/>
        </w:rPr>
      </w:pPr>
    </w:p>
    <w:tbl>
      <w:tblPr>
        <w:tblW w:w="4950" w:type="pct"/>
        <w:tblCellMar>
          <w:top w:w="102" w:type="dxa"/>
          <w:left w:w="62" w:type="dxa"/>
          <w:bottom w:w="102" w:type="dxa"/>
          <w:right w:w="62" w:type="dxa"/>
        </w:tblCellMar>
        <w:tblLook w:val="04A0"/>
      </w:tblPr>
      <w:tblGrid>
        <w:gridCol w:w="1836"/>
        <w:gridCol w:w="888"/>
        <w:gridCol w:w="1881"/>
        <w:gridCol w:w="1653"/>
        <w:gridCol w:w="1800"/>
        <w:gridCol w:w="1704"/>
      </w:tblGrid>
      <w:tr w:rsidR="001B0918" w:rsidTr="001B0918">
        <w:tc>
          <w:tcPr>
            <w:tcW w:w="946"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Наименование групп</w:t>
            </w:r>
          </w:p>
        </w:tc>
        <w:tc>
          <w:tcPr>
            <w:tcW w:w="575"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Период (лет)</w:t>
            </w:r>
          </w:p>
        </w:tc>
        <w:tc>
          <w:tcPr>
            <w:tcW w:w="851"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Группа степени функциональных возможностей</w:t>
            </w:r>
          </w:p>
        </w:tc>
        <w:tc>
          <w:tcPr>
            <w:tcW w:w="852"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Минимальная наполняемость групп (человек)</w:t>
            </w:r>
          </w:p>
        </w:tc>
        <w:tc>
          <w:tcPr>
            <w:tcW w:w="9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Максимальный количественный состав группы (человек)</w:t>
            </w:r>
          </w:p>
        </w:tc>
        <w:tc>
          <w:tcPr>
            <w:tcW w:w="84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Максимальный объем тренировочных занятий (часов за неделю)</w:t>
            </w:r>
          </w:p>
        </w:tc>
      </w:tr>
      <w:tr w:rsidR="001B0918" w:rsidTr="001B0918">
        <w:tc>
          <w:tcPr>
            <w:tcW w:w="946"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Спортивно-оздоровительная</w:t>
            </w:r>
          </w:p>
        </w:tc>
        <w:tc>
          <w:tcPr>
            <w:tcW w:w="575" w:type="pct"/>
            <w:vMerge w:val="restar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rPr>
                <w:rFonts w:ascii="Liberation Serif" w:hAnsi="Liberation Serif"/>
                <w:sz w:val="28"/>
                <w:szCs w:val="28"/>
              </w:rPr>
            </w:pPr>
            <w:r>
              <w:rPr>
                <w:rFonts w:ascii="Liberation Serif" w:hAnsi="Liberation Serif"/>
                <w:sz w:val="28"/>
                <w:szCs w:val="28"/>
              </w:rPr>
              <w:t>Весь период</w:t>
            </w:r>
          </w:p>
        </w:tc>
        <w:tc>
          <w:tcPr>
            <w:tcW w:w="851"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III</w:t>
            </w:r>
          </w:p>
        </w:tc>
        <w:tc>
          <w:tcPr>
            <w:tcW w:w="852"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10</w:t>
            </w:r>
          </w:p>
        </w:tc>
        <w:tc>
          <w:tcPr>
            <w:tcW w:w="9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15</w:t>
            </w:r>
          </w:p>
        </w:tc>
        <w:tc>
          <w:tcPr>
            <w:tcW w:w="84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5</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851"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II</w:t>
            </w:r>
          </w:p>
        </w:tc>
        <w:tc>
          <w:tcPr>
            <w:tcW w:w="852"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8</w:t>
            </w:r>
          </w:p>
        </w:tc>
        <w:tc>
          <w:tcPr>
            <w:tcW w:w="9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12</w:t>
            </w:r>
          </w:p>
        </w:tc>
        <w:tc>
          <w:tcPr>
            <w:tcW w:w="84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5</w:t>
            </w:r>
          </w:p>
        </w:tc>
      </w:tr>
      <w:tr w:rsidR="001B0918" w:rsidTr="001B0918">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851"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I</w:t>
            </w:r>
          </w:p>
        </w:tc>
        <w:tc>
          <w:tcPr>
            <w:tcW w:w="852"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3</w:t>
            </w:r>
          </w:p>
        </w:tc>
        <w:tc>
          <w:tcPr>
            <w:tcW w:w="92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5</w:t>
            </w:r>
          </w:p>
        </w:tc>
        <w:tc>
          <w:tcPr>
            <w:tcW w:w="847" w:type="pct"/>
            <w:tcBorders>
              <w:top w:val="single" w:sz="4" w:space="0" w:color="auto"/>
              <w:left w:val="single" w:sz="4" w:space="0" w:color="auto"/>
              <w:bottom w:val="single" w:sz="4" w:space="0" w:color="auto"/>
              <w:right w:val="single" w:sz="4" w:space="0" w:color="auto"/>
            </w:tcBorders>
            <w:hideMark/>
          </w:tcPr>
          <w:p w:rsidR="001B0918" w:rsidRDefault="001B0918">
            <w:pPr>
              <w:autoSpaceDE w:val="0"/>
              <w:autoSpaceDN w:val="0"/>
              <w:adjustRightInd w:val="0"/>
              <w:jc w:val="center"/>
              <w:rPr>
                <w:rFonts w:ascii="Liberation Serif" w:hAnsi="Liberation Serif"/>
                <w:sz w:val="28"/>
                <w:szCs w:val="28"/>
              </w:rPr>
            </w:pPr>
            <w:r>
              <w:rPr>
                <w:rFonts w:ascii="Liberation Serif" w:hAnsi="Liberation Serif"/>
                <w:sz w:val="28"/>
                <w:szCs w:val="28"/>
              </w:rPr>
              <w:t>5</w:t>
            </w:r>
          </w:p>
        </w:tc>
      </w:tr>
    </w:tbl>
    <w:p w:rsidR="001B0918" w:rsidRDefault="001B0918" w:rsidP="001B0918">
      <w:pPr>
        <w:ind w:firstLine="540"/>
        <w:jc w:val="both"/>
        <w:rPr>
          <w:rFonts w:ascii="Liberation Serif" w:hAnsi="Liberation Serif"/>
          <w:sz w:val="28"/>
          <w:szCs w:val="28"/>
        </w:rPr>
      </w:pP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Примечание:</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xml:space="preserve">1. К первой группе относятся лица, у которых функциональные возможности, требующиеся для занятий определенным видом спорта, ограничены значительно, в связи с чем они нуждаются в посторонней помощи </w:t>
      </w:r>
      <w:r>
        <w:rPr>
          <w:rFonts w:ascii="Liberation Serif" w:hAnsi="Liberation Serif"/>
          <w:sz w:val="28"/>
          <w:szCs w:val="28"/>
        </w:rPr>
        <w:lastRenderedPageBreak/>
        <w:t>во время занятий или участия в соревнованиях. К этой группе рекомендуется относить лиц, имеющих одно из таких поражений, как:</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полная потеря зрения (класс B1);</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детский церебральный паралич (классы CP1 - CP4, передвигающиеся в креслах-колясках);</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спинномозговая травма (классы 51 - 54, передвигающиеся в креслах-колясках);</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ампутация или порок развития (классы A1, A2, A5):</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а) двусторонняя ампутация бедер (передвигающиеся на протезах);</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б) односторонняя ампутация бедра с вычленением (передвигающиеся на протезах), односторонняя ампутация бедра в сочетании с ампутацией стопы или голени с другой стороны;</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в) двусторонняя ампутация плеч;</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г) ампутация четырех конечностей;</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прочие нарушения опорно-двигательного аппарата, ограничивающие функциональные возможности спортсменов в мере, сопоставимой с вышеперечисленными.</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2. Ко второй группе относятся лица, у которых функциональные возможности, требующиеся для занятий определенным видом спорта, ограничиваются достаточно выраженными нарушениями.</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К этой группе рекомендуется относить лиц, имеющих одно из перечисленных ниже поражений:</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нарушение зрения (класс B2);</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умственная отсталость от 60 до 40 IQ;</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детский церебральный паралич (классы CP5 - CP6);</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спинномозговая травма (классы 55, 56, передвигающиеся в креслах-колясках);</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ампутация или порок развития:</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а) одной верхней конечности выше локтевого сустава (класс A6);</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б) одной верхней конечности выше локтевого сустава и одной нижней конечности выше коленного сустава (с одной стороны или с противоположных сторон) (класс A9);</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в) двусторонняя ампутация предплечий (классы A5, A7);</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прочие нарушения опорно-двигательного аппарата, ограничивающие функциональные возможности спортсменов в мере, сопоставимой с вышеперечисленными.</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3. К третьей группе относятся лица, у которых функциональные возможности, требующиеся для занятий определенным видом спорта, ограничены незначительно, в связи с чем они нуждаются в относительно меньшей посторонней помощи во время занятий или участия в соревнованиях. Минимальный физический недостаток для допуска к соревнованиям лиц с ампутацией одной нижней конечности должен выражаться в том, чтобы ампутация проходила через голеностопный сустав. С ампутацией верхней конечности - через лучезапястный. При прочих поражениях опорно-двигательного аппарата укорочение конечности должно быть на 10 см.</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lastRenderedPageBreak/>
        <w:t>К этой группе рекомендуется относить лиц, имеющих одно из перечисленных ниже поражений:</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нарушение зрения (класс B3);</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нарушение слуха, полная потеря слуха;</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умственная отсталость выше 60 IQ (как правило, спортсмены I№AS - FID);</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ахондроплазия (карлики);</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детский церебральный паралич (классы CP7 - CP8);</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высокая ампутация двух нижних конечностей (классы 57, 58, соревнуются в креслах-колясках);</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ампутация или порок развития:</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а) одной нижней конечности ниже коленного сустава (класс A4);</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б) односторонняя ампутация стопы по Пирогову в сочетании с ампутацией стопы на различном уровне с другой стороны (класс A3);</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в) одной верхней конечности ниже локтевого сустава (класс A8);</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г) одной верхней конечности ниже локтевого сустава и одной нижней конечности ниже коленного сустава (с одной стороны или с противоположных сторон) (класс A9);</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 прочие нарушения опорно-двигательного аппарата, ограничивающие функциональные возможности спортсменов в мере, сопоставимой с вышеперечисленными.</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4. Общегодовой объем тренировочной</w:t>
      </w:r>
      <w:r w:rsidR="008138E0">
        <w:rPr>
          <w:rFonts w:ascii="Liberation Serif" w:hAnsi="Liberation Serif"/>
          <w:sz w:val="28"/>
          <w:szCs w:val="28"/>
        </w:rPr>
        <w:t xml:space="preserve"> </w:t>
      </w:r>
      <w:r>
        <w:rPr>
          <w:rFonts w:ascii="Liberation Serif" w:hAnsi="Liberation Serif"/>
          <w:sz w:val="28"/>
          <w:szCs w:val="28"/>
        </w:rPr>
        <w:t xml:space="preserve">нагрузки является примерным. </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5. Объем работы по индивидуальным планам может быть также использован для расчета оплаты труда (доплат) тренерско-инструкторскому составу, оказывающему необходимую помощь спортсмену при индивидуальных занятиях.</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6. В случае необходимости объединения в одну группу занимающихся</w:t>
      </w:r>
      <w:r w:rsidR="0003637E">
        <w:rPr>
          <w:rFonts w:ascii="Liberation Serif" w:hAnsi="Liberation Serif"/>
          <w:sz w:val="28"/>
          <w:szCs w:val="28"/>
        </w:rPr>
        <w:t xml:space="preserve">, </w:t>
      </w:r>
      <w:r>
        <w:rPr>
          <w:rFonts w:ascii="Liberation Serif" w:hAnsi="Liberation Serif"/>
          <w:sz w:val="28"/>
          <w:szCs w:val="28"/>
        </w:rPr>
        <w:t>разных по возрасту, функциональному классу или уровню спортивной подготовленности, разница в степени функциональных возможностей не должна превышать трех функциональных классов, разница в уровне спортивной подготовленности не должна превышать двух спортивных разрядов. В игровых видах спорта комплектование групп производится с учетом композиции функциональных классов в команде в соответствии с правилами соревнований.</w:t>
      </w:r>
    </w:p>
    <w:p w:rsidR="001B0918" w:rsidRDefault="001B0918" w:rsidP="001B0918">
      <w:pPr>
        <w:ind w:firstLine="540"/>
        <w:jc w:val="both"/>
        <w:rPr>
          <w:rFonts w:ascii="Liberation Serif" w:hAnsi="Liberation Serif"/>
          <w:sz w:val="28"/>
          <w:szCs w:val="28"/>
        </w:rPr>
      </w:pPr>
      <w:r>
        <w:rPr>
          <w:rFonts w:ascii="Liberation Serif" w:hAnsi="Liberation Serif"/>
          <w:sz w:val="28"/>
          <w:szCs w:val="28"/>
        </w:rPr>
        <w:t>7. Группа, к которой относится занимающийся</w:t>
      </w:r>
      <w:r w:rsidR="004F21E4">
        <w:rPr>
          <w:rFonts w:ascii="Liberation Serif" w:hAnsi="Liberation Serif"/>
          <w:sz w:val="28"/>
          <w:szCs w:val="28"/>
        </w:rPr>
        <w:t xml:space="preserve"> </w:t>
      </w:r>
      <w:r w:rsidR="004F21E4" w:rsidRPr="006E0561">
        <w:rPr>
          <w:rFonts w:ascii="Liberation Serif" w:hAnsi="Liberation Serif"/>
          <w:sz w:val="28"/>
          <w:szCs w:val="28"/>
        </w:rPr>
        <w:t>(обучающийся)</w:t>
      </w:r>
      <w:r w:rsidR="0003637E" w:rsidRPr="006E0561">
        <w:rPr>
          <w:rFonts w:ascii="Liberation Serif" w:hAnsi="Liberation Serif"/>
          <w:sz w:val="28"/>
          <w:szCs w:val="28"/>
        </w:rPr>
        <w:t>,</w:t>
      </w:r>
      <w:r w:rsidR="0003637E">
        <w:rPr>
          <w:rFonts w:ascii="Liberation Serif" w:hAnsi="Liberation Serif"/>
          <w:sz w:val="28"/>
          <w:szCs w:val="28"/>
        </w:rPr>
        <w:t xml:space="preserve"> </w:t>
      </w:r>
      <w:r>
        <w:rPr>
          <w:rFonts w:ascii="Liberation Serif" w:hAnsi="Liberation Serif"/>
          <w:sz w:val="28"/>
          <w:szCs w:val="28"/>
        </w:rPr>
        <w:t>определяется в зависимости от степени функциональных возможностей гражданина, требующихся для занятий определенным видам спорта, в соответствии с Письмом Росспорта от 21.03.2008 № ЮА-02-07/912.</w:t>
      </w:r>
    </w:p>
    <w:p w:rsidR="001B0918" w:rsidRDefault="001B0918" w:rsidP="001B0918">
      <w:pPr>
        <w:rPr>
          <w:rFonts w:ascii="Liberation Serif" w:hAnsi="Liberation Serif"/>
          <w:sz w:val="28"/>
          <w:szCs w:val="28"/>
        </w:rPr>
      </w:pPr>
      <w:r>
        <w:rPr>
          <w:rFonts w:ascii="Liberation Serif" w:hAnsi="Liberation Serif"/>
          <w:sz w:val="28"/>
          <w:szCs w:val="28"/>
        </w:rPr>
        <w:br w:type="page"/>
      </w:r>
    </w:p>
    <w:p w:rsidR="001B0918" w:rsidRDefault="001B0918" w:rsidP="001B0918">
      <w:pPr>
        <w:jc w:val="right"/>
        <w:rPr>
          <w:rFonts w:ascii="Liberation Serif" w:hAnsi="Liberation Serif"/>
          <w:sz w:val="28"/>
          <w:szCs w:val="28"/>
        </w:rPr>
      </w:pPr>
      <w:r>
        <w:rPr>
          <w:rFonts w:ascii="Liberation Serif" w:hAnsi="Liberation Serif"/>
          <w:sz w:val="28"/>
          <w:szCs w:val="28"/>
        </w:rPr>
        <w:lastRenderedPageBreak/>
        <w:t xml:space="preserve">Приложение № </w:t>
      </w:r>
      <w:r w:rsidR="0003637E">
        <w:rPr>
          <w:rFonts w:ascii="Liberation Serif" w:hAnsi="Liberation Serif"/>
          <w:sz w:val="28"/>
          <w:szCs w:val="28"/>
        </w:rPr>
        <w:t>7</w:t>
      </w:r>
    </w:p>
    <w:p w:rsidR="001B0918" w:rsidRDefault="001B0918" w:rsidP="001B0918">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1B0918" w:rsidRDefault="001B0918" w:rsidP="001B0918">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1B0918" w:rsidRDefault="001B0918" w:rsidP="001B0918">
      <w:pPr>
        <w:ind w:left="4956" w:firstLine="708"/>
        <w:jc w:val="both"/>
        <w:rPr>
          <w:rFonts w:ascii="Liberation Serif" w:hAnsi="Liberation Serif"/>
          <w:sz w:val="28"/>
          <w:szCs w:val="28"/>
        </w:rPr>
      </w:pPr>
      <w:r>
        <w:rPr>
          <w:rFonts w:ascii="Liberation Serif" w:hAnsi="Liberation Serif"/>
          <w:bCs/>
          <w:sz w:val="28"/>
          <w:szCs w:val="28"/>
        </w:rPr>
        <w:t>распорядителя бюджетных средств</w:t>
      </w:r>
    </w:p>
    <w:p w:rsidR="001B0918" w:rsidRDefault="001B0918" w:rsidP="001B0918">
      <w:pPr>
        <w:jc w:val="center"/>
        <w:rPr>
          <w:rFonts w:ascii="Liberation Serif" w:hAnsi="Liberation Serif"/>
          <w:bCs/>
          <w:sz w:val="28"/>
          <w:szCs w:val="28"/>
        </w:rPr>
      </w:pPr>
      <w:bookmarkStart w:id="14" w:name="Par200"/>
      <w:bookmarkEnd w:id="14"/>
    </w:p>
    <w:p w:rsidR="001B0918" w:rsidRDefault="001B0918" w:rsidP="001B0918">
      <w:pPr>
        <w:jc w:val="center"/>
        <w:rPr>
          <w:rFonts w:ascii="Liberation Serif" w:hAnsi="Liberation Serif" w:cs="Microsoft Sans Serif"/>
          <w:bCs/>
          <w:sz w:val="28"/>
          <w:szCs w:val="28"/>
        </w:rPr>
      </w:pPr>
      <w:r>
        <w:rPr>
          <w:rFonts w:ascii="Liberation Serif" w:hAnsi="Liberation Serif"/>
          <w:bCs/>
          <w:sz w:val="28"/>
          <w:szCs w:val="28"/>
        </w:rPr>
        <w:t>Минимальные размеры окладов (должностных окладов) медицинских работников</w:t>
      </w:r>
    </w:p>
    <w:p w:rsidR="001B0918" w:rsidRDefault="001B0918" w:rsidP="001B0918">
      <w:pPr>
        <w:jc w:val="both"/>
        <w:rPr>
          <w:rFonts w:ascii="Liberation Serif" w:hAnsi="Liberation Serif"/>
          <w:sz w:val="28"/>
          <w:szCs w:val="28"/>
        </w:rPr>
      </w:pPr>
    </w:p>
    <w:tbl>
      <w:tblPr>
        <w:tblW w:w="9930" w:type="dxa"/>
        <w:tblInd w:w="62" w:type="dxa"/>
        <w:tblLayout w:type="fixed"/>
        <w:tblCellMar>
          <w:top w:w="102" w:type="dxa"/>
          <w:left w:w="62" w:type="dxa"/>
          <w:bottom w:w="102" w:type="dxa"/>
          <w:right w:w="62" w:type="dxa"/>
        </w:tblCellMar>
        <w:tblLook w:val="04A0"/>
      </w:tblPr>
      <w:tblGrid>
        <w:gridCol w:w="710"/>
        <w:gridCol w:w="3517"/>
        <w:gridCol w:w="3576"/>
        <w:gridCol w:w="2127"/>
      </w:tblGrid>
      <w:tr w:rsidR="001B0918" w:rsidTr="001B0918">
        <w:tc>
          <w:tcPr>
            <w:tcW w:w="709"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 п/п</w:t>
            </w:r>
          </w:p>
        </w:tc>
        <w:tc>
          <w:tcPr>
            <w:tcW w:w="3515"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Профессиональные квалификационные группы и квалификационные уровни должностей работников</w:t>
            </w:r>
          </w:p>
        </w:tc>
        <w:tc>
          <w:tcPr>
            <w:tcW w:w="3573"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Перечень должностей</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Минимальный размер оклада (должностного оклада), рублей</w:t>
            </w:r>
          </w:p>
        </w:tc>
      </w:tr>
      <w:tr w:rsidR="001B0918" w:rsidTr="001B0918">
        <w:tc>
          <w:tcPr>
            <w:tcW w:w="709"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outlineLvl w:val="1"/>
              <w:rPr>
                <w:rFonts w:ascii="Liberation Serif" w:hAnsi="Liberation Serif" w:cs="Microsoft Sans Serif"/>
                <w:sz w:val="28"/>
                <w:szCs w:val="28"/>
              </w:rPr>
            </w:pPr>
            <w:r>
              <w:rPr>
                <w:rFonts w:ascii="Liberation Serif" w:hAnsi="Liberation Serif"/>
                <w:sz w:val="28"/>
                <w:szCs w:val="28"/>
              </w:rPr>
              <w:t>1</w:t>
            </w:r>
          </w:p>
        </w:tc>
        <w:tc>
          <w:tcPr>
            <w:tcW w:w="9214" w:type="dxa"/>
            <w:gridSpan w:val="3"/>
            <w:tcBorders>
              <w:top w:val="single" w:sz="4" w:space="0" w:color="auto"/>
              <w:left w:val="single" w:sz="4" w:space="0" w:color="auto"/>
              <w:bottom w:val="single" w:sz="4" w:space="0" w:color="auto"/>
              <w:right w:val="single" w:sz="4" w:space="0" w:color="auto"/>
            </w:tcBorders>
            <w:hideMark/>
          </w:tcPr>
          <w:p w:rsidR="001B0918" w:rsidRDefault="001B0918">
            <w:pPr>
              <w:jc w:val="center"/>
              <w:outlineLvl w:val="1"/>
              <w:rPr>
                <w:rFonts w:ascii="Liberation Serif" w:hAnsi="Liberation Serif" w:cs="Microsoft Sans Serif"/>
                <w:sz w:val="28"/>
                <w:szCs w:val="28"/>
              </w:rPr>
            </w:pPr>
            <w:r>
              <w:rPr>
                <w:rFonts w:ascii="Liberation Serif" w:hAnsi="Liberation Serif"/>
                <w:sz w:val="28"/>
                <w:szCs w:val="28"/>
              </w:rPr>
              <w:t>Профессиональная квалификационная группа</w:t>
            </w:r>
          </w:p>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«Средний медицинский и фармацевтический персонал»</w:t>
            </w:r>
          </w:p>
        </w:tc>
      </w:tr>
      <w:tr w:rsidR="001B0918" w:rsidTr="001B0918">
        <w:tc>
          <w:tcPr>
            <w:tcW w:w="709"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2</w:t>
            </w:r>
          </w:p>
        </w:tc>
        <w:tc>
          <w:tcPr>
            <w:tcW w:w="3515"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1 квалификационный уровень</w:t>
            </w:r>
          </w:p>
        </w:tc>
        <w:tc>
          <w:tcPr>
            <w:tcW w:w="3573"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инструктор по лечебной физкультуре</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7823</w:t>
            </w:r>
          </w:p>
        </w:tc>
      </w:tr>
      <w:tr w:rsidR="001B0918" w:rsidTr="001B0918">
        <w:tc>
          <w:tcPr>
            <w:tcW w:w="709"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3</w:t>
            </w:r>
          </w:p>
        </w:tc>
        <w:tc>
          <w:tcPr>
            <w:tcW w:w="3515"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3 квалификационный уровень</w:t>
            </w:r>
          </w:p>
        </w:tc>
        <w:tc>
          <w:tcPr>
            <w:tcW w:w="3573"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медицинская сестра; медицинская сестра по физиотерапии; медицинская сестра по массажу</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9457</w:t>
            </w:r>
          </w:p>
        </w:tc>
      </w:tr>
      <w:tr w:rsidR="001B0918" w:rsidTr="001B0918">
        <w:tc>
          <w:tcPr>
            <w:tcW w:w="709"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outlineLvl w:val="1"/>
              <w:rPr>
                <w:rFonts w:ascii="Liberation Serif" w:hAnsi="Liberation Serif" w:cs="Microsoft Sans Serif"/>
                <w:sz w:val="28"/>
                <w:szCs w:val="28"/>
              </w:rPr>
            </w:pPr>
            <w:r>
              <w:rPr>
                <w:rFonts w:ascii="Liberation Serif" w:hAnsi="Liberation Serif"/>
                <w:sz w:val="28"/>
                <w:szCs w:val="28"/>
              </w:rPr>
              <w:t>4</w:t>
            </w:r>
          </w:p>
        </w:tc>
        <w:tc>
          <w:tcPr>
            <w:tcW w:w="9214" w:type="dxa"/>
            <w:gridSpan w:val="3"/>
            <w:tcBorders>
              <w:top w:val="single" w:sz="4" w:space="0" w:color="auto"/>
              <w:left w:val="single" w:sz="4" w:space="0" w:color="auto"/>
              <w:bottom w:val="single" w:sz="4" w:space="0" w:color="auto"/>
              <w:right w:val="single" w:sz="4" w:space="0" w:color="auto"/>
            </w:tcBorders>
            <w:hideMark/>
          </w:tcPr>
          <w:p w:rsidR="001B0918" w:rsidRDefault="001B0918">
            <w:pPr>
              <w:jc w:val="center"/>
              <w:outlineLvl w:val="1"/>
              <w:rPr>
                <w:rFonts w:ascii="Liberation Serif" w:hAnsi="Liberation Serif" w:cs="Microsoft Sans Serif"/>
                <w:sz w:val="28"/>
                <w:szCs w:val="28"/>
              </w:rPr>
            </w:pPr>
            <w:r>
              <w:rPr>
                <w:rFonts w:ascii="Liberation Serif" w:hAnsi="Liberation Serif"/>
                <w:sz w:val="28"/>
                <w:szCs w:val="28"/>
              </w:rPr>
              <w:t>Профессиональная квалификационная группа</w:t>
            </w:r>
          </w:p>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«Врачи и провизоры»</w:t>
            </w:r>
          </w:p>
        </w:tc>
      </w:tr>
      <w:tr w:rsidR="001B0918" w:rsidTr="001B0918">
        <w:tc>
          <w:tcPr>
            <w:tcW w:w="709"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5</w:t>
            </w:r>
          </w:p>
        </w:tc>
        <w:tc>
          <w:tcPr>
            <w:tcW w:w="3515"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2 квалификационный уровень</w:t>
            </w:r>
          </w:p>
        </w:tc>
        <w:tc>
          <w:tcPr>
            <w:tcW w:w="3573"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rPr>
                <w:rFonts w:ascii="Liberation Serif" w:hAnsi="Liberation Serif" w:cs="Microsoft Sans Serif"/>
                <w:sz w:val="28"/>
                <w:szCs w:val="28"/>
              </w:rPr>
            </w:pPr>
            <w:r>
              <w:rPr>
                <w:rFonts w:ascii="Liberation Serif" w:hAnsi="Liberation Serif"/>
                <w:sz w:val="28"/>
                <w:szCs w:val="28"/>
              </w:rPr>
              <w:t>врачи-специалисты (кроме врачей-специалистов, отнесенных к 3 и 4 квалификационным уровням)</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widowControl w:val="0"/>
              <w:autoSpaceDE w:val="0"/>
              <w:autoSpaceDN w:val="0"/>
              <w:adjustRightInd w:val="0"/>
              <w:jc w:val="center"/>
              <w:rPr>
                <w:rFonts w:ascii="Liberation Serif" w:hAnsi="Liberation Serif" w:cs="Microsoft Sans Serif"/>
                <w:sz w:val="28"/>
                <w:szCs w:val="28"/>
              </w:rPr>
            </w:pPr>
            <w:r>
              <w:rPr>
                <w:rFonts w:ascii="Liberation Serif" w:hAnsi="Liberation Serif"/>
                <w:sz w:val="28"/>
                <w:szCs w:val="28"/>
              </w:rPr>
              <w:t>12494</w:t>
            </w:r>
          </w:p>
        </w:tc>
      </w:tr>
    </w:tbl>
    <w:p w:rsidR="001B0918" w:rsidRPr="00FE67B2" w:rsidRDefault="001B0918" w:rsidP="001B0918">
      <w:pPr>
        <w:jc w:val="right"/>
        <w:rPr>
          <w:rFonts w:ascii="Liberation Serif" w:hAnsi="Liberation Serif"/>
          <w:sz w:val="28"/>
          <w:szCs w:val="28"/>
        </w:rPr>
      </w:pPr>
      <w:r w:rsidRPr="00FE67B2">
        <w:rPr>
          <w:rFonts w:ascii="Liberation Serif" w:hAnsi="Liberation Serif"/>
          <w:sz w:val="28"/>
          <w:szCs w:val="28"/>
        </w:rPr>
        <w:lastRenderedPageBreak/>
        <w:t xml:space="preserve">Приложение № </w:t>
      </w:r>
      <w:r w:rsidR="0003637E" w:rsidRPr="00FE67B2">
        <w:rPr>
          <w:rFonts w:ascii="Liberation Serif" w:hAnsi="Liberation Serif"/>
          <w:sz w:val="28"/>
          <w:szCs w:val="28"/>
        </w:rPr>
        <w:t>8</w:t>
      </w:r>
      <w:r w:rsidRPr="00FE67B2">
        <w:rPr>
          <w:rFonts w:ascii="Liberation Serif" w:hAnsi="Liberation Serif"/>
          <w:sz w:val="28"/>
          <w:szCs w:val="28"/>
        </w:rPr>
        <w:t xml:space="preserve"> </w:t>
      </w:r>
    </w:p>
    <w:p w:rsidR="001B0918" w:rsidRPr="00FE67B2" w:rsidRDefault="001B0918" w:rsidP="001B0918">
      <w:pPr>
        <w:jc w:val="right"/>
        <w:rPr>
          <w:rFonts w:ascii="Liberation Serif" w:hAnsi="Liberation Serif"/>
          <w:bCs/>
          <w:sz w:val="28"/>
          <w:szCs w:val="28"/>
        </w:rPr>
      </w:pPr>
      <w:r w:rsidRPr="00FE67B2">
        <w:rPr>
          <w:rFonts w:ascii="Liberation Serif" w:hAnsi="Liberation Serif"/>
          <w:sz w:val="28"/>
          <w:szCs w:val="28"/>
        </w:rPr>
        <w:t xml:space="preserve">к </w:t>
      </w:r>
      <w:r w:rsidRPr="00FE67B2">
        <w:rPr>
          <w:rFonts w:ascii="Liberation Serif" w:hAnsi="Liberation Serif"/>
          <w:bCs/>
          <w:sz w:val="28"/>
          <w:szCs w:val="28"/>
        </w:rPr>
        <w:t xml:space="preserve">Примерному положению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об оплате труда работников муниципальных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бюджетных и автономных учреждений,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в отношении которых орган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местного самоуправления «Управление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по физической культуре и спорту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Каменск-Уральского городского округа»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осуществляет функции и полномочия </w:t>
      </w:r>
    </w:p>
    <w:p w:rsidR="001B0918" w:rsidRPr="00FE67B2" w:rsidRDefault="001B0918" w:rsidP="001B0918">
      <w:pPr>
        <w:jc w:val="right"/>
        <w:rPr>
          <w:rFonts w:ascii="Liberation Serif" w:hAnsi="Liberation Serif" w:cs="Microsoft Sans Serif"/>
          <w:bCs/>
          <w:sz w:val="28"/>
          <w:szCs w:val="28"/>
        </w:rPr>
      </w:pPr>
      <w:r w:rsidRPr="00FE67B2">
        <w:rPr>
          <w:rFonts w:ascii="Liberation Serif" w:hAnsi="Liberation Serif"/>
          <w:bCs/>
          <w:sz w:val="28"/>
          <w:szCs w:val="28"/>
        </w:rPr>
        <w:t>учредителя,</w:t>
      </w:r>
      <w:r w:rsidRPr="00FE67B2">
        <w:rPr>
          <w:rFonts w:ascii="Liberation Serif" w:hAnsi="Liberation Serif"/>
          <w:bCs/>
          <w:sz w:val="26"/>
          <w:szCs w:val="26"/>
        </w:rPr>
        <w:t xml:space="preserve"> </w:t>
      </w:r>
      <w:r w:rsidRPr="00FE67B2">
        <w:rPr>
          <w:rFonts w:ascii="Liberation Serif" w:hAnsi="Liberation Serif"/>
          <w:bCs/>
          <w:sz w:val="28"/>
          <w:szCs w:val="28"/>
        </w:rPr>
        <w:t xml:space="preserve">и муниципальных казенных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учреждений, в отношении которых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орган местного самоуправления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«Управление по физической культуре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и спорту Каменск-Уральского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городского округа» осуществляет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 xml:space="preserve">бюджетные полномочия главного </w:t>
      </w:r>
    </w:p>
    <w:p w:rsidR="001B0918" w:rsidRPr="00FE67B2" w:rsidRDefault="001B0918" w:rsidP="001B0918">
      <w:pPr>
        <w:jc w:val="right"/>
        <w:rPr>
          <w:rFonts w:ascii="Liberation Serif" w:hAnsi="Liberation Serif"/>
          <w:bCs/>
          <w:sz w:val="28"/>
          <w:szCs w:val="28"/>
        </w:rPr>
      </w:pPr>
      <w:r w:rsidRPr="00FE67B2">
        <w:rPr>
          <w:rFonts w:ascii="Liberation Serif" w:hAnsi="Liberation Serif"/>
          <w:bCs/>
          <w:sz w:val="28"/>
          <w:szCs w:val="28"/>
        </w:rPr>
        <w:t>распорядителя бюджетных средств</w:t>
      </w:r>
    </w:p>
    <w:p w:rsidR="001B0918" w:rsidRPr="00FE67B2" w:rsidRDefault="001B0918" w:rsidP="001B0918">
      <w:pPr>
        <w:jc w:val="both"/>
        <w:rPr>
          <w:rFonts w:ascii="Liberation Serif" w:hAnsi="Liberation Serif"/>
          <w:sz w:val="28"/>
          <w:szCs w:val="28"/>
        </w:rPr>
      </w:pPr>
    </w:p>
    <w:p w:rsidR="001B0918" w:rsidRPr="00FE67B2" w:rsidRDefault="001B0918" w:rsidP="001B0918">
      <w:pPr>
        <w:jc w:val="right"/>
        <w:rPr>
          <w:rFonts w:ascii="Liberation Serif" w:hAnsi="Liberation Serif"/>
          <w:sz w:val="28"/>
          <w:szCs w:val="28"/>
        </w:rPr>
      </w:pPr>
      <w:r w:rsidRPr="00FE67B2">
        <w:rPr>
          <w:rFonts w:ascii="Liberation Serif" w:hAnsi="Liberation Serif"/>
          <w:sz w:val="28"/>
          <w:szCs w:val="28"/>
        </w:rPr>
        <w:t>Таблица № 1</w:t>
      </w:r>
    </w:p>
    <w:p w:rsidR="001B0918" w:rsidRPr="00FE67B2" w:rsidRDefault="001B0918" w:rsidP="001B0918">
      <w:pPr>
        <w:jc w:val="both"/>
        <w:rPr>
          <w:rFonts w:ascii="Liberation Serif" w:hAnsi="Liberation Serif"/>
          <w:sz w:val="28"/>
          <w:szCs w:val="28"/>
        </w:rPr>
      </w:pPr>
    </w:p>
    <w:p w:rsidR="001B0918" w:rsidRPr="00FE67B2" w:rsidRDefault="001B0918" w:rsidP="001B0918">
      <w:pPr>
        <w:jc w:val="center"/>
        <w:rPr>
          <w:rFonts w:ascii="Liberation Serif" w:hAnsi="Liberation Serif" w:cs="Microsoft Sans Serif"/>
          <w:bCs/>
          <w:sz w:val="28"/>
          <w:szCs w:val="28"/>
        </w:rPr>
      </w:pPr>
      <w:bookmarkStart w:id="15" w:name="Par328"/>
      <w:bookmarkEnd w:id="15"/>
      <w:r w:rsidRPr="00FE67B2">
        <w:rPr>
          <w:rFonts w:ascii="Liberation Serif" w:hAnsi="Liberation Serif"/>
          <w:bCs/>
          <w:sz w:val="28"/>
          <w:szCs w:val="28"/>
        </w:rPr>
        <w:t>Минимальные размеры окладов (должностных окладов) работников культуры</w:t>
      </w:r>
    </w:p>
    <w:p w:rsidR="001B0918" w:rsidRPr="00FE67B2" w:rsidRDefault="001B0918" w:rsidP="001B0918">
      <w:pPr>
        <w:jc w:val="both"/>
        <w:rPr>
          <w:rFonts w:ascii="Liberation Serif" w:hAnsi="Liberation Serif"/>
          <w:sz w:val="28"/>
          <w:szCs w:val="28"/>
        </w:rPr>
      </w:pPr>
    </w:p>
    <w:tbl>
      <w:tblPr>
        <w:tblW w:w="9930" w:type="dxa"/>
        <w:tblInd w:w="62" w:type="dxa"/>
        <w:tblLayout w:type="fixed"/>
        <w:tblCellMar>
          <w:top w:w="102" w:type="dxa"/>
          <w:left w:w="62" w:type="dxa"/>
          <w:bottom w:w="102" w:type="dxa"/>
          <w:right w:w="62" w:type="dxa"/>
        </w:tblCellMar>
        <w:tblLook w:val="04A0"/>
      </w:tblPr>
      <w:tblGrid>
        <w:gridCol w:w="567"/>
        <w:gridCol w:w="4966"/>
        <w:gridCol w:w="2411"/>
        <w:gridCol w:w="1986"/>
      </w:tblGrid>
      <w:tr w:rsidR="001B0918" w:rsidRPr="00FE67B2" w:rsidTr="001B0918">
        <w:tc>
          <w:tcPr>
            <w:tcW w:w="567" w:type="dxa"/>
            <w:tcBorders>
              <w:top w:val="single" w:sz="4" w:space="0" w:color="auto"/>
              <w:left w:val="single" w:sz="4" w:space="0" w:color="auto"/>
              <w:bottom w:val="single" w:sz="4" w:space="0" w:color="auto"/>
              <w:right w:val="single" w:sz="4" w:space="0" w:color="auto"/>
            </w:tcBorders>
            <w:vAlign w:val="center"/>
            <w:hideMark/>
          </w:tcPr>
          <w:p w:rsidR="001B0918" w:rsidRPr="00FE67B2" w:rsidRDefault="001B0918">
            <w:pPr>
              <w:widowControl w:val="0"/>
              <w:autoSpaceDE w:val="0"/>
              <w:autoSpaceDN w:val="0"/>
              <w:adjustRightInd w:val="0"/>
              <w:jc w:val="center"/>
              <w:rPr>
                <w:rFonts w:ascii="Liberation Serif" w:hAnsi="Liberation Serif" w:cs="Microsoft Sans Serif"/>
                <w:sz w:val="28"/>
                <w:szCs w:val="28"/>
              </w:rPr>
            </w:pPr>
            <w:r w:rsidRPr="00FE67B2">
              <w:rPr>
                <w:rFonts w:ascii="Liberation Serif" w:hAnsi="Liberation Serif"/>
                <w:sz w:val="28"/>
                <w:szCs w:val="28"/>
              </w:rPr>
              <w:t>№ п/п</w:t>
            </w:r>
          </w:p>
        </w:tc>
        <w:tc>
          <w:tcPr>
            <w:tcW w:w="4962" w:type="dxa"/>
            <w:tcBorders>
              <w:top w:val="single" w:sz="4" w:space="0" w:color="auto"/>
              <w:left w:val="single" w:sz="4" w:space="0" w:color="auto"/>
              <w:bottom w:val="single" w:sz="4" w:space="0" w:color="auto"/>
              <w:right w:val="single" w:sz="4" w:space="0" w:color="auto"/>
            </w:tcBorders>
            <w:vAlign w:val="center"/>
            <w:hideMark/>
          </w:tcPr>
          <w:p w:rsidR="001B0918" w:rsidRPr="00FE67B2" w:rsidRDefault="001B0918">
            <w:pPr>
              <w:widowControl w:val="0"/>
              <w:autoSpaceDE w:val="0"/>
              <w:autoSpaceDN w:val="0"/>
              <w:adjustRightInd w:val="0"/>
              <w:jc w:val="center"/>
              <w:outlineLvl w:val="1"/>
              <w:rPr>
                <w:rFonts w:ascii="Liberation Serif" w:hAnsi="Liberation Serif" w:cs="Microsoft Sans Serif"/>
                <w:sz w:val="28"/>
                <w:szCs w:val="28"/>
              </w:rPr>
            </w:pPr>
            <w:r w:rsidRPr="00FE67B2">
              <w:rPr>
                <w:rFonts w:ascii="Liberation Serif" w:hAnsi="Liberation Serif"/>
                <w:sz w:val="28"/>
                <w:szCs w:val="28"/>
              </w:rPr>
              <w:t>Профессиональные квалификационные группы и квалификационные уровни должностей работников</w:t>
            </w:r>
          </w:p>
        </w:tc>
        <w:tc>
          <w:tcPr>
            <w:tcW w:w="2409" w:type="dxa"/>
            <w:tcBorders>
              <w:top w:val="single" w:sz="4" w:space="0" w:color="auto"/>
              <w:left w:val="single" w:sz="4" w:space="0" w:color="auto"/>
              <w:bottom w:val="single" w:sz="4" w:space="0" w:color="auto"/>
              <w:right w:val="single" w:sz="4" w:space="0" w:color="auto"/>
            </w:tcBorders>
            <w:vAlign w:val="center"/>
            <w:hideMark/>
          </w:tcPr>
          <w:p w:rsidR="001B0918" w:rsidRPr="00FE67B2" w:rsidRDefault="001B0918">
            <w:pPr>
              <w:widowControl w:val="0"/>
              <w:autoSpaceDE w:val="0"/>
              <w:autoSpaceDN w:val="0"/>
              <w:adjustRightInd w:val="0"/>
              <w:jc w:val="center"/>
              <w:rPr>
                <w:rFonts w:ascii="Liberation Serif" w:hAnsi="Liberation Serif" w:cs="Microsoft Sans Serif"/>
                <w:sz w:val="28"/>
                <w:szCs w:val="28"/>
              </w:rPr>
            </w:pPr>
            <w:r w:rsidRPr="00FE67B2">
              <w:rPr>
                <w:rFonts w:ascii="Liberation Serif" w:hAnsi="Liberation Serif"/>
                <w:sz w:val="28"/>
                <w:szCs w:val="28"/>
              </w:rPr>
              <w:t>Перечень должностей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B0918" w:rsidRPr="00FE67B2" w:rsidRDefault="001B0918">
            <w:pPr>
              <w:widowControl w:val="0"/>
              <w:autoSpaceDE w:val="0"/>
              <w:autoSpaceDN w:val="0"/>
              <w:adjustRightInd w:val="0"/>
              <w:jc w:val="center"/>
              <w:rPr>
                <w:rFonts w:ascii="Liberation Serif" w:hAnsi="Liberation Serif" w:cs="Microsoft Sans Serif"/>
                <w:sz w:val="28"/>
                <w:szCs w:val="28"/>
              </w:rPr>
            </w:pPr>
            <w:r w:rsidRPr="00FE67B2">
              <w:rPr>
                <w:rFonts w:ascii="Liberation Serif" w:hAnsi="Liberation Serif"/>
                <w:sz w:val="28"/>
                <w:szCs w:val="28"/>
              </w:rPr>
              <w:t>Минимальный размер оклада (должностного оклада), рублей</w:t>
            </w:r>
          </w:p>
        </w:tc>
      </w:tr>
      <w:tr w:rsidR="001B0918" w:rsidRPr="00FE67B2" w:rsidTr="001B0918">
        <w:tc>
          <w:tcPr>
            <w:tcW w:w="567" w:type="dxa"/>
            <w:tcBorders>
              <w:top w:val="single" w:sz="4" w:space="0" w:color="auto"/>
              <w:left w:val="single" w:sz="4" w:space="0" w:color="auto"/>
              <w:bottom w:val="single" w:sz="4" w:space="0" w:color="auto"/>
              <w:right w:val="single" w:sz="4" w:space="0" w:color="auto"/>
            </w:tcBorders>
            <w:hideMark/>
          </w:tcPr>
          <w:p w:rsidR="001B0918" w:rsidRPr="00FE67B2" w:rsidRDefault="001B0918">
            <w:pPr>
              <w:widowControl w:val="0"/>
              <w:autoSpaceDE w:val="0"/>
              <w:autoSpaceDN w:val="0"/>
              <w:adjustRightInd w:val="0"/>
              <w:jc w:val="center"/>
              <w:rPr>
                <w:rFonts w:ascii="Liberation Serif" w:hAnsi="Liberation Serif" w:cs="Microsoft Sans Serif"/>
                <w:sz w:val="28"/>
                <w:szCs w:val="28"/>
              </w:rPr>
            </w:pPr>
            <w:r w:rsidRPr="00FE67B2">
              <w:rPr>
                <w:rFonts w:ascii="Liberation Serif" w:hAnsi="Liberation Serif"/>
                <w:sz w:val="28"/>
                <w:szCs w:val="28"/>
              </w:rPr>
              <w:t>1</w:t>
            </w:r>
          </w:p>
        </w:tc>
        <w:tc>
          <w:tcPr>
            <w:tcW w:w="4962" w:type="dxa"/>
            <w:tcBorders>
              <w:top w:val="single" w:sz="4" w:space="0" w:color="auto"/>
              <w:left w:val="single" w:sz="4" w:space="0" w:color="auto"/>
              <w:bottom w:val="single" w:sz="4" w:space="0" w:color="auto"/>
              <w:right w:val="single" w:sz="4" w:space="0" w:color="auto"/>
            </w:tcBorders>
          </w:tcPr>
          <w:p w:rsidR="001B0918" w:rsidRPr="00FE67B2" w:rsidRDefault="001B0918">
            <w:pPr>
              <w:pStyle w:val="ConsPlusNormal"/>
              <w:jc w:val="center"/>
              <w:outlineLvl w:val="1"/>
              <w:rPr>
                <w:rFonts w:ascii="Liberation Serif" w:hAnsi="Liberation Serif" w:cs="Times New Roman"/>
                <w:sz w:val="28"/>
                <w:szCs w:val="28"/>
              </w:rPr>
            </w:pPr>
            <w:r w:rsidRPr="00FE67B2">
              <w:rPr>
                <w:rFonts w:ascii="Liberation Serif" w:hAnsi="Liberation Serif" w:cs="Times New Roman"/>
                <w:sz w:val="28"/>
                <w:szCs w:val="28"/>
              </w:rPr>
              <w:t>Профессиональная квалификационная группа «Должности работников культуры, искусства и кинематографии ведущего звена»</w:t>
            </w:r>
          </w:p>
          <w:p w:rsidR="001B0918" w:rsidRPr="00FE67B2" w:rsidRDefault="001B0918">
            <w:pPr>
              <w:widowControl w:val="0"/>
              <w:autoSpaceDE w:val="0"/>
              <w:autoSpaceDN w:val="0"/>
              <w:adjustRightInd w:val="0"/>
              <w:jc w:val="center"/>
              <w:rPr>
                <w:rFonts w:ascii="Liberation Serif" w:hAnsi="Liberation Serif" w:cs="Microsoft Sans Serif"/>
                <w:sz w:val="28"/>
                <w:szCs w:val="28"/>
              </w:rPr>
            </w:pPr>
          </w:p>
        </w:tc>
        <w:tc>
          <w:tcPr>
            <w:tcW w:w="2409" w:type="dxa"/>
            <w:tcBorders>
              <w:top w:val="single" w:sz="4" w:space="0" w:color="auto"/>
              <w:left w:val="single" w:sz="4" w:space="0" w:color="auto"/>
              <w:bottom w:val="single" w:sz="4" w:space="0" w:color="auto"/>
              <w:right w:val="single" w:sz="4" w:space="0" w:color="auto"/>
            </w:tcBorders>
            <w:hideMark/>
          </w:tcPr>
          <w:p w:rsidR="001B0918" w:rsidRPr="00FE67B2" w:rsidRDefault="001B0918">
            <w:pPr>
              <w:widowControl w:val="0"/>
              <w:autoSpaceDE w:val="0"/>
              <w:autoSpaceDN w:val="0"/>
              <w:adjustRightInd w:val="0"/>
              <w:jc w:val="center"/>
              <w:rPr>
                <w:rFonts w:ascii="Liberation Serif" w:hAnsi="Liberation Serif" w:cs="Microsoft Sans Serif"/>
                <w:sz w:val="28"/>
                <w:szCs w:val="28"/>
              </w:rPr>
            </w:pPr>
            <w:r w:rsidRPr="00FE67B2">
              <w:rPr>
                <w:rFonts w:ascii="Liberation Serif" w:hAnsi="Liberation Serif"/>
                <w:sz w:val="28"/>
                <w:szCs w:val="28"/>
              </w:rPr>
              <w:t>аккомпаниатор-концертмейстер</w:t>
            </w:r>
          </w:p>
        </w:tc>
        <w:tc>
          <w:tcPr>
            <w:tcW w:w="1985" w:type="dxa"/>
            <w:tcBorders>
              <w:top w:val="single" w:sz="4" w:space="0" w:color="auto"/>
              <w:left w:val="single" w:sz="4" w:space="0" w:color="auto"/>
              <w:bottom w:val="single" w:sz="4" w:space="0" w:color="auto"/>
              <w:right w:val="single" w:sz="4" w:space="0" w:color="auto"/>
            </w:tcBorders>
            <w:hideMark/>
          </w:tcPr>
          <w:p w:rsidR="001B0918" w:rsidRPr="00FE67B2" w:rsidRDefault="001B0918">
            <w:pPr>
              <w:widowControl w:val="0"/>
              <w:autoSpaceDE w:val="0"/>
              <w:autoSpaceDN w:val="0"/>
              <w:adjustRightInd w:val="0"/>
              <w:jc w:val="center"/>
              <w:rPr>
                <w:rFonts w:ascii="Liberation Serif" w:hAnsi="Liberation Serif" w:cs="Microsoft Sans Serif"/>
                <w:sz w:val="28"/>
                <w:szCs w:val="28"/>
              </w:rPr>
            </w:pPr>
            <w:r w:rsidRPr="00FE67B2">
              <w:rPr>
                <w:rFonts w:ascii="Liberation Serif" w:hAnsi="Liberation Serif"/>
                <w:sz w:val="28"/>
                <w:szCs w:val="28"/>
              </w:rPr>
              <w:t>9457</w:t>
            </w:r>
          </w:p>
        </w:tc>
      </w:tr>
    </w:tbl>
    <w:p w:rsidR="001B0918" w:rsidRPr="00FE67B2" w:rsidRDefault="001B0918" w:rsidP="001B0918">
      <w:pPr>
        <w:jc w:val="both"/>
        <w:rPr>
          <w:rFonts w:ascii="Liberation Serif" w:hAnsi="Liberation Serif" w:cs="Microsoft Sans Serif"/>
          <w:sz w:val="28"/>
          <w:szCs w:val="28"/>
        </w:rPr>
      </w:pPr>
    </w:p>
    <w:p w:rsidR="001B0918" w:rsidRPr="00FE67B2" w:rsidRDefault="001B0918" w:rsidP="001B0918">
      <w:pPr>
        <w:rPr>
          <w:rFonts w:ascii="Liberation Serif" w:hAnsi="Liberation Serif"/>
          <w:sz w:val="28"/>
          <w:szCs w:val="28"/>
        </w:rPr>
      </w:pPr>
    </w:p>
    <w:p w:rsidR="001B0918" w:rsidRPr="008E781B" w:rsidRDefault="001B0918" w:rsidP="001B0918">
      <w:pPr>
        <w:ind w:left="4248" w:right="-1"/>
        <w:rPr>
          <w:rFonts w:ascii="Liberation Serif" w:hAnsi="Liberation Serif"/>
          <w:strike/>
          <w:sz w:val="28"/>
          <w:szCs w:val="28"/>
        </w:rPr>
      </w:pPr>
    </w:p>
    <w:p w:rsidR="001B0918" w:rsidRDefault="001B0918" w:rsidP="001B0918">
      <w:pPr>
        <w:ind w:left="4248" w:right="-1"/>
        <w:rPr>
          <w:rFonts w:ascii="Liberation Serif" w:hAnsi="Liberation Serif"/>
          <w:sz w:val="28"/>
          <w:szCs w:val="28"/>
        </w:rPr>
      </w:pP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p>
    <w:p w:rsidR="008E781B" w:rsidRDefault="008E781B"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p>
    <w:p w:rsidR="001B0918" w:rsidRDefault="001B0918" w:rsidP="001B0918">
      <w:pPr>
        <w:jc w:val="right"/>
        <w:rPr>
          <w:rFonts w:ascii="Liberation Serif" w:hAnsi="Liberation Serif"/>
          <w:sz w:val="28"/>
          <w:szCs w:val="28"/>
        </w:rPr>
      </w:pPr>
      <w:r>
        <w:rPr>
          <w:rFonts w:ascii="Liberation Serif" w:hAnsi="Liberation Serif"/>
          <w:sz w:val="28"/>
          <w:szCs w:val="28"/>
        </w:rPr>
        <w:lastRenderedPageBreak/>
        <w:t xml:space="preserve">Приложение № </w:t>
      </w:r>
      <w:r w:rsidR="0003637E">
        <w:rPr>
          <w:rFonts w:ascii="Liberation Serif" w:hAnsi="Liberation Serif"/>
          <w:sz w:val="28"/>
          <w:szCs w:val="28"/>
        </w:rPr>
        <w:t>9</w:t>
      </w:r>
    </w:p>
    <w:p w:rsidR="001B0918" w:rsidRDefault="001B0918" w:rsidP="001B0918">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1B0918" w:rsidRDefault="001B0918" w:rsidP="001B0918">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1B0918" w:rsidRDefault="001B0918" w:rsidP="0003637E">
      <w:pPr>
        <w:ind w:left="4956" w:firstLine="708"/>
        <w:jc w:val="right"/>
        <w:rPr>
          <w:rFonts w:ascii="Liberation Serif" w:hAnsi="Liberation Serif"/>
          <w:sz w:val="28"/>
          <w:szCs w:val="28"/>
        </w:rPr>
      </w:pPr>
      <w:r>
        <w:rPr>
          <w:rFonts w:ascii="Liberation Serif" w:hAnsi="Liberation Serif"/>
          <w:bCs/>
          <w:sz w:val="28"/>
          <w:szCs w:val="28"/>
        </w:rPr>
        <w:t>распорядителя бюджетных средств</w:t>
      </w:r>
    </w:p>
    <w:p w:rsidR="001B0918" w:rsidRDefault="001B0918" w:rsidP="001B0918">
      <w:pPr>
        <w:jc w:val="both"/>
        <w:rPr>
          <w:rFonts w:ascii="Liberation Serif" w:hAnsi="Liberation Serif"/>
          <w:sz w:val="28"/>
          <w:szCs w:val="28"/>
        </w:rPr>
      </w:pPr>
    </w:p>
    <w:p w:rsidR="001B0918" w:rsidRDefault="001B0918" w:rsidP="001B0918">
      <w:pPr>
        <w:jc w:val="center"/>
        <w:rPr>
          <w:rFonts w:ascii="Liberation Serif" w:hAnsi="Liberation Serif" w:cs="Microsoft Sans Serif"/>
          <w:bCs/>
          <w:sz w:val="28"/>
          <w:szCs w:val="28"/>
        </w:rPr>
      </w:pPr>
      <w:bookmarkStart w:id="16" w:name="Par239"/>
      <w:bookmarkEnd w:id="16"/>
      <w:r>
        <w:rPr>
          <w:rFonts w:ascii="Liberation Serif" w:hAnsi="Liberation Serif"/>
          <w:bCs/>
          <w:sz w:val="28"/>
          <w:szCs w:val="28"/>
        </w:rPr>
        <w:t>Минимальные размеры окладов (должностных окладов) по квалификационным разрядам общеотраслевых профессий рабочих</w:t>
      </w:r>
    </w:p>
    <w:p w:rsidR="001B0918" w:rsidRDefault="001B0918" w:rsidP="001B0918">
      <w:pPr>
        <w:rPr>
          <w:rFonts w:ascii="Liberation Serif" w:hAnsi="Liberation Serif"/>
          <w:sz w:val="28"/>
          <w:szCs w:val="28"/>
        </w:rPr>
      </w:pPr>
    </w:p>
    <w:tbl>
      <w:tblPr>
        <w:tblW w:w="993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839"/>
        <w:gridCol w:w="6669"/>
        <w:gridCol w:w="2422"/>
      </w:tblGrid>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 п/п</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Профессиональные квалификационные группы и квалификационные уровни должностей работников</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Минимальный размер оклада (должностного оклада), рублей</w:t>
            </w:r>
          </w:p>
        </w:tc>
      </w:tr>
      <w:tr w:rsidR="001B0918" w:rsidTr="001B0918">
        <w:tc>
          <w:tcPr>
            <w:tcW w:w="840" w:type="dxa"/>
            <w:tcBorders>
              <w:top w:val="single" w:sz="4" w:space="0" w:color="auto"/>
              <w:left w:val="single" w:sz="4" w:space="0" w:color="auto"/>
              <w:bottom w:val="single" w:sz="4" w:space="0" w:color="auto"/>
              <w:right w:val="single" w:sz="4" w:space="0" w:color="auto"/>
            </w:tcBorders>
          </w:tcPr>
          <w:p w:rsidR="001B0918" w:rsidRDefault="001B0918">
            <w:pPr>
              <w:pStyle w:val="a9"/>
              <w:jc w:val="center"/>
              <w:rPr>
                <w:rFonts w:ascii="Liberation Serif" w:hAnsi="Liberation Serif" w:cs="Times New Roman"/>
                <w:sz w:val="28"/>
                <w:szCs w:val="28"/>
              </w:rPr>
            </w:pPr>
          </w:p>
        </w:tc>
        <w:tc>
          <w:tcPr>
            <w:tcW w:w="9096" w:type="dxa"/>
            <w:gridSpan w:val="2"/>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9"/>
              <w:jc w:val="center"/>
              <w:rPr>
                <w:rFonts w:ascii="Liberation Serif" w:hAnsi="Liberation Serif" w:cs="Times New Roman"/>
                <w:sz w:val="28"/>
                <w:szCs w:val="28"/>
              </w:rPr>
            </w:pPr>
            <w:r w:rsidRPr="006E0561">
              <w:rPr>
                <w:rFonts w:ascii="Liberation Serif" w:hAnsi="Liberation Serif" w:cs="Times New Roman"/>
                <w:sz w:val="28"/>
                <w:szCs w:val="28"/>
              </w:rPr>
              <w:t xml:space="preserve">Должности, отнесенные к </w:t>
            </w:r>
            <w:r w:rsidRPr="006E0561">
              <w:rPr>
                <w:rStyle w:val="ab"/>
                <w:rFonts w:ascii="Liberation Serif" w:hAnsi="Liberation Serif" w:cs="Times New Roman"/>
                <w:b w:val="0"/>
                <w:sz w:val="28"/>
                <w:szCs w:val="28"/>
              </w:rPr>
              <w:t>ПКГ</w:t>
            </w:r>
            <w:r w:rsidRPr="006E0561">
              <w:rPr>
                <w:rFonts w:ascii="Liberation Serif" w:hAnsi="Liberation Serif" w:cs="Times New Roman"/>
                <w:sz w:val="28"/>
                <w:szCs w:val="28"/>
              </w:rPr>
              <w:t xml:space="preserve"> «Общеотраслевые профессии рабочих первого уровня»</w:t>
            </w:r>
          </w:p>
        </w:tc>
      </w:tr>
      <w:tr w:rsidR="001B0918" w:rsidTr="001B0918">
        <w:trPr>
          <w:trHeight w:val="322"/>
        </w:trPr>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1</w:t>
            </w:r>
          </w:p>
        </w:tc>
        <w:tc>
          <w:tcPr>
            <w:tcW w:w="667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a"/>
              <w:rPr>
                <w:rFonts w:ascii="Liberation Serif" w:hAnsi="Liberation Serif" w:cs="Times New Roman"/>
                <w:sz w:val="28"/>
                <w:szCs w:val="28"/>
              </w:rPr>
            </w:pPr>
            <w:r w:rsidRPr="006E0561">
              <w:rPr>
                <w:rFonts w:ascii="Liberation Serif" w:hAnsi="Liberation Serif" w:cs="Times New Roman"/>
                <w:sz w:val="28"/>
                <w:szCs w:val="28"/>
              </w:rPr>
              <w:t>1 квалификационный уровень</w:t>
            </w:r>
          </w:p>
          <w:p w:rsidR="001B0918" w:rsidRPr="006E0561" w:rsidRDefault="001B0918">
            <w:pPr>
              <w:pStyle w:val="aa"/>
              <w:rPr>
                <w:rFonts w:ascii="Liberation Serif" w:hAnsi="Liberation Serif" w:cs="Times New Roman"/>
                <w:sz w:val="28"/>
                <w:szCs w:val="28"/>
              </w:rPr>
            </w:pPr>
            <w:r w:rsidRPr="006E0561">
              <w:rPr>
                <w:rFonts w:ascii="Liberation Serif" w:hAnsi="Liberation Serif" w:cs="Times New Roman"/>
                <w:sz w:val="28"/>
                <w:szCs w:val="28"/>
              </w:rPr>
              <w:t>в нем:</w:t>
            </w:r>
          </w:p>
        </w:tc>
        <w:tc>
          <w:tcPr>
            <w:tcW w:w="2423" w:type="dxa"/>
            <w:tcBorders>
              <w:top w:val="single" w:sz="4" w:space="0" w:color="auto"/>
              <w:left w:val="single" w:sz="4" w:space="0" w:color="auto"/>
              <w:bottom w:val="single" w:sz="4" w:space="0" w:color="auto"/>
              <w:right w:val="single" w:sz="4" w:space="0" w:color="auto"/>
            </w:tcBorders>
          </w:tcPr>
          <w:p w:rsidR="001B0918" w:rsidRPr="006E0561" w:rsidRDefault="001B0918">
            <w:pPr>
              <w:pStyle w:val="a9"/>
              <w:rPr>
                <w:rFonts w:ascii="Liberation Serif" w:hAnsi="Liberation Serif" w:cs="Times New Roman"/>
                <w:sz w:val="28"/>
                <w:szCs w:val="28"/>
              </w:rPr>
            </w:pP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1.1</w:t>
            </w:r>
          </w:p>
        </w:tc>
        <w:tc>
          <w:tcPr>
            <w:tcW w:w="667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a"/>
              <w:rPr>
                <w:rFonts w:ascii="Liberation Serif" w:hAnsi="Liberation Serif" w:cs="Times New Roman"/>
                <w:sz w:val="28"/>
                <w:szCs w:val="28"/>
              </w:rPr>
            </w:pPr>
            <w:r w:rsidRPr="006E0561">
              <w:rPr>
                <w:rFonts w:ascii="Liberation Serif" w:hAnsi="Liberation Serif" w:cs="Times New Roman"/>
                <w:sz w:val="28"/>
                <w:szCs w:val="28"/>
              </w:rPr>
              <w:t>1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9"/>
              <w:jc w:val="center"/>
              <w:rPr>
                <w:rFonts w:ascii="Liberation Serif" w:hAnsi="Liberation Serif" w:cs="Times New Roman"/>
                <w:sz w:val="28"/>
                <w:szCs w:val="28"/>
              </w:rPr>
            </w:pPr>
            <w:r w:rsidRPr="006E0561">
              <w:rPr>
                <w:rFonts w:ascii="Liberation Serif" w:hAnsi="Liberation Serif" w:cs="Times New Roman"/>
                <w:sz w:val="28"/>
                <w:szCs w:val="28"/>
              </w:rPr>
              <w:t>4858</w:t>
            </w: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1.2</w:t>
            </w:r>
          </w:p>
        </w:tc>
        <w:tc>
          <w:tcPr>
            <w:tcW w:w="667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a"/>
              <w:rPr>
                <w:rFonts w:ascii="Liberation Serif" w:hAnsi="Liberation Serif" w:cs="Times New Roman"/>
                <w:sz w:val="28"/>
                <w:szCs w:val="28"/>
              </w:rPr>
            </w:pPr>
            <w:r w:rsidRPr="006E0561">
              <w:rPr>
                <w:rFonts w:ascii="Liberation Serif" w:hAnsi="Liberation Serif" w:cs="Times New Roman"/>
                <w:sz w:val="28"/>
                <w:szCs w:val="28"/>
              </w:rPr>
              <w:t>2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9"/>
              <w:jc w:val="center"/>
              <w:rPr>
                <w:rFonts w:ascii="Liberation Serif" w:hAnsi="Liberation Serif" w:cs="Times New Roman"/>
                <w:sz w:val="28"/>
                <w:szCs w:val="28"/>
              </w:rPr>
            </w:pPr>
            <w:r w:rsidRPr="006E0561">
              <w:rPr>
                <w:rFonts w:ascii="Liberation Serif" w:hAnsi="Liberation Serif" w:cs="Times New Roman"/>
                <w:sz w:val="28"/>
                <w:szCs w:val="28"/>
              </w:rPr>
              <w:t>5343</w:t>
            </w: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1.3</w:t>
            </w:r>
          </w:p>
        </w:tc>
        <w:tc>
          <w:tcPr>
            <w:tcW w:w="667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a"/>
              <w:rPr>
                <w:rFonts w:ascii="Liberation Serif" w:hAnsi="Liberation Serif" w:cs="Times New Roman"/>
                <w:sz w:val="28"/>
                <w:szCs w:val="28"/>
              </w:rPr>
            </w:pPr>
            <w:r w:rsidRPr="006E0561">
              <w:rPr>
                <w:rFonts w:ascii="Liberation Serif" w:hAnsi="Liberation Serif" w:cs="Times New Roman"/>
                <w:sz w:val="28"/>
                <w:szCs w:val="28"/>
              </w:rPr>
              <w:t>3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9"/>
              <w:jc w:val="center"/>
              <w:rPr>
                <w:rFonts w:ascii="Liberation Serif" w:hAnsi="Liberation Serif" w:cs="Times New Roman"/>
                <w:sz w:val="28"/>
                <w:szCs w:val="28"/>
              </w:rPr>
            </w:pPr>
            <w:r w:rsidRPr="006E0561">
              <w:rPr>
                <w:rFonts w:ascii="Liberation Serif" w:hAnsi="Liberation Serif" w:cs="Times New Roman"/>
                <w:sz w:val="28"/>
                <w:szCs w:val="28"/>
              </w:rPr>
              <w:t>5829</w:t>
            </w: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2</w:t>
            </w:r>
          </w:p>
        </w:tc>
        <w:tc>
          <w:tcPr>
            <w:tcW w:w="667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a"/>
              <w:rPr>
                <w:rFonts w:ascii="Liberation Serif" w:hAnsi="Liberation Serif" w:cs="Times New Roman"/>
                <w:sz w:val="28"/>
                <w:szCs w:val="28"/>
              </w:rPr>
            </w:pPr>
            <w:r w:rsidRPr="006E0561">
              <w:rPr>
                <w:rFonts w:ascii="Liberation Serif" w:hAnsi="Liberation Serif" w:cs="Times New Roman"/>
                <w:sz w:val="28"/>
                <w:szCs w:val="28"/>
              </w:rPr>
              <w:t>2 квалификационный уровень</w:t>
            </w:r>
          </w:p>
        </w:tc>
        <w:tc>
          <w:tcPr>
            <w:tcW w:w="2423" w:type="dxa"/>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9"/>
              <w:jc w:val="center"/>
              <w:rPr>
                <w:rFonts w:ascii="Liberation Serif" w:hAnsi="Liberation Serif" w:cs="Times New Roman"/>
                <w:sz w:val="28"/>
                <w:szCs w:val="28"/>
              </w:rPr>
            </w:pPr>
            <w:r w:rsidRPr="006E0561">
              <w:rPr>
                <w:rFonts w:ascii="Liberation Serif" w:hAnsi="Liberation Serif" w:cs="Times New Roman"/>
                <w:sz w:val="28"/>
                <w:szCs w:val="28"/>
              </w:rPr>
              <w:t>6315</w:t>
            </w:r>
          </w:p>
        </w:tc>
      </w:tr>
      <w:tr w:rsidR="001B0918" w:rsidTr="001B0918">
        <w:tc>
          <w:tcPr>
            <w:tcW w:w="840" w:type="dxa"/>
            <w:tcBorders>
              <w:top w:val="single" w:sz="4" w:space="0" w:color="auto"/>
              <w:left w:val="single" w:sz="4" w:space="0" w:color="auto"/>
              <w:bottom w:val="single" w:sz="4" w:space="0" w:color="auto"/>
              <w:right w:val="single" w:sz="4" w:space="0" w:color="auto"/>
            </w:tcBorders>
          </w:tcPr>
          <w:p w:rsidR="001B0918" w:rsidRDefault="001B0918">
            <w:pPr>
              <w:pStyle w:val="a9"/>
              <w:jc w:val="center"/>
              <w:rPr>
                <w:rFonts w:ascii="Liberation Serif" w:hAnsi="Liberation Serif" w:cs="Times New Roman"/>
                <w:sz w:val="28"/>
                <w:szCs w:val="28"/>
              </w:rPr>
            </w:pPr>
          </w:p>
        </w:tc>
        <w:tc>
          <w:tcPr>
            <w:tcW w:w="9096" w:type="dxa"/>
            <w:gridSpan w:val="2"/>
            <w:tcBorders>
              <w:top w:val="single" w:sz="4" w:space="0" w:color="auto"/>
              <w:left w:val="single" w:sz="4" w:space="0" w:color="auto"/>
              <w:bottom w:val="single" w:sz="4" w:space="0" w:color="auto"/>
              <w:right w:val="single" w:sz="4" w:space="0" w:color="auto"/>
            </w:tcBorders>
            <w:hideMark/>
          </w:tcPr>
          <w:p w:rsidR="001B0918" w:rsidRPr="006E0561" w:rsidRDefault="001B0918">
            <w:pPr>
              <w:pStyle w:val="a9"/>
              <w:jc w:val="center"/>
              <w:rPr>
                <w:rFonts w:ascii="Liberation Serif" w:hAnsi="Liberation Serif" w:cs="Times New Roman"/>
                <w:sz w:val="28"/>
                <w:szCs w:val="28"/>
              </w:rPr>
            </w:pPr>
            <w:r w:rsidRPr="006E0561">
              <w:rPr>
                <w:rFonts w:ascii="Liberation Serif" w:hAnsi="Liberation Serif" w:cs="Times New Roman"/>
                <w:sz w:val="28"/>
                <w:szCs w:val="28"/>
              </w:rPr>
              <w:t xml:space="preserve">Должности, отнесенные к </w:t>
            </w:r>
            <w:r w:rsidRPr="006E0561">
              <w:rPr>
                <w:rStyle w:val="ab"/>
                <w:rFonts w:ascii="Liberation Serif" w:hAnsi="Liberation Serif" w:cs="Times New Roman"/>
                <w:b w:val="0"/>
                <w:sz w:val="28"/>
                <w:szCs w:val="28"/>
              </w:rPr>
              <w:t>ПКГ</w:t>
            </w:r>
            <w:r w:rsidRPr="006E0561">
              <w:rPr>
                <w:rFonts w:ascii="Liberation Serif" w:hAnsi="Liberation Serif" w:cs="Times New Roman"/>
                <w:sz w:val="28"/>
                <w:szCs w:val="28"/>
              </w:rPr>
              <w:t xml:space="preserve"> «Общеотраслевые профессии рабочих второго уровня»</w:t>
            </w:r>
          </w:p>
        </w:tc>
      </w:tr>
      <w:tr w:rsidR="001B0918" w:rsidTr="001B0918">
        <w:trPr>
          <w:trHeight w:val="322"/>
        </w:trPr>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3</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1 квалификационный уровень</w:t>
            </w:r>
          </w:p>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в нем:</w:t>
            </w:r>
          </w:p>
        </w:tc>
        <w:tc>
          <w:tcPr>
            <w:tcW w:w="2423" w:type="dxa"/>
            <w:tcBorders>
              <w:top w:val="single" w:sz="4" w:space="0" w:color="auto"/>
              <w:left w:val="single" w:sz="4" w:space="0" w:color="auto"/>
              <w:bottom w:val="single" w:sz="4" w:space="0" w:color="auto"/>
              <w:right w:val="single" w:sz="4" w:space="0" w:color="auto"/>
            </w:tcBorders>
          </w:tcPr>
          <w:p w:rsidR="001B0918" w:rsidRDefault="001B0918">
            <w:pPr>
              <w:pStyle w:val="a9"/>
              <w:rPr>
                <w:rFonts w:ascii="Liberation Serif" w:hAnsi="Liberation Serif" w:cs="Times New Roman"/>
                <w:sz w:val="28"/>
                <w:szCs w:val="28"/>
              </w:rPr>
            </w:pP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3.1</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4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6436</w:t>
            </w: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3.2</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5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7043</w:t>
            </w:r>
          </w:p>
        </w:tc>
      </w:tr>
      <w:tr w:rsidR="001B0918" w:rsidTr="001B0918">
        <w:trPr>
          <w:trHeight w:val="322"/>
        </w:trPr>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4</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2 квалификационный уровень</w:t>
            </w:r>
          </w:p>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в нем:</w:t>
            </w:r>
          </w:p>
        </w:tc>
        <w:tc>
          <w:tcPr>
            <w:tcW w:w="2423" w:type="dxa"/>
            <w:tcBorders>
              <w:top w:val="single" w:sz="4" w:space="0" w:color="auto"/>
              <w:left w:val="single" w:sz="4" w:space="0" w:color="auto"/>
              <w:bottom w:val="single" w:sz="4" w:space="0" w:color="auto"/>
              <w:right w:val="single" w:sz="4" w:space="0" w:color="auto"/>
            </w:tcBorders>
          </w:tcPr>
          <w:p w:rsidR="001B0918" w:rsidRDefault="001B0918">
            <w:pPr>
              <w:pStyle w:val="a9"/>
              <w:rPr>
                <w:rFonts w:ascii="Liberation Serif" w:hAnsi="Liberation Serif" w:cs="Times New Roman"/>
                <w:sz w:val="28"/>
                <w:szCs w:val="28"/>
              </w:rPr>
            </w:pP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4.1</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6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7772</w:t>
            </w: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4.2</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7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8501</w:t>
            </w:r>
          </w:p>
        </w:tc>
      </w:tr>
      <w:tr w:rsidR="001B0918" w:rsidTr="001B0918">
        <w:trPr>
          <w:trHeight w:val="322"/>
        </w:trPr>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5</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3 квалификационный уровень</w:t>
            </w:r>
          </w:p>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lastRenderedPageBreak/>
              <w:t>в нем:</w:t>
            </w:r>
          </w:p>
        </w:tc>
        <w:tc>
          <w:tcPr>
            <w:tcW w:w="2423" w:type="dxa"/>
            <w:tcBorders>
              <w:top w:val="single" w:sz="4" w:space="0" w:color="auto"/>
              <w:left w:val="single" w:sz="4" w:space="0" w:color="auto"/>
              <w:bottom w:val="single" w:sz="4" w:space="0" w:color="auto"/>
              <w:right w:val="single" w:sz="4" w:space="0" w:color="auto"/>
            </w:tcBorders>
          </w:tcPr>
          <w:p w:rsidR="001B0918" w:rsidRDefault="001B0918">
            <w:pPr>
              <w:pStyle w:val="a9"/>
              <w:rPr>
                <w:rFonts w:ascii="Liberation Serif" w:hAnsi="Liberation Serif" w:cs="Times New Roman"/>
                <w:sz w:val="28"/>
                <w:szCs w:val="28"/>
              </w:rPr>
            </w:pP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lastRenderedPageBreak/>
              <w:t>5.1</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8 квалификационный разряд</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9350</w:t>
            </w:r>
          </w:p>
        </w:tc>
      </w:tr>
      <w:tr w:rsidR="001B0918" w:rsidTr="001B0918">
        <w:tc>
          <w:tcPr>
            <w:tcW w:w="840"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6</w:t>
            </w:r>
          </w:p>
        </w:tc>
        <w:tc>
          <w:tcPr>
            <w:tcW w:w="6673" w:type="dxa"/>
            <w:tcBorders>
              <w:top w:val="single" w:sz="4" w:space="0" w:color="auto"/>
              <w:left w:val="single" w:sz="4" w:space="0" w:color="auto"/>
              <w:bottom w:val="single" w:sz="4" w:space="0" w:color="auto"/>
              <w:right w:val="single" w:sz="4" w:space="0" w:color="auto"/>
            </w:tcBorders>
            <w:hideMark/>
          </w:tcPr>
          <w:p w:rsidR="001B0918" w:rsidRDefault="001B0918">
            <w:pPr>
              <w:pStyle w:val="aa"/>
              <w:rPr>
                <w:rFonts w:ascii="Liberation Serif" w:hAnsi="Liberation Serif" w:cs="Times New Roman"/>
                <w:sz w:val="28"/>
                <w:szCs w:val="28"/>
              </w:rPr>
            </w:pPr>
            <w:r>
              <w:rPr>
                <w:rFonts w:ascii="Liberation Serif" w:hAnsi="Liberation Serif" w:cs="Times New Roman"/>
                <w:sz w:val="28"/>
                <w:szCs w:val="28"/>
              </w:rPr>
              <w:t>4 квалификационный уровень</w:t>
            </w:r>
          </w:p>
        </w:tc>
        <w:tc>
          <w:tcPr>
            <w:tcW w:w="2423" w:type="dxa"/>
            <w:tcBorders>
              <w:top w:val="single" w:sz="4" w:space="0" w:color="auto"/>
              <w:left w:val="single" w:sz="4" w:space="0" w:color="auto"/>
              <w:bottom w:val="single" w:sz="4" w:space="0" w:color="auto"/>
              <w:right w:val="single" w:sz="4" w:space="0" w:color="auto"/>
            </w:tcBorders>
            <w:hideMark/>
          </w:tcPr>
          <w:p w:rsidR="001B0918" w:rsidRDefault="001B0918">
            <w:pPr>
              <w:pStyle w:val="a9"/>
              <w:jc w:val="center"/>
              <w:rPr>
                <w:rFonts w:ascii="Liberation Serif" w:hAnsi="Liberation Serif" w:cs="Times New Roman"/>
                <w:sz w:val="28"/>
                <w:szCs w:val="28"/>
              </w:rPr>
            </w:pPr>
            <w:r>
              <w:rPr>
                <w:rFonts w:ascii="Liberation Serif" w:hAnsi="Liberation Serif" w:cs="Times New Roman"/>
                <w:sz w:val="28"/>
                <w:szCs w:val="28"/>
              </w:rPr>
              <w:t>10928</w:t>
            </w:r>
          </w:p>
        </w:tc>
      </w:tr>
    </w:tbl>
    <w:p w:rsidR="001B0918" w:rsidRDefault="001B0918" w:rsidP="001B0918">
      <w:pPr>
        <w:pStyle w:val="a4"/>
        <w:ind w:firstLine="0"/>
        <w:rPr>
          <w:rFonts w:ascii="Liberation Serif" w:hAnsi="Liberation Serif"/>
          <w:sz w:val="28"/>
          <w:szCs w:val="28"/>
        </w:rPr>
      </w:pPr>
    </w:p>
    <w:p w:rsidR="001B0918" w:rsidRDefault="001B0918" w:rsidP="001B0918">
      <w:pPr>
        <w:rPr>
          <w:rFonts w:ascii="Liberation Serif" w:hAnsi="Liberation Serif"/>
          <w:bCs/>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8E781B" w:rsidRDefault="008E781B"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p>
    <w:p w:rsidR="001B0918" w:rsidRDefault="001B0918" w:rsidP="001B0918">
      <w:pPr>
        <w:jc w:val="right"/>
        <w:outlineLvl w:val="1"/>
        <w:rPr>
          <w:rFonts w:ascii="Liberation Serif" w:hAnsi="Liberation Serif"/>
          <w:sz w:val="28"/>
          <w:szCs w:val="28"/>
        </w:rPr>
      </w:pPr>
      <w:r>
        <w:rPr>
          <w:rFonts w:ascii="Liberation Serif" w:hAnsi="Liberation Serif"/>
          <w:sz w:val="28"/>
          <w:szCs w:val="28"/>
        </w:rPr>
        <w:lastRenderedPageBreak/>
        <w:t xml:space="preserve">Приложение № </w:t>
      </w:r>
      <w:r w:rsidR="0003637E">
        <w:rPr>
          <w:rFonts w:ascii="Liberation Serif" w:hAnsi="Liberation Serif"/>
          <w:sz w:val="28"/>
          <w:szCs w:val="28"/>
        </w:rPr>
        <w:t>10</w:t>
      </w:r>
      <w:r>
        <w:rPr>
          <w:rFonts w:ascii="Liberation Serif" w:hAnsi="Liberation Serif"/>
          <w:sz w:val="28"/>
          <w:szCs w:val="28"/>
        </w:rPr>
        <w:t xml:space="preserve"> </w:t>
      </w:r>
    </w:p>
    <w:p w:rsidR="001B0918" w:rsidRDefault="001B0918" w:rsidP="001B0918">
      <w:pPr>
        <w:jc w:val="right"/>
        <w:rPr>
          <w:rFonts w:ascii="Liberation Serif" w:hAnsi="Liberation Serif"/>
          <w:bCs/>
          <w:sz w:val="28"/>
          <w:szCs w:val="28"/>
        </w:rPr>
      </w:pPr>
      <w:r>
        <w:rPr>
          <w:rFonts w:ascii="Liberation Serif" w:hAnsi="Liberation Serif"/>
          <w:sz w:val="28"/>
          <w:szCs w:val="28"/>
        </w:rPr>
        <w:t xml:space="preserve">к </w:t>
      </w:r>
      <w:r>
        <w:rPr>
          <w:rFonts w:ascii="Liberation Serif" w:hAnsi="Liberation Serif"/>
          <w:bCs/>
          <w:sz w:val="28"/>
          <w:szCs w:val="28"/>
        </w:rPr>
        <w:t xml:space="preserve">Примерному положению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об оплате труда работников муниципальных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бюджетных и автономных учреждений,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в отношении которых орган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местного самоуправления «Управление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по физической культуре и спорту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Каменск-Уральского городского округа»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осуществляет функции и полномочия </w:t>
      </w:r>
    </w:p>
    <w:p w:rsidR="001B0918" w:rsidRDefault="001B0918" w:rsidP="001B0918">
      <w:pPr>
        <w:jc w:val="right"/>
        <w:rPr>
          <w:rFonts w:ascii="Liberation Serif" w:hAnsi="Liberation Serif" w:cs="Microsoft Sans Serif"/>
          <w:bCs/>
          <w:sz w:val="28"/>
          <w:szCs w:val="28"/>
        </w:rPr>
      </w:pPr>
      <w:r>
        <w:rPr>
          <w:rFonts w:ascii="Liberation Serif" w:hAnsi="Liberation Serif"/>
          <w:bCs/>
          <w:sz w:val="28"/>
          <w:szCs w:val="28"/>
        </w:rPr>
        <w:t>учредителя,</w:t>
      </w:r>
      <w:r>
        <w:rPr>
          <w:rFonts w:ascii="Liberation Serif" w:hAnsi="Liberation Serif"/>
          <w:bCs/>
          <w:sz w:val="26"/>
          <w:szCs w:val="26"/>
        </w:rPr>
        <w:t xml:space="preserve"> </w:t>
      </w:r>
      <w:r>
        <w:rPr>
          <w:rFonts w:ascii="Liberation Serif" w:hAnsi="Liberation Serif"/>
          <w:bCs/>
          <w:sz w:val="28"/>
          <w:szCs w:val="28"/>
        </w:rPr>
        <w:t xml:space="preserve">и муниципальных казенных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учреждений, в отношении которых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орган местного самоуправления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«Управление по физической культуре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и спорту Каменск-Уральского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городского округа» осуществляет </w:t>
      </w:r>
    </w:p>
    <w:p w:rsidR="001B0918" w:rsidRDefault="001B0918" w:rsidP="001B0918">
      <w:pPr>
        <w:jc w:val="right"/>
        <w:rPr>
          <w:rFonts w:ascii="Liberation Serif" w:hAnsi="Liberation Serif"/>
          <w:bCs/>
          <w:sz w:val="28"/>
          <w:szCs w:val="28"/>
        </w:rPr>
      </w:pPr>
      <w:r>
        <w:rPr>
          <w:rFonts w:ascii="Liberation Serif" w:hAnsi="Liberation Serif"/>
          <w:bCs/>
          <w:sz w:val="28"/>
          <w:szCs w:val="28"/>
        </w:rPr>
        <w:t xml:space="preserve">бюджетные полномочия главного </w:t>
      </w:r>
    </w:p>
    <w:p w:rsidR="001B0918" w:rsidRDefault="001B0918" w:rsidP="0003637E">
      <w:pPr>
        <w:ind w:left="4956" w:firstLine="708"/>
        <w:jc w:val="right"/>
        <w:rPr>
          <w:rFonts w:ascii="Liberation Serif" w:hAnsi="Liberation Serif"/>
          <w:sz w:val="28"/>
          <w:szCs w:val="28"/>
        </w:rPr>
      </w:pPr>
      <w:r>
        <w:rPr>
          <w:rFonts w:ascii="Liberation Serif" w:hAnsi="Liberation Serif"/>
          <w:bCs/>
          <w:sz w:val="28"/>
          <w:szCs w:val="28"/>
        </w:rPr>
        <w:t xml:space="preserve">распорядителя бюджетных </w:t>
      </w:r>
      <w:r w:rsidR="008E781B">
        <w:rPr>
          <w:rFonts w:ascii="Liberation Serif" w:hAnsi="Liberation Serif"/>
          <w:bCs/>
          <w:sz w:val="28"/>
          <w:szCs w:val="28"/>
        </w:rPr>
        <w:t>с</w:t>
      </w:r>
      <w:r>
        <w:rPr>
          <w:rFonts w:ascii="Liberation Serif" w:hAnsi="Liberation Serif"/>
          <w:bCs/>
          <w:sz w:val="28"/>
          <w:szCs w:val="28"/>
        </w:rPr>
        <w:t>редств</w:t>
      </w:r>
    </w:p>
    <w:p w:rsidR="001B0918" w:rsidRDefault="001B0918" w:rsidP="001B0918">
      <w:pPr>
        <w:pStyle w:val="ConsPlusNormal"/>
        <w:jc w:val="right"/>
        <w:outlineLvl w:val="2"/>
        <w:rPr>
          <w:rFonts w:ascii="Liberation Serif" w:hAnsi="Liberation Serif" w:cs="Times New Roman"/>
          <w:sz w:val="28"/>
          <w:szCs w:val="28"/>
        </w:rPr>
      </w:pPr>
    </w:p>
    <w:p w:rsidR="001B0918" w:rsidRDefault="001B0918" w:rsidP="001B0918">
      <w:pPr>
        <w:pStyle w:val="ConsPlusNormal"/>
        <w:jc w:val="right"/>
        <w:outlineLvl w:val="2"/>
        <w:rPr>
          <w:rFonts w:ascii="Liberation Serif" w:hAnsi="Liberation Serif" w:cs="Times New Roman"/>
          <w:sz w:val="28"/>
          <w:szCs w:val="28"/>
        </w:rPr>
      </w:pPr>
      <w:r>
        <w:rPr>
          <w:rFonts w:ascii="Liberation Serif" w:hAnsi="Liberation Serif" w:cs="Times New Roman"/>
          <w:sz w:val="28"/>
          <w:szCs w:val="28"/>
        </w:rPr>
        <w:t>Таблица 1</w:t>
      </w:r>
    </w:p>
    <w:p w:rsidR="001B0918" w:rsidRDefault="001B0918" w:rsidP="001B0918">
      <w:pPr>
        <w:pStyle w:val="ConsPlusNormal"/>
        <w:jc w:val="both"/>
        <w:rPr>
          <w:rFonts w:ascii="Liberation Serif" w:hAnsi="Liberation Serif" w:cs="Times New Roman"/>
          <w:sz w:val="28"/>
          <w:szCs w:val="28"/>
        </w:rPr>
      </w:pPr>
    </w:p>
    <w:p w:rsidR="001B0918" w:rsidRDefault="001B0918" w:rsidP="001B0918">
      <w:pPr>
        <w:pStyle w:val="ConsPlusNormal"/>
        <w:jc w:val="center"/>
        <w:rPr>
          <w:rFonts w:ascii="Liberation Serif" w:hAnsi="Liberation Serif" w:cs="Times New Roman"/>
          <w:sz w:val="28"/>
          <w:szCs w:val="28"/>
        </w:rPr>
      </w:pPr>
      <w:bookmarkStart w:id="17" w:name="P691"/>
      <w:bookmarkEnd w:id="17"/>
      <w:r>
        <w:rPr>
          <w:rFonts w:ascii="Liberation Serif" w:hAnsi="Liberation Serif" w:cs="Times New Roman"/>
          <w:sz w:val="28"/>
          <w:szCs w:val="28"/>
        </w:rPr>
        <w:t xml:space="preserve">Размер стимулирующей выплаты к ставке заработной платы </w:t>
      </w:r>
      <w:r w:rsidRPr="006E0561">
        <w:rPr>
          <w:rFonts w:ascii="Liberation Serif" w:hAnsi="Liberation Serif" w:cs="Times New Roman"/>
          <w:sz w:val="28"/>
          <w:szCs w:val="28"/>
        </w:rPr>
        <w:t>тренера</w:t>
      </w:r>
      <w:r w:rsidR="008E781B" w:rsidRPr="006E0561">
        <w:rPr>
          <w:rFonts w:ascii="Liberation Serif" w:hAnsi="Liberation Serif" w:cs="Times New Roman"/>
          <w:sz w:val="28"/>
          <w:szCs w:val="28"/>
        </w:rPr>
        <w:t xml:space="preserve"> </w:t>
      </w:r>
      <w:r w:rsidR="00482A7C" w:rsidRPr="006E0561">
        <w:rPr>
          <w:rFonts w:ascii="Liberation Serif" w:hAnsi="Liberation Serif" w:cs="Times New Roman"/>
          <w:sz w:val="28"/>
          <w:szCs w:val="28"/>
        </w:rPr>
        <w:t>или</w:t>
      </w:r>
      <w:r w:rsidR="008E781B" w:rsidRPr="006E0561">
        <w:rPr>
          <w:rFonts w:ascii="Liberation Serif" w:hAnsi="Liberation Serif" w:cs="Times New Roman"/>
          <w:sz w:val="28"/>
          <w:szCs w:val="28"/>
        </w:rPr>
        <w:t xml:space="preserve"> тренера-преподавателя</w:t>
      </w:r>
      <w:r>
        <w:rPr>
          <w:rFonts w:ascii="Liberation Serif" w:hAnsi="Liberation Serif" w:cs="Times New Roman"/>
          <w:sz w:val="28"/>
          <w:szCs w:val="28"/>
        </w:rPr>
        <w:t xml:space="preserve"> за подготовку одного спортсмена </w:t>
      </w:r>
    </w:p>
    <w:p w:rsidR="001B0918" w:rsidRDefault="001B0918" w:rsidP="001B0918">
      <w:pPr>
        <w:pStyle w:val="ConsPlusNormal"/>
        <w:jc w:val="center"/>
        <w:rPr>
          <w:rFonts w:ascii="Liberation Serif" w:hAnsi="Liberation Serif" w:cs="Times New Roman"/>
          <w:b/>
          <w:sz w:val="28"/>
          <w:szCs w:val="28"/>
        </w:rPr>
      </w:pPr>
    </w:p>
    <w:p w:rsidR="001B0918" w:rsidRDefault="001B0918" w:rsidP="001B0918">
      <w:pPr>
        <w:pStyle w:val="ConsPlusNormal"/>
        <w:jc w:val="both"/>
        <w:rPr>
          <w:rFonts w:ascii="Liberation Serif" w:hAnsi="Liberation Serif"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tblPr>
      <w:tblGrid>
        <w:gridCol w:w="676"/>
        <w:gridCol w:w="3497"/>
        <w:gridCol w:w="2024"/>
        <w:gridCol w:w="1656"/>
        <w:gridCol w:w="2126"/>
      </w:tblGrid>
      <w:tr w:rsidR="001B0918" w:rsidTr="001B0918">
        <w:tc>
          <w:tcPr>
            <w:tcW w:w="676"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 </w:t>
            </w:r>
          </w:p>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п/п</w:t>
            </w:r>
          </w:p>
        </w:tc>
        <w:tc>
          <w:tcPr>
            <w:tcW w:w="3497"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Этапы спортивной подготовки</w:t>
            </w:r>
          </w:p>
        </w:tc>
        <w:tc>
          <w:tcPr>
            <w:tcW w:w="2024"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Продолжительность этапов</w:t>
            </w:r>
          </w:p>
        </w:tc>
        <w:tc>
          <w:tcPr>
            <w:tcW w:w="3782" w:type="dxa"/>
            <w:gridSpan w:val="2"/>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Размер стимулирующей выплаты к ставке заработной платы тренера </w:t>
            </w:r>
            <w:r w:rsidR="00482A7C" w:rsidRPr="006E0561">
              <w:rPr>
                <w:rFonts w:ascii="Liberation Serif" w:hAnsi="Liberation Serif" w:cs="Times New Roman"/>
                <w:sz w:val="28"/>
                <w:szCs w:val="28"/>
              </w:rPr>
              <w:t>или</w:t>
            </w:r>
            <w:r w:rsidR="008E781B" w:rsidRPr="006E0561">
              <w:rPr>
                <w:rFonts w:ascii="Liberation Serif" w:hAnsi="Liberation Serif" w:cs="Times New Roman"/>
                <w:sz w:val="28"/>
                <w:szCs w:val="28"/>
              </w:rPr>
              <w:t xml:space="preserve"> тренера-преподавателя</w:t>
            </w:r>
            <w:r w:rsidR="008E781B">
              <w:rPr>
                <w:rFonts w:ascii="Liberation Serif" w:hAnsi="Liberation Serif" w:cs="Times New Roman"/>
                <w:sz w:val="28"/>
                <w:szCs w:val="28"/>
              </w:rPr>
              <w:t xml:space="preserve"> </w:t>
            </w:r>
            <w:r>
              <w:rPr>
                <w:rFonts w:ascii="Liberation Serif" w:hAnsi="Liberation Serif" w:cs="Times New Roman"/>
                <w:sz w:val="28"/>
                <w:szCs w:val="28"/>
              </w:rPr>
              <w:t>за подготовку одного спортсмена, процент</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497"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024"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782" w:type="dxa"/>
            <w:gridSpan w:val="2"/>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группы видов спорта </w:t>
            </w:r>
            <w:hyperlink r:id="rId57" w:anchor="P740" w:history="1">
              <w:r w:rsidRPr="008E781B">
                <w:rPr>
                  <w:rStyle w:val="a8"/>
                  <w:rFonts w:ascii="Liberation Serif" w:hAnsi="Liberation Serif" w:cs="Times New Roman"/>
                  <w:color w:val="auto"/>
                  <w:sz w:val="28"/>
                  <w:szCs w:val="28"/>
                  <w:u w:val="none"/>
                </w:rPr>
                <w:t>&lt;*&gt;</w:t>
              </w:r>
            </w:hyperlink>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497"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024"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165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I</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II</w:t>
            </w:r>
          </w:p>
        </w:tc>
      </w:tr>
      <w:tr w:rsidR="001B0918" w:rsidTr="001B0918">
        <w:tc>
          <w:tcPr>
            <w:tcW w:w="676"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w:t>
            </w:r>
          </w:p>
        </w:tc>
        <w:tc>
          <w:tcPr>
            <w:tcW w:w="3497"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Начальной подготовки</w:t>
            </w:r>
          </w:p>
        </w:tc>
        <w:tc>
          <w:tcPr>
            <w:tcW w:w="2024"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года</w:t>
            </w:r>
          </w:p>
        </w:tc>
        <w:tc>
          <w:tcPr>
            <w:tcW w:w="165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3</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3</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497"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024"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года</w:t>
            </w:r>
          </w:p>
        </w:tc>
        <w:tc>
          <w:tcPr>
            <w:tcW w:w="165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6</w:t>
            </w:r>
          </w:p>
        </w:tc>
        <w:tc>
          <w:tcPr>
            <w:tcW w:w="212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5</w:t>
            </w:r>
          </w:p>
        </w:tc>
      </w:tr>
      <w:tr w:rsidR="001B0918" w:rsidTr="001B0918">
        <w:tc>
          <w:tcPr>
            <w:tcW w:w="676"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2</w:t>
            </w:r>
          </w:p>
        </w:tc>
        <w:tc>
          <w:tcPr>
            <w:tcW w:w="3497"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Тренировочный этап (этап спортивной специализации)</w:t>
            </w:r>
          </w:p>
        </w:tc>
        <w:tc>
          <w:tcPr>
            <w:tcW w:w="2024"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начальной специализации (Т-1, 2)</w:t>
            </w:r>
          </w:p>
        </w:tc>
        <w:tc>
          <w:tcPr>
            <w:tcW w:w="165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9</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8</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497"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024"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углубленной специализации (Т-3, 4, 5)</w:t>
            </w:r>
          </w:p>
        </w:tc>
        <w:tc>
          <w:tcPr>
            <w:tcW w:w="165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15</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13</w:t>
            </w:r>
          </w:p>
        </w:tc>
      </w:tr>
      <w:tr w:rsidR="001B0918" w:rsidTr="001B0918">
        <w:tc>
          <w:tcPr>
            <w:tcW w:w="676" w:type="dxa"/>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3</w:t>
            </w:r>
          </w:p>
        </w:tc>
        <w:tc>
          <w:tcPr>
            <w:tcW w:w="3497" w:type="dxa"/>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Совершенствования спортивного мастерства</w:t>
            </w:r>
          </w:p>
        </w:tc>
        <w:tc>
          <w:tcPr>
            <w:tcW w:w="2024"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года</w:t>
            </w:r>
          </w:p>
        </w:tc>
        <w:tc>
          <w:tcPr>
            <w:tcW w:w="165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24</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21</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497"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024"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года</w:t>
            </w:r>
          </w:p>
        </w:tc>
        <w:tc>
          <w:tcPr>
            <w:tcW w:w="165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28</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24</w:t>
            </w:r>
          </w:p>
        </w:tc>
      </w:tr>
      <w:tr w:rsidR="001B0918" w:rsidTr="001B0918">
        <w:tc>
          <w:tcPr>
            <w:tcW w:w="67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4</w:t>
            </w:r>
          </w:p>
        </w:tc>
        <w:tc>
          <w:tcPr>
            <w:tcW w:w="3497"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Высшего спортивного мастерства</w:t>
            </w:r>
          </w:p>
        </w:tc>
        <w:tc>
          <w:tcPr>
            <w:tcW w:w="2024"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весь период</w:t>
            </w:r>
          </w:p>
        </w:tc>
        <w:tc>
          <w:tcPr>
            <w:tcW w:w="165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39</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34</w:t>
            </w:r>
          </w:p>
        </w:tc>
      </w:tr>
    </w:tbl>
    <w:p w:rsidR="001B0918" w:rsidRDefault="001B0918" w:rsidP="001B0918">
      <w:pPr>
        <w:pStyle w:val="ConsPlusNormal"/>
        <w:ind w:firstLine="709"/>
        <w:jc w:val="both"/>
        <w:rPr>
          <w:rFonts w:ascii="Liberation Serif" w:hAnsi="Liberation Serif" w:cs="Times New Roman"/>
          <w:sz w:val="28"/>
          <w:szCs w:val="28"/>
        </w:rPr>
      </w:pPr>
    </w:p>
    <w:p w:rsidR="001B0918" w:rsidRDefault="001B0918" w:rsidP="001B0918">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lastRenderedPageBreak/>
        <w:t>Примечание:</w:t>
      </w:r>
    </w:p>
    <w:p w:rsidR="001B0918" w:rsidRDefault="001B0918" w:rsidP="001B0918">
      <w:pPr>
        <w:pStyle w:val="ConsPlusNormal"/>
        <w:ind w:firstLine="709"/>
        <w:jc w:val="both"/>
        <w:rPr>
          <w:rFonts w:ascii="Liberation Serif" w:hAnsi="Liberation Serif" w:cs="Times New Roman"/>
          <w:sz w:val="28"/>
          <w:szCs w:val="28"/>
        </w:rPr>
      </w:pPr>
      <w:bookmarkStart w:id="18" w:name="P740"/>
      <w:bookmarkEnd w:id="18"/>
      <w:r>
        <w:rPr>
          <w:rFonts w:ascii="Liberation Serif" w:hAnsi="Liberation Serif" w:cs="Times New Roman"/>
          <w:sz w:val="28"/>
          <w:szCs w:val="28"/>
        </w:rPr>
        <w:t>* В учреждениях рекомендуется развивать виды спорта, включенные во Всероссийский реестр видов спорта.</w:t>
      </w:r>
    </w:p>
    <w:p w:rsidR="001B0918" w:rsidRDefault="001B0918" w:rsidP="001B0918">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1. Виды спорта распределяются по группам в следующем порядке:</w:t>
      </w:r>
    </w:p>
    <w:p w:rsidR="001B0918" w:rsidRDefault="001B0918" w:rsidP="001B0918">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1) к первой группе видов спорта относятся все олимпийские виды спорта (дисциплины), кроме игровых видов спорта;</w:t>
      </w:r>
    </w:p>
    <w:p w:rsidR="001B0918" w:rsidRDefault="001B0918" w:rsidP="001B0918">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2) ко второй группе видов спорта относятся олимпийские игровые виды спорта, а также неолимпийские виды спорта, получившие признание Международного олимпийского комитета (имеющие соответствующую классификацию во Всероссийском реестре видов спорта);</w:t>
      </w:r>
    </w:p>
    <w:p w:rsidR="001B0918" w:rsidRDefault="001B0918" w:rsidP="001B0918">
      <w:pPr>
        <w:pStyle w:val="ConsPlusNormal"/>
        <w:ind w:firstLine="709"/>
        <w:jc w:val="both"/>
        <w:rPr>
          <w:rFonts w:ascii="Liberation Serif" w:hAnsi="Liberation Serif" w:cs="Times New Roman"/>
          <w:sz w:val="28"/>
          <w:szCs w:val="28"/>
        </w:rPr>
      </w:pPr>
      <w:r>
        <w:rPr>
          <w:rFonts w:ascii="Liberation Serif" w:hAnsi="Liberation Serif" w:cs="Times New Roman"/>
          <w:sz w:val="28"/>
          <w:szCs w:val="28"/>
        </w:rPr>
        <w:t>3) по видам спорта (спортивным дисциплинам), включенным во Всероссийский реестр видов спорта, но не включенным в первую и во вторую группы, рекомендуемый размер повышающего коэффициента от ставки заработной платы тренеров</w:t>
      </w:r>
      <w:r w:rsidR="0003637E" w:rsidRPr="006E0561">
        <w:rPr>
          <w:rFonts w:ascii="Liberation Serif" w:hAnsi="Liberation Serif" w:cs="Times New Roman"/>
          <w:b/>
          <w:sz w:val="28"/>
          <w:szCs w:val="28"/>
        </w:rPr>
        <w:t>/</w:t>
      </w:r>
      <w:r w:rsidR="0003637E" w:rsidRPr="006E0561">
        <w:rPr>
          <w:rFonts w:ascii="Liberation Serif" w:hAnsi="Liberation Serif" w:cs="Times New Roman"/>
          <w:sz w:val="28"/>
          <w:szCs w:val="28"/>
        </w:rPr>
        <w:t>тренеров-преподавателей</w:t>
      </w:r>
      <w:r>
        <w:rPr>
          <w:rFonts w:ascii="Liberation Serif" w:hAnsi="Liberation Serif" w:cs="Times New Roman"/>
          <w:sz w:val="28"/>
          <w:szCs w:val="28"/>
        </w:rPr>
        <w:t xml:space="preserve"> рекомендуется устанавливать в размере на 25-50 процентов ниже оплаты, установленной</w:t>
      </w:r>
      <w:r w:rsidR="0081335C">
        <w:rPr>
          <w:rFonts w:ascii="Liberation Serif" w:hAnsi="Liberation Serif" w:cs="Times New Roman"/>
          <w:sz w:val="28"/>
          <w:szCs w:val="28"/>
        </w:rPr>
        <w:t xml:space="preserve"> для первой группы видов спорта.</w:t>
      </w:r>
    </w:p>
    <w:p w:rsidR="001B0918" w:rsidRDefault="001B0918" w:rsidP="001B0918">
      <w:pPr>
        <w:jc w:val="both"/>
        <w:rPr>
          <w:rFonts w:ascii="Liberation Serif" w:hAnsi="Liberation Serif"/>
          <w:sz w:val="28"/>
          <w:szCs w:val="28"/>
        </w:rPr>
      </w:pPr>
    </w:p>
    <w:p w:rsidR="001B0918" w:rsidRDefault="001B0918" w:rsidP="001B0918">
      <w:pPr>
        <w:pStyle w:val="ConsPlusNormal"/>
        <w:jc w:val="right"/>
        <w:outlineLvl w:val="2"/>
        <w:rPr>
          <w:rFonts w:ascii="Liberation Serif" w:hAnsi="Liberation Serif" w:cs="Times New Roman"/>
          <w:sz w:val="28"/>
          <w:szCs w:val="28"/>
        </w:rPr>
      </w:pPr>
      <w:r>
        <w:rPr>
          <w:rFonts w:ascii="Liberation Serif" w:hAnsi="Liberation Serif" w:cs="Times New Roman"/>
          <w:sz w:val="28"/>
          <w:szCs w:val="28"/>
        </w:rPr>
        <w:t>Таблица 2</w:t>
      </w:r>
    </w:p>
    <w:p w:rsidR="001B0918" w:rsidRDefault="001B0918" w:rsidP="001B0918">
      <w:pPr>
        <w:pStyle w:val="ConsPlusNormal"/>
        <w:jc w:val="both"/>
        <w:rPr>
          <w:rFonts w:ascii="Liberation Serif" w:hAnsi="Liberation Serif" w:cs="Times New Roman"/>
          <w:sz w:val="28"/>
          <w:szCs w:val="28"/>
        </w:rPr>
      </w:pPr>
    </w:p>
    <w:p w:rsidR="001B0918" w:rsidRDefault="001B0918" w:rsidP="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Размер стимулирующей выплаты к ставке заработной платы тренера</w:t>
      </w:r>
      <w:r w:rsidR="008E781B">
        <w:rPr>
          <w:rFonts w:ascii="Liberation Serif" w:hAnsi="Liberation Serif" w:cs="Times New Roman"/>
          <w:sz w:val="28"/>
          <w:szCs w:val="28"/>
        </w:rPr>
        <w:t xml:space="preserve"> </w:t>
      </w:r>
      <w:r w:rsidR="00482A7C" w:rsidRPr="006E0561">
        <w:rPr>
          <w:rFonts w:ascii="Liberation Serif" w:hAnsi="Liberation Serif" w:cs="Times New Roman"/>
          <w:sz w:val="28"/>
          <w:szCs w:val="28"/>
        </w:rPr>
        <w:t>или</w:t>
      </w:r>
      <w:r w:rsidR="008E781B" w:rsidRPr="006E0561">
        <w:rPr>
          <w:rFonts w:ascii="Liberation Serif" w:hAnsi="Liberation Serif" w:cs="Times New Roman"/>
          <w:sz w:val="28"/>
          <w:szCs w:val="28"/>
        </w:rPr>
        <w:t xml:space="preserve"> тренера-преподавателя</w:t>
      </w:r>
      <w:r w:rsidR="008E781B">
        <w:rPr>
          <w:rFonts w:ascii="Liberation Serif" w:hAnsi="Liberation Serif" w:cs="Times New Roman"/>
          <w:sz w:val="28"/>
          <w:szCs w:val="28"/>
        </w:rPr>
        <w:t xml:space="preserve"> з</w:t>
      </w:r>
      <w:r>
        <w:rPr>
          <w:rFonts w:ascii="Liberation Serif" w:hAnsi="Liberation Serif" w:cs="Times New Roman"/>
          <w:sz w:val="28"/>
          <w:szCs w:val="28"/>
        </w:rPr>
        <w:t>а подготовку одного спортсмена в области спорта инвалидов и лиц</w:t>
      </w:r>
      <w:r w:rsidR="008E781B">
        <w:rPr>
          <w:rFonts w:ascii="Liberation Serif" w:hAnsi="Liberation Serif" w:cs="Times New Roman"/>
          <w:sz w:val="28"/>
          <w:szCs w:val="28"/>
        </w:rPr>
        <w:t xml:space="preserve"> </w:t>
      </w:r>
      <w:r>
        <w:rPr>
          <w:rFonts w:ascii="Liberation Serif" w:hAnsi="Liberation Serif" w:cs="Times New Roman"/>
          <w:sz w:val="28"/>
          <w:szCs w:val="28"/>
        </w:rPr>
        <w:t>с ограниченными возможностями здоровья</w:t>
      </w:r>
    </w:p>
    <w:p w:rsidR="001B0918" w:rsidRDefault="001B0918" w:rsidP="001B0918">
      <w:pPr>
        <w:pStyle w:val="ConsPlusNormal"/>
        <w:jc w:val="both"/>
        <w:rPr>
          <w:rFonts w:ascii="Liberation Serif" w:hAnsi="Liberation Serif"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tblPr>
      <w:tblGrid>
        <w:gridCol w:w="676"/>
        <w:gridCol w:w="2930"/>
        <w:gridCol w:w="2835"/>
        <w:gridCol w:w="3543"/>
      </w:tblGrid>
      <w:tr w:rsidR="001B0918" w:rsidTr="001B0918">
        <w:tc>
          <w:tcPr>
            <w:tcW w:w="676"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 </w:t>
            </w:r>
          </w:p>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п/п</w:t>
            </w:r>
          </w:p>
        </w:tc>
        <w:tc>
          <w:tcPr>
            <w:tcW w:w="2930"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Этапы спортивной подготовки</w:t>
            </w:r>
          </w:p>
        </w:tc>
        <w:tc>
          <w:tcPr>
            <w:tcW w:w="2835"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Продолжительность этапов</w:t>
            </w:r>
          </w:p>
        </w:tc>
        <w:tc>
          <w:tcPr>
            <w:tcW w:w="3543"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Размер стимулирующей выплаты к ставке заработной платы тренера</w:t>
            </w:r>
            <w:r w:rsidR="008E781B">
              <w:rPr>
                <w:rFonts w:ascii="Liberation Serif" w:hAnsi="Liberation Serif" w:cs="Times New Roman"/>
                <w:sz w:val="28"/>
                <w:szCs w:val="28"/>
              </w:rPr>
              <w:t xml:space="preserve"> </w:t>
            </w:r>
            <w:r w:rsidR="00482A7C" w:rsidRPr="006E0561">
              <w:rPr>
                <w:rFonts w:ascii="Liberation Serif" w:hAnsi="Liberation Serif" w:cs="Times New Roman"/>
                <w:sz w:val="28"/>
                <w:szCs w:val="28"/>
              </w:rPr>
              <w:t>или</w:t>
            </w:r>
            <w:r w:rsidR="008E781B" w:rsidRPr="006E0561">
              <w:rPr>
                <w:rFonts w:ascii="Liberation Serif" w:hAnsi="Liberation Serif" w:cs="Times New Roman"/>
                <w:sz w:val="28"/>
                <w:szCs w:val="28"/>
              </w:rPr>
              <w:t xml:space="preserve"> тренера-преподавателя</w:t>
            </w:r>
            <w:r>
              <w:rPr>
                <w:rFonts w:ascii="Liberation Serif" w:hAnsi="Liberation Serif" w:cs="Times New Roman"/>
                <w:sz w:val="28"/>
                <w:szCs w:val="28"/>
              </w:rPr>
              <w:t xml:space="preserve"> за подготовку одного спортсмена, процент </w:t>
            </w:r>
          </w:p>
        </w:tc>
      </w:tr>
      <w:tr w:rsidR="001B0918" w:rsidTr="001B0918">
        <w:trPr>
          <w:trHeight w:val="838"/>
        </w:trPr>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930"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3543" w:type="dxa"/>
            <w:tcBorders>
              <w:top w:val="single" w:sz="4" w:space="0" w:color="auto"/>
              <w:left w:val="single" w:sz="4" w:space="0" w:color="auto"/>
              <w:bottom w:val="single" w:sz="4" w:space="0" w:color="auto"/>
              <w:right w:val="single" w:sz="4" w:space="0" w:color="auto"/>
            </w:tcBorders>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спорт лиц с поражением опорно-двигательного аппарата</w:t>
            </w:r>
          </w:p>
          <w:p w:rsidR="001B0918" w:rsidRDefault="001B0918">
            <w:pPr>
              <w:pStyle w:val="ConsPlusNormal"/>
              <w:jc w:val="center"/>
              <w:rPr>
                <w:rFonts w:ascii="Liberation Serif" w:hAnsi="Liberation Serif" w:cs="Times New Roman"/>
                <w:sz w:val="28"/>
                <w:szCs w:val="28"/>
              </w:rPr>
            </w:pPr>
          </w:p>
        </w:tc>
      </w:tr>
      <w:tr w:rsidR="001B0918" w:rsidTr="001B0918">
        <w:tc>
          <w:tcPr>
            <w:tcW w:w="676"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w:t>
            </w:r>
          </w:p>
        </w:tc>
        <w:tc>
          <w:tcPr>
            <w:tcW w:w="2930"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Начальной подготовки</w:t>
            </w:r>
          </w:p>
        </w:tc>
        <w:tc>
          <w:tcPr>
            <w:tcW w:w="2835"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года</w:t>
            </w:r>
          </w:p>
        </w:tc>
        <w:tc>
          <w:tcPr>
            <w:tcW w:w="3543"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6,7</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930"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835"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года</w:t>
            </w:r>
          </w:p>
        </w:tc>
        <w:tc>
          <w:tcPr>
            <w:tcW w:w="3543"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12,5</w:t>
            </w:r>
          </w:p>
        </w:tc>
      </w:tr>
      <w:tr w:rsidR="001B0918" w:rsidTr="001B0918">
        <w:tc>
          <w:tcPr>
            <w:tcW w:w="676"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2 </w:t>
            </w:r>
          </w:p>
        </w:tc>
        <w:tc>
          <w:tcPr>
            <w:tcW w:w="2930" w:type="dxa"/>
            <w:vMerge w:val="restart"/>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Тренировочный этап (этап спортивной специализации)</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года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22,2</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930"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второй и третий</w:t>
            </w:r>
          </w:p>
        </w:tc>
        <w:tc>
          <w:tcPr>
            <w:tcW w:w="3543"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33,3</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930"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3 лет</w:t>
            </w:r>
          </w:p>
        </w:tc>
        <w:tc>
          <w:tcPr>
            <w:tcW w:w="3543"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55</w:t>
            </w:r>
          </w:p>
        </w:tc>
      </w:tr>
      <w:tr w:rsidR="001B0918" w:rsidTr="001B0918">
        <w:tc>
          <w:tcPr>
            <w:tcW w:w="676" w:type="dxa"/>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3</w:t>
            </w:r>
          </w:p>
        </w:tc>
        <w:tc>
          <w:tcPr>
            <w:tcW w:w="2930" w:type="dxa"/>
            <w:vMerge w:val="restart"/>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Совершенствования спортивного мастерства</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до года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50</w:t>
            </w:r>
          </w:p>
        </w:tc>
      </w:tr>
      <w:tr w:rsidR="001B0918" w:rsidTr="001B0918">
        <w:tc>
          <w:tcPr>
            <w:tcW w:w="676"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930" w:type="dxa"/>
            <w:vMerge/>
            <w:tcBorders>
              <w:top w:val="single" w:sz="4" w:space="0" w:color="auto"/>
              <w:left w:val="single" w:sz="4" w:space="0" w:color="auto"/>
              <w:bottom w:val="single" w:sz="4" w:space="0" w:color="auto"/>
              <w:right w:val="single" w:sz="4" w:space="0" w:color="auto"/>
            </w:tcBorders>
            <w:vAlign w:val="center"/>
            <w:hideMark/>
          </w:tcPr>
          <w:p w:rsidR="001B0918" w:rsidRDefault="001B0918">
            <w:pPr>
              <w:rPr>
                <w:rFonts w:ascii="Liberation Serif" w:hAnsi="Liberation Serif"/>
                <w:sz w:val="28"/>
                <w:szCs w:val="28"/>
              </w:rPr>
            </w:pPr>
          </w:p>
        </w:tc>
        <w:tc>
          <w:tcPr>
            <w:tcW w:w="2835"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свыше года</w:t>
            </w:r>
          </w:p>
        </w:tc>
        <w:tc>
          <w:tcPr>
            <w:tcW w:w="3543"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50</w:t>
            </w:r>
          </w:p>
        </w:tc>
      </w:tr>
      <w:tr w:rsidR="001B0918" w:rsidTr="001B0918">
        <w:tc>
          <w:tcPr>
            <w:tcW w:w="676"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4</w:t>
            </w:r>
          </w:p>
        </w:tc>
        <w:tc>
          <w:tcPr>
            <w:tcW w:w="2930"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Высшего спортивного мастерства</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весь период</w:t>
            </w:r>
          </w:p>
        </w:tc>
        <w:tc>
          <w:tcPr>
            <w:tcW w:w="3543" w:type="dxa"/>
            <w:tcBorders>
              <w:top w:val="single" w:sz="4" w:space="0" w:color="auto"/>
              <w:left w:val="single" w:sz="4" w:space="0" w:color="auto"/>
              <w:bottom w:val="single" w:sz="4" w:space="0" w:color="auto"/>
              <w:right w:val="single" w:sz="4" w:space="0" w:color="auto"/>
            </w:tcBorders>
            <w:vAlign w:val="center"/>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55</w:t>
            </w:r>
          </w:p>
        </w:tc>
      </w:tr>
    </w:tbl>
    <w:p w:rsidR="006E0561" w:rsidRDefault="006E0561" w:rsidP="001B0918">
      <w:pPr>
        <w:pStyle w:val="ConsPlusNormal"/>
        <w:jc w:val="right"/>
        <w:outlineLvl w:val="2"/>
        <w:rPr>
          <w:rFonts w:ascii="Liberation Serif" w:hAnsi="Liberation Serif" w:cs="Times New Roman"/>
          <w:sz w:val="28"/>
          <w:szCs w:val="28"/>
        </w:rPr>
      </w:pPr>
    </w:p>
    <w:p w:rsidR="006E0561" w:rsidRDefault="006E0561" w:rsidP="001B0918">
      <w:pPr>
        <w:pStyle w:val="ConsPlusNormal"/>
        <w:jc w:val="right"/>
        <w:outlineLvl w:val="2"/>
        <w:rPr>
          <w:rFonts w:ascii="Liberation Serif" w:hAnsi="Liberation Serif" w:cs="Times New Roman"/>
          <w:sz w:val="28"/>
          <w:szCs w:val="28"/>
        </w:rPr>
      </w:pPr>
    </w:p>
    <w:p w:rsidR="001B0918" w:rsidRDefault="001B0918" w:rsidP="001B0918">
      <w:pPr>
        <w:pStyle w:val="ConsPlusNormal"/>
        <w:jc w:val="right"/>
        <w:outlineLvl w:val="2"/>
        <w:rPr>
          <w:rFonts w:ascii="Liberation Serif" w:hAnsi="Liberation Serif" w:cs="Times New Roman"/>
          <w:sz w:val="28"/>
          <w:szCs w:val="28"/>
        </w:rPr>
      </w:pPr>
      <w:r>
        <w:rPr>
          <w:rFonts w:ascii="Liberation Serif" w:hAnsi="Liberation Serif" w:cs="Times New Roman"/>
          <w:sz w:val="28"/>
          <w:szCs w:val="28"/>
        </w:rPr>
        <w:lastRenderedPageBreak/>
        <w:t>Таблица 3</w:t>
      </w:r>
    </w:p>
    <w:p w:rsidR="001B0918" w:rsidRDefault="001B0918" w:rsidP="001B0918">
      <w:pPr>
        <w:pStyle w:val="ConsPlusNormal"/>
        <w:jc w:val="both"/>
        <w:rPr>
          <w:rFonts w:ascii="Liberation Serif" w:hAnsi="Liberation Serif" w:cs="Times New Roman"/>
          <w:sz w:val="28"/>
          <w:szCs w:val="28"/>
        </w:rPr>
      </w:pPr>
    </w:p>
    <w:p w:rsidR="001B0918" w:rsidRPr="006E0561" w:rsidRDefault="001B0918" w:rsidP="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Размер стимулирующей выплаты к ставке заработной платы инструктора по спорту</w:t>
      </w:r>
      <w:r w:rsidR="006970FC" w:rsidRPr="006E0561">
        <w:rPr>
          <w:rFonts w:ascii="Liberation Serif" w:hAnsi="Liberation Serif" w:cs="Times New Roman"/>
          <w:b/>
          <w:sz w:val="28"/>
          <w:szCs w:val="28"/>
        </w:rPr>
        <w:t>/</w:t>
      </w:r>
      <w:r w:rsidR="006970FC" w:rsidRPr="006E0561">
        <w:rPr>
          <w:rFonts w:ascii="Liberation Serif" w:hAnsi="Liberation Serif" w:cs="Times New Roman"/>
          <w:sz w:val="28"/>
          <w:szCs w:val="28"/>
        </w:rPr>
        <w:t>тренера-преподавателя</w:t>
      </w:r>
      <w:r>
        <w:rPr>
          <w:rFonts w:ascii="Liberation Serif" w:hAnsi="Liberation Serif" w:cs="Times New Roman"/>
          <w:sz w:val="28"/>
          <w:szCs w:val="28"/>
        </w:rPr>
        <w:t xml:space="preserve"> за подготовку одного занимающегося</w:t>
      </w:r>
      <w:r w:rsidR="006970FC">
        <w:rPr>
          <w:rFonts w:ascii="Liberation Serif" w:hAnsi="Liberation Serif" w:cs="Times New Roman"/>
          <w:sz w:val="28"/>
          <w:szCs w:val="28"/>
        </w:rPr>
        <w:t xml:space="preserve"> </w:t>
      </w:r>
      <w:r w:rsidR="006970FC" w:rsidRPr="006E0561">
        <w:rPr>
          <w:rFonts w:ascii="Liberation Serif" w:hAnsi="Liberation Serif" w:cs="Times New Roman"/>
          <w:sz w:val="28"/>
          <w:szCs w:val="28"/>
        </w:rPr>
        <w:t>(обучающегося)</w:t>
      </w:r>
      <w:r w:rsidRPr="006E0561">
        <w:rPr>
          <w:rFonts w:ascii="Liberation Serif" w:hAnsi="Liberation Serif" w:cs="Times New Roman"/>
          <w:sz w:val="28"/>
          <w:szCs w:val="28"/>
        </w:rPr>
        <w:t xml:space="preserve"> </w:t>
      </w:r>
    </w:p>
    <w:p w:rsidR="001B0918" w:rsidRDefault="001B0918" w:rsidP="001B0918">
      <w:pPr>
        <w:pStyle w:val="ConsPlusNormal"/>
        <w:jc w:val="center"/>
        <w:rPr>
          <w:rFonts w:ascii="Liberation Serif" w:hAnsi="Liberation Serif" w:cs="Times New Roman"/>
          <w:b/>
          <w:sz w:val="28"/>
          <w:szCs w:val="28"/>
        </w:rPr>
      </w:pPr>
    </w:p>
    <w:p w:rsidR="001B0918" w:rsidRDefault="001B0918" w:rsidP="001B0918">
      <w:pPr>
        <w:pStyle w:val="ConsPlusNormal"/>
        <w:jc w:val="both"/>
        <w:rPr>
          <w:rFonts w:ascii="Liberation Serif" w:hAnsi="Liberation Serif"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tblPr>
      <w:tblGrid>
        <w:gridCol w:w="676"/>
        <w:gridCol w:w="3458"/>
        <w:gridCol w:w="1785"/>
        <w:gridCol w:w="4004"/>
      </w:tblGrid>
      <w:tr w:rsidR="001B0918" w:rsidTr="001B0918">
        <w:trPr>
          <w:trHeight w:val="1615"/>
        </w:trPr>
        <w:tc>
          <w:tcPr>
            <w:tcW w:w="67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 </w:t>
            </w:r>
          </w:p>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п/п</w:t>
            </w:r>
          </w:p>
        </w:tc>
        <w:tc>
          <w:tcPr>
            <w:tcW w:w="3458"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Наименование групп</w:t>
            </w:r>
          </w:p>
        </w:tc>
        <w:tc>
          <w:tcPr>
            <w:tcW w:w="1785"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Период </w:t>
            </w:r>
          </w:p>
        </w:tc>
        <w:tc>
          <w:tcPr>
            <w:tcW w:w="4004"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Размер стимулирующей выплаты к ставке заработной платы инструктора по спорту </w:t>
            </w:r>
            <w:r w:rsidR="006970FC" w:rsidRPr="006E0561">
              <w:rPr>
                <w:rFonts w:ascii="Liberation Serif" w:hAnsi="Liberation Serif" w:cs="Times New Roman"/>
                <w:sz w:val="28"/>
                <w:szCs w:val="28"/>
              </w:rPr>
              <w:t>/тренера-преподавателя</w:t>
            </w:r>
            <w:r w:rsidR="006970FC">
              <w:rPr>
                <w:rFonts w:ascii="Liberation Serif" w:hAnsi="Liberation Serif" w:cs="Times New Roman"/>
                <w:sz w:val="28"/>
                <w:szCs w:val="28"/>
              </w:rPr>
              <w:t xml:space="preserve"> за подготовку одного занимающегося </w:t>
            </w:r>
            <w:r w:rsidR="006970FC" w:rsidRPr="006E0561">
              <w:rPr>
                <w:rFonts w:ascii="Liberation Serif" w:hAnsi="Liberation Serif" w:cs="Times New Roman"/>
                <w:sz w:val="28"/>
                <w:szCs w:val="28"/>
              </w:rPr>
              <w:t>(обучающегося)</w:t>
            </w:r>
            <w:r w:rsidRPr="006E0561">
              <w:rPr>
                <w:rFonts w:ascii="Liberation Serif" w:hAnsi="Liberation Serif" w:cs="Times New Roman"/>
                <w:sz w:val="28"/>
                <w:szCs w:val="28"/>
              </w:rPr>
              <w:t>,</w:t>
            </w:r>
            <w:r>
              <w:rPr>
                <w:rFonts w:ascii="Liberation Serif" w:hAnsi="Liberation Serif" w:cs="Times New Roman"/>
                <w:sz w:val="28"/>
                <w:szCs w:val="28"/>
              </w:rPr>
              <w:t xml:space="preserve"> процент </w:t>
            </w:r>
          </w:p>
        </w:tc>
      </w:tr>
      <w:tr w:rsidR="001B0918" w:rsidTr="001B0918">
        <w:trPr>
          <w:trHeight w:val="562"/>
        </w:trPr>
        <w:tc>
          <w:tcPr>
            <w:tcW w:w="67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w:t>
            </w:r>
          </w:p>
        </w:tc>
        <w:tc>
          <w:tcPr>
            <w:tcW w:w="3458"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 xml:space="preserve"> Спортивно-оздоровительная</w:t>
            </w:r>
          </w:p>
        </w:tc>
        <w:tc>
          <w:tcPr>
            <w:tcW w:w="1785"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 xml:space="preserve">Весь период </w:t>
            </w:r>
          </w:p>
        </w:tc>
        <w:tc>
          <w:tcPr>
            <w:tcW w:w="4004"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1</w:t>
            </w:r>
          </w:p>
        </w:tc>
      </w:tr>
    </w:tbl>
    <w:p w:rsidR="001B0918" w:rsidRDefault="001B0918" w:rsidP="001B0918">
      <w:pPr>
        <w:pStyle w:val="ConsPlusNormal"/>
        <w:jc w:val="both"/>
        <w:rPr>
          <w:rFonts w:ascii="Liberation Serif" w:hAnsi="Liberation Serif" w:cs="Times New Roman"/>
          <w:sz w:val="28"/>
          <w:szCs w:val="28"/>
        </w:rPr>
      </w:pPr>
    </w:p>
    <w:p w:rsidR="001B0918" w:rsidRDefault="001B0918" w:rsidP="001B0918">
      <w:pPr>
        <w:pStyle w:val="ConsPlusNormal"/>
        <w:jc w:val="both"/>
        <w:rPr>
          <w:rFonts w:ascii="Liberation Serif" w:hAnsi="Liberation Serif" w:cs="Times New Roman"/>
          <w:sz w:val="28"/>
          <w:szCs w:val="28"/>
        </w:rPr>
      </w:pPr>
    </w:p>
    <w:p w:rsidR="001B0918" w:rsidRDefault="001B0918" w:rsidP="001B0918">
      <w:pPr>
        <w:pStyle w:val="ConsPlusNormal"/>
        <w:jc w:val="right"/>
        <w:outlineLvl w:val="2"/>
        <w:rPr>
          <w:rFonts w:ascii="Liberation Serif" w:hAnsi="Liberation Serif" w:cs="Times New Roman"/>
          <w:sz w:val="28"/>
          <w:szCs w:val="28"/>
        </w:rPr>
      </w:pPr>
      <w:r>
        <w:rPr>
          <w:rFonts w:ascii="Liberation Serif" w:hAnsi="Liberation Serif" w:cs="Times New Roman"/>
          <w:sz w:val="28"/>
          <w:szCs w:val="28"/>
        </w:rPr>
        <w:t>Таблица 4</w:t>
      </w:r>
    </w:p>
    <w:p w:rsidR="001B0918" w:rsidRDefault="001B0918" w:rsidP="001B0918">
      <w:pPr>
        <w:pStyle w:val="ConsPlusNormal"/>
        <w:jc w:val="both"/>
        <w:rPr>
          <w:rFonts w:ascii="Liberation Serif" w:hAnsi="Liberation Serif" w:cs="Times New Roman"/>
          <w:sz w:val="28"/>
          <w:szCs w:val="28"/>
        </w:rPr>
      </w:pPr>
    </w:p>
    <w:p w:rsidR="001B0918" w:rsidRDefault="001B0918" w:rsidP="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Размер стимулирующей выплаты к ставке заработной платы инструктора по спорту</w:t>
      </w:r>
      <w:r w:rsidR="00736C2B" w:rsidRPr="006E0561">
        <w:rPr>
          <w:rFonts w:ascii="Liberation Serif" w:hAnsi="Liberation Serif" w:cs="Times New Roman"/>
          <w:sz w:val="28"/>
          <w:szCs w:val="28"/>
        </w:rPr>
        <w:t>/тренера-преподавателя</w:t>
      </w:r>
      <w:r w:rsidR="00736C2B">
        <w:rPr>
          <w:rFonts w:ascii="Liberation Serif" w:hAnsi="Liberation Serif" w:cs="Times New Roman"/>
          <w:sz w:val="28"/>
          <w:szCs w:val="28"/>
        </w:rPr>
        <w:t xml:space="preserve"> </w:t>
      </w:r>
      <w:r>
        <w:rPr>
          <w:rFonts w:ascii="Liberation Serif" w:hAnsi="Liberation Serif" w:cs="Times New Roman"/>
          <w:sz w:val="28"/>
          <w:szCs w:val="28"/>
        </w:rPr>
        <w:t>за подготовку одного занимающегося</w:t>
      </w:r>
      <w:r w:rsidR="00736C2B">
        <w:rPr>
          <w:rFonts w:ascii="Liberation Serif" w:hAnsi="Liberation Serif" w:cs="Times New Roman"/>
          <w:sz w:val="28"/>
          <w:szCs w:val="28"/>
        </w:rPr>
        <w:t xml:space="preserve"> </w:t>
      </w:r>
      <w:r w:rsidR="00736C2B" w:rsidRPr="006E0561">
        <w:rPr>
          <w:rFonts w:ascii="Liberation Serif" w:hAnsi="Liberation Serif" w:cs="Times New Roman"/>
          <w:sz w:val="28"/>
          <w:szCs w:val="28"/>
        </w:rPr>
        <w:t>(обучающегося)</w:t>
      </w:r>
      <w:r w:rsidRPr="006E0561">
        <w:rPr>
          <w:rFonts w:ascii="Liberation Serif" w:hAnsi="Liberation Serif" w:cs="Times New Roman"/>
          <w:sz w:val="28"/>
          <w:szCs w:val="28"/>
        </w:rPr>
        <w:t>,</w:t>
      </w:r>
      <w:r>
        <w:rPr>
          <w:rFonts w:ascii="Liberation Serif" w:hAnsi="Liberation Serif" w:cs="Times New Roman"/>
          <w:sz w:val="28"/>
          <w:szCs w:val="28"/>
        </w:rPr>
        <w:t xml:space="preserve"> относящегося к категории лиц с ограниченными возможностями здоровья и (или) имеющего инвалидность</w:t>
      </w:r>
    </w:p>
    <w:p w:rsidR="001B0918" w:rsidRDefault="001B0918" w:rsidP="001B0918">
      <w:pPr>
        <w:pStyle w:val="ConsPlusNormal"/>
        <w:jc w:val="both"/>
        <w:rPr>
          <w:rFonts w:ascii="Liberation Serif" w:hAnsi="Liberation Serif"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tblPr>
      <w:tblGrid>
        <w:gridCol w:w="676"/>
        <w:gridCol w:w="3458"/>
        <w:gridCol w:w="1785"/>
        <w:gridCol w:w="4004"/>
      </w:tblGrid>
      <w:tr w:rsidR="001B0918" w:rsidTr="001B0918">
        <w:trPr>
          <w:trHeight w:val="1757"/>
        </w:trPr>
        <w:tc>
          <w:tcPr>
            <w:tcW w:w="67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 </w:t>
            </w:r>
          </w:p>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п/п</w:t>
            </w:r>
          </w:p>
        </w:tc>
        <w:tc>
          <w:tcPr>
            <w:tcW w:w="3458"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Наименование групп</w:t>
            </w:r>
          </w:p>
        </w:tc>
        <w:tc>
          <w:tcPr>
            <w:tcW w:w="1785"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Период </w:t>
            </w:r>
          </w:p>
        </w:tc>
        <w:tc>
          <w:tcPr>
            <w:tcW w:w="4004" w:type="dxa"/>
            <w:tcBorders>
              <w:top w:val="single" w:sz="4" w:space="0" w:color="auto"/>
              <w:left w:val="single" w:sz="4" w:space="0" w:color="auto"/>
              <w:bottom w:val="single" w:sz="4" w:space="0" w:color="auto"/>
              <w:right w:val="single" w:sz="4" w:space="0" w:color="auto"/>
            </w:tcBorders>
            <w:hideMark/>
          </w:tcPr>
          <w:p w:rsidR="001B0918" w:rsidRDefault="00736C2B">
            <w:pPr>
              <w:pStyle w:val="ConsPlusNormal"/>
              <w:jc w:val="center"/>
              <w:rPr>
                <w:rFonts w:ascii="Liberation Serif" w:hAnsi="Liberation Serif" w:cs="Times New Roman"/>
                <w:sz w:val="28"/>
                <w:szCs w:val="28"/>
              </w:rPr>
            </w:pPr>
            <w:r>
              <w:rPr>
                <w:rFonts w:ascii="Liberation Serif" w:hAnsi="Liberation Serif" w:cs="Times New Roman"/>
                <w:sz w:val="28"/>
                <w:szCs w:val="28"/>
              </w:rPr>
              <w:t xml:space="preserve">Размер стимулирующей выплаты к ставке заработной платы инструктора по спорту </w:t>
            </w:r>
            <w:r w:rsidRPr="006E0561">
              <w:rPr>
                <w:rFonts w:ascii="Liberation Serif" w:hAnsi="Liberation Serif" w:cs="Times New Roman"/>
                <w:sz w:val="28"/>
                <w:szCs w:val="28"/>
              </w:rPr>
              <w:t>/тренера-преподавателя</w:t>
            </w:r>
            <w:r>
              <w:rPr>
                <w:rFonts w:ascii="Liberation Serif" w:hAnsi="Liberation Serif" w:cs="Times New Roman"/>
                <w:sz w:val="28"/>
                <w:szCs w:val="28"/>
              </w:rPr>
              <w:t xml:space="preserve"> за подготовку одного занимающегося </w:t>
            </w:r>
            <w:r w:rsidRPr="006E0561">
              <w:rPr>
                <w:rFonts w:ascii="Liberation Serif" w:hAnsi="Liberation Serif" w:cs="Times New Roman"/>
                <w:sz w:val="28"/>
                <w:szCs w:val="28"/>
              </w:rPr>
              <w:t>(обучающегося),</w:t>
            </w:r>
            <w:r>
              <w:rPr>
                <w:rFonts w:ascii="Liberation Serif" w:hAnsi="Liberation Serif" w:cs="Times New Roman"/>
                <w:sz w:val="28"/>
                <w:szCs w:val="28"/>
              </w:rPr>
              <w:t xml:space="preserve"> процент</w:t>
            </w:r>
          </w:p>
        </w:tc>
      </w:tr>
      <w:tr w:rsidR="001B0918" w:rsidTr="001B0918">
        <w:trPr>
          <w:trHeight w:val="562"/>
        </w:trPr>
        <w:tc>
          <w:tcPr>
            <w:tcW w:w="676"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1</w:t>
            </w:r>
          </w:p>
        </w:tc>
        <w:tc>
          <w:tcPr>
            <w:tcW w:w="3458"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 xml:space="preserve"> Спортивно-оздоровительная</w:t>
            </w:r>
          </w:p>
        </w:tc>
        <w:tc>
          <w:tcPr>
            <w:tcW w:w="1785"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rPr>
                <w:rFonts w:ascii="Liberation Serif" w:hAnsi="Liberation Serif" w:cs="Times New Roman"/>
                <w:sz w:val="28"/>
                <w:szCs w:val="28"/>
              </w:rPr>
            </w:pPr>
            <w:r>
              <w:rPr>
                <w:rFonts w:ascii="Liberation Serif" w:hAnsi="Liberation Serif" w:cs="Times New Roman"/>
                <w:sz w:val="28"/>
                <w:szCs w:val="28"/>
              </w:rPr>
              <w:t xml:space="preserve">Весь период </w:t>
            </w:r>
          </w:p>
        </w:tc>
        <w:tc>
          <w:tcPr>
            <w:tcW w:w="4004" w:type="dxa"/>
            <w:tcBorders>
              <w:top w:val="single" w:sz="4" w:space="0" w:color="auto"/>
              <w:left w:val="single" w:sz="4" w:space="0" w:color="auto"/>
              <w:bottom w:val="single" w:sz="4" w:space="0" w:color="auto"/>
              <w:right w:val="single" w:sz="4" w:space="0" w:color="auto"/>
            </w:tcBorders>
            <w:hideMark/>
          </w:tcPr>
          <w:p w:rsidR="001B0918" w:rsidRDefault="001B0918">
            <w:pPr>
              <w:pStyle w:val="ConsPlusNormal"/>
              <w:jc w:val="center"/>
              <w:rPr>
                <w:rFonts w:ascii="Liberation Serif" w:hAnsi="Liberation Serif" w:cs="Times New Roman"/>
                <w:sz w:val="28"/>
                <w:szCs w:val="28"/>
              </w:rPr>
            </w:pPr>
            <w:r>
              <w:rPr>
                <w:rFonts w:ascii="Liberation Serif" w:hAnsi="Liberation Serif" w:cs="Times New Roman"/>
                <w:sz w:val="28"/>
                <w:szCs w:val="28"/>
              </w:rPr>
              <w:t>не более 2,5</w:t>
            </w:r>
          </w:p>
        </w:tc>
      </w:tr>
    </w:tbl>
    <w:p w:rsidR="001B0918" w:rsidRDefault="001B0918" w:rsidP="001B0918">
      <w:pPr>
        <w:pStyle w:val="ConsPlusNormal"/>
        <w:jc w:val="both"/>
        <w:rPr>
          <w:rFonts w:ascii="Liberation Serif" w:hAnsi="Liberation Serif" w:cs="Times New Roman"/>
          <w:sz w:val="28"/>
          <w:szCs w:val="28"/>
        </w:rPr>
      </w:pPr>
    </w:p>
    <w:p w:rsidR="00CD08F9" w:rsidRPr="0019086A" w:rsidRDefault="00CD08F9" w:rsidP="00587771">
      <w:pPr>
        <w:ind w:left="4248" w:right="-1"/>
        <w:jc w:val="right"/>
        <w:rPr>
          <w:rFonts w:ascii="Liberation Serif" w:hAnsi="Liberation Serif"/>
          <w:sz w:val="28"/>
          <w:szCs w:val="28"/>
        </w:rPr>
      </w:pPr>
    </w:p>
    <w:p w:rsidR="00CD08F9" w:rsidRPr="0019086A" w:rsidRDefault="00CD08F9" w:rsidP="00587771">
      <w:pPr>
        <w:ind w:left="4248" w:right="-1"/>
        <w:jc w:val="right"/>
        <w:rPr>
          <w:rFonts w:ascii="Liberation Serif" w:hAnsi="Liberation Serif"/>
          <w:sz w:val="28"/>
          <w:szCs w:val="28"/>
        </w:rPr>
      </w:pPr>
    </w:p>
    <w:p w:rsidR="00786208" w:rsidRDefault="00786208" w:rsidP="00587771">
      <w:pPr>
        <w:ind w:left="4248" w:right="-1"/>
        <w:jc w:val="right"/>
        <w:rPr>
          <w:rFonts w:ascii="Liberation Serif" w:hAnsi="Liberation Serif"/>
          <w:sz w:val="28"/>
          <w:szCs w:val="28"/>
        </w:rPr>
      </w:pPr>
    </w:p>
    <w:sectPr w:rsidR="00786208" w:rsidSect="005F2983">
      <w:headerReference w:type="default" r:id="rId58"/>
      <w:pgSz w:w="11906" w:h="16838"/>
      <w:pgMar w:top="284" w:right="567" w:bottom="851"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1EF8" w:rsidRDefault="00F11EF8" w:rsidP="0018493F">
      <w:r>
        <w:separator/>
      </w:r>
    </w:p>
  </w:endnote>
  <w:endnote w:type="continuationSeparator" w:id="1">
    <w:p w:rsidR="00F11EF8" w:rsidRDefault="00F11EF8" w:rsidP="0018493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1EF8" w:rsidRDefault="00F11EF8" w:rsidP="0018493F">
      <w:r>
        <w:separator/>
      </w:r>
    </w:p>
  </w:footnote>
  <w:footnote w:type="continuationSeparator" w:id="1">
    <w:p w:rsidR="00F11EF8" w:rsidRDefault="00F11EF8" w:rsidP="001849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7192110"/>
      <w:docPartObj>
        <w:docPartGallery w:val="Page Numbers (Top of Page)"/>
        <w:docPartUnique/>
      </w:docPartObj>
    </w:sdtPr>
    <w:sdtContent>
      <w:p w:rsidR="00241421" w:rsidRDefault="00BB12E0">
        <w:pPr>
          <w:pStyle w:val="ac"/>
          <w:jc w:val="center"/>
        </w:pPr>
        <w:fldSimple w:instr=" PAGE   \* MERGEFORMAT ">
          <w:r w:rsidR="00FA4AB1">
            <w:rPr>
              <w:noProof/>
            </w:rPr>
            <w:t>4</w:t>
          </w:r>
        </w:fldSimple>
      </w:p>
    </w:sdtContent>
  </w:sdt>
  <w:p w:rsidR="00241421" w:rsidRDefault="0024142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73ABE"/>
    <w:multiLevelType w:val="hybridMultilevel"/>
    <w:tmpl w:val="886287A6"/>
    <w:lvl w:ilvl="0" w:tplc="0978B9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4526EAC"/>
    <w:multiLevelType w:val="multilevel"/>
    <w:tmpl w:val="9A4E3EA8"/>
    <w:lvl w:ilvl="0">
      <w:start w:val="1"/>
      <w:numFmt w:val="decimal"/>
      <w:lvlText w:val="%1."/>
      <w:lvlJc w:val="left"/>
      <w:pPr>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A645200"/>
    <w:multiLevelType w:val="hybridMultilevel"/>
    <w:tmpl w:val="222423B0"/>
    <w:lvl w:ilvl="0" w:tplc="402C5C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66E3AAC"/>
    <w:multiLevelType w:val="hybridMultilevel"/>
    <w:tmpl w:val="F67A3D64"/>
    <w:lvl w:ilvl="0" w:tplc="BEA08C0A">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56F5B72"/>
    <w:multiLevelType w:val="hybridMultilevel"/>
    <w:tmpl w:val="5DCA7B7E"/>
    <w:lvl w:ilvl="0" w:tplc="DA08DE9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5BC7487"/>
    <w:multiLevelType w:val="hybridMultilevel"/>
    <w:tmpl w:val="F4AAE78E"/>
    <w:lvl w:ilvl="0" w:tplc="C98458E0">
      <w:start w:val="1"/>
      <w:numFmt w:val="decimal"/>
      <w:lvlText w:val="%1)"/>
      <w:lvlJc w:val="left"/>
      <w:pPr>
        <w:ind w:left="927"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67D53C3"/>
    <w:multiLevelType w:val="hybridMultilevel"/>
    <w:tmpl w:val="D22EDD60"/>
    <w:lvl w:ilvl="0" w:tplc="EBC237AA">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579C4923"/>
    <w:multiLevelType w:val="hybridMultilevel"/>
    <w:tmpl w:val="F4B0C00A"/>
    <w:lvl w:ilvl="0" w:tplc="00306B90">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94C0CF4"/>
    <w:multiLevelType w:val="hybridMultilevel"/>
    <w:tmpl w:val="D16462BE"/>
    <w:lvl w:ilvl="0" w:tplc="FB966F56">
      <w:start w:val="3"/>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26F11D5"/>
    <w:multiLevelType w:val="hybridMultilevel"/>
    <w:tmpl w:val="22DC957E"/>
    <w:lvl w:ilvl="0" w:tplc="55C84CA8">
      <w:start w:val="3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6"/>
  </w:num>
  <w:num w:numId="5">
    <w:abstractNumId w:val="8"/>
  </w:num>
  <w:num w:numId="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9"/>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8303D9"/>
    <w:rsid w:val="000071AE"/>
    <w:rsid w:val="000075DB"/>
    <w:rsid w:val="000222F3"/>
    <w:rsid w:val="0003637E"/>
    <w:rsid w:val="00037926"/>
    <w:rsid w:val="00055F34"/>
    <w:rsid w:val="00057C1C"/>
    <w:rsid w:val="00060E44"/>
    <w:rsid w:val="00061CBF"/>
    <w:rsid w:val="00064199"/>
    <w:rsid w:val="00077A8F"/>
    <w:rsid w:val="000816D4"/>
    <w:rsid w:val="000C263F"/>
    <w:rsid w:val="000F14E1"/>
    <w:rsid w:val="000F67B8"/>
    <w:rsid w:val="0011422E"/>
    <w:rsid w:val="00124392"/>
    <w:rsid w:val="00125EF3"/>
    <w:rsid w:val="00126D25"/>
    <w:rsid w:val="00133698"/>
    <w:rsid w:val="00144FFC"/>
    <w:rsid w:val="001459A1"/>
    <w:rsid w:val="001570D8"/>
    <w:rsid w:val="00157B7F"/>
    <w:rsid w:val="0016577B"/>
    <w:rsid w:val="001706FF"/>
    <w:rsid w:val="0018041E"/>
    <w:rsid w:val="00183D44"/>
    <w:rsid w:val="0018493F"/>
    <w:rsid w:val="0019086A"/>
    <w:rsid w:val="00192F7B"/>
    <w:rsid w:val="00197649"/>
    <w:rsid w:val="001B0918"/>
    <w:rsid w:val="001C0E9F"/>
    <w:rsid w:val="001C33E2"/>
    <w:rsid w:val="001D64F0"/>
    <w:rsid w:val="001F18FE"/>
    <w:rsid w:val="001F75C0"/>
    <w:rsid w:val="00200910"/>
    <w:rsid w:val="002034A4"/>
    <w:rsid w:val="00204608"/>
    <w:rsid w:val="00215641"/>
    <w:rsid w:val="00221F14"/>
    <w:rsid w:val="0023226A"/>
    <w:rsid w:val="0023229B"/>
    <w:rsid w:val="00233C85"/>
    <w:rsid w:val="00241421"/>
    <w:rsid w:val="00243CEA"/>
    <w:rsid w:val="002564C0"/>
    <w:rsid w:val="002848DF"/>
    <w:rsid w:val="00293A7A"/>
    <w:rsid w:val="00294296"/>
    <w:rsid w:val="00294E7B"/>
    <w:rsid w:val="00296AC8"/>
    <w:rsid w:val="002B0BC1"/>
    <w:rsid w:val="002B2338"/>
    <w:rsid w:val="002B5367"/>
    <w:rsid w:val="002C1509"/>
    <w:rsid w:val="002C46D4"/>
    <w:rsid w:val="002D6B0D"/>
    <w:rsid w:val="002E4852"/>
    <w:rsid w:val="00301773"/>
    <w:rsid w:val="003041A3"/>
    <w:rsid w:val="00311136"/>
    <w:rsid w:val="00311A42"/>
    <w:rsid w:val="00313509"/>
    <w:rsid w:val="00352B7E"/>
    <w:rsid w:val="003656A7"/>
    <w:rsid w:val="00371086"/>
    <w:rsid w:val="00374C89"/>
    <w:rsid w:val="00376A89"/>
    <w:rsid w:val="00384AC3"/>
    <w:rsid w:val="00387E96"/>
    <w:rsid w:val="00391086"/>
    <w:rsid w:val="003A20CF"/>
    <w:rsid w:val="003A3265"/>
    <w:rsid w:val="003A4F39"/>
    <w:rsid w:val="003B41DD"/>
    <w:rsid w:val="003B7A28"/>
    <w:rsid w:val="003D04F2"/>
    <w:rsid w:val="003F3EA6"/>
    <w:rsid w:val="003F6459"/>
    <w:rsid w:val="00400084"/>
    <w:rsid w:val="00423731"/>
    <w:rsid w:val="004439B2"/>
    <w:rsid w:val="004570C6"/>
    <w:rsid w:val="004610C6"/>
    <w:rsid w:val="00462741"/>
    <w:rsid w:val="00464C45"/>
    <w:rsid w:val="00465916"/>
    <w:rsid w:val="00473FE6"/>
    <w:rsid w:val="0048143A"/>
    <w:rsid w:val="00482A7C"/>
    <w:rsid w:val="0048437F"/>
    <w:rsid w:val="00490770"/>
    <w:rsid w:val="004C3D72"/>
    <w:rsid w:val="004C6B83"/>
    <w:rsid w:val="004D0306"/>
    <w:rsid w:val="004D1EE3"/>
    <w:rsid w:val="004E26AB"/>
    <w:rsid w:val="004F1BF0"/>
    <w:rsid w:val="004F21E4"/>
    <w:rsid w:val="004F4246"/>
    <w:rsid w:val="0050319C"/>
    <w:rsid w:val="00511E83"/>
    <w:rsid w:val="005148EF"/>
    <w:rsid w:val="00521F5C"/>
    <w:rsid w:val="00522C36"/>
    <w:rsid w:val="00530B0E"/>
    <w:rsid w:val="005332FD"/>
    <w:rsid w:val="00536788"/>
    <w:rsid w:val="005457D6"/>
    <w:rsid w:val="005536BC"/>
    <w:rsid w:val="005543FF"/>
    <w:rsid w:val="00554D96"/>
    <w:rsid w:val="00557D67"/>
    <w:rsid w:val="005616F6"/>
    <w:rsid w:val="005641EC"/>
    <w:rsid w:val="0056749B"/>
    <w:rsid w:val="005677B7"/>
    <w:rsid w:val="00570F9E"/>
    <w:rsid w:val="00582EEF"/>
    <w:rsid w:val="00583CEF"/>
    <w:rsid w:val="00587771"/>
    <w:rsid w:val="005877A2"/>
    <w:rsid w:val="00595663"/>
    <w:rsid w:val="005A0016"/>
    <w:rsid w:val="005A00C5"/>
    <w:rsid w:val="005A47A9"/>
    <w:rsid w:val="005A774E"/>
    <w:rsid w:val="005B493F"/>
    <w:rsid w:val="005B4EF1"/>
    <w:rsid w:val="005F2983"/>
    <w:rsid w:val="0060073C"/>
    <w:rsid w:val="006012DF"/>
    <w:rsid w:val="00631916"/>
    <w:rsid w:val="006412B9"/>
    <w:rsid w:val="006726BA"/>
    <w:rsid w:val="006876B7"/>
    <w:rsid w:val="006970FC"/>
    <w:rsid w:val="00697CF1"/>
    <w:rsid w:val="00697E2C"/>
    <w:rsid w:val="006B30F2"/>
    <w:rsid w:val="006B3391"/>
    <w:rsid w:val="006B4E7F"/>
    <w:rsid w:val="006C6C5E"/>
    <w:rsid w:val="006E0561"/>
    <w:rsid w:val="00702165"/>
    <w:rsid w:val="00704985"/>
    <w:rsid w:val="00720985"/>
    <w:rsid w:val="007239D6"/>
    <w:rsid w:val="00724A72"/>
    <w:rsid w:val="00731F0D"/>
    <w:rsid w:val="00734BDA"/>
    <w:rsid w:val="00736C2B"/>
    <w:rsid w:val="00753013"/>
    <w:rsid w:val="00756A81"/>
    <w:rsid w:val="00756B44"/>
    <w:rsid w:val="00756FDE"/>
    <w:rsid w:val="00761517"/>
    <w:rsid w:val="00765708"/>
    <w:rsid w:val="00782667"/>
    <w:rsid w:val="00786208"/>
    <w:rsid w:val="007B085B"/>
    <w:rsid w:val="007B4ED3"/>
    <w:rsid w:val="007C4377"/>
    <w:rsid w:val="007C76A5"/>
    <w:rsid w:val="007D2B12"/>
    <w:rsid w:val="007E1AAA"/>
    <w:rsid w:val="007F118D"/>
    <w:rsid w:val="00804B61"/>
    <w:rsid w:val="0081335C"/>
    <w:rsid w:val="008138E0"/>
    <w:rsid w:val="0081592E"/>
    <w:rsid w:val="00820FE3"/>
    <w:rsid w:val="008218FC"/>
    <w:rsid w:val="008303D9"/>
    <w:rsid w:val="00830D4B"/>
    <w:rsid w:val="0083594B"/>
    <w:rsid w:val="008362F2"/>
    <w:rsid w:val="00837907"/>
    <w:rsid w:val="00841A31"/>
    <w:rsid w:val="00851022"/>
    <w:rsid w:val="008565F1"/>
    <w:rsid w:val="008637FA"/>
    <w:rsid w:val="00871148"/>
    <w:rsid w:val="00894DCC"/>
    <w:rsid w:val="008967FE"/>
    <w:rsid w:val="00896CBC"/>
    <w:rsid w:val="008C01AD"/>
    <w:rsid w:val="008C0E41"/>
    <w:rsid w:val="008C36F3"/>
    <w:rsid w:val="008D0F6A"/>
    <w:rsid w:val="008D38D9"/>
    <w:rsid w:val="008E0853"/>
    <w:rsid w:val="008E32C3"/>
    <w:rsid w:val="008E4541"/>
    <w:rsid w:val="008E487B"/>
    <w:rsid w:val="008E6C98"/>
    <w:rsid w:val="008E6D7E"/>
    <w:rsid w:val="008E781B"/>
    <w:rsid w:val="008F3362"/>
    <w:rsid w:val="008F54E3"/>
    <w:rsid w:val="008F668A"/>
    <w:rsid w:val="0090104F"/>
    <w:rsid w:val="0092208B"/>
    <w:rsid w:val="00956960"/>
    <w:rsid w:val="009663F9"/>
    <w:rsid w:val="0096737C"/>
    <w:rsid w:val="009746E6"/>
    <w:rsid w:val="00975A1C"/>
    <w:rsid w:val="009763EF"/>
    <w:rsid w:val="009763F0"/>
    <w:rsid w:val="009A2FE1"/>
    <w:rsid w:val="009C00A9"/>
    <w:rsid w:val="009C182B"/>
    <w:rsid w:val="009D5404"/>
    <w:rsid w:val="009D5C27"/>
    <w:rsid w:val="00A06446"/>
    <w:rsid w:val="00A06916"/>
    <w:rsid w:val="00A1076A"/>
    <w:rsid w:val="00A26589"/>
    <w:rsid w:val="00A865FD"/>
    <w:rsid w:val="00A86F1D"/>
    <w:rsid w:val="00A9204E"/>
    <w:rsid w:val="00A979F2"/>
    <w:rsid w:val="00A97D1E"/>
    <w:rsid w:val="00AA2955"/>
    <w:rsid w:val="00AC2CC7"/>
    <w:rsid w:val="00AC512D"/>
    <w:rsid w:val="00AD4E47"/>
    <w:rsid w:val="00AF0717"/>
    <w:rsid w:val="00AF62F9"/>
    <w:rsid w:val="00AF7327"/>
    <w:rsid w:val="00B03E52"/>
    <w:rsid w:val="00B16228"/>
    <w:rsid w:val="00B2156B"/>
    <w:rsid w:val="00B22499"/>
    <w:rsid w:val="00B371AD"/>
    <w:rsid w:val="00B41F27"/>
    <w:rsid w:val="00B537CE"/>
    <w:rsid w:val="00B54FB0"/>
    <w:rsid w:val="00B57173"/>
    <w:rsid w:val="00B63A29"/>
    <w:rsid w:val="00B76D81"/>
    <w:rsid w:val="00B836EF"/>
    <w:rsid w:val="00B94ABB"/>
    <w:rsid w:val="00B95DBC"/>
    <w:rsid w:val="00BA69D3"/>
    <w:rsid w:val="00BA7870"/>
    <w:rsid w:val="00BB12E0"/>
    <w:rsid w:val="00BB2C83"/>
    <w:rsid w:val="00BC44F9"/>
    <w:rsid w:val="00BC48D3"/>
    <w:rsid w:val="00BC77AC"/>
    <w:rsid w:val="00BE1B7A"/>
    <w:rsid w:val="00BE1EFE"/>
    <w:rsid w:val="00BF32F8"/>
    <w:rsid w:val="00BF6E52"/>
    <w:rsid w:val="00C008AE"/>
    <w:rsid w:val="00C32924"/>
    <w:rsid w:val="00C35AA1"/>
    <w:rsid w:val="00C37B4B"/>
    <w:rsid w:val="00C4030B"/>
    <w:rsid w:val="00C41190"/>
    <w:rsid w:val="00C46E84"/>
    <w:rsid w:val="00C5257B"/>
    <w:rsid w:val="00C55198"/>
    <w:rsid w:val="00C575B7"/>
    <w:rsid w:val="00C65827"/>
    <w:rsid w:val="00C668EF"/>
    <w:rsid w:val="00C71EB6"/>
    <w:rsid w:val="00C72450"/>
    <w:rsid w:val="00C8290F"/>
    <w:rsid w:val="00C8455C"/>
    <w:rsid w:val="00CA14D7"/>
    <w:rsid w:val="00CA23D4"/>
    <w:rsid w:val="00CB1CD4"/>
    <w:rsid w:val="00CB5DA2"/>
    <w:rsid w:val="00CD08F9"/>
    <w:rsid w:val="00CD3349"/>
    <w:rsid w:val="00CD4C52"/>
    <w:rsid w:val="00CE5CF1"/>
    <w:rsid w:val="00CF7251"/>
    <w:rsid w:val="00D02FE4"/>
    <w:rsid w:val="00D11ADB"/>
    <w:rsid w:val="00D133B7"/>
    <w:rsid w:val="00D17F2E"/>
    <w:rsid w:val="00D208EA"/>
    <w:rsid w:val="00D231F5"/>
    <w:rsid w:val="00D26681"/>
    <w:rsid w:val="00D3397E"/>
    <w:rsid w:val="00D402D2"/>
    <w:rsid w:val="00D4553D"/>
    <w:rsid w:val="00D46873"/>
    <w:rsid w:val="00D50450"/>
    <w:rsid w:val="00D52659"/>
    <w:rsid w:val="00D54044"/>
    <w:rsid w:val="00D66CED"/>
    <w:rsid w:val="00D7791F"/>
    <w:rsid w:val="00D921D5"/>
    <w:rsid w:val="00D93587"/>
    <w:rsid w:val="00DA4EF8"/>
    <w:rsid w:val="00DC08CC"/>
    <w:rsid w:val="00DC6FC3"/>
    <w:rsid w:val="00DD751A"/>
    <w:rsid w:val="00DE4BE7"/>
    <w:rsid w:val="00DF0D9E"/>
    <w:rsid w:val="00E24722"/>
    <w:rsid w:val="00E329C1"/>
    <w:rsid w:val="00E467C3"/>
    <w:rsid w:val="00E54697"/>
    <w:rsid w:val="00E54BF2"/>
    <w:rsid w:val="00E570C3"/>
    <w:rsid w:val="00E5788D"/>
    <w:rsid w:val="00E67705"/>
    <w:rsid w:val="00E74769"/>
    <w:rsid w:val="00E74B37"/>
    <w:rsid w:val="00E81C0F"/>
    <w:rsid w:val="00E84382"/>
    <w:rsid w:val="00EA5593"/>
    <w:rsid w:val="00EA5D28"/>
    <w:rsid w:val="00EB6273"/>
    <w:rsid w:val="00EB708B"/>
    <w:rsid w:val="00EC4219"/>
    <w:rsid w:val="00ED4DA5"/>
    <w:rsid w:val="00EE13E3"/>
    <w:rsid w:val="00EE4587"/>
    <w:rsid w:val="00EE5A3F"/>
    <w:rsid w:val="00EE7CDE"/>
    <w:rsid w:val="00EF4573"/>
    <w:rsid w:val="00F0126F"/>
    <w:rsid w:val="00F11370"/>
    <w:rsid w:val="00F11EF8"/>
    <w:rsid w:val="00F129BF"/>
    <w:rsid w:val="00F16932"/>
    <w:rsid w:val="00F2449D"/>
    <w:rsid w:val="00F26663"/>
    <w:rsid w:val="00F329C3"/>
    <w:rsid w:val="00F463B6"/>
    <w:rsid w:val="00F47DC7"/>
    <w:rsid w:val="00F571B4"/>
    <w:rsid w:val="00F81E2B"/>
    <w:rsid w:val="00FA194B"/>
    <w:rsid w:val="00FA3C20"/>
    <w:rsid w:val="00FA4AB1"/>
    <w:rsid w:val="00FD4AF1"/>
    <w:rsid w:val="00FD7DEC"/>
    <w:rsid w:val="00FE1162"/>
    <w:rsid w:val="00FE121A"/>
    <w:rsid w:val="00FE224B"/>
    <w:rsid w:val="00FE67B2"/>
    <w:rsid w:val="00FE6BC6"/>
    <w:rsid w:val="00FE7A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371AD"/>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semiHidden/>
    <w:unhideWhenUsed/>
    <w:qFormat/>
    <w:rsid w:val="001B0918"/>
    <w:pPr>
      <w:keepNext/>
      <w:tabs>
        <w:tab w:val="num" w:pos="360"/>
        <w:tab w:val="num" w:pos="1440"/>
      </w:tabs>
      <w:spacing w:before="240" w:after="60"/>
      <w:ind w:left="1440"/>
      <w:jc w:val="both"/>
      <w:outlineLvl w:val="1"/>
    </w:pPr>
    <w:rPr>
      <w:rFonts w:cs="Arial"/>
      <w:bCs/>
      <w:iCs/>
      <w:sz w:val="28"/>
      <w:szCs w:val="28"/>
    </w:rPr>
  </w:style>
  <w:style w:type="paragraph" w:styleId="3">
    <w:name w:val="heading 3"/>
    <w:basedOn w:val="a"/>
    <w:link w:val="30"/>
    <w:semiHidden/>
    <w:unhideWhenUsed/>
    <w:qFormat/>
    <w:rsid w:val="001B0918"/>
    <w:pPr>
      <w:spacing w:before="100" w:beforeAutospacing="1" w:after="100" w:afterAutospacing="1"/>
      <w:outlineLvl w:val="2"/>
    </w:pPr>
    <w:rPr>
      <w:b/>
      <w:bCs/>
      <w:sz w:val="27"/>
      <w:szCs w:val="27"/>
    </w:rPr>
  </w:style>
  <w:style w:type="paragraph" w:styleId="4">
    <w:name w:val="heading 4"/>
    <w:basedOn w:val="a"/>
    <w:next w:val="a"/>
    <w:link w:val="40"/>
    <w:semiHidden/>
    <w:unhideWhenUsed/>
    <w:qFormat/>
    <w:rsid w:val="001B0918"/>
    <w:pPr>
      <w:keepNext/>
      <w:tabs>
        <w:tab w:val="num" w:pos="360"/>
        <w:tab w:val="num" w:pos="864"/>
      </w:tabs>
      <w:spacing w:before="240" w:after="60"/>
      <w:ind w:left="2880" w:hanging="144"/>
      <w:jc w:val="both"/>
      <w:outlineLvl w:val="3"/>
    </w:pPr>
    <w:rPr>
      <w:bCs/>
      <w:sz w:val="28"/>
      <w:szCs w:val="28"/>
    </w:rPr>
  </w:style>
  <w:style w:type="paragraph" w:styleId="5">
    <w:name w:val="heading 5"/>
    <w:basedOn w:val="a"/>
    <w:next w:val="a"/>
    <w:link w:val="50"/>
    <w:semiHidden/>
    <w:unhideWhenUsed/>
    <w:qFormat/>
    <w:rsid w:val="001B0918"/>
    <w:pPr>
      <w:tabs>
        <w:tab w:val="num" w:pos="360"/>
        <w:tab w:val="num" w:pos="1008"/>
      </w:tabs>
      <w:spacing w:before="240" w:after="60"/>
      <w:ind w:left="3600" w:hanging="432"/>
      <w:jc w:val="both"/>
      <w:outlineLvl w:val="4"/>
    </w:pPr>
    <w:rPr>
      <w:bCs/>
      <w:iCs/>
      <w:sz w:val="28"/>
      <w:szCs w:val="26"/>
    </w:rPr>
  </w:style>
  <w:style w:type="paragraph" w:styleId="6">
    <w:name w:val="heading 6"/>
    <w:basedOn w:val="a"/>
    <w:next w:val="a"/>
    <w:link w:val="60"/>
    <w:semiHidden/>
    <w:unhideWhenUsed/>
    <w:qFormat/>
    <w:rsid w:val="001B0918"/>
    <w:pPr>
      <w:tabs>
        <w:tab w:val="num" w:pos="360"/>
        <w:tab w:val="num" w:pos="1152"/>
      </w:tabs>
      <w:spacing w:before="240" w:after="60"/>
      <w:ind w:left="4320" w:hanging="180"/>
      <w:jc w:val="both"/>
      <w:outlineLvl w:val="5"/>
    </w:pPr>
    <w:rPr>
      <w:bCs/>
      <w:sz w:val="28"/>
      <w:szCs w:val="22"/>
    </w:rPr>
  </w:style>
  <w:style w:type="paragraph" w:styleId="7">
    <w:name w:val="heading 7"/>
    <w:basedOn w:val="a"/>
    <w:next w:val="a"/>
    <w:link w:val="70"/>
    <w:semiHidden/>
    <w:unhideWhenUsed/>
    <w:qFormat/>
    <w:rsid w:val="001B0918"/>
    <w:pPr>
      <w:tabs>
        <w:tab w:val="num" w:pos="360"/>
        <w:tab w:val="num" w:pos="1296"/>
      </w:tabs>
      <w:spacing w:before="240" w:after="60"/>
      <w:ind w:left="5040" w:hanging="288"/>
      <w:outlineLvl w:val="6"/>
    </w:pPr>
    <w:rPr>
      <w:sz w:val="24"/>
      <w:szCs w:val="24"/>
    </w:rPr>
  </w:style>
  <w:style w:type="paragraph" w:styleId="8">
    <w:name w:val="heading 8"/>
    <w:basedOn w:val="a"/>
    <w:next w:val="a"/>
    <w:link w:val="80"/>
    <w:semiHidden/>
    <w:unhideWhenUsed/>
    <w:qFormat/>
    <w:rsid w:val="001B0918"/>
    <w:pPr>
      <w:tabs>
        <w:tab w:val="num" w:pos="360"/>
        <w:tab w:val="num" w:pos="1440"/>
      </w:tabs>
      <w:spacing w:before="240" w:after="60"/>
      <w:ind w:left="5760" w:hanging="432"/>
      <w:outlineLvl w:val="7"/>
    </w:pPr>
    <w:rPr>
      <w:i/>
      <w:iCs/>
      <w:sz w:val="24"/>
      <w:szCs w:val="24"/>
    </w:rPr>
  </w:style>
  <w:style w:type="paragraph" w:styleId="9">
    <w:name w:val="heading 9"/>
    <w:basedOn w:val="a"/>
    <w:next w:val="a"/>
    <w:link w:val="90"/>
    <w:semiHidden/>
    <w:unhideWhenUsed/>
    <w:qFormat/>
    <w:rsid w:val="001B0918"/>
    <w:pPr>
      <w:tabs>
        <w:tab w:val="num" w:pos="360"/>
        <w:tab w:val="num" w:pos="1584"/>
      </w:tabs>
      <w:spacing w:before="240" w:after="60"/>
      <w:ind w:left="6480" w:hanging="18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paragraph" w:customStyle="1" w:styleId="ConsPlusNormal">
    <w:name w:val="ConsPlusNormal"/>
    <w:rsid w:val="0018493F"/>
    <w:pPr>
      <w:widowControl w:val="0"/>
      <w:autoSpaceDE w:val="0"/>
      <w:autoSpaceDN w:val="0"/>
    </w:pPr>
    <w:rPr>
      <w:rFonts w:ascii="Calibri" w:hAnsi="Calibri" w:cs="Calibri"/>
      <w:sz w:val="22"/>
    </w:rPr>
  </w:style>
  <w:style w:type="character" w:styleId="a8">
    <w:name w:val="Hyperlink"/>
    <w:uiPriority w:val="99"/>
    <w:rsid w:val="0018493F"/>
    <w:rPr>
      <w:color w:val="0066CC"/>
      <w:u w:val="single"/>
    </w:rPr>
  </w:style>
  <w:style w:type="paragraph" w:customStyle="1" w:styleId="a9">
    <w:name w:val="Нормальный (таблица)"/>
    <w:basedOn w:val="a"/>
    <w:next w:val="a"/>
    <w:uiPriority w:val="99"/>
    <w:rsid w:val="0018493F"/>
    <w:pPr>
      <w:widowControl w:val="0"/>
      <w:autoSpaceDE w:val="0"/>
      <w:autoSpaceDN w:val="0"/>
      <w:adjustRightInd w:val="0"/>
      <w:jc w:val="both"/>
    </w:pPr>
    <w:rPr>
      <w:rFonts w:ascii="Times New Roman CYR" w:hAnsi="Times New Roman CYR" w:cs="Times New Roman CYR"/>
      <w:sz w:val="24"/>
      <w:szCs w:val="24"/>
    </w:rPr>
  </w:style>
  <w:style w:type="paragraph" w:customStyle="1" w:styleId="aa">
    <w:name w:val="Прижатый влево"/>
    <w:basedOn w:val="a"/>
    <w:next w:val="a"/>
    <w:uiPriority w:val="99"/>
    <w:rsid w:val="0018493F"/>
    <w:pPr>
      <w:widowControl w:val="0"/>
      <w:autoSpaceDE w:val="0"/>
      <w:autoSpaceDN w:val="0"/>
      <w:adjustRightInd w:val="0"/>
    </w:pPr>
    <w:rPr>
      <w:rFonts w:ascii="Times New Roman CYR" w:hAnsi="Times New Roman CYR" w:cs="Times New Roman CYR"/>
      <w:sz w:val="24"/>
      <w:szCs w:val="24"/>
    </w:rPr>
  </w:style>
  <w:style w:type="character" w:customStyle="1" w:styleId="ab">
    <w:name w:val="Гипертекстовая ссылка"/>
    <w:basedOn w:val="a0"/>
    <w:uiPriority w:val="99"/>
    <w:rsid w:val="0018493F"/>
    <w:rPr>
      <w:b/>
      <w:bCs/>
      <w:color w:val="auto"/>
    </w:rPr>
  </w:style>
  <w:style w:type="paragraph" w:styleId="ac">
    <w:name w:val="header"/>
    <w:basedOn w:val="a"/>
    <w:link w:val="ad"/>
    <w:uiPriority w:val="99"/>
    <w:rsid w:val="0018493F"/>
    <w:pPr>
      <w:tabs>
        <w:tab w:val="center" w:pos="4677"/>
        <w:tab w:val="right" w:pos="9355"/>
      </w:tabs>
    </w:pPr>
  </w:style>
  <w:style w:type="character" w:customStyle="1" w:styleId="ad">
    <w:name w:val="Верхний колонтитул Знак"/>
    <w:basedOn w:val="a0"/>
    <w:link w:val="ac"/>
    <w:uiPriority w:val="99"/>
    <w:rsid w:val="0018493F"/>
  </w:style>
  <w:style w:type="paragraph" w:styleId="ae">
    <w:name w:val="footer"/>
    <w:basedOn w:val="a"/>
    <w:link w:val="af"/>
    <w:uiPriority w:val="99"/>
    <w:rsid w:val="0018493F"/>
    <w:pPr>
      <w:tabs>
        <w:tab w:val="center" w:pos="4677"/>
        <w:tab w:val="right" w:pos="9355"/>
      </w:tabs>
    </w:pPr>
  </w:style>
  <w:style w:type="character" w:customStyle="1" w:styleId="af">
    <w:name w:val="Нижний колонтитул Знак"/>
    <w:basedOn w:val="a0"/>
    <w:link w:val="ae"/>
    <w:uiPriority w:val="99"/>
    <w:rsid w:val="0018493F"/>
  </w:style>
  <w:style w:type="paragraph" w:styleId="af0">
    <w:name w:val="List Paragraph"/>
    <w:basedOn w:val="a"/>
    <w:uiPriority w:val="34"/>
    <w:qFormat/>
    <w:rsid w:val="00E67705"/>
    <w:pPr>
      <w:ind w:left="720"/>
      <w:contextualSpacing/>
    </w:pPr>
  </w:style>
  <w:style w:type="character" w:customStyle="1" w:styleId="20">
    <w:name w:val="Заголовок 2 Знак"/>
    <w:basedOn w:val="a0"/>
    <w:link w:val="2"/>
    <w:semiHidden/>
    <w:rsid w:val="001B0918"/>
    <w:rPr>
      <w:rFonts w:cs="Arial"/>
      <w:bCs/>
      <w:iCs/>
      <w:sz w:val="28"/>
      <w:szCs w:val="28"/>
    </w:rPr>
  </w:style>
  <w:style w:type="character" w:customStyle="1" w:styleId="30">
    <w:name w:val="Заголовок 3 Знак"/>
    <w:basedOn w:val="a0"/>
    <w:link w:val="3"/>
    <w:semiHidden/>
    <w:rsid w:val="001B0918"/>
    <w:rPr>
      <w:b/>
      <w:bCs/>
      <w:sz w:val="27"/>
      <w:szCs w:val="27"/>
    </w:rPr>
  </w:style>
  <w:style w:type="character" w:customStyle="1" w:styleId="40">
    <w:name w:val="Заголовок 4 Знак"/>
    <w:basedOn w:val="a0"/>
    <w:link w:val="4"/>
    <w:semiHidden/>
    <w:rsid w:val="001B0918"/>
    <w:rPr>
      <w:bCs/>
      <w:sz w:val="28"/>
      <w:szCs w:val="28"/>
    </w:rPr>
  </w:style>
  <w:style w:type="character" w:customStyle="1" w:styleId="50">
    <w:name w:val="Заголовок 5 Знак"/>
    <w:basedOn w:val="a0"/>
    <w:link w:val="5"/>
    <w:semiHidden/>
    <w:rsid w:val="001B0918"/>
    <w:rPr>
      <w:bCs/>
      <w:iCs/>
      <w:sz w:val="28"/>
      <w:szCs w:val="26"/>
    </w:rPr>
  </w:style>
  <w:style w:type="character" w:customStyle="1" w:styleId="60">
    <w:name w:val="Заголовок 6 Знак"/>
    <w:basedOn w:val="a0"/>
    <w:link w:val="6"/>
    <w:semiHidden/>
    <w:rsid w:val="001B0918"/>
    <w:rPr>
      <w:bCs/>
      <w:sz w:val="28"/>
      <w:szCs w:val="22"/>
    </w:rPr>
  </w:style>
  <w:style w:type="character" w:customStyle="1" w:styleId="70">
    <w:name w:val="Заголовок 7 Знак"/>
    <w:basedOn w:val="a0"/>
    <w:link w:val="7"/>
    <w:semiHidden/>
    <w:rsid w:val="001B0918"/>
    <w:rPr>
      <w:sz w:val="24"/>
      <w:szCs w:val="24"/>
    </w:rPr>
  </w:style>
  <w:style w:type="character" w:customStyle="1" w:styleId="80">
    <w:name w:val="Заголовок 8 Знак"/>
    <w:basedOn w:val="a0"/>
    <w:link w:val="8"/>
    <w:semiHidden/>
    <w:rsid w:val="001B0918"/>
    <w:rPr>
      <w:i/>
      <w:iCs/>
      <w:sz w:val="24"/>
      <w:szCs w:val="24"/>
    </w:rPr>
  </w:style>
  <w:style w:type="character" w:customStyle="1" w:styleId="90">
    <w:name w:val="Заголовок 9 Знак"/>
    <w:basedOn w:val="a0"/>
    <w:link w:val="9"/>
    <w:semiHidden/>
    <w:rsid w:val="001B0918"/>
    <w:rPr>
      <w:rFonts w:ascii="Arial" w:hAnsi="Arial" w:cs="Arial"/>
      <w:sz w:val="22"/>
      <w:szCs w:val="22"/>
    </w:rPr>
  </w:style>
  <w:style w:type="character" w:customStyle="1" w:styleId="10">
    <w:name w:val="Заголовок 1 Знак"/>
    <w:basedOn w:val="a0"/>
    <w:link w:val="1"/>
    <w:rsid w:val="001B0918"/>
    <w:rPr>
      <w:b/>
      <w:iCs/>
      <w:sz w:val="28"/>
      <w:szCs w:val="28"/>
    </w:rPr>
  </w:style>
  <w:style w:type="character" w:styleId="af1">
    <w:name w:val="FollowedHyperlink"/>
    <w:basedOn w:val="a0"/>
    <w:uiPriority w:val="99"/>
    <w:unhideWhenUsed/>
    <w:rsid w:val="001B0918"/>
    <w:rPr>
      <w:color w:val="800080" w:themeColor="followedHyperlink"/>
      <w:u w:val="single"/>
    </w:rPr>
  </w:style>
  <w:style w:type="paragraph" w:styleId="af2">
    <w:name w:val="Title"/>
    <w:basedOn w:val="a"/>
    <w:link w:val="af3"/>
    <w:qFormat/>
    <w:rsid w:val="001B0918"/>
    <w:pPr>
      <w:jc w:val="center"/>
    </w:pPr>
    <w:rPr>
      <w:sz w:val="28"/>
    </w:rPr>
  </w:style>
  <w:style w:type="character" w:customStyle="1" w:styleId="af3">
    <w:name w:val="Название Знак"/>
    <w:basedOn w:val="a0"/>
    <w:link w:val="af2"/>
    <w:rsid w:val="001B0918"/>
    <w:rPr>
      <w:sz w:val="28"/>
    </w:rPr>
  </w:style>
  <w:style w:type="character" w:customStyle="1" w:styleId="a5">
    <w:name w:val="Основной текст с отступом Знак"/>
    <w:basedOn w:val="a0"/>
    <w:link w:val="a4"/>
    <w:rsid w:val="001B0918"/>
    <w:rPr>
      <w:sz w:val="25"/>
      <w:szCs w:val="24"/>
    </w:rPr>
  </w:style>
  <w:style w:type="paragraph" w:styleId="af4">
    <w:name w:val="No Spacing"/>
    <w:uiPriority w:val="1"/>
    <w:qFormat/>
    <w:rsid w:val="001B0918"/>
    <w:rPr>
      <w:rFonts w:ascii="Calibri" w:eastAsia="Calibri" w:hAnsi="Calibri"/>
      <w:sz w:val="22"/>
      <w:szCs w:val="22"/>
      <w:lang w:eastAsia="en-US"/>
    </w:rPr>
  </w:style>
  <w:style w:type="paragraph" w:customStyle="1" w:styleId="copyright-info">
    <w:name w:val="copyright-info"/>
    <w:basedOn w:val="a"/>
    <w:rsid w:val="001B0918"/>
    <w:pPr>
      <w:spacing w:before="100" w:beforeAutospacing="1" w:after="100" w:afterAutospacing="1"/>
    </w:pPr>
    <w:rPr>
      <w:sz w:val="24"/>
      <w:szCs w:val="24"/>
    </w:rPr>
  </w:style>
  <w:style w:type="paragraph" w:customStyle="1" w:styleId="formattext">
    <w:name w:val="formattext"/>
    <w:basedOn w:val="a"/>
    <w:rsid w:val="001B0918"/>
    <w:pPr>
      <w:spacing w:before="100" w:beforeAutospacing="1" w:after="100" w:afterAutospacing="1"/>
    </w:pPr>
    <w:rPr>
      <w:sz w:val="24"/>
      <w:szCs w:val="24"/>
    </w:rPr>
  </w:style>
  <w:style w:type="character" w:customStyle="1" w:styleId="auto-matches">
    <w:name w:val="auto-matches"/>
    <w:basedOn w:val="a0"/>
    <w:rsid w:val="001B0918"/>
  </w:style>
</w:styles>
</file>

<file path=word/webSettings.xml><?xml version="1.0" encoding="utf-8"?>
<w:webSettings xmlns:r="http://schemas.openxmlformats.org/officeDocument/2006/relationships" xmlns:w="http://schemas.openxmlformats.org/wordprocessingml/2006/main">
  <w:divs>
    <w:div w:id="439109310">
      <w:bodyDiv w:val="1"/>
      <w:marLeft w:val="0"/>
      <w:marRight w:val="0"/>
      <w:marTop w:val="0"/>
      <w:marBottom w:val="0"/>
      <w:divBdr>
        <w:top w:val="none" w:sz="0" w:space="0" w:color="auto"/>
        <w:left w:val="none" w:sz="0" w:space="0" w:color="auto"/>
        <w:bottom w:val="none" w:sz="0" w:space="0" w:color="auto"/>
        <w:right w:val="none" w:sz="0" w:space="0" w:color="auto"/>
      </w:divBdr>
    </w:div>
    <w:div w:id="682513377">
      <w:bodyDiv w:val="1"/>
      <w:marLeft w:val="0"/>
      <w:marRight w:val="0"/>
      <w:marTop w:val="0"/>
      <w:marBottom w:val="0"/>
      <w:divBdr>
        <w:top w:val="none" w:sz="0" w:space="0" w:color="auto"/>
        <w:left w:val="none" w:sz="0" w:space="0" w:color="auto"/>
        <w:bottom w:val="none" w:sz="0" w:space="0" w:color="auto"/>
        <w:right w:val="none" w:sz="0" w:space="0" w:color="auto"/>
      </w:divBdr>
      <w:divsChild>
        <w:div w:id="1222836352">
          <w:marLeft w:val="0"/>
          <w:marRight w:val="0"/>
          <w:marTop w:val="0"/>
          <w:marBottom w:val="0"/>
          <w:divBdr>
            <w:top w:val="none" w:sz="0" w:space="0" w:color="auto"/>
            <w:left w:val="none" w:sz="0" w:space="0" w:color="auto"/>
            <w:bottom w:val="none" w:sz="0" w:space="0" w:color="auto"/>
            <w:right w:val="none" w:sz="0" w:space="0" w:color="auto"/>
          </w:divBdr>
        </w:div>
      </w:divsChild>
    </w:div>
    <w:div w:id="702705698">
      <w:bodyDiv w:val="1"/>
      <w:marLeft w:val="0"/>
      <w:marRight w:val="0"/>
      <w:marTop w:val="0"/>
      <w:marBottom w:val="0"/>
      <w:divBdr>
        <w:top w:val="none" w:sz="0" w:space="0" w:color="auto"/>
        <w:left w:val="none" w:sz="0" w:space="0" w:color="auto"/>
        <w:bottom w:val="none" w:sz="0" w:space="0" w:color="auto"/>
        <w:right w:val="none" w:sz="0" w:space="0" w:color="auto"/>
      </w:divBdr>
    </w:div>
    <w:div w:id="963772896">
      <w:bodyDiv w:val="1"/>
      <w:marLeft w:val="0"/>
      <w:marRight w:val="0"/>
      <w:marTop w:val="0"/>
      <w:marBottom w:val="0"/>
      <w:divBdr>
        <w:top w:val="none" w:sz="0" w:space="0" w:color="auto"/>
        <w:left w:val="none" w:sz="0" w:space="0" w:color="auto"/>
        <w:bottom w:val="none" w:sz="0" w:space="0" w:color="auto"/>
        <w:right w:val="none" w:sz="0" w:space="0" w:color="auto"/>
      </w:divBdr>
    </w:div>
    <w:div w:id="1000043439">
      <w:bodyDiv w:val="1"/>
      <w:marLeft w:val="0"/>
      <w:marRight w:val="0"/>
      <w:marTop w:val="0"/>
      <w:marBottom w:val="0"/>
      <w:divBdr>
        <w:top w:val="none" w:sz="0" w:space="0" w:color="auto"/>
        <w:left w:val="none" w:sz="0" w:space="0" w:color="auto"/>
        <w:bottom w:val="none" w:sz="0" w:space="0" w:color="auto"/>
        <w:right w:val="none" w:sz="0" w:space="0" w:color="auto"/>
      </w:divBdr>
    </w:div>
    <w:div w:id="1035227277">
      <w:bodyDiv w:val="1"/>
      <w:marLeft w:val="0"/>
      <w:marRight w:val="0"/>
      <w:marTop w:val="0"/>
      <w:marBottom w:val="0"/>
      <w:divBdr>
        <w:top w:val="none" w:sz="0" w:space="0" w:color="auto"/>
        <w:left w:val="none" w:sz="0" w:space="0" w:color="auto"/>
        <w:bottom w:val="none" w:sz="0" w:space="0" w:color="auto"/>
        <w:right w:val="none" w:sz="0" w:space="0" w:color="auto"/>
      </w:divBdr>
    </w:div>
    <w:div w:id="1315530789">
      <w:bodyDiv w:val="1"/>
      <w:marLeft w:val="0"/>
      <w:marRight w:val="0"/>
      <w:marTop w:val="0"/>
      <w:marBottom w:val="0"/>
      <w:divBdr>
        <w:top w:val="none" w:sz="0" w:space="0" w:color="auto"/>
        <w:left w:val="none" w:sz="0" w:space="0" w:color="auto"/>
        <w:bottom w:val="none" w:sz="0" w:space="0" w:color="auto"/>
        <w:right w:val="none" w:sz="0" w:space="0" w:color="auto"/>
      </w:divBdr>
    </w:div>
    <w:div w:id="1323047048">
      <w:bodyDiv w:val="1"/>
      <w:marLeft w:val="0"/>
      <w:marRight w:val="0"/>
      <w:marTop w:val="0"/>
      <w:marBottom w:val="0"/>
      <w:divBdr>
        <w:top w:val="none" w:sz="0" w:space="0" w:color="auto"/>
        <w:left w:val="none" w:sz="0" w:space="0" w:color="auto"/>
        <w:bottom w:val="none" w:sz="0" w:space="0" w:color="auto"/>
        <w:right w:val="none" w:sz="0" w:space="0" w:color="auto"/>
      </w:divBdr>
    </w:div>
    <w:div w:id="1482699379">
      <w:bodyDiv w:val="1"/>
      <w:marLeft w:val="0"/>
      <w:marRight w:val="0"/>
      <w:marTop w:val="0"/>
      <w:marBottom w:val="0"/>
      <w:divBdr>
        <w:top w:val="none" w:sz="0" w:space="0" w:color="auto"/>
        <w:left w:val="none" w:sz="0" w:space="0" w:color="auto"/>
        <w:bottom w:val="none" w:sz="0" w:space="0" w:color="auto"/>
        <w:right w:val="none" w:sz="0" w:space="0" w:color="auto"/>
      </w:divBdr>
    </w:div>
    <w:div w:id="1550335943">
      <w:bodyDiv w:val="1"/>
      <w:marLeft w:val="0"/>
      <w:marRight w:val="0"/>
      <w:marTop w:val="0"/>
      <w:marBottom w:val="0"/>
      <w:divBdr>
        <w:top w:val="none" w:sz="0" w:space="0" w:color="auto"/>
        <w:left w:val="none" w:sz="0" w:space="0" w:color="auto"/>
        <w:bottom w:val="none" w:sz="0" w:space="0" w:color="auto"/>
        <w:right w:val="none" w:sz="0" w:space="0" w:color="auto"/>
      </w:divBdr>
    </w:div>
    <w:div w:id="1742289738">
      <w:bodyDiv w:val="1"/>
      <w:marLeft w:val="0"/>
      <w:marRight w:val="0"/>
      <w:marTop w:val="0"/>
      <w:marBottom w:val="0"/>
      <w:divBdr>
        <w:top w:val="none" w:sz="0" w:space="0" w:color="auto"/>
        <w:left w:val="none" w:sz="0" w:space="0" w:color="auto"/>
        <w:bottom w:val="none" w:sz="0" w:space="0" w:color="auto"/>
        <w:right w:val="none" w:sz="0" w:space="0" w:color="auto"/>
      </w:divBdr>
    </w:div>
    <w:div w:id="1822312584">
      <w:bodyDiv w:val="1"/>
      <w:marLeft w:val="0"/>
      <w:marRight w:val="0"/>
      <w:marTop w:val="0"/>
      <w:marBottom w:val="0"/>
      <w:divBdr>
        <w:top w:val="none" w:sz="0" w:space="0" w:color="auto"/>
        <w:left w:val="none" w:sz="0" w:space="0" w:color="auto"/>
        <w:bottom w:val="none" w:sz="0" w:space="0" w:color="auto"/>
        <w:right w:val="none" w:sz="0" w:space="0" w:color="auto"/>
      </w:divBdr>
      <w:divsChild>
        <w:div w:id="1969192931">
          <w:marLeft w:val="0"/>
          <w:marRight w:val="0"/>
          <w:marTop w:val="0"/>
          <w:marBottom w:val="0"/>
          <w:divBdr>
            <w:top w:val="none" w:sz="0" w:space="0" w:color="auto"/>
            <w:left w:val="none" w:sz="0" w:space="0" w:color="auto"/>
            <w:bottom w:val="none" w:sz="0" w:space="0" w:color="auto"/>
            <w:right w:val="none" w:sz="0" w:space="0" w:color="auto"/>
          </w:divBdr>
        </w:div>
        <w:div w:id="1472481175">
          <w:marLeft w:val="0"/>
          <w:marRight w:val="0"/>
          <w:marTop w:val="0"/>
          <w:marBottom w:val="0"/>
          <w:divBdr>
            <w:top w:val="none" w:sz="0" w:space="0" w:color="auto"/>
            <w:left w:val="none" w:sz="0" w:space="0" w:color="auto"/>
            <w:bottom w:val="none" w:sz="0" w:space="0" w:color="auto"/>
            <w:right w:val="none" w:sz="0" w:space="0" w:color="auto"/>
          </w:divBdr>
        </w:div>
        <w:div w:id="2059932926">
          <w:marLeft w:val="50"/>
          <w:marRight w:val="50"/>
          <w:marTop w:val="88"/>
          <w:marBottom w:val="88"/>
          <w:divBdr>
            <w:top w:val="none" w:sz="0" w:space="0" w:color="auto"/>
            <w:left w:val="none" w:sz="0" w:space="0" w:color="auto"/>
            <w:bottom w:val="none" w:sz="0" w:space="0" w:color="auto"/>
            <w:right w:val="none" w:sz="0" w:space="0" w:color="auto"/>
          </w:divBdr>
        </w:div>
        <w:div w:id="1771050377">
          <w:marLeft w:val="50"/>
          <w:marRight w:val="50"/>
          <w:marTop w:val="88"/>
          <w:marBottom w:val="88"/>
          <w:divBdr>
            <w:top w:val="none" w:sz="0" w:space="0" w:color="auto"/>
            <w:left w:val="none" w:sz="0" w:space="0" w:color="auto"/>
            <w:bottom w:val="none" w:sz="0" w:space="0" w:color="auto"/>
            <w:right w:val="none" w:sz="0" w:space="0" w:color="auto"/>
          </w:divBdr>
        </w:div>
        <w:div w:id="1153106604">
          <w:marLeft w:val="50"/>
          <w:marRight w:val="50"/>
          <w:marTop w:val="88"/>
          <w:marBottom w:val="88"/>
          <w:divBdr>
            <w:top w:val="none" w:sz="0" w:space="0" w:color="auto"/>
            <w:left w:val="none" w:sz="0" w:space="0" w:color="auto"/>
            <w:bottom w:val="none" w:sz="0" w:space="0" w:color="auto"/>
            <w:right w:val="none" w:sz="0" w:space="0" w:color="auto"/>
          </w:divBdr>
        </w:div>
        <w:div w:id="236985672">
          <w:marLeft w:val="50"/>
          <w:marRight w:val="50"/>
          <w:marTop w:val="88"/>
          <w:marBottom w:val="88"/>
          <w:divBdr>
            <w:top w:val="none" w:sz="0" w:space="0" w:color="auto"/>
            <w:left w:val="none" w:sz="0" w:space="0" w:color="auto"/>
            <w:bottom w:val="none" w:sz="0" w:space="0" w:color="auto"/>
            <w:right w:val="none" w:sz="0" w:space="0" w:color="auto"/>
          </w:divBdr>
        </w:div>
        <w:div w:id="1519349240">
          <w:marLeft w:val="50"/>
          <w:marRight w:val="50"/>
          <w:marTop w:val="88"/>
          <w:marBottom w:val="88"/>
          <w:divBdr>
            <w:top w:val="none" w:sz="0" w:space="0" w:color="auto"/>
            <w:left w:val="none" w:sz="0" w:space="0" w:color="auto"/>
            <w:bottom w:val="none" w:sz="0" w:space="0" w:color="auto"/>
            <w:right w:val="none" w:sz="0" w:space="0" w:color="auto"/>
          </w:divBdr>
        </w:div>
        <w:div w:id="1869758164">
          <w:marLeft w:val="50"/>
          <w:marRight w:val="50"/>
          <w:marTop w:val="88"/>
          <w:marBottom w:val="88"/>
          <w:divBdr>
            <w:top w:val="none" w:sz="0" w:space="0" w:color="auto"/>
            <w:left w:val="none" w:sz="0" w:space="0" w:color="auto"/>
            <w:bottom w:val="none" w:sz="0" w:space="0" w:color="auto"/>
            <w:right w:val="none" w:sz="0" w:space="0" w:color="auto"/>
          </w:divBdr>
        </w:div>
        <w:div w:id="804814390">
          <w:marLeft w:val="50"/>
          <w:marRight w:val="50"/>
          <w:marTop w:val="88"/>
          <w:marBottom w:val="88"/>
          <w:divBdr>
            <w:top w:val="none" w:sz="0" w:space="0" w:color="auto"/>
            <w:left w:val="none" w:sz="0" w:space="0" w:color="auto"/>
            <w:bottom w:val="none" w:sz="0" w:space="0" w:color="auto"/>
            <w:right w:val="none" w:sz="0" w:space="0" w:color="auto"/>
          </w:divBdr>
          <w:divsChild>
            <w:div w:id="1477067852">
              <w:marLeft w:val="0"/>
              <w:marRight w:val="0"/>
              <w:marTop w:val="0"/>
              <w:marBottom w:val="0"/>
              <w:divBdr>
                <w:top w:val="none" w:sz="0" w:space="0" w:color="auto"/>
                <w:left w:val="none" w:sz="0" w:space="0" w:color="auto"/>
                <w:bottom w:val="none" w:sz="0" w:space="0" w:color="auto"/>
                <w:right w:val="none" w:sz="0" w:space="0" w:color="auto"/>
              </w:divBdr>
            </w:div>
          </w:divsChild>
        </w:div>
        <w:div w:id="109253263">
          <w:marLeft w:val="50"/>
          <w:marRight w:val="50"/>
          <w:marTop w:val="88"/>
          <w:marBottom w:val="88"/>
          <w:divBdr>
            <w:top w:val="none" w:sz="0" w:space="0" w:color="auto"/>
            <w:left w:val="none" w:sz="0" w:space="0" w:color="auto"/>
            <w:bottom w:val="none" w:sz="0" w:space="0" w:color="auto"/>
            <w:right w:val="none" w:sz="0" w:space="0" w:color="auto"/>
          </w:divBdr>
        </w:div>
        <w:div w:id="247884459">
          <w:marLeft w:val="50"/>
          <w:marRight w:val="50"/>
          <w:marTop w:val="88"/>
          <w:marBottom w:val="88"/>
          <w:divBdr>
            <w:top w:val="none" w:sz="0" w:space="0" w:color="auto"/>
            <w:left w:val="none" w:sz="0" w:space="0" w:color="auto"/>
            <w:bottom w:val="none" w:sz="0" w:space="0" w:color="auto"/>
            <w:right w:val="none" w:sz="0" w:space="0" w:color="auto"/>
          </w:divBdr>
        </w:div>
        <w:div w:id="163203921">
          <w:marLeft w:val="50"/>
          <w:marRight w:val="50"/>
          <w:marTop w:val="88"/>
          <w:marBottom w:val="88"/>
          <w:divBdr>
            <w:top w:val="none" w:sz="0" w:space="0" w:color="auto"/>
            <w:left w:val="none" w:sz="0" w:space="0" w:color="auto"/>
            <w:bottom w:val="none" w:sz="0" w:space="0" w:color="auto"/>
            <w:right w:val="none" w:sz="0" w:space="0" w:color="auto"/>
          </w:divBdr>
          <w:divsChild>
            <w:div w:id="1443913645">
              <w:marLeft w:val="0"/>
              <w:marRight w:val="0"/>
              <w:marTop w:val="0"/>
              <w:marBottom w:val="0"/>
              <w:divBdr>
                <w:top w:val="none" w:sz="0" w:space="0" w:color="auto"/>
                <w:left w:val="none" w:sz="0" w:space="0" w:color="auto"/>
                <w:bottom w:val="none" w:sz="0" w:space="0" w:color="auto"/>
                <w:right w:val="none" w:sz="0" w:space="0" w:color="auto"/>
              </w:divBdr>
            </w:div>
          </w:divsChild>
        </w:div>
        <w:div w:id="286012699">
          <w:marLeft w:val="50"/>
          <w:marRight w:val="50"/>
          <w:marTop w:val="88"/>
          <w:marBottom w:val="88"/>
          <w:divBdr>
            <w:top w:val="none" w:sz="0" w:space="0" w:color="auto"/>
            <w:left w:val="none" w:sz="0" w:space="0" w:color="auto"/>
            <w:bottom w:val="none" w:sz="0" w:space="0" w:color="auto"/>
            <w:right w:val="none" w:sz="0" w:space="0" w:color="auto"/>
          </w:divBdr>
        </w:div>
        <w:div w:id="1922829808">
          <w:marLeft w:val="50"/>
          <w:marRight w:val="50"/>
          <w:marTop w:val="88"/>
          <w:marBottom w:val="88"/>
          <w:divBdr>
            <w:top w:val="none" w:sz="0" w:space="0" w:color="auto"/>
            <w:left w:val="none" w:sz="0" w:space="0" w:color="auto"/>
            <w:bottom w:val="none" w:sz="0" w:space="0" w:color="auto"/>
            <w:right w:val="none" w:sz="0" w:space="0" w:color="auto"/>
          </w:divBdr>
        </w:div>
        <w:div w:id="1007172046">
          <w:marLeft w:val="50"/>
          <w:marRight w:val="50"/>
          <w:marTop w:val="88"/>
          <w:marBottom w:val="88"/>
          <w:divBdr>
            <w:top w:val="none" w:sz="0" w:space="0" w:color="auto"/>
            <w:left w:val="none" w:sz="0" w:space="0" w:color="auto"/>
            <w:bottom w:val="none" w:sz="0" w:space="0" w:color="auto"/>
            <w:right w:val="none" w:sz="0" w:space="0" w:color="auto"/>
          </w:divBdr>
          <w:divsChild>
            <w:div w:id="1255474578">
              <w:marLeft w:val="0"/>
              <w:marRight w:val="0"/>
              <w:marTop w:val="0"/>
              <w:marBottom w:val="0"/>
              <w:divBdr>
                <w:top w:val="none" w:sz="0" w:space="0" w:color="auto"/>
                <w:left w:val="none" w:sz="0" w:space="0" w:color="auto"/>
                <w:bottom w:val="none" w:sz="0" w:space="0" w:color="auto"/>
                <w:right w:val="none" w:sz="0" w:space="0" w:color="auto"/>
              </w:divBdr>
            </w:div>
          </w:divsChild>
        </w:div>
        <w:div w:id="851988931">
          <w:marLeft w:val="50"/>
          <w:marRight w:val="50"/>
          <w:marTop w:val="88"/>
          <w:marBottom w:val="88"/>
          <w:divBdr>
            <w:top w:val="none" w:sz="0" w:space="0" w:color="auto"/>
            <w:left w:val="none" w:sz="0" w:space="0" w:color="auto"/>
            <w:bottom w:val="none" w:sz="0" w:space="0" w:color="auto"/>
            <w:right w:val="none" w:sz="0" w:space="0" w:color="auto"/>
          </w:divBdr>
        </w:div>
        <w:div w:id="1180851782">
          <w:marLeft w:val="50"/>
          <w:marRight w:val="50"/>
          <w:marTop w:val="88"/>
          <w:marBottom w:val="88"/>
          <w:divBdr>
            <w:top w:val="none" w:sz="0" w:space="0" w:color="auto"/>
            <w:left w:val="none" w:sz="0" w:space="0" w:color="auto"/>
            <w:bottom w:val="none" w:sz="0" w:space="0" w:color="auto"/>
            <w:right w:val="none" w:sz="0" w:space="0" w:color="auto"/>
          </w:divBdr>
        </w:div>
        <w:div w:id="980426667">
          <w:marLeft w:val="50"/>
          <w:marRight w:val="50"/>
          <w:marTop w:val="88"/>
          <w:marBottom w:val="88"/>
          <w:divBdr>
            <w:top w:val="none" w:sz="0" w:space="0" w:color="auto"/>
            <w:left w:val="none" w:sz="0" w:space="0" w:color="auto"/>
            <w:bottom w:val="none" w:sz="0" w:space="0" w:color="auto"/>
            <w:right w:val="none" w:sz="0" w:space="0" w:color="auto"/>
          </w:divBdr>
          <w:divsChild>
            <w:div w:id="1158152397">
              <w:marLeft w:val="0"/>
              <w:marRight w:val="0"/>
              <w:marTop w:val="0"/>
              <w:marBottom w:val="0"/>
              <w:divBdr>
                <w:top w:val="none" w:sz="0" w:space="0" w:color="auto"/>
                <w:left w:val="none" w:sz="0" w:space="0" w:color="auto"/>
                <w:bottom w:val="none" w:sz="0" w:space="0" w:color="auto"/>
                <w:right w:val="none" w:sz="0" w:space="0" w:color="auto"/>
              </w:divBdr>
            </w:div>
          </w:divsChild>
        </w:div>
        <w:div w:id="1838962100">
          <w:marLeft w:val="50"/>
          <w:marRight w:val="50"/>
          <w:marTop w:val="88"/>
          <w:marBottom w:val="88"/>
          <w:divBdr>
            <w:top w:val="none" w:sz="0" w:space="0" w:color="auto"/>
            <w:left w:val="none" w:sz="0" w:space="0" w:color="auto"/>
            <w:bottom w:val="none" w:sz="0" w:space="0" w:color="auto"/>
            <w:right w:val="none" w:sz="0" w:space="0" w:color="auto"/>
          </w:divBdr>
        </w:div>
        <w:div w:id="1992446803">
          <w:marLeft w:val="0"/>
          <w:marRight w:val="0"/>
          <w:marTop w:val="0"/>
          <w:marBottom w:val="0"/>
          <w:divBdr>
            <w:top w:val="none" w:sz="0" w:space="0" w:color="auto"/>
            <w:left w:val="none" w:sz="0" w:space="0" w:color="auto"/>
            <w:bottom w:val="none" w:sz="0" w:space="0" w:color="auto"/>
            <w:right w:val="none" w:sz="0" w:space="0" w:color="auto"/>
          </w:divBdr>
        </w:div>
        <w:div w:id="1146093829">
          <w:marLeft w:val="0"/>
          <w:marRight w:val="0"/>
          <w:marTop w:val="0"/>
          <w:marBottom w:val="0"/>
          <w:divBdr>
            <w:top w:val="none" w:sz="0" w:space="0" w:color="auto"/>
            <w:left w:val="none" w:sz="0" w:space="0" w:color="auto"/>
            <w:bottom w:val="none" w:sz="0" w:space="0" w:color="auto"/>
            <w:right w:val="none" w:sz="0" w:space="0" w:color="auto"/>
          </w:divBdr>
        </w:div>
        <w:div w:id="305549778">
          <w:marLeft w:val="0"/>
          <w:marRight w:val="0"/>
          <w:marTop w:val="0"/>
          <w:marBottom w:val="0"/>
          <w:divBdr>
            <w:top w:val="none" w:sz="0" w:space="0" w:color="auto"/>
            <w:left w:val="none" w:sz="0" w:space="0" w:color="auto"/>
            <w:bottom w:val="none" w:sz="0" w:space="0" w:color="auto"/>
            <w:right w:val="none" w:sz="0" w:space="0" w:color="auto"/>
          </w:divBdr>
        </w:div>
        <w:div w:id="331372275">
          <w:marLeft w:val="0"/>
          <w:marRight w:val="0"/>
          <w:marTop w:val="0"/>
          <w:marBottom w:val="0"/>
          <w:divBdr>
            <w:top w:val="none" w:sz="0" w:space="0" w:color="auto"/>
            <w:left w:val="none" w:sz="0" w:space="0" w:color="auto"/>
            <w:bottom w:val="none" w:sz="0" w:space="0" w:color="auto"/>
            <w:right w:val="none" w:sz="0" w:space="0" w:color="auto"/>
          </w:divBdr>
        </w:div>
        <w:div w:id="983656738">
          <w:marLeft w:val="0"/>
          <w:marRight w:val="0"/>
          <w:marTop w:val="0"/>
          <w:marBottom w:val="0"/>
          <w:divBdr>
            <w:top w:val="none" w:sz="0" w:space="0" w:color="auto"/>
            <w:left w:val="none" w:sz="0" w:space="0" w:color="auto"/>
            <w:bottom w:val="none" w:sz="0" w:space="0" w:color="auto"/>
            <w:right w:val="none" w:sz="0" w:space="0" w:color="auto"/>
          </w:divBdr>
        </w:div>
        <w:div w:id="1748843208">
          <w:marLeft w:val="50"/>
          <w:marRight w:val="50"/>
          <w:marTop w:val="88"/>
          <w:marBottom w:val="88"/>
          <w:divBdr>
            <w:top w:val="none" w:sz="0" w:space="0" w:color="auto"/>
            <w:left w:val="none" w:sz="0" w:space="0" w:color="auto"/>
            <w:bottom w:val="none" w:sz="0" w:space="0" w:color="auto"/>
            <w:right w:val="none" w:sz="0" w:space="0" w:color="auto"/>
          </w:divBdr>
        </w:div>
        <w:div w:id="701899651">
          <w:marLeft w:val="50"/>
          <w:marRight w:val="50"/>
          <w:marTop w:val="88"/>
          <w:marBottom w:val="88"/>
          <w:divBdr>
            <w:top w:val="none" w:sz="0" w:space="0" w:color="auto"/>
            <w:left w:val="none" w:sz="0" w:space="0" w:color="auto"/>
            <w:bottom w:val="none" w:sz="0" w:space="0" w:color="auto"/>
            <w:right w:val="none" w:sz="0" w:space="0" w:color="auto"/>
          </w:divBdr>
        </w:div>
        <w:div w:id="2061439855">
          <w:marLeft w:val="50"/>
          <w:marRight w:val="50"/>
          <w:marTop w:val="88"/>
          <w:marBottom w:val="88"/>
          <w:divBdr>
            <w:top w:val="none" w:sz="0" w:space="0" w:color="auto"/>
            <w:left w:val="none" w:sz="0" w:space="0" w:color="auto"/>
            <w:bottom w:val="none" w:sz="0" w:space="0" w:color="auto"/>
            <w:right w:val="none" w:sz="0" w:space="0" w:color="auto"/>
          </w:divBdr>
        </w:div>
        <w:div w:id="368534918">
          <w:marLeft w:val="50"/>
          <w:marRight w:val="50"/>
          <w:marTop w:val="88"/>
          <w:marBottom w:val="88"/>
          <w:divBdr>
            <w:top w:val="none" w:sz="0" w:space="0" w:color="auto"/>
            <w:left w:val="none" w:sz="0" w:space="0" w:color="auto"/>
            <w:bottom w:val="none" w:sz="0" w:space="0" w:color="auto"/>
            <w:right w:val="none" w:sz="0" w:space="0" w:color="auto"/>
          </w:divBdr>
        </w:div>
        <w:div w:id="246696449">
          <w:marLeft w:val="50"/>
          <w:marRight w:val="50"/>
          <w:marTop w:val="88"/>
          <w:marBottom w:val="88"/>
          <w:divBdr>
            <w:top w:val="none" w:sz="0" w:space="0" w:color="auto"/>
            <w:left w:val="none" w:sz="0" w:space="0" w:color="auto"/>
            <w:bottom w:val="none" w:sz="0" w:space="0" w:color="auto"/>
            <w:right w:val="none" w:sz="0" w:space="0" w:color="auto"/>
          </w:divBdr>
          <w:divsChild>
            <w:div w:id="1694575396">
              <w:marLeft w:val="0"/>
              <w:marRight w:val="0"/>
              <w:marTop w:val="0"/>
              <w:marBottom w:val="0"/>
              <w:divBdr>
                <w:top w:val="none" w:sz="0" w:space="0" w:color="auto"/>
                <w:left w:val="none" w:sz="0" w:space="0" w:color="auto"/>
                <w:bottom w:val="none" w:sz="0" w:space="0" w:color="auto"/>
                <w:right w:val="none" w:sz="0" w:space="0" w:color="auto"/>
              </w:divBdr>
            </w:div>
          </w:divsChild>
        </w:div>
        <w:div w:id="917905129">
          <w:marLeft w:val="50"/>
          <w:marRight w:val="50"/>
          <w:marTop w:val="88"/>
          <w:marBottom w:val="88"/>
          <w:divBdr>
            <w:top w:val="none" w:sz="0" w:space="0" w:color="auto"/>
            <w:left w:val="none" w:sz="0" w:space="0" w:color="auto"/>
            <w:bottom w:val="none" w:sz="0" w:space="0" w:color="auto"/>
            <w:right w:val="none" w:sz="0" w:space="0" w:color="auto"/>
          </w:divBdr>
        </w:div>
        <w:div w:id="1818298210">
          <w:marLeft w:val="50"/>
          <w:marRight w:val="50"/>
          <w:marTop w:val="88"/>
          <w:marBottom w:val="88"/>
          <w:divBdr>
            <w:top w:val="none" w:sz="0" w:space="0" w:color="auto"/>
            <w:left w:val="none" w:sz="0" w:space="0" w:color="auto"/>
            <w:bottom w:val="none" w:sz="0" w:space="0" w:color="auto"/>
            <w:right w:val="none" w:sz="0" w:space="0" w:color="auto"/>
          </w:divBdr>
        </w:div>
        <w:div w:id="1311398794">
          <w:marLeft w:val="50"/>
          <w:marRight w:val="50"/>
          <w:marTop w:val="88"/>
          <w:marBottom w:val="88"/>
          <w:divBdr>
            <w:top w:val="none" w:sz="0" w:space="0" w:color="auto"/>
            <w:left w:val="none" w:sz="0" w:space="0" w:color="auto"/>
            <w:bottom w:val="none" w:sz="0" w:space="0" w:color="auto"/>
            <w:right w:val="none" w:sz="0" w:space="0" w:color="auto"/>
          </w:divBdr>
        </w:div>
        <w:div w:id="1763068707">
          <w:marLeft w:val="50"/>
          <w:marRight w:val="50"/>
          <w:marTop w:val="88"/>
          <w:marBottom w:val="88"/>
          <w:divBdr>
            <w:top w:val="none" w:sz="0" w:space="0" w:color="auto"/>
            <w:left w:val="none" w:sz="0" w:space="0" w:color="auto"/>
            <w:bottom w:val="none" w:sz="0" w:space="0" w:color="auto"/>
            <w:right w:val="none" w:sz="0" w:space="0" w:color="auto"/>
          </w:divBdr>
        </w:div>
        <w:div w:id="1685861651">
          <w:marLeft w:val="50"/>
          <w:marRight w:val="50"/>
          <w:marTop w:val="88"/>
          <w:marBottom w:val="88"/>
          <w:divBdr>
            <w:top w:val="none" w:sz="0" w:space="0" w:color="auto"/>
            <w:left w:val="none" w:sz="0" w:space="0" w:color="auto"/>
            <w:bottom w:val="none" w:sz="0" w:space="0" w:color="auto"/>
            <w:right w:val="none" w:sz="0" w:space="0" w:color="auto"/>
          </w:divBdr>
          <w:divsChild>
            <w:div w:id="185412750">
              <w:marLeft w:val="0"/>
              <w:marRight w:val="0"/>
              <w:marTop w:val="0"/>
              <w:marBottom w:val="0"/>
              <w:divBdr>
                <w:top w:val="none" w:sz="0" w:space="0" w:color="auto"/>
                <w:left w:val="none" w:sz="0" w:space="0" w:color="auto"/>
                <w:bottom w:val="none" w:sz="0" w:space="0" w:color="auto"/>
                <w:right w:val="none" w:sz="0" w:space="0" w:color="auto"/>
              </w:divBdr>
            </w:div>
          </w:divsChild>
        </w:div>
        <w:div w:id="1110006554">
          <w:marLeft w:val="50"/>
          <w:marRight w:val="50"/>
          <w:marTop w:val="88"/>
          <w:marBottom w:val="88"/>
          <w:divBdr>
            <w:top w:val="none" w:sz="0" w:space="0" w:color="auto"/>
            <w:left w:val="none" w:sz="0" w:space="0" w:color="auto"/>
            <w:bottom w:val="none" w:sz="0" w:space="0" w:color="auto"/>
            <w:right w:val="none" w:sz="0" w:space="0" w:color="auto"/>
          </w:divBdr>
        </w:div>
        <w:div w:id="279917915">
          <w:marLeft w:val="50"/>
          <w:marRight w:val="50"/>
          <w:marTop w:val="88"/>
          <w:marBottom w:val="88"/>
          <w:divBdr>
            <w:top w:val="none" w:sz="0" w:space="0" w:color="auto"/>
            <w:left w:val="none" w:sz="0" w:space="0" w:color="auto"/>
            <w:bottom w:val="none" w:sz="0" w:space="0" w:color="auto"/>
            <w:right w:val="none" w:sz="0" w:space="0" w:color="auto"/>
          </w:divBdr>
        </w:div>
        <w:div w:id="1115751348">
          <w:marLeft w:val="50"/>
          <w:marRight w:val="50"/>
          <w:marTop w:val="88"/>
          <w:marBottom w:val="88"/>
          <w:divBdr>
            <w:top w:val="none" w:sz="0" w:space="0" w:color="auto"/>
            <w:left w:val="none" w:sz="0" w:space="0" w:color="auto"/>
            <w:bottom w:val="none" w:sz="0" w:space="0" w:color="auto"/>
            <w:right w:val="none" w:sz="0" w:space="0" w:color="auto"/>
          </w:divBdr>
          <w:divsChild>
            <w:div w:id="247347039">
              <w:marLeft w:val="0"/>
              <w:marRight w:val="0"/>
              <w:marTop w:val="0"/>
              <w:marBottom w:val="0"/>
              <w:divBdr>
                <w:top w:val="none" w:sz="0" w:space="0" w:color="auto"/>
                <w:left w:val="none" w:sz="0" w:space="0" w:color="auto"/>
                <w:bottom w:val="none" w:sz="0" w:space="0" w:color="auto"/>
                <w:right w:val="none" w:sz="0" w:space="0" w:color="auto"/>
              </w:divBdr>
            </w:div>
          </w:divsChild>
        </w:div>
        <w:div w:id="580405828">
          <w:marLeft w:val="50"/>
          <w:marRight w:val="50"/>
          <w:marTop w:val="88"/>
          <w:marBottom w:val="88"/>
          <w:divBdr>
            <w:top w:val="none" w:sz="0" w:space="0" w:color="auto"/>
            <w:left w:val="none" w:sz="0" w:space="0" w:color="auto"/>
            <w:bottom w:val="none" w:sz="0" w:space="0" w:color="auto"/>
            <w:right w:val="none" w:sz="0" w:space="0" w:color="auto"/>
          </w:divBdr>
        </w:div>
        <w:div w:id="679161315">
          <w:marLeft w:val="0"/>
          <w:marRight w:val="0"/>
          <w:marTop w:val="0"/>
          <w:marBottom w:val="0"/>
          <w:divBdr>
            <w:top w:val="none" w:sz="0" w:space="0" w:color="auto"/>
            <w:left w:val="none" w:sz="0" w:space="0" w:color="auto"/>
            <w:bottom w:val="none" w:sz="0" w:space="0" w:color="auto"/>
            <w:right w:val="none" w:sz="0" w:space="0" w:color="auto"/>
          </w:divBdr>
        </w:div>
      </w:divsChild>
    </w:div>
    <w:div w:id="203669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18"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6" Type="http://schemas.openxmlformats.org/officeDocument/2006/relationships/hyperlink" Target="https://login.consultant.ru/link/?req=doc&amp;base=LAW&amp;n=325102&amp;date=09.12.2022" TargetMode="External"/><Relationship Id="rId39"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1"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4"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2"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7"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0" Type="http://schemas.openxmlformats.org/officeDocument/2006/relationships/hyperlink" Target="consultantplus://offline/ref=7D73D6E336DA5DC3CCBE6F72BEEC7B023F360DCA9A0A039F60AF7B6441D14036F3B9513B4CC57507O120D" TargetMode="External"/><Relationship Id="rId55"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7" Type="http://schemas.openxmlformats.org/officeDocument/2006/relationships/endnotes" Target="endnotes.xml"/><Relationship Id="rId12" Type="http://schemas.openxmlformats.org/officeDocument/2006/relationships/hyperlink" Target="consultantplus://offline/ref=7D73D6E336DA5DC3CCBE6F71AC8025083C3F52C19F0901C03DF0203916D84A61OB24D" TargetMode="External"/><Relationship Id="rId17"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5"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3"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8"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6"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0"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9"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1"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4" Type="http://schemas.openxmlformats.org/officeDocument/2006/relationships/hyperlink" Target="consultantplus://offline/ref=7D73D6E336DA5DC3CCBE6F72BEEC7B023F360DCA9A0A039F60AF7B6441OD21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1AE261B7B6483E8A05D884C12C3142FBA1D3744D09BB662FF00F0D27143D44CE40EF0A5A4L62AF" TargetMode="External"/><Relationship Id="rId24"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2"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7"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0"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5"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3" Type="http://schemas.openxmlformats.org/officeDocument/2006/relationships/hyperlink" Target="consultantplus://offline/ref=7D73D6E336DA5DC3CCBE6F72BEEC7B023F360DCA9A0A039F60AF7B6441D14036F3B9513D4DOC22D"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3"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8" Type="http://schemas.openxmlformats.org/officeDocument/2006/relationships/hyperlink" Target="https://login.consultant.ru/link/?req=doc&amp;base=LAW&amp;n=43729&amp;date=09.12.2022" TargetMode="External"/><Relationship Id="rId36"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9"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7"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10" Type="http://schemas.openxmlformats.org/officeDocument/2006/relationships/hyperlink" Target="consultantplus://offline/ref=BF5B31C8EE9739D171F5A2AC200B96A4AA2023AA466B04030677085A85106FE3995251C895C7B7ACD6655CAC77Q153I" TargetMode="External"/><Relationship Id="rId19"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1"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4"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2" Type="http://schemas.openxmlformats.org/officeDocument/2006/relationships/hyperlink" Target="consultantplus://offline/ref=7D73D6E336DA5DC3CCBE6F72BEEC7B023F360DCA9A0A039F60AF7B6441D14036F3B9513D4COC2ED"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BF5B31C8EE9739D171F5A2AC200B96A4AA2224A2416904030677085A85106FE38B5209C39DCDA2F88F3F0BA1741890A2576486B950Q853I" TargetMode="External"/><Relationship Id="rId14"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2"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27" Type="http://schemas.openxmlformats.org/officeDocument/2006/relationships/hyperlink" Target="https://login.consultant.ru/link/?req=doc&amp;base=LAW&amp;n=198999&amp;date=09.12.2022" TargetMode="External"/><Relationship Id="rId30"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35"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3"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48" Type="http://schemas.openxmlformats.org/officeDocument/2006/relationships/hyperlink" Target="file:///C:\Users\Home3\Desktop\&#1087;&#1077;&#1088;&#1077;&#1093;&#1086;&#1076;%20&#1074;%20&#1086;&#1073;&#1088;&#1072;&#1079;&#1086;&#1074;&#1072;&#1085;&#1080;&#1077;\&#1086;&#1087;&#1083;&#1072;&#1090;&#1072;%20&#1090;&#1088;&#1091;&#1076;&#1072;\&#1072;&#1082;&#1090;&#1091;&#1072;&#1083;&#1100;&#1085;&#1072;&#1103;%20&#1088;&#1077;&#1076;&#1072;&#1082;&#1094;&#1080;&#1103;%20&#1087;&#1086;&#1089;&#1090;&#1072;&#1085;&#1086;&#1074;&#1083;&#1077;&#1085;&#1080;&#1103;%20&#8470;%20953.docx" TargetMode="External"/><Relationship Id="rId56" Type="http://schemas.openxmlformats.org/officeDocument/2006/relationships/hyperlink" Target="consultantplus://offline/ref=7D73D6E336DA5DC3CCBE6F71AC8025083C3F52C19D060AC838FE7D331E814663B3F9576E0F837D0417DBDA59O522D" TargetMode="External"/><Relationship Id="rId8" Type="http://schemas.openxmlformats.org/officeDocument/2006/relationships/image" Target="media/image1.jpeg"/><Relationship Id="rId51" Type="http://schemas.openxmlformats.org/officeDocument/2006/relationships/hyperlink" Target="consultantplus://offline/ref=7D73D6E336DA5DC3CCBE6F72BEEC7B0234340BC999045E9568F67766O426D" TargetMode="Externa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me3\AppData\Local\Temp\Rar$DI03.681\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29D23-2FBD-49F7-B59B-FAC03463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post_admin_kam_ur_gor_okrug_27072020_gost.dot</Template>
  <TotalTime>1873</TotalTime>
  <Pages>1</Pages>
  <Words>15128</Words>
  <Characters>86235</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101161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Home3</dc:creator>
  <cp:lastModifiedBy>Home3</cp:lastModifiedBy>
  <cp:revision>119</cp:revision>
  <cp:lastPrinted>2022-12-27T05:12:00Z</cp:lastPrinted>
  <dcterms:created xsi:type="dcterms:W3CDTF">2020-12-09T09:12:00Z</dcterms:created>
  <dcterms:modified xsi:type="dcterms:W3CDTF">2023-01-10T09:15:00Z</dcterms:modified>
</cp:coreProperties>
</file>