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C1E1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E16BF6" w:rsidRDefault="00E16BF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F7867" w:rsidRDefault="006C1E1E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Pr="006C1E1E">
        <w:rPr>
          <w:rFonts w:ascii="Liberation Serif" w:hAnsi="Liberation Serif" w:cs="Liberation Serif"/>
          <w:sz w:val="24"/>
          <w:u w:val="single"/>
        </w:rPr>
        <w:t>09.02.2023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bookmarkStart w:id="0" w:name="_GoBack"/>
      <w:r w:rsidRPr="006C1E1E">
        <w:rPr>
          <w:rFonts w:ascii="Liberation Serif" w:hAnsi="Liberation Serif" w:cs="Liberation Serif"/>
          <w:sz w:val="24"/>
          <w:u w:val="single"/>
        </w:rPr>
        <w:t>78</w:t>
      </w:r>
      <w:bookmarkEnd w:id="0"/>
    </w:p>
    <w:p w:rsidR="00BB5896" w:rsidRPr="00AC4F68" w:rsidRDefault="00107B0C" w:rsidP="00107B0C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C4F68">
        <w:rPr>
          <w:rFonts w:ascii="Liberation Serif" w:hAnsi="Liberation Serif"/>
          <w:b/>
          <w:bCs/>
          <w:sz w:val="28"/>
          <w:szCs w:val="28"/>
        </w:rPr>
        <w:t>О</w:t>
      </w:r>
      <w:r w:rsidR="005B259C">
        <w:rPr>
          <w:rFonts w:ascii="Liberation Serif" w:hAnsi="Liberation Serif"/>
          <w:b/>
          <w:bCs/>
          <w:sz w:val="28"/>
          <w:szCs w:val="28"/>
        </w:rPr>
        <w:t xml:space="preserve"> внесении изменений в состав </w:t>
      </w:r>
      <w:r w:rsidR="00367E58" w:rsidRPr="00AC4F68">
        <w:rPr>
          <w:rFonts w:ascii="Liberation Serif" w:hAnsi="Liberation Serif"/>
          <w:b/>
          <w:bCs/>
          <w:iCs/>
          <w:sz w:val="28"/>
          <w:szCs w:val="28"/>
        </w:rPr>
        <w:t xml:space="preserve">оперативного штаба по выработке мер, направленных на обеспечение социально-экономической стабильности на 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 xml:space="preserve">территории </w:t>
      </w:r>
      <w:r w:rsidRPr="00AC4F68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="00BB5896" w:rsidRPr="00AC4F68">
        <w:rPr>
          <w:rFonts w:ascii="Liberation Serif" w:hAnsi="Liberation Serif"/>
          <w:b/>
          <w:bCs/>
          <w:sz w:val="28"/>
          <w:szCs w:val="28"/>
        </w:rPr>
        <w:t xml:space="preserve">ого городского округа </w:t>
      </w:r>
      <w:r w:rsidR="00367E58" w:rsidRPr="00AC4F68">
        <w:rPr>
          <w:rFonts w:ascii="Liberation Serif" w:hAnsi="Liberation Serif"/>
          <w:b/>
          <w:bCs/>
          <w:sz w:val="28"/>
          <w:szCs w:val="28"/>
        </w:rPr>
        <w:t>в условиях санкционных ограничений</w:t>
      </w:r>
    </w:p>
    <w:p w:rsidR="00107B0C" w:rsidRPr="00AC4F68" w:rsidRDefault="00107B0C" w:rsidP="00107B0C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AC4F68">
        <w:rPr>
          <w:rFonts w:ascii="Liberation Serif" w:hAnsi="Liberation Serif"/>
          <w:color w:val="000000"/>
          <w:sz w:val="28"/>
          <w:szCs w:val="28"/>
        </w:rPr>
        <w:t>Ад</w:t>
      </w:r>
      <w:r w:rsidRPr="00AC4F68">
        <w:rPr>
          <w:rFonts w:ascii="Liberation Serif" w:hAnsi="Liberation Serif"/>
          <w:sz w:val="28"/>
          <w:szCs w:val="28"/>
        </w:rPr>
        <w:t>министрация Каменск-Уральского городского округа</w:t>
      </w:r>
    </w:p>
    <w:p w:rsidR="004F1BF0" w:rsidRPr="00AC4F6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AC4F68">
        <w:rPr>
          <w:rFonts w:ascii="Liberation Serif" w:hAnsi="Liberation Serif" w:cs="Liberation Serif"/>
          <w:b/>
          <w:sz w:val="28"/>
        </w:rPr>
        <w:t>ПОСТАНОВЛЯЕТ:</w:t>
      </w:r>
    </w:p>
    <w:p w:rsidR="00434910" w:rsidRPr="00AF5BA6" w:rsidRDefault="005B259C" w:rsidP="00AF5BA6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>Внести</w:t>
      </w:r>
      <w:r w:rsidR="00146FF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92475">
        <w:rPr>
          <w:rFonts w:ascii="Liberation Serif" w:hAnsi="Liberation Serif"/>
          <w:color w:val="000000"/>
          <w:sz w:val="28"/>
          <w:szCs w:val="28"/>
        </w:rPr>
        <w:t>изменени</w:t>
      </w:r>
      <w:r w:rsidR="00AF5BA6">
        <w:rPr>
          <w:rFonts w:ascii="Liberation Serif" w:hAnsi="Liberation Serif"/>
          <w:color w:val="000000"/>
          <w:sz w:val="28"/>
          <w:szCs w:val="28"/>
        </w:rPr>
        <w:t>е</w:t>
      </w:r>
      <w:r>
        <w:rPr>
          <w:rFonts w:ascii="Liberation Serif" w:hAnsi="Liberation Serif"/>
          <w:color w:val="000000"/>
          <w:sz w:val="28"/>
          <w:szCs w:val="28"/>
        </w:rPr>
        <w:t xml:space="preserve"> в</w:t>
      </w:r>
      <w:r w:rsidR="00367E58" w:rsidRPr="00AC4F68">
        <w:rPr>
          <w:rFonts w:ascii="Liberation Serif" w:hAnsi="Liberation Serif"/>
          <w:color w:val="000000"/>
          <w:sz w:val="28"/>
          <w:szCs w:val="28"/>
        </w:rPr>
        <w:t xml:space="preserve"> состав </w:t>
      </w:r>
      <w:r w:rsidR="00DA549B" w:rsidRPr="00AC4F68">
        <w:rPr>
          <w:rFonts w:ascii="Liberation Serif" w:hAnsi="Liberation Serif"/>
          <w:color w:val="000000"/>
          <w:sz w:val="28"/>
          <w:szCs w:val="28"/>
        </w:rPr>
        <w:t>о</w:t>
      </w:r>
      <w:r w:rsidR="00367E58" w:rsidRPr="00AC4F68">
        <w:rPr>
          <w:rFonts w:ascii="Liberation Serif" w:hAnsi="Liberation Serif"/>
          <w:color w:val="000000"/>
          <w:sz w:val="28"/>
          <w:szCs w:val="28"/>
        </w:rPr>
        <w:t xml:space="preserve">перативного штаба </w:t>
      </w:r>
      <w:r w:rsidR="00DA549B" w:rsidRPr="00AC4F68">
        <w:rPr>
          <w:rFonts w:ascii="Liberation Serif" w:hAnsi="Liberation Serif"/>
          <w:bCs/>
          <w:iCs/>
          <w:sz w:val="28"/>
          <w:szCs w:val="28"/>
        </w:rPr>
        <w:t xml:space="preserve">по выработке мер, направленных на обеспечение социально-экономической стабильности на </w:t>
      </w:r>
      <w:r w:rsidR="00DA549B" w:rsidRPr="00AC4F68">
        <w:rPr>
          <w:rFonts w:ascii="Liberation Serif" w:hAnsi="Liberation Serif"/>
          <w:bCs/>
          <w:sz w:val="28"/>
          <w:szCs w:val="28"/>
        </w:rPr>
        <w:t>территории Каменск-Уральского городского округа в условиях санкционных ограничений</w:t>
      </w:r>
      <w:r w:rsidR="00146FF7">
        <w:rPr>
          <w:rFonts w:ascii="Liberation Serif" w:hAnsi="Liberation Serif"/>
          <w:bCs/>
          <w:sz w:val="28"/>
          <w:szCs w:val="28"/>
        </w:rPr>
        <w:t xml:space="preserve"> (далее – Оперативный штаб)</w:t>
      </w:r>
      <w:r w:rsidR="00A92475">
        <w:rPr>
          <w:rFonts w:ascii="Liberation Serif" w:hAnsi="Liberation Serif"/>
          <w:bCs/>
          <w:sz w:val="28"/>
          <w:szCs w:val="28"/>
        </w:rPr>
        <w:t>, утвержденный постановлением Администрации Каменск-Уральского городского округа от 28.03.2022 № 180</w:t>
      </w:r>
      <w:r w:rsidR="00AF5BA6">
        <w:rPr>
          <w:rFonts w:ascii="Liberation Serif" w:hAnsi="Liberation Serif"/>
          <w:bCs/>
          <w:sz w:val="28"/>
          <w:szCs w:val="28"/>
        </w:rPr>
        <w:t xml:space="preserve"> (в редакции постановления Администрации Каменск-Уральского городского округа от 23.09.2022 № 632), включив </w:t>
      </w:r>
      <w:r w:rsidR="00AF5BA6">
        <w:rPr>
          <w:rFonts w:ascii="Liberation Serif" w:hAnsi="Liberation Serif"/>
          <w:color w:val="000000"/>
          <w:sz w:val="28"/>
          <w:szCs w:val="28"/>
        </w:rPr>
        <w:t>в состав Оперативного штаба Богданову Галину Алексеевну, заместителя председателя Общественной палаты Каменск-Уральского городского округа.</w:t>
      </w:r>
      <w:r w:rsidR="00434910" w:rsidRPr="00AF5BA6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End"/>
    </w:p>
    <w:p w:rsidR="00DA549B" w:rsidRPr="00AC4F68" w:rsidRDefault="00B14C7F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>Р</w:t>
      </w:r>
      <w:r w:rsidRPr="00AC4F68">
        <w:rPr>
          <w:rFonts w:ascii="Liberation Serif" w:hAnsi="Liberation Serif"/>
          <w:color w:val="000000"/>
          <w:sz w:val="28"/>
          <w:szCs w:val="28"/>
        </w:rPr>
        <w:t>азместить</w:t>
      </w:r>
      <w:proofErr w:type="gramEnd"/>
      <w:r w:rsidRPr="00AC4F68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н</w:t>
      </w:r>
      <w:r w:rsidR="00DA549B" w:rsidRPr="00AC4F68">
        <w:rPr>
          <w:rFonts w:ascii="Liberation Serif" w:hAnsi="Liberation Serif"/>
          <w:color w:val="000000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DA549B" w:rsidRPr="00AC4F68" w:rsidRDefault="00DA549B" w:rsidP="00DA549B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  <w:tab w:val="left" w:pos="1134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AC4F68">
        <w:rPr>
          <w:rFonts w:ascii="Liberation Serif" w:hAnsi="Liberation Serif"/>
          <w:sz w:val="28"/>
          <w:szCs w:val="28"/>
        </w:rPr>
        <w:t>Контроль</w:t>
      </w:r>
      <w:r w:rsidRPr="00AC4F68">
        <w:rPr>
          <w:rFonts w:ascii="Liberation Serif" w:hAnsi="Liberation Serif"/>
          <w:color w:val="000000"/>
          <w:sz w:val="28"/>
          <w:szCs w:val="28"/>
        </w:rPr>
        <w:t xml:space="preserve"> за</w:t>
      </w:r>
      <w:proofErr w:type="gramEnd"/>
      <w:r w:rsidRPr="00AC4F68">
        <w:rPr>
          <w:rFonts w:ascii="Liberation Serif" w:hAnsi="Liberation Serif"/>
          <w:color w:val="000000"/>
          <w:sz w:val="28"/>
          <w:szCs w:val="28"/>
        </w:rPr>
        <w:t xml:space="preserve"> выполнением настоящего постановления </w:t>
      </w:r>
      <w:r w:rsidR="00EE1C19" w:rsidRPr="00AC4F68">
        <w:rPr>
          <w:rFonts w:ascii="Liberation Serif" w:hAnsi="Liberation Serif"/>
          <w:color w:val="000000"/>
          <w:sz w:val="28"/>
          <w:szCs w:val="28"/>
        </w:rPr>
        <w:t>оставляю за собой.</w:t>
      </w:r>
    </w:p>
    <w:p w:rsidR="00133698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67E58" w:rsidRPr="00AC4F68" w:rsidRDefault="00367E5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C4F6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C4F68">
        <w:rPr>
          <w:rFonts w:ascii="Liberation Serif" w:hAnsi="Liberation Serif" w:cs="Liberation Serif"/>
          <w:sz w:val="28"/>
          <w:szCs w:val="28"/>
        </w:rPr>
        <w:br/>
      </w:r>
      <w:r w:rsidR="00720985" w:rsidRPr="00AC4F6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4092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C4F6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D40927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4F4246" w:rsidRPr="00AC4F68">
        <w:rPr>
          <w:rFonts w:ascii="Liberation Serif" w:hAnsi="Liberation Serif" w:cs="Liberation Serif"/>
          <w:sz w:val="28"/>
          <w:szCs w:val="28"/>
        </w:rPr>
        <w:t>А</w:t>
      </w:r>
      <w:r w:rsidRPr="00AC4F68">
        <w:rPr>
          <w:rFonts w:ascii="Liberation Serif" w:hAnsi="Liberation Serif" w:cs="Liberation Serif"/>
          <w:sz w:val="28"/>
          <w:szCs w:val="28"/>
        </w:rPr>
        <w:t>.</w:t>
      </w:r>
      <w:r w:rsidR="00BB5896" w:rsidRPr="00AC4F68">
        <w:rPr>
          <w:rFonts w:ascii="Liberation Serif" w:hAnsi="Liberation Serif" w:cs="Liberation Serif"/>
          <w:sz w:val="28"/>
          <w:szCs w:val="28"/>
        </w:rPr>
        <w:t>А</w:t>
      </w:r>
      <w:r w:rsidR="00956960" w:rsidRPr="00AC4F68">
        <w:rPr>
          <w:rFonts w:ascii="Liberation Serif" w:hAnsi="Liberation Serif" w:cs="Liberation Serif"/>
          <w:sz w:val="28"/>
          <w:szCs w:val="28"/>
        </w:rPr>
        <w:t xml:space="preserve">. </w:t>
      </w:r>
      <w:r w:rsidR="00BB5896" w:rsidRPr="00AC4F68">
        <w:rPr>
          <w:rFonts w:ascii="Liberation Serif" w:hAnsi="Liberation Serif" w:cs="Liberation Serif"/>
          <w:sz w:val="28"/>
          <w:szCs w:val="28"/>
        </w:rPr>
        <w:t>Герасимов</w:t>
      </w: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31CA4" w:rsidRDefault="00D31CA4" w:rsidP="00B14C7F">
      <w:pPr>
        <w:rPr>
          <w:rFonts w:ascii="Liberation Serif" w:hAnsi="Liberation Serif"/>
          <w:color w:val="000000"/>
          <w:sz w:val="28"/>
          <w:szCs w:val="28"/>
        </w:rPr>
      </w:pPr>
    </w:p>
    <w:sectPr w:rsidR="00D31CA4" w:rsidSect="00107B0C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BF6" w:rsidRDefault="00E16BF6" w:rsidP="00107B0C">
      <w:r>
        <w:separator/>
      </w:r>
    </w:p>
  </w:endnote>
  <w:endnote w:type="continuationSeparator" w:id="0">
    <w:p w:rsidR="00E16BF6" w:rsidRDefault="00E16BF6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BF6" w:rsidRDefault="00E16BF6" w:rsidP="00107B0C">
      <w:r>
        <w:separator/>
      </w:r>
    </w:p>
  </w:footnote>
  <w:footnote w:type="continuationSeparator" w:id="0">
    <w:p w:rsidR="00E16BF6" w:rsidRDefault="00E16BF6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BF6" w:rsidRDefault="006C1E1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14C7F">
      <w:rPr>
        <w:noProof/>
      </w:rPr>
      <w:t>2</w:t>
    </w:r>
    <w:r>
      <w:rPr>
        <w:noProof/>
      </w:rPr>
      <w:fldChar w:fldCharType="end"/>
    </w:r>
  </w:p>
  <w:p w:rsidR="00E16BF6" w:rsidRDefault="00E16BF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C47D6"/>
    <w:multiLevelType w:val="multilevel"/>
    <w:tmpl w:val="82684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B0C"/>
    <w:rsid w:val="00010608"/>
    <w:rsid w:val="000B451E"/>
    <w:rsid w:val="000D1B42"/>
    <w:rsid w:val="000E68BF"/>
    <w:rsid w:val="000F5603"/>
    <w:rsid w:val="00107B0C"/>
    <w:rsid w:val="00133698"/>
    <w:rsid w:val="00146FF7"/>
    <w:rsid w:val="0015514C"/>
    <w:rsid w:val="00170AB8"/>
    <w:rsid w:val="00183947"/>
    <w:rsid w:val="0023226A"/>
    <w:rsid w:val="00262FEE"/>
    <w:rsid w:val="002B72EC"/>
    <w:rsid w:val="002C1F60"/>
    <w:rsid w:val="002E5AB5"/>
    <w:rsid w:val="00301773"/>
    <w:rsid w:val="00311136"/>
    <w:rsid w:val="00314A1A"/>
    <w:rsid w:val="00352B7E"/>
    <w:rsid w:val="00354CE2"/>
    <w:rsid w:val="00367E58"/>
    <w:rsid w:val="00374C89"/>
    <w:rsid w:val="0038644B"/>
    <w:rsid w:val="003C521F"/>
    <w:rsid w:val="003F6459"/>
    <w:rsid w:val="00433A93"/>
    <w:rsid w:val="00434910"/>
    <w:rsid w:val="004A3CCC"/>
    <w:rsid w:val="004C3D72"/>
    <w:rsid w:val="004F1BF0"/>
    <w:rsid w:val="004F4246"/>
    <w:rsid w:val="00513D5C"/>
    <w:rsid w:val="00536788"/>
    <w:rsid w:val="00561095"/>
    <w:rsid w:val="005B259C"/>
    <w:rsid w:val="0066563A"/>
    <w:rsid w:val="006C1E1E"/>
    <w:rsid w:val="006C6C5E"/>
    <w:rsid w:val="006E2BE1"/>
    <w:rsid w:val="00702165"/>
    <w:rsid w:val="00711D44"/>
    <w:rsid w:val="00720985"/>
    <w:rsid w:val="00761552"/>
    <w:rsid w:val="0083594B"/>
    <w:rsid w:val="00843778"/>
    <w:rsid w:val="008556E0"/>
    <w:rsid w:val="00871148"/>
    <w:rsid w:val="00896CBC"/>
    <w:rsid w:val="008C0E41"/>
    <w:rsid w:val="00916370"/>
    <w:rsid w:val="00946B9F"/>
    <w:rsid w:val="00956960"/>
    <w:rsid w:val="00971FC7"/>
    <w:rsid w:val="00975A1C"/>
    <w:rsid w:val="00A1076A"/>
    <w:rsid w:val="00A26589"/>
    <w:rsid w:val="00A40046"/>
    <w:rsid w:val="00A92475"/>
    <w:rsid w:val="00AC4F68"/>
    <w:rsid w:val="00AF5BA6"/>
    <w:rsid w:val="00AF7867"/>
    <w:rsid w:val="00B14C7F"/>
    <w:rsid w:val="00B77556"/>
    <w:rsid w:val="00B87BAD"/>
    <w:rsid w:val="00B91D93"/>
    <w:rsid w:val="00B95DBC"/>
    <w:rsid w:val="00BA7870"/>
    <w:rsid w:val="00BB5896"/>
    <w:rsid w:val="00BC77AC"/>
    <w:rsid w:val="00BF6E52"/>
    <w:rsid w:val="00C55198"/>
    <w:rsid w:val="00C609C5"/>
    <w:rsid w:val="00C8290F"/>
    <w:rsid w:val="00CA14D7"/>
    <w:rsid w:val="00CB749F"/>
    <w:rsid w:val="00CD11A6"/>
    <w:rsid w:val="00CF7251"/>
    <w:rsid w:val="00D2443C"/>
    <w:rsid w:val="00D30266"/>
    <w:rsid w:val="00D31CA4"/>
    <w:rsid w:val="00D3450A"/>
    <w:rsid w:val="00D40927"/>
    <w:rsid w:val="00D46873"/>
    <w:rsid w:val="00D52C5F"/>
    <w:rsid w:val="00D921D5"/>
    <w:rsid w:val="00DA549B"/>
    <w:rsid w:val="00DE4BE7"/>
    <w:rsid w:val="00E158C0"/>
    <w:rsid w:val="00E16BF6"/>
    <w:rsid w:val="00E56343"/>
    <w:rsid w:val="00E67E19"/>
    <w:rsid w:val="00E96ABF"/>
    <w:rsid w:val="00EB065B"/>
    <w:rsid w:val="00ED4AD8"/>
    <w:rsid w:val="00ED4DA5"/>
    <w:rsid w:val="00EE1C19"/>
    <w:rsid w:val="00EE4587"/>
    <w:rsid w:val="00F129BF"/>
    <w:rsid w:val="00FA194B"/>
    <w:rsid w:val="00FA3C20"/>
    <w:rsid w:val="00FB187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BD26B-01C1-4544-A3E4-11CC4D57F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</TotalTime>
  <Pages>1</Pages>
  <Words>127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lov</cp:lastModifiedBy>
  <cp:revision>5</cp:revision>
  <cp:lastPrinted>2023-01-30T05:01:00Z</cp:lastPrinted>
  <dcterms:created xsi:type="dcterms:W3CDTF">2023-01-30T04:51:00Z</dcterms:created>
  <dcterms:modified xsi:type="dcterms:W3CDTF">2023-02-09T07:13:00Z</dcterms:modified>
</cp:coreProperties>
</file>