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133698" w:rsidRPr="00390C9A" w:rsidRDefault="003711BC" w:rsidP="00015D77">
      <w:pPr>
        <w:pStyle w:val="1"/>
        <w:ind w:left="5387"/>
        <w:jc w:val="right"/>
        <w:rPr>
          <w:bCs/>
          <w:iCs w:val="0"/>
          <w:sz w:val="24"/>
        </w:rPr>
      </w:pPr>
      <w:r w:rsidRPr="003711B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199pt;margin-top:-2.35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9607E" w:rsidRDefault="0079607E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33698" w:rsidRPr="00390C9A">
        <w:rPr>
          <w:b w:val="0"/>
          <w:bCs/>
          <w:iCs w:val="0"/>
        </w:rPr>
        <w:t xml:space="preserve">  </w:t>
      </w:r>
    </w:p>
    <w:p w:rsidR="00133698" w:rsidRPr="00390C9A" w:rsidRDefault="00133698" w:rsidP="00133698">
      <w:pPr>
        <w:jc w:val="center"/>
        <w:rPr>
          <w:b/>
          <w:sz w:val="28"/>
        </w:rPr>
      </w:pPr>
    </w:p>
    <w:p w:rsidR="00956960" w:rsidRPr="00390C9A" w:rsidRDefault="00956960" w:rsidP="00133698">
      <w:pPr>
        <w:jc w:val="center"/>
        <w:rPr>
          <w:b/>
          <w:sz w:val="24"/>
        </w:rPr>
      </w:pPr>
    </w:p>
    <w:p w:rsidR="00956960" w:rsidRPr="00390C9A" w:rsidRDefault="00956960" w:rsidP="00133698">
      <w:pPr>
        <w:jc w:val="center"/>
        <w:rPr>
          <w:b/>
          <w:sz w:val="24"/>
        </w:rPr>
      </w:pPr>
    </w:p>
    <w:p w:rsidR="00133698" w:rsidRPr="00390C9A" w:rsidRDefault="00133698" w:rsidP="00FD7DEC">
      <w:pPr>
        <w:spacing w:before="120"/>
        <w:jc w:val="center"/>
        <w:rPr>
          <w:b/>
          <w:sz w:val="24"/>
        </w:rPr>
      </w:pPr>
      <w:r w:rsidRPr="00390C9A">
        <w:rPr>
          <w:b/>
          <w:sz w:val="24"/>
        </w:rPr>
        <w:t>СВЕРДЛОВСКАЯ ОБЛАСТЬ</w:t>
      </w:r>
    </w:p>
    <w:p w:rsidR="00133698" w:rsidRPr="00390C9A" w:rsidRDefault="004F1BF0" w:rsidP="00133698">
      <w:pPr>
        <w:spacing w:line="233" w:lineRule="auto"/>
        <w:jc w:val="center"/>
        <w:rPr>
          <w:b/>
          <w:sz w:val="24"/>
        </w:rPr>
      </w:pPr>
      <w:r w:rsidRPr="00390C9A">
        <w:rPr>
          <w:b/>
          <w:sz w:val="24"/>
        </w:rPr>
        <w:t>АДМИНИСТРАЦИЯ КАМЕНСК-УРАЛЬСКОГО ГОРОДСКОГО ОКРУГА</w:t>
      </w:r>
    </w:p>
    <w:p w:rsidR="00133698" w:rsidRPr="00390C9A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390C9A">
        <w:rPr>
          <w:b/>
          <w:spacing w:val="50"/>
          <w:sz w:val="32"/>
        </w:rPr>
        <w:t>ПОСТАНОВЛЕНИЕ</w:t>
      </w:r>
    </w:p>
    <w:p w:rsidR="00133698" w:rsidRPr="00390C9A" w:rsidRDefault="003711BC" w:rsidP="00133698">
      <w:pPr>
        <w:spacing w:before="40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390C9A">
        <w:rPr>
          <w:rFonts w:ascii="Liberation Serif" w:hAnsi="Liberation Serif"/>
          <w:sz w:val="24"/>
          <w:szCs w:val="24"/>
        </w:rPr>
        <w:t>от</w:t>
      </w:r>
      <w:r w:rsidR="00B90BD0" w:rsidRPr="00390C9A">
        <w:rPr>
          <w:rFonts w:ascii="Liberation Serif" w:hAnsi="Liberation Serif"/>
          <w:sz w:val="24"/>
          <w:szCs w:val="24"/>
        </w:rPr>
        <w:t xml:space="preserve"> </w:t>
      </w:r>
      <w:r w:rsidR="00CE73EF">
        <w:rPr>
          <w:rFonts w:ascii="Liberation Serif" w:hAnsi="Liberation Serif"/>
          <w:sz w:val="24"/>
          <w:szCs w:val="24"/>
        </w:rPr>
        <w:t>17.03.2023</w:t>
      </w:r>
      <w:r w:rsidR="00133698" w:rsidRPr="00390C9A">
        <w:rPr>
          <w:rFonts w:ascii="Liberation Serif" w:hAnsi="Liberation Serif"/>
          <w:sz w:val="24"/>
          <w:szCs w:val="24"/>
        </w:rPr>
        <w:t xml:space="preserve">  №</w:t>
      </w:r>
      <w:r w:rsidR="00B90BD0" w:rsidRPr="00390C9A">
        <w:rPr>
          <w:rFonts w:ascii="Liberation Serif" w:hAnsi="Liberation Serif"/>
          <w:sz w:val="24"/>
          <w:szCs w:val="24"/>
        </w:rPr>
        <w:t xml:space="preserve"> </w:t>
      </w:r>
      <w:r w:rsidR="00CE73EF">
        <w:rPr>
          <w:rFonts w:ascii="Liberation Serif" w:hAnsi="Liberation Serif"/>
          <w:sz w:val="24"/>
          <w:szCs w:val="24"/>
        </w:rPr>
        <w:t>164</w:t>
      </w:r>
    </w:p>
    <w:p w:rsidR="00133698" w:rsidRPr="00390C9A" w:rsidRDefault="00133698" w:rsidP="00133698">
      <w:pPr>
        <w:rPr>
          <w:rFonts w:ascii="Liberation Serif" w:hAnsi="Liberation Serif"/>
          <w:sz w:val="24"/>
          <w:szCs w:val="24"/>
        </w:rPr>
      </w:pPr>
    </w:p>
    <w:p w:rsidR="00133698" w:rsidRPr="00390C9A" w:rsidRDefault="00133698" w:rsidP="00133698">
      <w:pPr>
        <w:rPr>
          <w:rFonts w:ascii="Liberation Serif" w:hAnsi="Liberation Serif"/>
          <w:sz w:val="24"/>
          <w:szCs w:val="24"/>
        </w:rPr>
      </w:pPr>
    </w:p>
    <w:p w:rsidR="00133698" w:rsidRPr="00390C9A" w:rsidRDefault="0025560E" w:rsidP="00133698">
      <w:pPr>
        <w:jc w:val="center"/>
        <w:rPr>
          <w:rFonts w:ascii="Liberation Serif" w:hAnsi="Liberation Serif"/>
          <w:b/>
          <w:sz w:val="24"/>
          <w:szCs w:val="24"/>
        </w:rPr>
      </w:pPr>
      <w:r w:rsidRPr="00390C9A">
        <w:rPr>
          <w:rFonts w:ascii="Liberation Serif" w:hAnsi="Liberation Serif"/>
          <w:b/>
          <w:sz w:val="24"/>
          <w:szCs w:val="24"/>
        </w:rPr>
        <w:t>О внесении изменений в План мероприятий Каменск-Уральского городского округа</w:t>
      </w:r>
      <w:r w:rsidR="001E48A7" w:rsidRPr="00390C9A">
        <w:rPr>
          <w:rFonts w:ascii="Liberation Serif" w:hAnsi="Liberation Serif"/>
          <w:b/>
          <w:sz w:val="24"/>
          <w:szCs w:val="24"/>
        </w:rPr>
        <w:t xml:space="preserve"> при установлении на отдельном участке территории (объекта) уровней террористической опасности</w:t>
      </w:r>
      <w:r w:rsidRPr="00390C9A">
        <w:rPr>
          <w:rFonts w:ascii="Liberation Serif" w:hAnsi="Liberation Serif"/>
          <w:b/>
          <w:sz w:val="24"/>
          <w:szCs w:val="24"/>
        </w:rPr>
        <w:t xml:space="preserve">, предусмотренных Указом Президента </w:t>
      </w:r>
      <w:r w:rsidR="00A64E91" w:rsidRPr="00390C9A">
        <w:rPr>
          <w:rFonts w:ascii="Liberation Serif" w:hAnsi="Liberation Serif"/>
          <w:b/>
          <w:sz w:val="24"/>
          <w:szCs w:val="24"/>
        </w:rPr>
        <w:t>Российской Федерации от 14 июня 2012 года № 851 «О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государства»</w:t>
      </w:r>
    </w:p>
    <w:p w:rsidR="00133698" w:rsidRPr="00390C9A" w:rsidRDefault="00133698" w:rsidP="00133698">
      <w:pPr>
        <w:pStyle w:val="a4"/>
        <w:ind w:firstLine="0"/>
        <w:rPr>
          <w:rFonts w:ascii="Liberation Serif" w:hAnsi="Liberation Serif"/>
          <w:sz w:val="24"/>
        </w:rPr>
      </w:pPr>
    </w:p>
    <w:p w:rsidR="004F1BF0" w:rsidRPr="00390C9A" w:rsidRDefault="001E48A7" w:rsidP="004D40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390C9A">
        <w:rPr>
          <w:rFonts w:ascii="Liberation Serif" w:hAnsi="Liberation Serif"/>
          <w:sz w:val="24"/>
          <w:szCs w:val="24"/>
        </w:rPr>
        <w:t>В соответствии</w:t>
      </w:r>
      <w:r w:rsidR="00111E38" w:rsidRPr="00390C9A">
        <w:rPr>
          <w:rFonts w:ascii="Liberation Serif" w:hAnsi="Liberation Serif"/>
          <w:sz w:val="24"/>
          <w:szCs w:val="24"/>
        </w:rPr>
        <w:t xml:space="preserve"> с Федеральным законом от 6 октября 2003 года № 131- ФЗ «Об общих принципах организации местного самоуправления в Российской Федерации», </w:t>
      </w:r>
      <w:r w:rsidR="004D405F" w:rsidRPr="00390C9A">
        <w:rPr>
          <w:rFonts w:ascii="Liberation Serif" w:hAnsi="Liberation Serif"/>
          <w:sz w:val="24"/>
          <w:szCs w:val="24"/>
        </w:rPr>
        <w:t xml:space="preserve">Указом </w:t>
      </w:r>
      <w:r w:rsidR="00111E38" w:rsidRPr="00390C9A">
        <w:rPr>
          <w:rFonts w:ascii="Liberation Serif" w:hAnsi="Liberation Serif"/>
          <w:sz w:val="24"/>
          <w:szCs w:val="24"/>
        </w:rPr>
        <w:t>Президента Российской Федерации</w:t>
      </w:r>
      <w:r w:rsidR="007D4D90" w:rsidRPr="00390C9A">
        <w:rPr>
          <w:rFonts w:ascii="Liberation Serif" w:hAnsi="Liberation Serif"/>
          <w:sz w:val="24"/>
          <w:szCs w:val="24"/>
        </w:rPr>
        <w:t xml:space="preserve"> </w:t>
      </w:r>
      <w:r w:rsidR="004D405F" w:rsidRPr="00390C9A">
        <w:rPr>
          <w:rFonts w:ascii="Liberation Serif" w:hAnsi="Liberation Serif"/>
          <w:sz w:val="24"/>
          <w:szCs w:val="24"/>
        </w:rPr>
        <w:t xml:space="preserve">от </w:t>
      </w:r>
      <w:r w:rsidR="004D405F" w:rsidRPr="00390C9A">
        <w:rPr>
          <w:rFonts w:ascii="Liberation Serif" w:hAnsi="Liberation Serif" w:cs="Liberation Serif"/>
          <w:sz w:val="24"/>
          <w:szCs w:val="24"/>
        </w:rPr>
        <w:t>31.01.2023 № 48 «О внесении изменений в Указ Президента Российской Федерации от 14 июня 2012 г. № 851 «О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государства» и</w:t>
      </w:r>
      <w:proofErr w:type="gramEnd"/>
      <w:r w:rsidR="004D405F" w:rsidRPr="00390C9A">
        <w:rPr>
          <w:rFonts w:ascii="Liberation Serif" w:hAnsi="Liberation Serif" w:cs="Liberation Serif"/>
          <w:sz w:val="24"/>
          <w:szCs w:val="24"/>
        </w:rPr>
        <w:t xml:space="preserve"> в Порядок, утвержденный этим Указом», во исполнение решения</w:t>
      </w:r>
      <w:r w:rsidRPr="00390C9A">
        <w:rPr>
          <w:rFonts w:ascii="Liberation Serif" w:hAnsi="Liberation Serif"/>
          <w:sz w:val="24"/>
          <w:szCs w:val="24"/>
        </w:rPr>
        <w:t xml:space="preserve"> антитеррористической комиссии в Свердловской области</w:t>
      </w:r>
      <w:r w:rsidR="004D405F" w:rsidRPr="00390C9A">
        <w:rPr>
          <w:rFonts w:ascii="Liberation Serif" w:hAnsi="Liberation Serif"/>
          <w:sz w:val="24"/>
          <w:szCs w:val="24"/>
        </w:rPr>
        <w:t xml:space="preserve"> от 14.02.2023</w:t>
      </w:r>
      <w:r w:rsidR="0079607E" w:rsidRPr="00390C9A">
        <w:rPr>
          <w:rFonts w:ascii="Liberation Serif" w:hAnsi="Liberation Serif"/>
          <w:sz w:val="24"/>
          <w:szCs w:val="24"/>
        </w:rPr>
        <w:t xml:space="preserve"> № 1</w:t>
      </w:r>
      <w:r w:rsidR="004D405F" w:rsidRPr="00390C9A">
        <w:rPr>
          <w:rFonts w:ascii="Liberation Serif" w:hAnsi="Liberation Serif"/>
          <w:sz w:val="24"/>
          <w:szCs w:val="24"/>
        </w:rPr>
        <w:t xml:space="preserve">, </w:t>
      </w:r>
      <w:r w:rsidR="004F1BF0" w:rsidRPr="00390C9A">
        <w:rPr>
          <w:rFonts w:ascii="Liberation Serif" w:hAnsi="Liberation Serif"/>
          <w:sz w:val="24"/>
          <w:szCs w:val="24"/>
        </w:rPr>
        <w:t>Администрация Каменск-Уральского городского округа</w:t>
      </w:r>
    </w:p>
    <w:p w:rsidR="004F1BF0" w:rsidRPr="00390C9A" w:rsidRDefault="004F1BF0" w:rsidP="004F1BF0">
      <w:pPr>
        <w:jc w:val="both"/>
        <w:rPr>
          <w:rFonts w:ascii="Liberation Serif" w:hAnsi="Liberation Serif"/>
          <w:b/>
          <w:sz w:val="24"/>
          <w:szCs w:val="24"/>
        </w:rPr>
      </w:pPr>
      <w:r w:rsidRPr="00390C9A">
        <w:rPr>
          <w:rFonts w:ascii="Liberation Serif" w:hAnsi="Liberation Serif"/>
          <w:b/>
          <w:sz w:val="24"/>
          <w:szCs w:val="24"/>
        </w:rPr>
        <w:t>ПОСТАНОВЛЯЕТ:</w:t>
      </w:r>
    </w:p>
    <w:p w:rsidR="00AD5C76" w:rsidRPr="00390C9A" w:rsidRDefault="004F1BF0" w:rsidP="004F1BF0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390C9A">
        <w:rPr>
          <w:rFonts w:ascii="Liberation Serif" w:hAnsi="Liberation Serif"/>
          <w:sz w:val="24"/>
          <w:szCs w:val="24"/>
        </w:rPr>
        <w:t xml:space="preserve">1. </w:t>
      </w:r>
      <w:r w:rsidR="00AD5C76" w:rsidRPr="00390C9A">
        <w:rPr>
          <w:rFonts w:ascii="Liberation Serif" w:hAnsi="Liberation Serif"/>
          <w:sz w:val="24"/>
          <w:szCs w:val="24"/>
        </w:rPr>
        <w:t>Внести изменения в План мероприятий Каменск-Уральского городского округа</w:t>
      </w:r>
      <w:r w:rsidR="001E48A7" w:rsidRPr="00390C9A">
        <w:rPr>
          <w:rFonts w:ascii="Liberation Serif" w:hAnsi="Liberation Serif"/>
          <w:sz w:val="24"/>
          <w:szCs w:val="24"/>
        </w:rPr>
        <w:t xml:space="preserve"> при установлении на отдельном участке территории (объекта) уровней террористической </w:t>
      </w:r>
      <w:proofErr w:type="gramStart"/>
      <w:r w:rsidR="001E48A7" w:rsidRPr="00390C9A">
        <w:rPr>
          <w:rFonts w:ascii="Liberation Serif" w:hAnsi="Liberation Serif"/>
          <w:sz w:val="24"/>
          <w:szCs w:val="24"/>
        </w:rPr>
        <w:t>опасности</w:t>
      </w:r>
      <w:r w:rsidR="00552D53" w:rsidRPr="00390C9A">
        <w:rPr>
          <w:rFonts w:ascii="Liberation Serif" w:hAnsi="Liberation Serif"/>
          <w:sz w:val="24"/>
          <w:szCs w:val="24"/>
        </w:rPr>
        <w:t>,</w:t>
      </w:r>
      <w:r w:rsidR="00AD5C76" w:rsidRPr="00390C9A">
        <w:rPr>
          <w:rFonts w:ascii="Liberation Serif" w:hAnsi="Liberation Serif"/>
          <w:sz w:val="24"/>
          <w:szCs w:val="24"/>
        </w:rPr>
        <w:t xml:space="preserve"> предусмотренных Указом Президента Российской Федерации </w:t>
      </w:r>
      <w:r w:rsidR="007D4D90" w:rsidRPr="00390C9A">
        <w:rPr>
          <w:rFonts w:ascii="Liberation Serif" w:hAnsi="Liberation Serif"/>
          <w:sz w:val="24"/>
          <w:szCs w:val="24"/>
        </w:rPr>
        <w:t xml:space="preserve">                                         </w:t>
      </w:r>
      <w:r w:rsidR="00AD5C76" w:rsidRPr="00390C9A">
        <w:rPr>
          <w:rFonts w:ascii="Liberation Serif" w:hAnsi="Liberation Serif"/>
          <w:sz w:val="24"/>
          <w:szCs w:val="24"/>
        </w:rPr>
        <w:t xml:space="preserve">от 14 июня 2012 года № 851 «О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государства», </w:t>
      </w:r>
      <w:r w:rsidR="00552D53" w:rsidRPr="00390C9A">
        <w:rPr>
          <w:rFonts w:ascii="Liberation Serif" w:hAnsi="Liberation Serif"/>
          <w:sz w:val="24"/>
          <w:szCs w:val="24"/>
        </w:rPr>
        <w:t>утвержденный</w:t>
      </w:r>
      <w:r w:rsidR="001E48A7" w:rsidRPr="00390C9A">
        <w:rPr>
          <w:rFonts w:ascii="Liberation Serif" w:hAnsi="Liberation Serif"/>
          <w:sz w:val="24"/>
          <w:szCs w:val="24"/>
        </w:rPr>
        <w:t xml:space="preserve"> постановлени</w:t>
      </w:r>
      <w:r w:rsidR="00552D53" w:rsidRPr="00390C9A">
        <w:rPr>
          <w:rFonts w:ascii="Liberation Serif" w:hAnsi="Liberation Serif"/>
          <w:sz w:val="24"/>
          <w:szCs w:val="24"/>
        </w:rPr>
        <w:t>ем</w:t>
      </w:r>
      <w:r w:rsidR="001E48A7" w:rsidRPr="00390C9A">
        <w:rPr>
          <w:rFonts w:ascii="Liberation Serif" w:hAnsi="Liberation Serif"/>
          <w:sz w:val="24"/>
          <w:szCs w:val="24"/>
        </w:rPr>
        <w:t xml:space="preserve"> Администрации Каменск-Уральского городского округа от 20.02.2021 № 140</w:t>
      </w:r>
      <w:r w:rsidR="004D405F" w:rsidRPr="00390C9A">
        <w:rPr>
          <w:rFonts w:ascii="Liberation Serif" w:hAnsi="Liberation Serif"/>
          <w:sz w:val="24"/>
          <w:szCs w:val="24"/>
        </w:rPr>
        <w:t xml:space="preserve"> (в редакции постановления Администрации Каменск-Уральского городского округа от 05.03.2021 № 173) </w:t>
      </w:r>
      <w:r w:rsidR="007D4D90" w:rsidRPr="00390C9A">
        <w:rPr>
          <w:rFonts w:ascii="Liberation Serif" w:hAnsi="Liberation Serif"/>
          <w:sz w:val="24"/>
          <w:szCs w:val="24"/>
        </w:rPr>
        <w:t xml:space="preserve">                              </w:t>
      </w:r>
      <w:r w:rsidR="001E48A7" w:rsidRPr="00390C9A">
        <w:rPr>
          <w:rFonts w:ascii="Liberation Serif" w:hAnsi="Liberation Serif"/>
          <w:sz w:val="24"/>
          <w:szCs w:val="24"/>
        </w:rPr>
        <w:t xml:space="preserve"> «О дополнительных мероприятиях в Каменск-Уральском городском округе при установлении на отдельном участке</w:t>
      </w:r>
      <w:proofErr w:type="gramEnd"/>
      <w:r w:rsidR="001E48A7" w:rsidRPr="00390C9A">
        <w:rPr>
          <w:rFonts w:ascii="Liberation Serif" w:hAnsi="Liberation Serif"/>
          <w:sz w:val="24"/>
          <w:szCs w:val="24"/>
        </w:rPr>
        <w:t xml:space="preserve"> территории (объекта) уровней террористической опасности»</w:t>
      </w:r>
      <w:r w:rsidR="00552D53" w:rsidRPr="00390C9A">
        <w:rPr>
          <w:rFonts w:ascii="Liberation Serif" w:hAnsi="Liberation Serif"/>
          <w:sz w:val="24"/>
          <w:szCs w:val="24"/>
        </w:rPr>
        <w:t>, изложив ег</w:t>
      </w:r>
      <w:r w:rsidR="00AD5C76" w:rsidRPr="00390C9A">
        <w:rPr>
          <w:rFonts w:ascii="Liberation Serif" w:hAnsi="Liberation Serif"/>
          <w:sz w:val="24"/>
          <w:szCs w:val="24"/>
        </w:rPr>
        <w:t xml:space="preserve">о в новой редакции </w:t>
      </w:r>
      <w:r w:rsidR="00C35E3E" w:rsidRPr="00390C9A">
        <w:rPr>
          <w:rFonts w:ascii="Liberation Serif" w:hAnsi="Liberation Serif"/>
          <w:sz w:val="24"/>
          <w:szCs w:val="24"/>
        </w:rPr>
        <w:t>согласно Приложению к настоящему постановлению.</w:t>
      </w:r>
    </w:p>
    <w:p w:rsidR="004F1BF0" w:rsidRPr="00390C9A" w:rsidRDefault="004F1BF0" w:rsidP="004F1BF0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390C9A">
        <w:rPr>
          <w:rFonts w:ascii="Liberation Serif" w:hAnsi="Liberation Serif"/>
          <w:sz w:val="24"/>
          <w:szCs w:val="24"/>
        </w:rPr>
        <w:t>2.</w:t>
      </w:r>
      <w:r w:rsidR="00552D53" w:rsidRPr="00390C9A">
        <w:rPr>
          <w:rFonts w:ascii="Liberation Serif" w:hAnsi="Liberation Serif"/>
          <w:sz w:val="24"/>
          <w:szCs w:val="24"/>
        </w:rPr>
        <w:t xml:space="preserve"> Настоящее постановление </w:t>
      </w:r>
      <w:r w:rsidR="00D91B97" w:rsidRPr="00390C9A">
        <w:rPr>
          <w:rFonts w:ascii="Liberation Serif" w:hAnsi="Liberation Serif"/>
          <w:sz w:val="24"/>
          <w:szCs w:val="24"/>
        </w:rPr>
        <w:t>разместить</w:t>
      </w:r>
      <w:r w:rsidR="00552D53" w:rsidRPr="00390C9A">
        <w:rPr>
          <w:rFonts w:ascii="Liberation Serif" w:hAnsi="Liberation Serif"/>
          <w:sz w:val="24"/>
          <w:szCs w:val="24"/>
        </w:rPr>
        <w:t xml:space="preserve"> на официальном сайте муниципального образования</w:t>
      </w:r>
      <w:r w:rsidR="00D91B97" w:rsidRPr="00390C9A">
        <w:rPr>
          <w:rFonts w:ascii="Liberation Serif" w:hAnsi="Liberation Serif"/>
          <w:sz w:val="24"/>
          <w:szCs w:val="24"/>
        </w:rPr>
        <w:t>.</w:t>
      </w:r>
    </w:p>
    <w:p w:rsidR="00133698" w:rsidRPr="00390C9A" w:rsidRDefault="004F1BF0" w:rsidP="004F1BF0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390C9A">
        <w:rPr>
          <w:rFonts w:ascii="Liberation Serif" w:hAnsi="Liberation Serif"/>
          <w:sz w:val="24"/>
          <w:szCs w:val="24"/>
        </w:rPr>
        <w:t>3.</w:t>
      </w:r>
      <w:r w:rsidR="00552D53" w:rsidRPr="00390C9A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="00CB05F6" w:rsidRPr="00390C9A">
        <w:rPr>
          <w:rFonts w:ascii="Liberation Serif" w:hAnsi="Liberation Serif"/>
          <w:sz w:val="24"/>
          <w:szCs w:val="24"/>
        </w:rPr>
        <w:t>Контроль за</w:t>
      </w:r>
      <w:proofErr w:type="gramEnd"/>
      <w:r w:rsidR="00CB05F6" w:rsidRPr="00390C9A">
        <w:rPr>
          <w:rFonts w:ascii="Liberation Serif" w:hAnsi="Liberation Serif"/>
          <w:sz w:val="24"/>
          <w:szCs w:val="24"/>
        </w:rPr>
        <w:t xml:space="preserve"> выполнением настоящего постановления возложить на руководителя аппарата Администрации городского округа Ялунина А.В.</w:t>
      </w:r>
    </w:p>
    <w:p w:rsidR="005A51A6" w:rsidRPr="00390C9A" w:rsidRDefault="005A51A6" w:rsidP="00CA4FCE">
      <w:pPr>
        <w:jc w:val="both"/>
        <w:rPr>
          <w:rFonts w:ascii="Liberation Serif" w:hAnsi="Liberation Serif"/>
          <w:sz w:val="24"/>
          <w:szCs w:val="24"/>
        </w:rPr>
      </w:pPr>
    </w:p>
    <w:p w:rsidR="005A51A6" w:rsidRPr="00390C9A" w:rsidRDefault="005A51A6" w:rsidP="00CA4FCE">
      <w:pPr>
        <w:jc w:val="both"/>
        <w:rPr>
          <w:rFonts w:ascii="Liberation Serif" w:hAnsi="Liberation Serif"/>
          <w:sz w:val="24"/>
          <w:szCs w:val="24"/>
        </w:rPr>
      </w:pPr>
    </w:p>
    <w:p w:rsidR="00CA4FCE" w:rsidRPr="00390C9A" w:rsidRDefault="00CB05F6" w:rsidP="00CA4FCE">
      <w:pPr>
        <w:jc w:val="both"/>
        <w:rPr>
          <w:rFonts w:ascii="Liberation Serif" w:hAnsi="Liberation Serif"/>
          <w:sz w:val="24"/>
          <w:szCs w:val="24"/>
        </w:rPr>
      </w:pPr>
      <w:r w:rsidRPr="00390C9A">
        <w:rPr>
          <w:rFonts w:ascii="Liberation Serif" w:hAnsi="Liberation Serif"/>
          <w:sz w:val="24"/>
          <w:szCs w:val="24"/>
        </w:rPr>
        <w:t>Глава</w:t>
      </w:r>
    </w:p>
    <w:p w:rsidR="00015D77" w:rsidRPr="00390C9A" w:rsidRDefault="00720985" w:rsidP="00CA4FCE">
      <w:pPr>
        <w:jc w:val="both"/>
        <w:rPr>
          <w:rFonts w:ascii="Liberation Serif" w:hAnsi="Liberation Serif"/>
          <w:sz w:val="24"/>
          <w:szCs w:val="24"/>
        </w:rPr>
        <w:sectPr w:rsidR="00015D77" w:rsidRPr="00390C9A" w:rsidSect="00CB05F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5" w:right="566" w:bottom="284" w:left="1701" w:header="709" w:footer="709" w:gutter="0"/>
          <w:cols w:space="708"/>
          <w:titlePg/>
          <w:docGrid w:linePitch="360"/>
        </w:sectPr>
      </w:pPr>
      <w:r w:rsidRPr="00390C9A">
        <w:rPr>
          <w:rFonts w:ascii="Liberation Serif" w:hAnsi="Liberation Serif"/>
          <w:sz w:val="24"/>
          <w:szCs w:val="24"/>
        </w:rPr>
        <w:t>Каменск-Уральского</w:t>
      </w:r>
      <w:r w:rsidR="00FD7DEC" w:rsidRPr="00390C9A">
        <w:rPr>
          <w:rFonts w:ascii="Liberation Serif" w:hAnsi="Liberation Serif"/>
          <w:sz w:val="24"/>
          <w:szCs w:val="24"/>
        </w:rPr>
        <w:t xml:space="preserve"> </w:t>
      </w:r>
      <w:r w:rsidRPr="00390C9A">
        <w:rPr>
          <w:rFonts w:ascii="Liberation Serif" w:hAnsi="Liberation Serif"/>
          <w:sz w:val="24"/>
          <w:szCs w:val="24"/>
        </w:rPr>
        <w:t>городского округа</w:t>
      </w:r>
      <w:r w:rsidR="00FD7DEC" w:rsidRPr="00390C9A">
        <w:rPr>
          <w:rFonts w:ascii="Liberation Serif" w:hAnsi="Liberation Serif"/>
          <w:sz w:val="24"/>
          <w:szCs w:val="24"/>
        </w:rPr>
        <w:tab/>
      </w:r>
      <w:r w:rsidR="00FD7DEC" w:rsidRPr="00390C9A">
        <w:rPr>
          <w:rFonts w:ascii="Liberation Serif" w:hAnsi="Liberation Serif"/>
          <w:sz w:val="24"/>
          <w:szCs w:val="24"/>
        </w:rPr>
        <w:tab/>
      </w:r>
      <w:r w:rsidR="00FD7DEC" w:rsidRPr="00390C9A">
        <w:rPr>
          <w:rFonts w:ascii="Liberation Serif" w:hAnsi="Liberation Serif"/>
          <w:sz w:val="24"/>
          <w:szCs w:val="24"/>
        </w:rPr>
        <w:tab/>
      </w:r>
      <w:r w:rsidR="00FD7DEC" w:rsidRPr="00390C9A">
        <w:rPr>
          <w:rFonts w:ascii="Liberation Serif" w:hAnsi="Liberation Serif"/>
          <w:sz w:val="24"/>
          <w:szCs w:val="24"/>
        </w:rPr>
        <w:tab/>
      </w:r>
      <w:r w:rsidR="009573BB" w:rsidRPr="00390C9A">
        <w:rPr>
          <w:rFonts w:ascii="Liberation Serif" w:hAnsi="Liberation Serif"/>
          <w:sz w:val="24"/>
          <w:szCs w:val="24"/>
        </w:rPr>
        <w:t xml:space="preserve">          </w:t>
      </w:r>
      <w:r w:rsidR="007D4D90" w:rsidRPr="00390C9A">
        <w:rPr>
          <w:rFonts w:ascii="Liberation Serif" w:hAnsi="Liberation Serif"/>
          <w:sz w:val="24"/>
          <w:szCs w:val="24"/>
        </w:rPr>
        <w:tab/>
      </w:r>
      <w:r w:rsidR="007D4D90" w:rsidRPr="00390C9A">
        <w:rPr>
          <w:rFonts w:ascii="Liberation Serif" w:hAnsi="Liberation Serif"/>
          <w:sz w:val="24"/>
          <w:szCs w:val="24"/>
        </w:rPr>
        <w:tab/>
        <w:t xml:space="preserve">    </w:t>
      </w:r>
      <w:r w:rsidR="009573BB" w:rsidRPr="00390C9A">
        <w:rPr>
          <w:rFonts w:ascii="Liberation Serif" w:hAnsi="Liberation Serif"/>
          <w:sz w:val="24"/>
          <w:szCs w:val="24"/>
        </w:rPr>
        <w:t>А.А.</w:t>
      </w:r>
      <w:r w:rsidR="00552D53" w:rsidRPr="00390C9A">
        <w:rPr>
          <w:rFonts w:ascii="Liberation Serif" w:hAnsi="Liberation Serif"/>
          <w:sz w:val="24"/>
          <w:szCs w:val="24"/>
        </w:rPr>
        <w:t>Гераси</w:t>
      </w:r>
      <w:r w:rsidR="009573BB" w:rsidRPr="00390C9A">
        <w:rPr>
          <w:rFonts w:ascii="Liberation Serif" w:hAnsi="Liberation Serif"/>
          <w:sz w:val="24"/>
          <w:szCs w:val="24"/>
        </w:rPr>
        <w:t>мов</w:t>
      </w:r>
    </w:p>
    <w:p w:rsidR="009573BB" w:rsidRPr="00390C9A" w:rsidRDefault="009573BB" w:rsidP="009573BB">
      <w:pPr>
        <w:pStyle w:val="ConsPlusTitle"/>
        <w:ind w:left="10915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390C9A">
        <w:rPr>
          <w:rFonts w:ascii="Liberation Serif" w:hAnsi="Liberation Serif" w:cs="Times New Roman"/>
          <w:b w:val="0"/>
          <w:sz w:val="28"/>
          <w:szCs w:val="28"/>
        </w:rPr>
        <w:lastRenderedPageBreak/>
        <w:t xml:space="preserve">Приложение </w:t>
      </w:r>
    </w:p>
    <w:p w:rsidR="009573BB" w:rsidRPr="00390C9A" w:rsidRDefault="009573BB" w:rsidP="009573BB">
      <w:pPr>
        <w:pStyle w:val="ConsPlusTitle"/>
        <w:ind w:left="10915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390C9A">
        <w:rPr>
          <w:rFonts w:ascii="Liberation Serif" w:hAnsi="Liberation Serif" w:cs="Times New Roman"/>
          <w:b w:val="0"/>
          <w:sz w:val="28"/>
          <w:szCs w:val="28"/>
        </w:rPr>
        <w:t xml:space="preserve">к постановлению Администрации </w:t>
      </w:r>
    </w:p>
    <w:p w:rsidR="009573BB" w:rsidRPr="00390C9A" w:rsidRDefault="009573BB" w:rsidP="009573BB">
      <w:pPr>
        <w:pStyle w:val="ConsPlusTitle"/>
        <w:ind w:left="10915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390C9A">
        <w:rPr>
          <w:rFonts w:ascii="Liberation Serif" w:hAnsi="Liberation Serif" w:cs="Times New Roman"/>
          <w:b w:val="0"/>
          <w:sz w:val="28"/>
          <w:szCs w:val="28"/>
        </w:rPr>
        <w:t xml:space="preserve">Каменска-Уральского городского </w:t>
      </w:r>
    </w:p>
    <w:p w:rsidR="009573BB" w:rsidRPr="00390C9A" w:rsidRDefault="000F2EC0" w:rsidP="009573BB">
      <w:pPr>
        <w:pStyle w:val="ConsPlusTitle"/>
        <w:ind w:left="10915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390C9A">
        <w:rPr>
          <w:rFonts w:ascii="Liberation Serif" w:hAnsi="Liberation Serif" w:cs="Times New Roman"/>
          <w:b w:val="0"/>
          <w:sz w:val="28"/>
          <w:szCs w:val="28"/>
        </w:rPr>
        <w:t>о</w:t>
      </w:r>
      <w:r w:rsidR="009573BB" w:rsidRPr="00390C9A">
        <w:rPr>
          <w:rFonts w:ascii="Liberation Serif" w:hAnsi="Liberation Serif" w:cs="Times New Roman"/>
          <w:b w:val="0"/>
          <w:sz w:val="28"/>
          <w:szCs w:val="28"/>
        </w:rPr>
        <w:t>круга</w:t>
      </w:r>
      <w:r w:rsidRPr="00390C9A"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proofErr w:type="gramStart"/>
      <w:r w:rsidR="009573BB" w:rsidRPr="00390C9A">
        <w:rPr>
          <w:rFonts w:ascii="Liberation Serif" w:hAnsi="Liberation Serif" w:cs="Times New Roman"/>
          <w:b w:val="0"/>
          <w:sz w:val="28"/>
          <w:szCs w:val="28"/>
        </w:rPr>
        <w:t>от</w:t>
      </w:r>
      <w:proofErr w:type="gramEnd"/>
      <w:r w:rsidR="009573BB" w:rsidRPr="00390C9A"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r w:rsidR="00CB05F6" w:rsidRPr="00390C9A">
        <w:rPr>
          <w:rFonts w:ascii="Liberation Serif" w:hAnsi="Liberation Serif" w:cs="Times New Roman"/>
          <w:b w:val="0"/>
          <w:sz w:val="28"/>
          <w:szCs w:val="28"/>
        </w:rPr>
        <w:t xml:space="preserve">______________ </w:t>
      </w:r>
      <w:r w:rsidR="009573BB" w:rsidRPr="00390C9A">
        <w:rPr>
          <w:rFonts w:ascii="Liberation Serif" w:hAnsi="Liberation Serif" w:cs="Times New Roman"/>
          <w:b w:val="0"/>
          <w:sz w:val="28"/>
          <w:szCs w:val="28"/>
        </w:rPr>
        <w:t>№</w:t>
      </w:r>
      <w:r w:rsidRPr="00390C9A"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r w:rsidR="00CB05F6" w:rsidRPr="00390C9A">
        <w:rPr>
          <w:rFonts w:ascii="Liberation Serif" w:hAnsi="Liberation Serif" w:cs="Times New Roman"/>
          <w:b w:val="0"/>
          <w:sz w:val="28"/>
          <w:szCs w:val="28"/>
        </w:rPr>
        <w:t>___</w:t>
      </w:r>
    </w:p>
    <w:p w:rsidR="009573BB" w:rsidRPr="00390C9A" w:rsidRDefault="009573BB" w:rsidP="009573BB">
      <w:pPr>
        <w:tabs>
          <w:tab w:val="left" w:pos="10620"/>
        </w:tabs>
        <w:spacing w:line="232" w:lineRule="auto"/>
        <w:jc w:val="center"/>
        <w:rPr>
          <w:rFonts w:ascii="Liberation Serif" w:hAnsi="Liberation Serif"/>
          <w:b/>
          <w:sz w:val="28"/>
          <w:szCs w:val="28"/>
        </w:rPr>
      </w:pPr>
    </w:p>
    <w:p w:rsidR="009573BB" w:rsidRPr="00390C9A" w:rsidRDefault="009573BB" w:rsidP="009573BB">
      <w:pPr>
        <w:tabs>
          <w:tab w:val="left" w:pos="10620"/>
        </w:tabs>
        <w:spacing w:line="232" w:lineRule="auto"/>
        <w:jc w:val="center"/>
        <w:rPr>
          <w:rFonts w:ascii="Liberation Serif" w:hAnsi="Liberation Serif"/>
          <w:b/>
          <w:sz w:val="28"/>
          <w:szCs w:val="28"/>
        </w:rPr>
      </w:pPr>
    </w:p>
    <w:p w:rsidR="009573BB" w:rsidRPr="00390C9A" w:rsidRDefault="009573BB" w:rsidP="009573BB">
      <w:pPr>
        <w:tabs>
          <w:tab w:val="left" w:pos="10620"/>
        </w:tabs>
        <w:spacing w:line="232" w:lineRule="auto"/>
        <w:jc w:val="center"/>
        <w:rPr>
          <w:rFonts w:ascii="Liberation Serif" w:hAnsi="Liberation Serif"/>
          <w:b/>
          <w:sz w:val="28"/>
          <w:szCs w:val="28"/>
        </w:rPr>
      </w:pPr>
    </w:p>
    <w:p w:rsidR="009573BB" w:rsidRPr="00390C9A" w:rsidRDefault="009573BB" w:rsidP="009573BB">
      <w:pPr>
        <w:tabs>
          <w:tab w:val="left" w:pos="10620"/>
        </w:tabs>
        <w:spacing w:line="232" w:lineRule="auto"/>
        <w:jc w:val="center"/>
        <w:rPr>
          <w:rFonts w:ascii="Liberation Serif" w:hAnsi="Liberation Serif"/>
          <w:b/>
          <w:sz w:val="28"/>
          <w:szCs w:val="28"/>
        </w:rPr>
      </w:pPr>
      <w:r w:rsidRPr="00390C9A">
        <w:rPr>
          <w:rFonts w:ascii="Liberation Serif" w:hAnsi="Liberation Serif"/>
          <w:b/>
          <w:sz w:val="28"/>
          <w:szCs w:val="28"/>
        </w:rPr>
        <w:t>ПЛАН</w:t>
      </w:r>
    </w:p>
    <w:p w:rsidR="00A71451" w:rsidRPr="00390C9A" w:rsidRDefault="00A71451" w:rsidP="009573BB">
      <w:pPr>
        <w:tabs>
          <w:tab w:val="left" w:pos="10620"/>
        </w:tabs>
        <w:spacing w:line="232" w:lineRule="auto"/>
        <w:jc w:val="center"/>
        <w:rPr>
          <w:rFonts w:ascii="Liberation Serif" w:hAnsi="Liberation Serif"/>
          <w:b/>
          <w:sz w:val="28"/>
          <w:szCs w:val="28"/>
        </w:rPr>
      </w:pPr>
    </w:p>
    <w:p w:rsidR="00A71451" w:rsidRPr="00390C9A" w:rsidRDefault="00015D77" w:rsidP="00015D77">
      <w:pPr>
        <w:tabs>
          <w:tab w:val="left" w:pos="10620"/>
        </w:tabs>
        <w:spacing w:line="232" w:lineRule="auto"/>
        <w:jc w:val="center"/>
        <w:rPr>
          <w:rFonts w:ascii="Liberation Serif" w:hAnsi="Liberation Serif"/>
          <w:sz w:val="28"/>
          <w:szCs w:val="28"/>
        </w:rPr>
      </w:pPr>
      <w:r w:rsidRPr="00390C9A">
        <w:rPr>
          <w:rFonts w:ascii="Liberation Serif" w:hAnsi="Liberation Serif"/>
          <w:sz w:val="28"/>
          <w:szCs w:val="28"/>
        </w:rPr>
        <w:t>мероприятий Каменск-Уральского городского округа при установлении на отдельном участке территории (объекта) уровней террористической опасности, предусмотренных Указом Президента Российской Федерации от 14 июня 2012 года № 851 «О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государства»</w:t>
      </w:r>
    </w:p>
    <w:p w:rsidR="009573BB" w:rsidRPr="00390C9A" w:rsidRDefault="009573BB" w:rsidP="00015D77">
      <w:pPr>
        <w:tabs>
          <w:tab w:val="left" w:pos="10620"/>
        </w:tabs>
        <w:spacing w:line="232" w:lineRule="auto"/>
        <w:jc w:val="center"/>
        <w:rPr>
          <w:rFonts w:ascii="Liberation Serif" w:hAnsi="Liberation Serif"/>
          <w:sz w:val="28"/>
          <w:szCs w:val="28"/>
        </w:rPr>
      </w:pPr>
    </w:p>
    <w:tbl>
      <w:tblPr>
        <w:tblW w:w="15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6664"/>
        <w:gridCol w:w="3686"/>
        <w:gridCol w:w="4395"/>
      </w:tblGrid>
      <w:tr w:rsidR="00015D77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№№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ind w:left="34" w:right="176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ind w:left="34" w:right="33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Срок исполнения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ind w:left="176" w:right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Исполнители</w:t>
            </w:r>
          </w:p>
        </w:tc>
      </w:tr>
    </w:tbl>
    <w:p w:rsidR="00015D77" w:rsidRPr="00390C9A" w:rsidRDefault="00015D77" w:rsidP="00015D77">
      <w:pPr>
        <w:jc w:val="both"/>
        <w:rPr>
          <w:rFonts w:ascii="Liberation Serif" w:hAnsi="Liberation Serif"/>
          <w:sz w:val="2"/>
          <w:szCs w:val="2"/>
        </w:rPr>
      </w:pPr>
    </w:p>
    <w:tbl>
      <w:tblPr>
        <w:tblW w:w="15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6664"/>
        <w:gridCol w:w="3686"/>
        <w:gridCol w:w="4395"/>
      </w:tblGrid>
      <w:tr w:rsidR="00015D77" w:rsidRPr="00390C9A" w:rsidTr="00D91B97">
        <w:trPr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ind w:left="34" w:right="176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ind w:left="34" w:right="33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ind w:left="176" w:right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</w:tr>
      <w:tr w:rsidR="00015D77" w:rsidRPr="00390C9A" w:rsidTr="00D91B97">
        <w:tc>
          <w:tcPr>
            <w:tcW w:w="1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numPr>
                <w:ilvl w:val="0"/>
                <w:numId w:val="1"/>
              </w:numPr>
              <w:ind w:right="34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b/>
                <w:sz w:val="28"/>
                <w:szCs w:val="28"/>
              </w:rPr>
              <w:t>Подготовительные мероприятия</w:t>
            </w:r>
          </w:p>
        </w:tc>
      </w:tr>
      <w:tr w:rsidR="00015D77" w:rsidRPr="00390C9A" w:rsidTr="009573BB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1.</w:t>
            </w:r>
            <w:r w:rsidR="00CB05F6" w:rsidRPr="00390C9A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autoSpaceDE w:val="0"/>
              <w:autoSpaceDN w:val="0"/>
              <w:adjustRightInd w:val="0"/>
              <w:spacing w:line="232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Подготовить и направить в адрес Губернатора Свердловской области, председателя антитеррористической комиссии </w:t>
            </w:r>
            <w:r w:rsidR="00F30100" w:rsidRPr="00390C9A">
              <w:rPr>
                <w:rFonts w:ascii="Liberation Serif" w:hAnsi="Liberation Serif"/>
                <w:sz w:val="28"/>
                <w:szCs w:val="28"/>
              </w:rPr>
              <w:t xml:space="preserve">в Свердловской области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t>информацию о возможной угрозе совершения террористического акта</w:t>
            </w:r>
          </w:p>
          <w:p w:rsidR="00F30100" w:rsidRPr="00390C9A" w:rsidRDefault="00F30100" w:rsidP="00D91B97">
            <w:pPr>
              <w:autoSpaceDE w:val="0"/>
              <w:autoSpaceDN w:val="0"/>
              <w:adjustRightInd w:val="0"/>
              <w:spacing w:line="232" w:lineRule="auto"/>
              <w:ind w:left="34" w:right="176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5A51A6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Незамедлительно при получении информации</w:t>
            </w:r>
            <w:r w:rsidR="005A51A6" w:rsidRPr="00390C9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5A51A6" w:rsidRPr="00390C9A">
              <w:rPr>
                <w:rFonts w:ascii="Liberation Serif" w:hAnsi="Liberation Serif"/>
                <w:sz w:val="28"/>
                <w:szCs w:val="28"/>
              </w:rPr>
              <w:br/>
              <w:t xml:space="preserve">о возможной угрозе совершения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t>террористического акта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9573BB">
            <w:pPr>
              <w:tabs>
                <w:tab w:val="left" w:pos="10620"/>
              </w:tabs>
              <w:spacing w:line="232" w:lineRule="auto"/>
              <w:ind w:left="176" w:right="34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015D77" w:rsidRPr="00390C9A" w:rsidTr="009573BB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CB05F6" w:rsidP="00D91B97">
            <w:pPr>
              <w:pageBreakBefore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>1.</w:t>
            </w:r>
            <w:r w:rsidR="00015D77" w:rsidRPr="00390C9A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79607E">
            <w:pPr>
              <w:pageBreakBefore/>
              <w:tabs>
                <w:tab w:val="left" w:pos="6120"/>
              </w:tabs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Организовать оповещение и сбор членов антитеррористической комиссии в Каменск – Уральском городском округе</w:t>
            </w:r>
            <w:r w:rsidR="00F30100" w:rsidRPr="00390C9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79607E">
            <w:pPr>
              <w:pageBreakBefore/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В течение 1 часа с момента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br w:type="page"/>
              <w:t>принятия решения о проведении внеочередного заседания антитеррористической комиссии</w:t>
            </w:r>
            <w:r w:rsidR="0079607E" w:rsidRPr="00390C9A">
              <w:rPr>
                <w:rFonts w:ascii="Liberation Serif" w:hAnsi="Liberation Serif"/>
                <w:sz w:val="28"/>
                <w:szCs w:val="28"/>
              </w:rPr>
              <w:t xml:space="preserve"> в Каменск – Уральском городском округе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D77" w:rsidRPr="00390C9A" w:rsidRDefault="00015D77" w:rsidP="00D91B97">
            <w:pPr>
              <w:pageBreakBefore/>
              <w:tabs>
                <w:tab w:val="left" w:pos="6120"/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  <w:p w:rsidR="00015D77" w:rsidRPr="00390C9A" w:rsidRDefault="00015D77" w:rsidP="00D91B97">
            <w:pPr>
              <w:pageBreakBefore/>
              <w:tabs>
                <w:tab w:val="left" w:pos="6120"/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15D77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CB05F6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1.</w:t>
            </w:r>
            <w:r w:rsidR="00015D77" w:rsidRPr="00390C9A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79607E">
            <w:pPr>
              <w:tabs>
                <w:tab w:val="left" w:pos="6120"/>
              </w:tabs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Принять муниципальные нормативные правовые акты об участии органов местного самоуправления Каменск-Уральского городского округа в проведении мероприятий при установлении на отдельном участке территории</w:t>
            </w:r>
            <w:r w:rsidR="00F30100" w:rsidRPr="00390C9A">
              <w:rPr>
                <w:rFonts w:ascii="Liberation Serif" w:hAnsi="Liberation Serif"/>
                <w:i/>
                <w:sz w:val="28"/>
                <w:szCs w:val="28"/>
              </w:rPr>
              <w:t xml:space="preserve">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 (объекте) повышенного (синего) уровня террористической опасности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В течение 2 часов с момента принятия председателем антитеррористической комиссии в Свердловской области об установлении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tabs>
                <w:tab w:val="left" w:pos="6120"/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Каменск-Уральского городского округа</w:t>
            </w:r>
          </w:p>
        </w:tc>
      </w:tr>
      <w:tr w:rsidR="00015D77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CB05F6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1.</w:t>
            </w:r>
            <w:r w:rsidR="00015D77" w:rsidRPr="00390C9A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A43080">
            <w:pPr>
              <w:tabs>
                <w:tab w:val="left" w:pos="6120"/>
              </w:tabs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Направить в адрес Губернатора Свердловской области, председателя антитеррористической комиссии </w:t>
            </w:r>
            <w:r w:rsidR="008B3AF0" w:rsidRPr="00390C9A">
              <w:rPr>
                <w:rFonts w:ascii="Liberation Serif" w:hAnsi="Liberation Serif"/>
                <w:sz w:val="28"/>
                <w:szCs w:val="28"/>
              </w:rPr>
              <w:t xml:space="preserve">в Свердловской области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информацию об участии органов местного самоуправления Каменск-Уральского городского округа в проведении мероприятий при установлении на отдельном участке территории Каменск-Уральского городского округа (объекте) уровня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>террористической опасности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>Незамедлительно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tabs>
                <w:tab w:val="left" w:pos="6120"/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BF13C2" w:rsidTr="00E406C5">
        <w:tc>
          <w:tcPr>
            <w:tcW w:w="154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BF13C2" w:rsidRDefault="00BF13C2" w:rsidP="00E406C5">
            <w:pPr>
              <w:tabs>
                <w:tab w:val="left" w:pos="10620"/>
              </w:tabs>
              <w:spacing w:line="232" w:lineRule="auto"/>
              <w:ind w:left="176" w:right="34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  <w:lang w:val="en-US"/>
              </w:rPr>
              <w:lastRenderedPageBreak/>
              <w:t>II</w:t>
            </w:r>
            <w:r>
              <w:rPr>
                <w:rFonts w:ascii="Liberation Serif" w:hAnsi="Liberation Serif"/>
                <w:b/>
                <w:sz w:val="28"/>
                <w:szCs w:val="28"/>
              </w:rPr>
              <w:t>.Мероприятия при установлении повышенного («синего») уровня террористической опасности</w:t>
            </w:r>
          </w:p>
          <w:p w:rsidR="00BF13C2" w:rsidRDefault="00BF13C2" w:rsidP="00E406C5">
            <w:pPr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15D77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CB05F6" w:rsidP="00D91B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2.1.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AF0" w:rsidRPr="00390C9A" w:rsidRDefault="00015D77" w:rsidP="00A43080">
            <w:pPr>
              <w:autoSpaceDE w:val="0"/>
              <w:autoSpaceDN w:val="0"/>
              <w:adjustRightInd w:val="0"/>
              <w:spacing w:line="232" w:lineRule="auto"/>
              <w:ind w:left="34" w:right="176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Проинформировать должностных лиц органов местного самоуправления, руководителей подведомственных учреждений (организаций), а также членов антитеррористической комиссии </w:t>
            </w:r>
            <w:r w:rsidR="0079607E" w:rsidRPr="00390C9A">
              <w:rPr>
                <w:rFonts w:ascii="Liberation Serif" w:hAnsi="Liberation Serif"/>
                <w:sz w:val="28"/>
                <w:szCs w:val="28"/>
              </w:rPr>
              <w:t xml:space="preserve">в Каменск – Уральском городском округе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t>о реальной возможности совершения террористического акта и установлении «синего» уровня террористической опасности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Незамедлительно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015D77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CB05F6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2.2.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CB05F6">
            <w:pPr>
              <w:autoSpaceDE w:val="0"/>
              <w:autoSpaceDN w:val="0"/>
              <w:adjustRightInd w:val="0"/>
              <w:spacing w:line="232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  <w:shd w:val="clear" w:color="auto" w:fill="FFFFFF"/>
              </w:rPr>
              <w:t>Принять участие в проведении мероприятий по проверке информации о возможном совершении террористического акта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Незамедлительно с момента 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015D77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CB05F6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2.3.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spacing w:line="232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Провести дополнительный инструктаж муниципальных служащих, работников,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br/>
              <w:t xml:space="preserve">а также персонала объектов, находящихся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br/>
              <w:t xml:space="preserve">в муниципальной собственности,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br/>
              <w:t>с привлечением в зависимости от полученной информации специалистов в соответствующей области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В течение 2 часов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D77" w:rsidRPr="00390C9A" w:rsidRDefault="00015D77" w:rsidP="00D91B97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  <w:p w:rsidR="00015D77" w:rsidRPr="00390C9A" w:rsidRDefault="00015D77" w:rsidP="00D91B97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15D77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CB05F6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2.4.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autoSpaceDE w:val="0"/>
              <w:autoSpaceDN w:val="0"/>
              <w:adjustRightInd w:val="0"/>
              <w:spacing w:line="232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Привлечь к охране общественного порядка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br/>
              <w:t xml:space="preserve">и общественной безопасности в местах массового пребывания людей и на иных объектах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>(территориях) представителей общественных объединений правоохранительной направленности, а также народных дружин и казачьих обществ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В течение 2 часов с момента установления уровня террористической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>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>Администрация Каменск-Уральского городского округа</w:t>
            </w:r>
          </w:p>
        </w:tc>
      </w:tr>
      <w:tr w:rsidR="00015D77" w:rsidRPr="00390C9A" w:rsidTr="00D91B97">
        <w:trPr>
          <w:trHeight w:val="2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CB05F6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>2.5.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Усилить пропускной режим на объектах, находящихся в муниципальной собственности, в том числе, с использованием специальных технических средств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В течение 2 часов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015D77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CB05F6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2.6.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autoSpaceDE w:val="0"/>
              <w:autoSpaceDN w:val="0"/>
              <w:adjustRightInd w:val="0"/>
              <w:spacing w:line="232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Принять участие в проверках и осмотрах объектов инфраструктуры теплопроводов, газопроводов, газораспределительных станций, энергетических систем в целях выявления возможных мест закладки взрывных устройств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В течение 4 часов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D77" w:rsidRPr="00390C9A" w:rsidRDefault="00015D77" w:rsidP="00D91B97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  <w:p w:rsidR="00015D77" w:rsidRPr="00390C9A" w:rsidRDefault="00015D77" w:rsidP="00D91B97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15D77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CB05F6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2.7.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autoSpaceDE w:val="0"/>
              <w:autoSpaceDN w:val="0"/>
              <w:adjustRightInd w:val="0"/>
              <w:spacing w:line="232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Принять участие в проведении инженерно-технической разведки основных маршрутов передвижения участников публичных и массовых мероприятий, обследованиях потенциальных объектов террористических посягательств и мест массового пребывания людей в целях обнаружения и обезвреживания взрывных устройств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В течение 2 часов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D77" w:rsidRPr="00390C9A" w:rsidRDefault="00015D77" w:rsidP="00D91B97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  <w:p w:rsidR="00015D77" w:rsidRPr="00390C9A" w:rsidRDefault="00015D77" w:rsidP="00D91B97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15D77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CB05F6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2.8.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D77" w:rsidRPr="00390C9A" w:rsidRDefault="00015D77" w:rsidP="00D91B97">
            <w:pPr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Проинформировать население о том, как вести себя в условиях угрозы совершения террористического акта</w:t>
            </w:r>
          </w:p>
          <w:p w:rsidR="00015D77" w:rsidRPr="00390C9A" w:rsidRDefault="00015D77" w:rsidP="00D91B97">
            <w:pPr>
              <w:autoSpaceDE w:val="0"/>
              <w:autoSpaceDN w:val="0"/>
              <w:adjustRightInd w:val="0"/>
              <w:spacing w:line="232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В течение 4 часов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015D77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CB05F6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2.9.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Совместно с правоохранительными органами обеспечить мониторинг оперативной обстановки и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представление в аппарат антитеррористической комиссии в Свердловской области информации </w:t>
            </w:r>
            <w:r w:rsidRPr="00390C9A">
              <w:rPr>
                <w:rFonts w:ascii="Liberation Serif" w:hAnsi="Liberation Serif"/>
                <w:bCs/>
                <w:sz w:val="28"/>
                <w:szCs w:val="28"/>
              </w:rPr>
              <w:t xml:space="preserve">о результатах проводимых мероприятий, предусмотренных разделом </w:t>
            </w:r>
            <w:r w:rsidRPr="00390C9A">
              <w:rPr>
                <w:rFonts w:ascii="Liberation Serif" w:hAnsi="Liberation Serif"/>
                <w:bCs/>
                <w:sz w:val="28"/>
                <w:szCs w:val="28"/>
                <w:lang w:val="en-US"/>
              </w:rPr>
              <w:t>II</w:t>
            </w:r>
            <w:r w:rsidRPr="00390C9A">
              <w:rPr>
                <w:rFonts w:ascii="Liberation Serif" w:hAnsi="Liberation Serif"/>
                <w:bCs/>
                <w:sz w:val="28"/>
                <w:szCs w:val="28"/>
              </w:rPr>
              <w:t xml:space="preserve"> настоящего Плана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Каждые 4 часа с момента установления уровня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>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>Администрация Каменск-Уральского городского округа</w:t>
            </w:r>
          </w:p>
        </w:tc>
      </w:tr>
      <w:tr w:rsidR="00BF13C2" w:rsidTr="00E406C5">
        <w:tc>
          <w:tcPr>
            <w:tcW w:w="1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F13C2" w:rsidRDefault="00BF13C2" w:rsidP="00E406C5">
            <w:pPr>
              <w:tabs>
                <w:tab w:val="left" w:pos="10620"/>
              </w:tabs>
              <w:spacing w:line="232" w:lineRule="auto"/>
              <w:ind w:left="176" w:right="33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  <w:lang w:val="en-US"/>
              </w:rPr>
              <w:lastRenderedPageBreak/>
              <w:t>III</w:t>
            </w:r>
            <w:r>
              <w:rPr>
                <w:rFonts w:ascii="Liberation Serif" w:hAnsi="Liberation Serif"/>
                <w:b/>
                <w:sz w:val="28"/>
                <w:szCs w:val="28"/>
              </w:rPr>
              <w:t>.Мероприятия при установлении высокого («желтого») уровня террористической опасности</w:t>
            </w:r>
          </w:p>
          <w:p w:rsidR="00BF13C2" w:rsidRDefault="00BF13C2" w:rsidP="00E406C5">
            <w:pPr>
              <w:ind w:left="176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15D77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CB05F6" w:rsidP="00CB05F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3.1.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pStyle w:val="a7"/>
              <w:tabs>
                <w:tab w:val="left" w:pos="567"/>
              </w:tabs>
              <w:ind w:left="34" w:right="176" w:firstLine="0"/>
              <w:jc w:val="both"/>
              <w:rPr>
                <w:rFonts w:ascii="Liberation Serif" w:hAnsi="Liberation Serif"/>
              </w:rPr>
            </w:pPr>
            <w:r w:rsidRPr="00390C9A">
              <w:rPr>
                <w:rFonts w:ascii="Liberation Serif" w:hAnsi="Liberation Serif"/>
              </w:rPr>
              <w:t xml:space="preserve">Совместно с правоохранительными органами продолжить проведение мероприятий, предусмотренных разделом </w:t>
            </w:r>
            <w:r w:rsidRPr="00390C9A">
              <w:rPr>
                <w:rFonts w:ascii="Liberation Serif" w:hAnsi="Liberation Serif"/>
                <w:lang w:val="en-US"/>
              </w:rPr>
              <w:t>II</w:t>
            </w:r>
            <w:r w:rsidRPr="00390C9A">
              <w:rPr>
                <w:rFonts w:ascii="Liberation Serif" w:hAnsi="Liberation Serif"/>
              </w:rPr>
              <w:t xml:space="preserve"> настоящего Плана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CB05F6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3.2.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390C9A">
            <w:pPr>
              <w:pStyle w:val="a7"/>
              <w:tabs>
                <w:tab w:val="left" w:pos="567"/>
              </w:tabs>
              <w:ind w:left="34" w:right="176" w:firstLine="0"/>
              <w:jc w:val="both"/>
              <w:rPr>
                <w:rFonts w:ascii="Liberation Serif" w:hAnsi="Liberation Serif"/>
              </w:rPr>
            </w:pPr>
            <w:r w:rsidRPr="00390C9A">
              <w:rPr>
                <w:rFonts w:ascii="Liberation Serif" w:hAnsi="Liberation Serif"/>
              </w:rPr>
              <w:t xml:space="preserve">Совместно с МКУ «Управление </w:t>
            </w:r>
            <w:r w:rsidR="008B3AF0" w:rsidRPr="00390C9A">
              <w:rPr>
                <w:bCs/>
              </w:rPr>
              <w:t>ГОЧС г. Каменска-Уральского</w:t>
            </w:r>
            <w:r w:rsidRPr="00390C9A">
              <w:rPr>
                <w:bCs/>
              </w:rPr>
              <w:t>» определить количество имеющихся сил и средств, предназначенных  для ликвидации последствий террористических актов, а также технических средств и специального оборудования для проведения спасательных работ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В течение 4 часов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bCs/>
                <w:sz w:val="28"/>
                <w:szCs w:val="28"/>
                <w:lang w:eastAsia="en-US"/>
              </w:rPr>
            </w:pPr>
            <w:r w:rsidRPr="00390C9A">
              <w:rPr>
                <w:bCs/>
                <w:sz w:val="28"/>
                <w:szCs w:val="28"/>
                <w:lang w:eastAsia="en-US"/>
              </w:rPr>
              <w:t>Администрация Каменск-Уральского городского округа</w:t>
            </w:r>
          </w:p>
          <w:p w:rsidR="00CB05F6" w:rsidRPr="00390C9A" w:rsidRDefault="00CB05F6" w:rsidP="00A43080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bCs/>
                <w:sz w:val="28"/>
                <w:szCs w:val="28"/>
                <w:lang w:eastAsia="en-US"/>
              </w:rPr>
              <w:t xml:space="preserve">МКУ «Управление </w:t>
            </w:r>
            <w:r w:rsidR="008B3AF0" w:rsidRPr="00390C9A">
              <w:rPr>
                <w:bCs/>
                <w:sz w:val="28"/>
                <w:szCs w:val="28"/>
                <w:lang w:eastAsia="en-US"/>
              </w:rPr>
              <w:t xml:space="preserve">ГОЧС </w:t>
            </w:r>
            <w:r w:rsidR="00A43080" w:rsidRPr="00390C9A">
              <w:rPr>
                <w:bCs/>
                <w:sz w:val="28"/>
                <w:szCs w:val="28"/>
                <w:lang w:eastAsia="en-US"/>
              </w:rPr>
              <w:t xml:space="preserve">                </w:t>
            </w:r>
            <w:r w:rsidR="008B3AF0" w:rsidRPr="00390C9A">
              <w:rPr>
                <w:bCs/>
                <w:sz w:val="28"/>
                <w:szCs w:val="28"/>
                <w:lang w:eastAsia="en-US"/>
              </w:rPr>
              <w:t>г. Каменска-Уральского</w:t>
            </w:r>
            <w:r w:rsidRPr="00390C9A">
              <w:rPr>
                <w:bCs/>
                <w:sz w:val="28"/>
                <w:szCs w:val="28"/>
                <w:lang w:eastAsia="en-US"/>
              </w:rPr>
              <w:t>»</w:t>
            </w:r>
            <w:r w:rsidRPr="00390C9A">
              <w:rPr>
                <w:bCs/>
              </w:rPr>
              <w:t xml:space="preserve">  </w:t>
            </w:r>
          </w:p>
        </w:tc>
      </w:tr>
      <w:tr w:rsidR="00CB05F6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3.3.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Провести дополнительные тренировки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br/>
              <w:t>по практическому применению сил и средств, привлекаемых в случае возникновения угрозы террористического акта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В течение 8 часов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CB05F6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3.4.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Проверить готовность муниципальных служащих и работников, а также персонала объектов, находящихся в муниципальной собственности, и отработать их возможные действия по пресечению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>террористического акта и спасению людей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>В течение 8 часов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CB05F6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>3.5.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Определить места, пригодные для временного размещения людей, удалённых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br/>
              <w:t xml:space="preserve">с отдельных участков местности (объектов),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br/>
              <w:t xml:space="preserve">в случае введения правового режима </w:t>
            </w:r>
            <w:proofErr w:type="spellStart"/>
            <w:r w:rsidRPr="00390C9A">
              <w:rPr>
                <w:rFonts w:ascii="Liberation Serif" w:hAnsi="Liberation Serif"/>
                <w:sz w:val="28"/>
                <w:szCs w:val="28"/>
              </w:rPr>
              <w:t>контртеррористической</w:t>
            </w:r>
            <w:proofErr w:type="spellEnd"/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 операции, а также источники обеспечения их питанием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br/>
              <w:t>и одеждой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В течение 2 часов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CB05F6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3.6.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Совместно с правоохранительными органами обеспечить мониторинг оперативной обстановки и представление в аппарат антитеррористической комиссии в Свердловской области информации </w:t>
            </w:r>
            <w:r w:rsidRPr="00390C9A">
              <w:rPr>
                <w:rFonts w:ascii="Liberation Serif" w:hAnsi="Liberation Serif"/>
                <w:bCs/>
                <w:sz w:val="28"/>
                <w:szCs w:val="28"/>
              </w:rPr>
              <w:t>о результатах проводимых мероприятий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tabs>
                <w:tab w:val="left" w:pos="10620"/>
              </w:tabs>
              <w:spacing w:line="228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Каждые 4 часа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tabs>
                <w:tab w:val="left" w:pos="10620"/>
              </w:tabs>
              <w:spacing w:line="228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BF13C2" w:rsidTr="00E406C5">
        <w:tc>
          <w:tcPr>
            <w:tcW w:w="1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BF13C2" w:rsidRDefault="00BF13C2" w:rsidP="00E406C5">
            <w:pPr>
              <w:tabs>
                <w:tab w:val="left" w:pos="10620"/>
              </w:tabs>
              <w:spacing w:line="232" w:lineRule="auto"/>
              <w:ind w:left="176" w:right="33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  <w:lang w:val="en-US"/>
              </w:rPr>
              <w:t>IV</w:t>
            </w:r>
            <w:r>
              <w:rPr>
                <w:rFonts w:ascii="Liberation Serif" w:hAnsi="Liberation Serif"/>
                <w:b/>
                <w:sz w:val="28"/>
                <w:szCs w:val="28"/>
              </w:rPr>
              <w:t>. Мероприятия при установлении критического («красного») уровня террористической опасности</w:t>
            </w:r>
          </w:p>
          <w:p w:rsidR="00BF13C2" w:rsidRPr="000F2EC0" w:rsidRDefault="00BF13C2" w:rsidP="00E406C5">
            <w:pPr>
              <w:ind w:left="176" w:right="33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</w:tr>
      <w:tr w:rsidR="00CB05F6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4.1.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5F6" w:rsidRPr="00390C9A" w:rsidRDefault="00CB05F6" w:rsidP="00D91B97">
            <w:pPr>
              <w:pStyle w:val="a7"/>
              <w:tabs>
                <w:tab w:val="left" w:pos="567"/>
              </w:tabs>
              <w:ind w:left="34" w:right="176" w:firstLine="0"/>
              <w:jc w:val="both"/>
              <w:rPr>
                <w:rFonts w:ascii="Liberation Serif" w:hAnsi="Liberation Serif"/>
              </w:rPr>
            </w:pPr>
            <w:r w:rsidRPr="00390C9A">
              <w:rPr>
                <w:rFonts w:ascii="Liberation Serif" w:hAnsi="Liberation Serif"/>
              </w:rPr>
              <w:t xml:space="preserve">Продолжить проведение мероприятий, предусмотренных разделами </w:t>
            </w:r>
            <w:r w:rsidRPr="00390C9A">
              <w:rPr>
                <w:rFonts w:ascii="Liberation Serif" w:hAnsi="Liberation Serif"/>
                <w:lang w:val="en-US"/>
              </w:rPr>
              <w:t>II</w:t>
            </w:r>
            <w:r w:rsidRPr="00390C9A">
              <w:rPr>
                <w:rFonts w:ascii="Liberation Serif" w:hAnsi="Liberation Serif"/>
              </w:rPr>
              <w:t xml:space="preserve"> и </w:t>
            </w:r>
            <w:r w:rsidRPr="00390C9A">
              <w:rPr>
                <w:rFonts w:ascii="Liberation Serif" w:hAnsi="Liberation Serif"/>
                <w:lang w:val="en-US"/>
              </w:rPr>
              <w:t>III</w:t>
            </w:r>
            <w:r w:rsidRPr="00390C9A">
              <w:rPr>
                <w:rFonts w:ascii="Liberation Serif" w:hAnsi="Liberation Serif"/>
              </w:rPr>
              <w:t xml:space="preserve"> настоящего Плана</w:t>
            </w:r>
          </w:p>
          <w:p w:rsidR="00CB05F6" w:rsidRPr="00390C9A" w:rsidRDefault="00CB05F6" w:rsidP="00D91B97">
            <w:pPr>
              <w:pStyle w:val="a7"/>
              <w:tabs>
                <w:tab w:val="left" w:pos="567"/>
              </w:tabs>
              <w:ind w:left="34" w:right="176" w:firstLine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Постоянно с момента получения информации об установлении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CB05F6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015D7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4.2.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015D77">
            <w:pPr>
              <w:spacing w:line="232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Усилить охрану объектов, находящихся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br/>
              <w:t>в муниципальной собственности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015D7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Незамедлительно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015D77">
            <w:pPr>
              <w:tabs>
                <w:tab w:val="left" w:pos="10620"/>
              </w:tabs>
              <w:spacing w:line="228" w:lineRule="auto"/>
              <w:ind w:left="176" w:right="34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CB05F6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>4.3.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Создать пункты временного размещения людей, удаленных с отдельных участков местности и объектов, в случае введения правового режима </w:t>
            </w:r>
            <w:proofErr w:type="spellStart"/>
            <w:r w:rsidRPr="00390C9A">
              <w:rPr>
                <w:rFonts w:ascii="Liberation Serif" w:hAnsi="Liberation Serif"/>
                <w:sz w:val="28"/>
                <w:szCs w:val="28"/>
              </w:rPr>
              <w:t>контртеррористической</w:t>
            </w:r>
            <w:proofErr w:type="spellEnd"/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 операции, обеспечить их питанием и одеждой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Незамедлительно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br w:type="page"/>
            </w:r>
          </w:p>
        </w:tc>
      </w:tr>
      <w:tr w:rsidR="00CB05F6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4.4.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Принять участие в проведении неотложных мер по спасению людей, охране имущества, оставшегося без присмотра, и содействию бесперебойной работе спасательных служб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Незамедлительно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CB05F6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4.5.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spacing w:line="232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Принять муниципальные правовые акты, которыми предусмотреть введение временного ограничения движения транспорта в месте проведения специальных мероприятий, о чём проинформировать граждан через средства массовой информации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Незамедлительно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Администрация Каменск-Уральского городского округа </w:t>
            </w:r>
          </w:p>
        </w:tc>
      </w:tr>
      <w:tr w:rsidR="00CB05F6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4.6.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spacing w:line="232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Совместно с правоохранительными органами обеспечить мониторинг оперативной обстановки и представление в аппарат антитеррористической комиссии в Свердловской области информации </w:t>
            </w:r>
            <w:r w:rsidRPr="00390C9A">
              <w:rPr>
                <w:rFonts w:ascii="Liberation Serif" w:hAnsi="Liberation Serif"/>
                <w:bCs/>
                <w:sz w:val="28"/>
                <w:szCs w:val="28"/>
              </w:rPr>
              <w:t>о результатах проводимых мероприятий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Каждые 4 часа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CB05F6" w:rsidRPr="00390C9A" w:rsidTr="00D91B97">
        <w:trPr>
          <w:trHeight w:val="85"/>
        </w:trPr>
        <w:tc>
          <w:tcPr>
            <w:tcW w:w="1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5F6" w:rsidRPr="00390C9A" w:rsidRDefault="00CB05F6" w:rsidP="00D91B97">
            <w:pPr>
              <w:tabs>
                <w:tab w:val="left" w:pos="10620"/>
              </w:tabs>
              <w:spacing w:line="233" w:lineRule="auto"/>
              <w:ind w:left="176" w:right="34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CB05F6" w:rsidRPr="00390C9A" w:rsidRDefault="00CB05F6" w:rsidP="00D91B97">
            <w:pPr>
              <w:tabs>
                <w:tab w:val="left" w:pos="10620"/>
              </w:tabs>
              <w:spacing w:line="233" w:lineRule="auto"/>
              <w:ind w:left="176" w:right="34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b/>
                <w:sz w:val="28"/>
                <w:szCs w:val="28"/>
                <w:lang w:val="en-US"/>
              </w:rPr>
              <w:t>V</w:t>
            </w:r>
            <w:r w:rsidRPr="00390C9A">
              <w:rPr>
                <w:rFonts w:ascii="Liberation Serif" w:hAnsi="Liberation Serif"/>
                <w:b/>
                <w:sz w:val="28"/>
                <w:szCs w:val="28"/>
              </w:rPr>
              <w:t>. Дополнительные мероприятия</w:t>
            </w:r>
          </w:p>
        </w:tc>
      </w:tr>
      <w:tr w:rsidR="00CB05F6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5.1.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Организовать материально-техническое обеспечение муниципальных служащих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br/>
              <w:t xml:space="preserve">и работников подведомственных учреждений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(организаций), задействованных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br/>
              <w:t xml:space="preserve">в проведении первоочередных мероприятий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br/>
              <w:t xml:space="preserve">по пресечению террористического акта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br/>
              <w:t>на территории Каменск-Уральского городского округа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Незамедлительно с момента установления критического («красного») уровня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>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Руководители органов местного самоуправления и подведомственных учреждений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>(организаций)</w:t>
            </w:r>
          </w:p>
        </w:tc>
      </w:tr>
      <w:tr w:rsidR="00CB05F6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>5.2.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shd w:val="clear" w:color="auto" w:fill="FFFFFF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Принять участие в проведении мероприятий по учёту погибших, пострадавших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br/>
              <w:t>в результате совершения террористического акта, поврежденных (уничтоженных) объектов и инфраструктуры жизнеобеспечения населения Каменск-Уральского городского округа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В течение 2 часов с момента установления критического («красного»)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tabs>
                <w:tab w:val="left" w:pos="3719"/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и подведомственных учреждений (организаций)</w:t>
            </w:r>
          </w:p>
        </w:tc>
      </w:tr>
      <w:tr w:rsidR="00CB05F6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5.3.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015D7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Совместно с правоохранительными органами обеспечить постоянный мониторинг оперативной обстановки и представление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br/>
              <w:t xml:space="preserve">в аппарат антитеррористической комиссии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br/>
              <w:t xml:space="preserve">в Свердловской области информации о результатах проводимых мероприятий, предусмотренных разделами </w:t>
            </w:r>
            <w:r w:rsidRPr="00390C9A"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proofErr w:type="spellStart"/>
            <w:r w:rsidRPr="00390C9A">
              <w:rPr>
                <w:rFonts w:ascii="Liberation Serif" w:hAnsi="Liberation Serif"/>
                <w:sz w:val="28"/>
                <w:szCs w:val="28"/>
              </w:rPr>
              <w:t>I</w:t>
            </w:r>
            <w:proofErr w:type="spellEnd"/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Pr="00390C9A">
              <w:rPr>
                <w:rFonts w:ascii="Liberation Serif" w:hAnsi="Liberation Serif"/>
                <w:sz w:val="28"/>
                <w:szCs w:val="28"/>
                <w:lang w:val="en-US"/>
              </w:rPr>
              <w:t>III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 и </w:t>
            </w:r>
            <w:r w:rsidRPr="00390C9A">
              <w:rPr>
                <w:rFonts w:ascii="Liberation Serif" w:hAnsi="Liberation Serif"/>
                <w:sz w:val="28"/>
                <w:szCs w:val="28"/>
                <w:lang w:val="en-US"/>
              </w:rPr>
              <w:t>IV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 настоящего Плана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Каждые 4 часа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5F6" w:rsidRPr="00390C9A" w:rsidRDefault="00CB05F6" w:rsidP="00D91B97">
            <w:pPr>
              <w:tabs>
                <w:tab w:val="left" w:pos="10620"/>
              </w:tabs>
              <w:spacing w:line="232" w:lineRule="auto"/>
              <w:ind w:left="176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</w:tbl>
    <w:p w:rsidR="00015D77" w:rsidRPr="00390C9A" w:rsidRDefault="00015D77" w:rsidP="00133698">
      <w:pPr>
        <w:jc w:val="both"/>
        <w:rPr>
          <w:sz w:val="28"/>
          <w:szCs w:val="28"/>
        </w:rPr>
      </w:pPr>
    </w:p>
    <w:sectPr w:rsidR="00015D77" w:rsidRPr="00390C9A" w:rsidSect="009573BB">
      <w:pgSz w:w="16838" w:h="11906" w:orient="landscape"/>
      <w:pgMar w:top="0" w:right="284" w:bottom="241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607E" w:rsidRDefault="0079607E" w:rsidP="00015D77">
      <w:r>
        <w:separator/>
      </w:r>
    </w:p>
  </w:endnote>
  <w:endnote w:type="continuationSeparator" w:id="1">
    <w:p w:rsidR="0079607E" w:rsidRDefault="0079607E" w:rsidP="00015D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D90" w:rsidRDefault="007D4D90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D90" w:rsidRDefault="007D4D90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D90" w:rsidRDefault="007D4D9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607E" w:rsidRDefault="0079607E" w:rsidP="00015D77">
      <w:r>
        <w:separator/>
      </w:r>
    </w:p>
  </w:footnote>
  <w:footnote w:type="continuationSeparator" w:id="1">
    <w:p w:rsidR="0079607E" w:rsidRDefault="0079607E" w:rsidP="00015D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D90" w:rsidRDefault="007D4D90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07E" w:rsidRDefault="003711BC">
    <w:pPr>
      <w:pStyle w:val="a8"/>
      <w:jc w:val="center"/>
    </w:pPr>
    <w:sdt>
      <w:sdtPr>
        <w:id w:val="1299785"/>
        <w:docPartObj>
          <w:docPartGallery w:val="Page Numbers (Top of Page)"/>
          <w:docPartUnique/>
        </w:docPartObj>
      </w:sdtPr>
      <w:sdtContent>
        <w:fldSimple w:instr=" PAGE   \* MERGEFORMAT ">
          <w:r w:rsidR="00CE73EF">
            <w:rPr>
              <w:noProof/>
            </w:rPr>
            <w:t>2</w:t>
          </w:r>
        </w:fldSimple>
      </w:sdtContent>
    </w:sdt>
  </w:p>
  <w:p w:rsidR="0079607E" w:rsidRDefault="0079607E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D90" w:rsidRDefault="007D4D9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B6085B"/>
    <w:multiLevelType w:val="hybridMultilevel"/>
    <w:tmpl w:val="30D6EA44"/>
    <w:lvl w:ilvl="0" w:tplc="2C4253C6">
      <w:start w:val="1"/>
      <w:numFmt w:val="upperRoman"/>
      <w:lvlText w:val="%1."/>
      <w:lvlJc w:val="left"/>
      <w:pPr>
        <w:ind w:left="89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4097">
      <o:colormenu v:ext="edit" fillcolor="none [3212]"/>
    </o:shapedefaults>
  </w:hdrShapeDefaults>
  <w:footnotePr>
    <w:footnote w:id="0"/>
    <w:footnote w:id="1"/>
  </w:footnotePr>
  <w:endnotePr>
    <w:endnote w:id="0"/>
    <w:endnote w:id="1"/>
  </w:endnotePr>
  <w:compat/>
  <w:rsids>
    <w:rsidRoot w:val="001E48A7"/>
    <w:rsid w:val="00015D77"/>
    <w:rsid w:val="00072722"/>
    <w:rsid w:val="000A4B72"/>
    <w:rsid w:val="000F2EC0"/>
    <w:rsid w:val="00111E38"/>
    <w:rsid w:val="00116962"/>
    <w:rsid w:val="00125033"/>
    <w:rsid w:val="00133698"/>
    <w:rsid w:val="001E48A7"/>
    <w:rsid w:val="0023226A"/>
    <w:rsid w:val="0025560E"/>
    <w:rsid w:val="00301773"/>
    <w:rsid w:val="00311136"/>
    <w:rsid w:val="00334008"/>
    <w:rsid w:val="00352B7E"/>
    <w:rsid w:val="003711BC"/>
    <w:rsid w:val="00374C89"/>
    <w:rsid w:val="00390C9A"/>
    <w:rsid w:val="00390E7B"/>
    <w:rsid w:val="003A071C"/>
    <w:rsid w:val="003D2EE7"/>
    <w:rsid w:val="003F6459"/>
    <w:rsid w:val="004C3D72"/>
    <w:rsid w:val="004D405F"/>
    <w:rsid w:val="004F1BF0"/>
    <w:rsid w:val="004F4246"/>
    <w:rsid w:val="00501611"/>
    <w:rsid w:val="00536788"/>
    <w:rsid w:val="00552D53"/>
    <w:rsid w:val="005A51A6"/>
    <w:rsid w:val="005A6968"/>
    <w:rsid w:val="0061782F"/>
    <w:rsid w:val="00642710"/>
    <w:rsid w:val="00660223"/>
    <w:rsid w:val="006C6C5E"/>
    <w:rsid w:val="00702165"/>
    <w:rsid w:val="00720985"/>
    <w:rsid w:val="0079607E"/>
    <w:rsid w:val="007A7E8E"/>
    <w:rsid w:val="007D4D90"/>
    <w:rsid w:val="007F2E00"/>
    <w:rsid w:val="00814AB5"/>
    <w:rsid w:val="0083594B"/>
    <w:rsid w:val="00871148"/>
    <w:rsid w:val="00887D4B"/>
    <w:rsid w:val="00896CBC"/>
    <w:rsid w:val="008B3AF0"/>
    <w:rsid w:val="008C0E41"/>
    <w:rsid w:val="008D3299"/>
    <w:rsid w:val="00956960"/>
    <w:rsid w:val="009573BB"/>
    <w:rsid w:val="00975A1C"/>
    <w:rsid w:val="009C7F24"/>
    <w:rsid w:val="00A1076A"/>
    <w:rsid w:val="00A26589"/>
    <w:rsid w:val="00A36EDA"/>
    <w:rsid w:val="00A41CCA"/>
    <w:rsid w:val="00A43080"/>
    <w:rsid w:val="00A64E91"/>
    <w:rsid w:val="00A71451"/>
    <w:rsid w:val="00AD5C76"/>
    <w:rsid w:val="00B76CC6"/>
    <w:rsid w:val="00B90BD0"/>
    <w:rsid w:val="00B95DBC"/>
    <w:rsid w:val="00BA7870"/>
    <w:rsid w:val="00BC1015"/>
    <w:rsid w:val="00BC77AC"/>
    <w:rsid w:val="00BE491F"/>
    <w:rsid w:val="00BF13C2"/>
    <w:rsid w:val="00BF6E52"/>
    <w:rsid w:val="00C35E3E"/>
    <w:rsid w:val="00C55198"/>
    <w:rsid w:val="00C633CD"/>
    <w:rsid w:val="00C8290F"/>
    <w:rsid w:val="00CA14D7"/>
    <w:rsid w:val="00CA4FCE"/>
    <w:rsid w:val="00CB05F6"/>
    <w:rsid w:val="00CE73EF"/>
    <w:rsid w:val="00CF7251"/>
    <w:rsid w:val="00D34046"/>
    <w:rsid w:val="00D46873"/>
    <w:rsid w:val="00D90C63"/>
    <w:rsid w:val="00D91B97"/>
    <w:rsid w:val="00D921D5"/>
    <w:rsid w:val="00DA00B4"/>
    <w:rsid w:val="00DE4BE7"/>
    <w:rsid w:val="00E57B01"/>
    <w:rsid w:val="00ED4DA5"/>
    <w:rsid w:val="00EE4587"/>
    <w:rsid w:val="00F129BF"/>
    <w:rsid w:val="00F30100"/>
    <w:rsid w:val="00F359C9"/>
    <w:rsid w:val="00F66AC6"/>
    <w:rsid w:val="00FA194B"/>
    <w:rsid w:val="00FA3C20"/>
    <w:rsid w:val="00FD7DEC"/>
    <w:rsid w:val="00FE224B"/>
    <w:rsid w:val="00FE7AC4"/>
    <w:rsid w:val="00FF4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015D77"/>
    <w:pPr>
      <w:ind w:left="720" w:firstLine="709"/>
    </w:pPr>
    <w:rPr>
      <w:sz w:val="28"/>
      <w:szCs w:val="28"/>
      <w:lang w:eastAsia="en-US"/>
    </w:rPr>
  </w:style>
  <w:style w:type="paragraph" w:styleId="a8">
    <w:name w:val="header"/>
    <w:basedOn w:val="a"/>
    <w:link w:val="a9"/>
    <w:uiPriority w:val="99"/>
    <w:rsid w:val="00015D7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15D77"/>
  </w:style>
  <w:style w:type="paragraph" w:styleId="aa">
    <w:name w:val="footer"/>
    <w:basedOn w:val="a"/>
    <w:link w:val="ab"/>
    <w:rsid w:val="00015D7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15D77"/>
  </w:style>
  <w:style w:type="paragraph" w:customStyle="1" w:styleId="ConsPlusTitle">
    <w:name w:val="ConsPlusTitle"/>
    <w:rsid w:val="009573BB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9D633-3087-4275-A6A0-597A34EA3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9</Pages>
  <Words>1460</Words>
  <Characters>12171</Characters>
  <Application>Microsoft Office Word</Application>
  <DocSecurity>0</DocSecurity>
  <Lines>101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cp:lastPrinted>2023-03-15T11:58:00Z</cp:lastPrinted>
  <dcterms:created xsi:type="dcterms:W3CDTF">2023-03-17T10:54:00Z</dcterms:created>
  <dcterms:modified xsi:type="dcterms:W3CDTF">2023-03-17T10:54:00Z</dcterms:modified>
</cp:coreProperties>
</file>