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027B86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027B86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7.5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tYXmygIAALwFAAAOAAAAZHJzL2Uyb0RvYy54bWysVEtu2zAQ3RfoHQjuFX0iy5IQuUgsqyiQ&#10;foC0B6AlyiIqkQLJWE6LLrrvFXqHLrrorldwbtQhZTtOggJFWy0EkjN8M2/mcc6ebboWralUTPAM&#10;+yceRpSXomJ8leF3bwsnxkhpwivSCk4zfEMVfjZ7+uRs6FMaiEa0FZUIQLhKhz7DjdZ96rqqbGhH&#10;1InoKQdjLWRHNGzlyq0kGQC9a93A8yJ3ELLqpSipUnCaj0Y8s/h1TUv9uq4V1ajNMOSm7V/a/9L8&#10;3dkZSVeS9A0rd2mQv8iiI4xD0ANUTjRB15I9gupYKYUStT4pReeKumYltRyAje89YHPVkJ5aLlAc&#10;1R/KpP4fbPlq/UYiVmX4FCNOOmjR9uv22/b79uf2x+3n2y8oMDUaepWC61UPznpzITbQa8tX9Zei&#10;fK8QF/OG8BU9l1IMDSUV5Oibm+7R1RFHGZDl8FJUEIxca2GBNrXsTAGhJAjQoVc3h/7QjUYlHEbe&#10;aRxPMCrBFPuBH01sBJLuL/dS6edUdMgsMiyh/RacrC+VNsmQdO9iYnFRsLa1Emj5vQNwHE8gNFw1&#10;NpOE7ejHxEsW8SIOnTCIFk7o5blzXsxDJyr86SQ/zefz3P9k4vph2rCqotyE2avLD/+sezudj7o4&#10;6EuJllUGzqSk5Go5byVaE1B3Yb9dQY7c3Ptp2CIAlweU/CD0LoLEKaJ46oRFOHGSqRc7np9cJJEX&#10;JmFe3Kd0yTj9d0poyHAyCSajln7LzbPfY24k7ZiG+dGyDhRxcCKpUeCCV7a1mrB2XB+VwqR/Vwpo&#10;977RVq9GoqNY9Wa5ARQj4qWobkC5UoCyQJ4w9GDRCPkBowEGSIY5TDiM2hcctJ/4YWjmjd2Ek2kA&#10;G3lsWR5bCC8BKMMao3E51+OMuu4lWzUQZ//azuG9FMxq+S6n3SuDEWEp7caZmUHHe+t1N3RnvwAA&#10;AP//AwBQSwMEFAAGAAgAAAAhAGHuFaHdAAAACgEAAA8AAABkcnMvZG93bnJldi54bWxMj0FOwzAQ&#10;RfdI3MEaJHbUrkkgDXEqVGBNKT2AG5s4JB5HsdsGTs+wguVonv5/v1rPfmAnO8UuoILlQgCz2ATT&#10;Yatg//5yUwCLSaPRQ0Cr4MtGWNeXF5UuTTjjmz3tUssoBGOpFbiUxpLz2DjrdVyE0SL9PsLkdaJz&#10;armZ9JnC/cClEHfc6w6pwenRbpxt+t3RKyiEf+37ldxGn30vc7d5Cs/jp1LXV/PjA7Bk5/QHw68+&#10;qUNNTodwRBPZoCCTuSRUgRQ0gYBciltgByKz4h54XfH/E+ofAAAA//8DAFBLAQItABQABgAIAAAA&#10;IQC2gziS/gAAAOEBAAATAAAAAAAAAAAAAAAAAAAAAABbQ29udGVudF9UeXBlc10ueG1sUEsBAi0A&#10;FAAGAAgAAAAhADj9If/WAAAAlAEAAAsAAAAAAAAAAAAAAAAALwEAAF9yZWxzLy5yZWxzUEsBAi0A&#10;FAAGAAgAAAAhAPm1hebKAgAAvAUAAA4AAAAAAAAAAAAAAAAALgIAAGRycy9lMm9Eb2MueG1sUEsB&#10;Ai0AFAAGAAgAAAAhAGHuFaHdAAAACgEAAA8AAAAAAAAAAAAAAAAAJAUAAGRycy9kb3ducmV2Lnht&#10;bFBLBQYAAAAABAAEAPMAAAAuBgAAAAA=&#10;" filled="f" stroked="f">
            <v:textbox style="mso-fit-shape-to-text:t">
              <w:txbxContent>
                <w:p w:rsidR="004C3D72" w:rsidRDefault="001A04BF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0" t="0" r="0" b="635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BF6E52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ГЛАВА</w:t>
      </w:r>
      <w:r w:rsidRPr="00EE4587">
        <w:rPr>
          <w:b/>
          <w:sz w:val="24"/>
        </w:rPr>
        <w:t xml:space="preserve"> КАМЕНСК-УРАЛЬСКОГО ГОРОДСКОГО ОКРУГА</w:t>
      </w:r>
    </w:p>
    <w:p w:rsidR="00133698" w:rsidRPr="00F953E9" w:rsidRDefault="00133698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133698" w:rsidRPr="00F953E9" w:rsidRDefault="00027B86" w:rsidP="00133698">
      <w:pPr>
        <w:spacing w:before="400"/>
        <w:rPr>
          <w:sz w:val="24"/>
        </w:rPr>
      </w:pPr>
      <w:r w:rsidRPr="00027B86">
        <w:rPr>
          <w:noProof/>
        </w:rPr>
        <w:pict>
          <v:line id="Line 3" o:spid="_x0000_s1027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F953E9">
        <w:rPr>
          <w:sz w:val="24"/>
        </w:rPr>
        <w:t xml:space="preserve">от </w:t>
      </w:r>
      <w:r w:rsidR="005A5DD0">
        <w:rPr>
          <w:sz w:val="24"/>
        </w:rPr>
        <w:t>02.05.2023</w:t>
      </w:r>
      <w:r w:rsidR="001A3FD4">
        <w:rPr>
          <w:sz w:val="24"/>
        </w:rPr>
        <w:t xml:space="preserve"> </w:t>
      </w:r>
      <w:r w:rsidR="00133698" w:rsidRPr="00F953E9">
        <w:rPr>
          <w:sz w:val="24"/>
        </w:rPr>
        <w:t xml:space="preserve">№ </w:t>
      </w:r>
      <w:r w:rsidR="005A5DD0">
        <w:rPr>
          <w:sz w:val="24"/>
        </w:rPr>
        <w:t>28</w:t>
      </w: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1F1590" w:rsidRDefault="00133698" w:rsidP="00133698">
      <w:pPr>
        <w:rPr>
          <w:sz w:val="28"/>
          <w:szCs w:val="28"/>
        </w:rPr>
      </w:pPr>
    </w:p>
    <w:p w:rsidR="009B25DD" w:rsidRPr="009B25DD" w:rsidRDefault="009B25DD" w:rsidP="009B25DD">
      <w:pPr>
        <w:jc w:val="center"/>
        <w:rPr>
          <w:rFonts w:ascii="Liberation Serif" w:hAnsi="Liberation Serif"/>
          <w:b/>
          <w:sz w:val="28"/>
          <w:szCs w:val="28"/>
        </w:rPr>
      </w:pPr>
      <w:r w:rsidRPr="009B25DD">
        <w:rPr>
          <w:rFonts w:ascii="Liberation Serif" w:hAnsi="Liberation Serif"/>
          <w:b/>
          <w:sz w:val="28"/>
          <w:szCs w:val="28"/>
        </w:rPr>
        <w:t>О назначении премий главы Каменск-Уральского городского округа</w:t>
      </w:r>
    </w:p>
    <w:p w:rsidR="009B25DD" w:rsidRPr="009B25DD" w:rsidRDefault="009B25DD" w:rsidP="009B25DD">
      <w:pPr>
        <w:jc w:val="center"/>
        <w:rPr>
          <w:rFonts w:ascii="Liberation Serif" w:hAnsi="Liberation Serif"/>
          <w:b/>
          <w:sz w:val="28"/>
          <w:szCs w:val="28"/>
        </w:rPr>
      </w:pPr>
      <w:r w:rsidRPr="009B25DD">
        <w:rPr>
          <w:rFonts w:ascii="Liberation Serif" w:hAnsi="Liberation Serif"/>
          <w:b/>
          <w:sz w:val="28"/>
          <w:szCs w:val="28"/>
        </w:rPr>
        <w:t>обучающимся в учреждениях дополнительного образования сферы культуры, расположенных на территории Каменск-Уральского городского округа, по итогам 202</w:t>
      </w:r>
      <w:r w:rsidR="00EF3E5E">
        <w:rPr>
          <w:rFonts w:ascii="Liberation Serif" w:hAnsi="Liberation Serif"/>
          <w:b/>
          <w:sz w:val="28"/>
          <w:szCs w:val="28"/>
        </w:rPr>
        <w:t>2</w:t>
      </w:r>
      <w:r w:rsidRPr="009B25DD">
        <w:rPr>
          <w:rFonts w:ascii="Liberation Serif" w:hAnsi="Liberation Serif"/>
          <w:b/>
          <w:sz w:val="28"/>
          <w:szCs w:val="28"/>
        </w:rPr>
        <w:t xml:space="preserve"> - 202</w:t>
      </w:r>
      <w:r w:rsidR="00EF3E5E">
        <w:rPr>
          <w:rFonts w:ascii="Liberation Serif" w:hAnsi="Liberation Serif"/>
          <w:b/>
          <w:sz w:val="28"/>
          <w:szCs w:val="28"/>
        </w:rPr>
        <w:t>3</w:t>
      </w:r>
      <w:r w:rsidRPr="009B25DD">
        <w:rPr>
          <w:rFonts w:ascii="Liberation Serif" w:hAnsi="Liberation Serif"/>
          <w:b/>
          <w:sz w:val="28"/>
          <w:szCs w:val="28"/>
        </w:rPr>
        <w:t xml:space="preserve"> учебного года</w:t>
      </w:r>
    </w:p>
    <w:p w:rsidR="009B25DD" w:rsidRPr="009B25DD" w:rsidRDefault="009B25DD" w:rsidP="009B25DD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/>
          <w:b/>
          <w:i/>
          <w:sz w:val="28"/>
          <w:szCs w:val="28"/>
        </w:rPr>
      </w:pPr>
    </w:p>
    <w:p w:rsidR="009B25DD" w:rsidRPr="009B25DD" w:rsidRDefault="009B25DD" w:rsidP="009B25DD">
      <w:pPr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9B25DD">
        <w:rPr>
          <w:rFonts w:ascii="Liberation Serif" w:hAnsi="Liberation Serif"/>
          <w:sz w:val="28"/>
          <w:szCs w:val="28"/>
        </w:rPr>
        <w:tab/>
      </w:r>
      <w:proofErr w:type="gramStart"/>
      <w:r w:rsidRPr="009B25DD">
        <w:rPr>
          <w:rFonts w:ascii="Liberation Serif" w:hAnsi="Liberation Serif"/>
          <w:sz w:val="28"/>
          <w:szCs w:val="28"/>
        </w:rPr>
        <w:t>На основании Положения о премиях главы Каменск-Уральского городского округа обучающимся в учреждениях дополнительного образования сферы культуры, расположенных на территории Каменск-Уральского городского округа, утвержденного постановлением главы города Каменска-Уральского от 23.12.2019 № 112 (в редакции постановления главы Каменск-Уральского городского округа от 26.02.2021 № 7), решения Совета</w:t>
      </w:r>
      <w:r w:rsidRPr="009B25DD">
        <w:rPr>
          <w:rFonts w:ascii="Liberation Serif" w:hAnsi="Liberation Serif"/>
          <w:bCs/>
          <w:sz w:val="28"/>
          <w:szCs w:val="28"/>
        </w:rPr>
        <w:t xml:space="preserve"> п</w:t>
      </w:r>
      <w:r w:rsidRPr="009B25DD">
        <w:rPr>
          <w:rFonts w:ascii="Liberation Serif" w:hAnsi="Liberation Serif"/>
          <w:sz w:val="28"/>
          <w:szCs w:val="28"/>
        </w:rPr>
        <w:t>о назначению премий главы Каменск-Уральского городского округа обучающимся в учреждениях дополнительного образования сферы культуры, расположенных на территории Каменск-Уральского</w:t>
      </w:r>
      <w:proofErr w:type="gramEnd"/>
      <w:r w:rsidRPr="009B25DD">
        <w:rPr>
          <w:rFonts w:ascii="Liberation Serif" w:hAnsi="Liberation Serif"/>
          <w:sz w:val="28"/>
          <w:szCs w:val="28"/>
        </w:rPr>
        <w:t xml:space="preserve"> городского округа, </w:t>
      </w:r>
      <w:r w:rsidRPr="009B6A10">
        <w:rPr>
          <w:rFonts w:ascii="Liberation Serif" w:hAnsi="Liberation Serif"/>
          <w:sz w:val="28"/>
          <w:szCs w:val="28"/>
        </w:rPr>
        <w:t xml:space="preserve">от </w:t>
      </w:r>
      <w:r w:rsidR="001A3FD4">
        <w:rPr>
          <w:rFonts w:ascii="Liberation Serif" w:hAnsi="Liberation Serif"/>
          <w:sz w:val="28"/>
          <w:szCs w:val="28"/>
        </w:rPr>
        <w:br/>
      </w:r>
      <w:r w:rsidR="009B6A10" w:rsidRPr="009B6A10">
        <w:rPr>
          <w:rFonts w:ascii="Liberation Serif" w:hAnsi="Liberation Serif"/>
          <w:sz w:val="28"/>
          <w:szCs w:val="28"/>
        </w:rPr>
        <w:t>19</w:t>
      </w:r>
      <w:r w:rsidRPr="009B6A10">
        <w:rPr>
          <w:rFonts w:ascii="Liberation Serif" w:hAnsi="Liberation Serif"/>
          <w:sz w:val="28"/>
          <w:szCs w:val="28"/>
        </w:rPr>
        <w:t xml:space="preserve"> апреля </w:t>
      </w:r>
      <w:r w:rsidRPr="00EF3E5E">
        <w:rPr>
          <w:rFonts w:ascii="Liberation Serif" w:hAnsi="Liberation Serif"/>
          <w:sz w:val="28"/>
          <w:szCs w:val="28"/>
        </w:rPr>
        <w:t>202</w:t>
      </w:r>
      <w:r w:rsidR="00EF3E5E" w:rsidRPr="00EF3E5E">
        <w:rPr>
          <w:rFonts w:ascii="Liberation Serif" w:hAnsi="Liberation Serif"/>
          <w:sz w:val="28"/>
          <w:szCs w:val="28"/>
        </w:rPr>
        <w:t>3</w:t>
      </w:r>
      <w:r w:rsidRPr="00EF3E5E">
        <w:rPr>
          <w:rFonts w:ascii="Liberation Serif" w:hAnsi="Liberation Serif"/>
          <w:sz w:val="28"/>
          <w:szCs w:val="28"/>
        </w:rPr>
        <w:t xml:space="preserve"> года,</w:t>
      </w:r>
    </w:p>
    <w:p w:rsidR="009B25DD" w:rsidRPr="009B25DD" w:rsidRDefault="009B25DD" w:rsidP="009B25DD">
      <w:pPr>
        <w:spacing w:before="120" w:after="120"/>
        <w:jc w:val="both"/>
        <w:rPr>
          <w:rFonts w:ascii="Liberation Serif" w:hAnsi="Liberation Serif"/>
          <w:b/>
          <w:sz w:val="28"/>
          <w:szCs w:val="28"/>
        </w:rPr>
      </w:pPr>
      <w:r w:rsidRPr="009B25DD">
        <w:rPr>
          <w:rFonts w:ascii="Liberation Serif" w:hAnsi="Liberation Serif"/>
          <w:b/>
          <w:sz w:val="28"/>
          <w:szCs w:val="28"/>
        </w:rPr>
        <w:t>ПОСТАНОВЛЯЮ:</w:t>
      </w:r>
    </w:p>
    <w:p w:rsidR="009B25DD" w:rsidRPr="009B25DD" w:rsidRDefault="009B25DD" w:rsidP="009B25DD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9B25DD">
        <w:rPr>
          <w:rFonts w:ascii="Liberation Serif" w:hAnsi="Liberation Serif"/>
          <w:spacing w:val="-14"/>
          <w:sz w:val="28"/>
          <w:szCs w:val="28"/>
        </w:rPr>
        <w:t>1.</w:t>
      </w:r>
      <w:r w:rsidRPr="009B25DD">
        <w:rPr>
          <w:rStyle w:val="FontStyle17"/>
          <w:rFonts w:ascii="Liberation Serif" w:hAnsi="Liberation Serif"/>
          <w:sz w:val="28"/>
          <w:szCs w:val="28"/>
        </w:rPr>
        <w:t xml:space="preserve">Назначить премии главы Каменск-Уральского городского округа </w:t>
      </w:r>
      <w:r w:rsidRPr="009B25DD">
        <w:rPr>
          <w:rFonts w:ascii="Liberation Serif" w:hAnsi="Liberation Serif"/>
          <w:sz w:val="28"/>
          <w:szCs w:val="28"/>
        </w:rPr>
        <w:t>обучающимся в учреждениях дополнительного образования сферы культуры, расположенных на территории Каменск-Уральского городского округа, по итогам 202</w:t>
      </w:r>
      <w:r w:rsidR="00EF3E5E">
        <w:rPr>
          <w:rFonts w:ascii="Liberation Serif" w:hAnsi="Liberation Serif"/>
          <w:sz w:val="28"/>
          <w:szCs w:val="28"/>
        </w:rPr>
        <w:t>2</w:t>
      </w:r>
      <w:r w:rsidRPr="009B25DD">
        <w:rPr>
          <w:rFonts w:ascii="Liberation Serif" w:hAnsi="Liberation Serif"/>
          <w:sz w:val="28"/>
          <w:szCs w:val="28"/>
        </w:rPr>
        <w:t xml:space="preserve"> - 202</w:t>
      </w:r>
      <w:r w:rsidR="00EF3E5E">
        <w:rPr>
          <w:rFonts w:ascii="Liberation Serif" w:hAnsi="Liberation Serif"/>
          <w:sz w:val="28"/>
          <w:szCs w:val="28"/>
        </w:rPr>
        <w:t>3</w:t>
      </w:r>
      <w:r w:rsidRPr="009B25DD">
        <w:rPr>
          <w:rFonts w:ascii="Liberation Serif" w:hAnsi="Liberation Serif"/>
          <w:sz w:val="28"/>
          <w:szCs w:val="28"/>
        </w:rPr>
        <w:t xml:space="preserve"> учебного года:</w:t>
      </w:r>
    </w:p>
    <w:p w:rsidR="009B25DD" w:rsidRPr="009B25DD" w:rsidRDefault="009B25DD" w:rsidP="009B25DD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9B25DD">
        <w:rPr>
          <w:rFonts w:ascii="Liberation Serif" w:hAnsi="Liberation Serif"/>
          <w:sz w:val="28"/>
          <w:szCs w:val="28"/>
        </w:rPr>
        <w:t>1) в номинации «Музыкальное искусство (инструментальное исполнительство)»:</w:t>
      </w:r>
    </w:p>
    <w:p w:rsidR="009B6A10" w:rsidRPr="00C46735" w:rsidRDefault="009B6A10" w:rsidP="009B6A10">
      <w:pPr>
        <w:ind w:firstLine="708"/>
        <w:jc w:val="both"/>
        <w:rPr>
          <w:rFonts w:ascii="Liberation Serif" w:hAnsi="Liberation Serif"/>
          <w:sz w:val="28"/>
          <w:szCs w:val="28"/>
        </w:rPr>
      </w:pPr>
      <w:proofErr w:type="spellStart"/>
      <w:r w:rsidRPr="00C46735">
        <w:rPr>
          <w:rFonts w:ascii="Liberation Serif" w:hAnsi="Liberation Serif"/>
          <w:sz w:val="28"/>
          <w:szCs w:val="28"/>
        </w:rPr>
        <w:t>Вьюшковой</w:t>
      </w:r>
      <w:proofErr w:type="spellEnd"/>
      <w:r w:rsidRPr="00C46735">
        <w:rPr>
          <w:rFonts w:ascii="Liberation Serif" w:hAnsi="Liberation Serif"/>
          <w:sz w:val="28"/>
          <w:szCs w:val="28"/>
        </w:rPr>
        <w:t xml:space="preserve"> Дарье Сергеевне, ГБУДОСО «КУДМШ № 3»;</w:t>
      </w:r>
    </w:p>
    <w:p w:rsidR="009B6A10" w:rsidRPr="001A2542" w:rsidRDefault="009B6A10" w:rsidP="009B6A10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C46735">
        <w:rPr>
          <w:rFonts w:ascii="Liberation Serif" w:hAnsi="Liberation Serif"/>
          <w:sz w:val="28"/>
          <w:szCs w:val="28"/>
        </w:rPr>
        <w:t>Гончаренко Софье Вячеславовне, ГБУДОСО «КУДМШ № 3»;</w:t>
      </w:r>
    </w:p>
    <w:p w:rsidR="009B6A10" w:rsidRPr="001A2542" w:rsidRDefault="009B6A10" w:rsidP="009B6A10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1A2542">
        <w:rPr>
          <w:rFonts w:ascii="Liberation Serif" w:hAnsi="Liberation Serif"/>
          <w:sz w:val="28"/>
          <w:szCs w:val="28"/>
        </w:rPr>
        <w:t>Леонтьеву Александру</w:t>
      </w:r>
      <w:r>
        <w:rPr>
          <w:rFonts w:ascii="Liberation Serif" w:hAnsi="Liberation Serif"/>
          <w:sz w:val="28"/>
          <w:szCs w:val="28"/>
        </w:rPr>
        <w:t xml:space="preserve"> Евгеньевичу, </w:t>
      </w:r>
      <w:r w:rsidRPr="00C46735">
        <w:rPr>
          <w:rFonts w:ascii="Liberation Serif" w:hAnsi="Liberation Serif"/>
          <w:sz w:val="28"/>
          <w:szCs w:val="28"/>
        </w:rPr>
        <w:t>ГБУДОСО «КУДМШ № 3»;</w:t>
      </w:r>
    </w:p>
    <w:p w:rsidR="009B6A10" w:rsidRPr="001A2542" w:rsidRDefault="009B6A10" w:rsidP="009B6A10">
      <w:pPr>
        <w:ind w:firstLine="708"/>
        <w:jc w:val="both"/>
        <w:rPr>
          <w:rFonts w:ascii="Liberation Serif" w:hAnsi="Liberation Serif"/>
          <w:sz w:val="28"/>
          <w:szCs w:val="28"/>
          <w:highlight w:val="yellow"/>
        </w:rPr>
      </w:pPr>
      <w:r w:rsidRPr="001A2542">
        <w:rPr>
          <w:rFonts w:ascii="Liberation Serif" w:hAnsi="Liberation Serif"/>
          <w:sz w:val="28"/>
          <w:szCs w:val="28"/>
        </w:rPr>
        <w:t xml:space="preserve">Сергеевой </w:t>
      </w:r>
      <w:proofErr w:type="spellStart"/>
      <w:r w:rsidRPr="001A2542">
        <w:rPr>
          <w:rFonts w:ascii="Liberation Serif" w:hAnsi="Liberation Serif"/>
          <w:sz w:val="28"/>
          <w:szCs w:val="28"/>
        </w:rPr>
        <w:t>Ариане</w:t>
      </w:r>
      <w:proofErr w:type="spellEnd"/>
      <w:r>
        <w:rPr>
          <w:rFonts w:ascii="Liberation Serif" w:hAnsi="Liberation Serif"/>
          <w:sz w:val="28"/>
          <w:szCs w:val="28"/>
        </w:rPr>
        <w:t xml:space="preserve"> Павловне, </w:t>
      </w:r>
      <w:r w:rsidRPr="00C46735">
        <w:rPr>
          <w:rFonts w:ascii="Liberation Serif" w:hAnsi="Liberation Serif"/>
          <w:sz w:val="28"/>
          <w:szCs w:val="28"/>
        </w:rPr>
        <w:t>ГБУДОСО «КУДМШ № 2»;</w:t>
      </w:r>
    </w:p>
    <w:p w:rsidR="009B25DD" w:rsidRPr="00EF3E5E" w:rsidRDefault="009B25DD" w:rsidP="009B25DD">
      <w:pPr>
        <w:ind w:left="708"/>
        <w:jc w:val="both"/>
        <w:rPr>
          <w:rFonts w:ascii="Liberation Serif" w:hAnsi="Liberation Serif"/>
          <w:sz w:val="28"/>
          <w:szCs w:val="28"/>
        </w:rPr>
      </w:pPr>
      <w:r w:rsidRPr="00EF3E5E">
        <w:rPr>
          <w:rFonts w:ascii="Liberation Serif" w:hAnsi="Liberation Serif"/>
          <w:sz w:val="28"/>
          <w:szCs w:val="28"/>
        </w:rPr>
        <w:t>2) в номинации «Музыкальное искусство (вокальное исполнительство)»:</w:t>
      </w:r>
    </w:p>
    <w:p w:rsidR="009B6A10" w:rsidRPr="001A2542" w:rsidRDefault="009B6A10" w:rsidP="009B6A10">
      <w:pPr>
        <w:ind w:firstLine="708"/>
        <w:jc w:val="both"/>
        <w:rPr>
          <w:rFonts w:ascii="Liberation Serif" w:hAnsi="Liberation Serif"/>
          <w:sz w:val="28"/>
          <w:szCs w:val="28"/>
        </w:rPr>
      </w:pPr>
      <w:proofErr w:type="spellStart"/>
      <w:r w:rsidRPr="001A2542">
        <w:rPr>
          <w:rFonts w:ascii="Liberation Serif" w:hAnsi="Liberation Serif"/>
          <w:sz w:val="28"/>
          <w:szCs w:val="28"/>
        </w:rPr>
        <w:t>Бекленищевой</w:t>
      </w:r>
      <w:proofErr w:type="spellEnd"/>
      <w:r w:rsidRPr="001A2542">
        <w:rPr>
          <w:rFonts w:ascii="Liberation Serif" w:hAnsi="Liberation Serif"/>
          <w:sz w:val="28"/>
          <w:szCs w:val="28"/>
        </w:rPr>
        <w:t xml:space="preserve"> Маргарите</w:t>
      </w:r>
      <w:r>
        <w:rPr>
          <w:rFonts w:ascii="Liberation Serif" w:hAnsi="Liberation Serif"/>
          <w:sz w:val="28"/>
          <w:szCs w:val="28"/>
        </w:rPr>
        <w:t xml:space="preserve"> Антоновне, </w:t>
      </w:r>
      <w:r w:rsidRPr="001F1A8B">
        <w:rPr>
          <w:rFonts w:ascii="Liberation Serif" w:hAnsi="Liberation Serif"/>
          <w:sz w:val="28"/>
          <w:szCs w:val="28"/>
        </w:rPr>
        <w:t>ГБУДОСО «КУДМШ № 3»;</w:t>
      </w:r>
    </w:p>
    <w:p w:rsidR="009B6A10" w:rsidRPr="001A2542" w:rsidRDefault="009B6A10" w:rsidP="009B6A10">
      <w:pPr>
        <w:ind w:firstLine="708"/>
        <w:jc w:val="both"/>
        <w:rPr>
          <w:rFonts w:ascii="Liberation Serif" w:hAnsi="Liberation Serif"/>
          <w:sz w:val="28"/>
          <w:szCs w:val="28"/>
          <w:u w:val="single"/>
        </w:rPr>
      </w:pPr>
      <w:r w:rsidRPr="001A2542">
        <w:rPr>
          <w:rFonts w:ascii="Liberation Serif" w:hAnsi="Liberation Serif"/>
          <w:sz w:val="28"/>
          <w:szCs w:val="28"/>
        </w:rPr>
        <w:t>Парф</w:t>
      </w:r>
      <w:r w:rsidR="00F84E60">
        <w:rPr>
          <w:rFonts w:ascii="Liberation Serif" w:hAnsi="Liberation Serif"/>
          <w:sz w:val="28"/>
          <w:szCs w:val="28"/>
        </w:rPr>
        <w:t>е</w:t>
      </w:r>
      <w:r w:rsidRPr="001A2542">
        <w:rPr>
          <w:rFonts w:ascii="Liberation Serif" w:hAnsi="Liberation Serif"/>
          <w:sz w:val="28"/>
          <w:szCs w:val="28"/>
        </w:rPr>
        <w:t>новой Алёне</w:t>
      </w:r>
      <w:r>
        <w:rPr>
          <w:rFonts w:ascii="Liberation Serif" w:hAnsi="Liberation Serif"/>
          <w:sz w:val="28"/>
          <w:szCs w:val="28"/>
        </w:rPr>
        <w:t xml:space="preserve"> Юрьевне, </w:t>
      </w:r>
      <w:r w:rsidRPr="00C46735">
        <w:rPr>
          <w:rFonts w:ascii="Liberation Serif" w:hAnsi="Liberation Serif"/>
          <w:sz w:val="28"/>
          <w:szCs w:val="28"/>
        </w:rPr>
        <w:t>ГБУДОСО «КУДМШ № 2»;</w:t>
      </w:r>
    </w:p>
    <w:p w:rsidR="009B25DD" w:rsidRPr="00EF3E5E" w:rsidRDefault="009B25DD" w:rsidP="009B6A10">
      <w:pPr>
        <w:ind w:firstLine="708"/>
        <w:rPr>
          <w:rFonts w:ascii="Liberation Serif" w:hAnsi="Liberation Serif"/>
          <w:sz w:val="28"/>
          <w:szCs w:val="28"/>
        </w:rPr>
      </w:pPr>
      <w:r w:rsidRPr="00EF3E5E">
        <w:rPr>
          <w:rFonts w:ascii="Liberation Serif" w:hAnsi="Liberation Serif"/>
          <w:sz w:val="28"/>
          <w:szCs w:val="28"/>
        </w:rPr>
        <w:t>3) в номинации «Изобразительное искусство»:</w:t>
      </w:r>
    </w:p>
    <w:p w:rsidR="009B6A10" w:rsidRPr="001A2542" w:rsidRDefault="009B6A10" w:rsidP="009B6A10">
      <w:pPr>
        <w:ind w:firstLine="708"/>
        <w:jc w:val="both"/>
        <w:rPr>
          <w:rFonts w:ascii="Liberation Serif" w:hAnsi="Liberation Serif"/>
          <w:sz w:val="28"/>
          <w:szCs w:val="28"/>
          <w:u w:val="single"/>
        </w:rPr>
      </w:pPr>
      <w:r w:rsidRPr="001A2542">
        <w:rPr>
          <w:rFonts w:ascii="Liberation Serif" w:hAnsi="Liberation Serif"/>
          <w:sz w:val="28"/>
          <w:szCs w:val="28"/>
        </w:rPr>
        <w:t>Григорьев</w:t>
      </w:r>
      <w:r>
        <w:rPr>
          <w:rFonts w:ascii="Liberation Serif" w:hAnsi="Liberation Serif"/>
          <w:sz w:val="28"/>
          <w:szCs w:val="28"/>
        </w:rPr>
        <w:t>ой</w:t>
      </w:r>
      <w:r w:rsidRPr="001A2542">
        <w:rPr>
          <w:rFonts w:ascii="Liberation Serif" w:hAnsi="Liberation Serif"/>
          <w:sz w:val="28"/>
          <w:szCs w:val="28"/>
        </w:rPr>
        <w:t>Наталь</w:t>
      </w:r>
      <w:r>
        <w:rPr>
          <w:rFonts w:ascii="Liberation Serif" w:hAnsi="Liberation Serif"/>
          <w:sz w:val="28"/>
          <w:szCs w:val="28"/>
        </w:rPr>
        <w:t>е  Игоревне</w:t>
      </w:r>
      <w:r w:rsidRPr="00F51230">
        <w:rPr>
          <w:rFonts w:ascii="Liberation Serif" w:hAnsi="Liberation Serif"/>
          <w:sz w:val="28"/>
          <w:szCs w:val="28"/>
        </w:rPr>
        <w:t>, ГБУДОСО «КУДХШ № 2 им. В.М. Седова»;</w:t>
      </w:r>
    </w:p>
    <w:p w:rsidR="009B6A10" w:rsidRPr="001A2542" w:rsidRDefault="009B6A10" w:rsidP="009B6A10">
      <w:pPr>
        <w:ind w:firstLine="708"/>
        <w:rPr>
          <w:rFonts w:ascii="Liberation Serif" w:hAnsi="Liberation Serif"/>
          <w:sz w:val="28"/>
          <w:szCs w:val="28"/>
        </w:rPr>
      </w:pPr>
      <w:r w:rsidRPr="001A2542">
        <w:rPr>
          <w:rFonts w:ascii="Liberation Serif" w:hAnsi="Liberation Serif"/>
          <w:sz w:val="28"/>
          <w:szCs w:val="28"/>
        </w:rPr>
        <w:t>Лобанов</w:t>
      </w:r>
      <w:r>
        <w:rPr>
          <w:rFonts w:ascii="Liberation Serif" w:hAnsi="Liberation Serif"/>
          <w:sz w:val="28"/>
          <w:szCs w:val="28"/>
        </w:rPr>
        <w:t>ой</w:t>
      </w:r>
      <w:r w:rsidRPr="001A2542">
        <w:rPr>
          <w:rFonts w:ascii="Liberation Serif" w:hAnsi="Liberation Serif"/>
          <w:sz w:val="28"/>
          <w:szCs w:val="28"/>
        </w:rPr>
        <w:t xml:space="preserve"> Дарь</w:t>
      </w:r>
      <w:r>
        <w:rPr>
          <w:rFonts w:ascii="Liberation Serif" w:hAnsi="Liberation Serif"/>
          <w:sz w:val="28"/>
          <w:szCs w:val="28"/>
        </w:rPr>
        <w:t>е Игоревне</w:t>
      </w:r>
      <w:r w:rsidRPr="00F51230">
        <w:rPr>
          <w:rFonts w:ascii="Liberation Serif" w:hAnsi="Liberation Serif"/>
          <w:sz w:val="28"/>
          <w:szCs w:val="28"/>
        </w:rPr>
        <w:t>, ГБУДОСО «КУДХШ № 1»;</w:t>
      </w:r>
    </w:p>
    <w:p w:rsidR="009B6A10" w:rsidRPr="001A2542" w:rsidRDefault="009B6A10" w:rsidP="009B6A10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1A2542">
        <w:rPr>
          <w:rFonts w:ascii="Liberation Serif" w:hAnsi="Liberation Serif"/>
          <w:sz w:val="28"/>
          <w:szCs w:val="28"/>
        </w:rPr>
        <w:t>Суббот</w:t>
      </w:r>
      <w:r>
        <w:rPr>
          <w:rFonts w:ascii="Liberation Serif" w:hAnsi="Liberation Serif"/>
          <w:sz w:val="28"/>
          <w:szCs w:val="28"/>
        </w:rPr>
        <w:t>е</w:t>
      </w:r>
      <w:r w:rsidRPr="001A2542">
        <w:rPr>
          <w:rFonts w:ascii="Liberation Serif" w:hAnsi="Liberation Serif"/>
          <w:sz w:val="28"/>
          <w:szCs w:val="28"/>
        </w:rPr>
        <w:t>Варвар</w:t>
      </w:r>
      <w:r>
        <w:rPr>
          <w:rFonts w:ascii="Liberation Serif" w:hAnsi="Liberation Serif"/>
          <w:sz w:val="28"/>
          <w:szCs w:val="28"/>
        </w:rPr>
        <w:t>е  Николаевне</w:t>
      </w:r>
      <w:r w:rsidRPr="00F51230">
        <w:rPr>
          <w:rFonts w:ascii="Liberation Serif" w:hAnsi="Liberation Serif"/>
          <w:sz w:val="28"/>
          <w:szCs w:val="28"/>
        </w:rPr>
        <w:t xml:space="preserve">, </w:t>
      </w:r>
      <w:r>
        <w:rPr>
          <w:rFonts w:ascii="Liberation Serif" w:hAnsi="Liberation Serif"/>
          <w:sz w:val="28"/>
          <w:szCs w:val="28"/>
        </w:rPr>
        <w:t xml:space="preserve"> ГБУДОСО  «КУДХШ  № 2  им. </w:t>
      </w:r>
      <w:r w:rsidRPr="00F51230">
        <w:rPr>
          <w:rFonts w:ascii="Liberation Serif" w:hAnsi="Liberation Serif"/>
          <w:sz w:val="28"/>
          <w:szCs w:val="28"/>
        </w:rPr>
        <w:t xml:space="preserve">В.М. </w:t>
      </w:r>
      <w:r>
        <w:rPr>
          <w:rFonts w:ascii="Liberation Serif" w:hAnsi="Liberation Serif"/>
          <w:sz w:val="28"/>
          <w:szCs w:val="28"/>
        </w:rPr>
        <w:t>С</w:t>
      </w:r>
      <w:r w:rsidRPr="00F51230">
        <w:rPr>
          <w:rFonts w:ascii="Liberation Serif" w:hAnsi="Liberation Serif"/>
          <w:sz w:val="28"/>
          <w:szCs w:val="28"/>
        </w:rPr>
        <w:t>едова»;</w:t>
      </w:r>
    </w:p>
    <w:p w:rsidR="009B25DD" w:rsidRPr="004E795C" w:rsidRDefault="009B25DD" w:rsidP="009B25DD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4E795C">
        <w:rPr>
          <w:rFonts w:ascii="Liberation Serif" w:hAnsi="Liberation Serif"/>
          <w:sz w:val="28"/>
          <w:szCs w:val="28"/>
        </w:rPr>
        <w:lastRenderedPageBreak/>
        <w:t>4) в номинации «Сценические искусства («Хореографическое искусство» или «Искусство театра»)»:</w:t>
      </w:r>
    </w:p>
    <w:p w:rsidR="009B25DD" w:rsidRPr="009B25DD" w:rsidRDefault="009B6A10" w:rsidP="009B25DD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C46735">
        <w:rPr>
          <w:rFonts w:ascii="Liberation Serif" w:hAnsi="Liberation Serif"/>
          <w:sz w:val="28"/>
          <w:szCs w:val="28"/>
        </w:rPr>
        <w:t>Хабарову Даниле</w:t>
      </w:r>
      <w:r>
        <w:rPr>
          <w:rFonts w:ascii="Liberation Serif" w:hAnsi="Liberation Serif"/>
          <w:sz w:val="28"/>
          <w:szCs w:val="28"/>
        </w:rPr>
        <w:t xml:space="preserve"> Олеговичу</w:t>
      </w:r>
      <w:r w:rsidRPr="00C46735">
        <w:rPr>
          <w:rFonts w:ascii="Liberation Serif" w:hAnsi="Liberation Serif"/>
          <w:sz w:val="28"/>
          <w:szCs w:val="28"/>
        </w:rPr>
        <w:t>,</w:t>
      </w:r>
      <w:r w:rsidRPr="00936716">
        <w:rPr>
          <w:rFonts w:ascii="Liberation Serif" w:hAnsi="Liberation Serif"/>
          <w:sz w:val="28"/>
          <w:szCs w:val="28"/>
        </w:rPr>
        <w:t>ГБУДО СО «ДШИ № 2 г.Каменска-Уральского»</w:t>
      </w:r>
      <w:r>
        <w:rPr>
          <w:rFonts w:ascii="Liberation Serif" w:hAnsi="Liberation Serif"/>
          <w:sz w:val="28"/>
          <w:szCs w:val="28"/>
        </w:rPr>
        <w:t>.</w:t>
      </w:r>
    </w:p>
    <w:p w:rsidR="009B25DD" w:rsidRPr="009B25DD" w:rsidRDefault="009B25DD" w:rsidP="009B25DD">
      <w:pPr>
        <w:pStyle w:val="Style9"/>
        <w:widowControl/>
        <w:tabs>
          <w:tab w:val="left" w:pos="278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 w:rsidRPr="009B25DD">
        <w:rPr>
          <w:rStyle w:val="FontStyle17"/>
          <w:rFonts w:ascii="Liberation Serif" w:hAnsi="Liberation Serif"/>
          <w:sz w:val="28"/>
          <w:szCs w:val="28"/>
        </w:rPr>
        <w:t>2. Органу местного самоуправления «</w:t>
      </w:r>
      <w:r w:rsidRPr="009B25DD">
        <w:rPr>
          <w:rFonts w:ascii="Liberation Serif" w:hAnsi="Liberation Serif"/>
          <w:sz w:val="28"/>
          <w:szCs w:val="28"/>
        </w:rPr>
        <w:t>Управление культуры Каменск-Уральского городского округа» (</w:t>
      </w:r>
      <w:r w:rsidR="00EE06D2" w:rsidRPr="0089205E">
        <w:rPr>
          <w:rFonts w:ascii="Liberation Serif" w:hAnsi="Liberation Serif"/>
          <w:sz w:val="28"/>
          <w:szCs w:val="28"/>
        </w:rPr>
        <w:t>С. В.</w:t>
      </w:r>
      <w:r w:rsidRPr="009B25DD">
        <w:rPr>
          <w:rFonts w:ascii="Liberation Serif" w:hAnsi="Liberation Serif"/>
          <w:sz w:val="28"/>
          <w:szCs w:val="28"/>
        </w:rPr>
        <w:t xml:space="preserve">Казанцева) обеспечить выплату премий главы Каменск-Уральского городского округа лицам, указанным в пункте </w:t>
      </w:r>
      <w:r w:rsidR="001A3FD4">
        <w:rPr>
          <w:rFonts w:ascii="Liberation Serif" w:hAnsi="Liberation Serif"/>
          <w:sz w:val="28"/>
          <w:szCs w:val="28"/>
        </w:rPr>
        <w:br/>
      </w:r>
      <w:r w:rsidRPr="009B25DD">
        <w:rPr>
          <w:rFonts w:ascii="Liberation Serif" w:hAnsi="Liberation Serif"/>
          <w:sz w:val="28"/>
          <w:szCs w:val="28"/>
        </w:rPr>
        <w:t xml:space="preserve">1 настоящего постановления, в соответствии с пунктом 4.3. Положения </w:t>
      </w:r>
      <w:r w:rsidR="001A3FD4">
        <w:rPr>
          <w:rFonts w:ascii="Liberation Serif" w:hAnsi="Liberation Serif"/>
          <w:sz w:val="28"/>
          <w:szCs w:val="28"/>
        </w:rPr>
        <w:br/>
      </w:r>
      <w:r w:rsidRPr="009B25DD">
        <w:rPr>
          <w:rFonts w:ascii="Liberation Serif" w:hAnsi="Liberation Serif"/>
          <w:sz w:val="28"/>
          <w:szCs w:val="28"/>
        </w:rPr>
        <w:t xml:space="preserve">о премиях главы Каменск-Уральского городского округа </w:t>
      </w:r>
      <w:proofErr w:type="gramStart"/>
      <w:r w:rsidRPr="009B25DD">
        <w:rPr>
          <w:rFonts w:ascii="Liberation Serif" w:hAnsi="Liberation Serif"/>
          <w:sz w:val="28"/>
          <w:szCs w:val="28"/>
        </w:rPr>
        <w:t>обучающимся</w:t>
      </w:r>
      <w:proofErr w:type="gramEnd"/>
      <w:r w:rsidRPr="009B25DD">
        <w:rPr>
          <w:rFonts w:ascii="Liberation Serif" w:hAnsi="Liberation Serif"/>
          <w:sz w:val="28"/>
          <w:szCs w:val="28"/>
        </w:rPr>
        <w:t xml:space="preserve"> </w:t>
      </w:r>
      <w:r w:rsidR="001A3FD4">
        <w:rPr>
          <w:rFonts w:ascii="Liberation Serif" w:hAnsi="Liberation Serif"/>
          <w:sz w:val="28"/>
          <w:szCs w:val="28"/>
        </w:rPr>
        <w:br/>
      </w:r>
      <w:r w:rsidRPr="009B25DD">
        <w:rPr>
          <w:rFonts w:ascii="Liberation Serif" w:hAnsi="Liberation Serif"/>
          <w:sz w:val="28"/>
          <w:szCs w:val="28"/>
        </w:rPr>
        <w:t>в учреждениях дополнительного образования сферы культуры, расположенных на территории Каменск-Уральского городского округа.</w:t>
      </w:r>
    </w:p>
    <w:p w:rsidR="009B25DD" w:rsidRPr="009B25DD" w:rsidRDefault="009B25DD" w:rsidP="009B25DD">
      <w:pPr>
        <w:jc w:val="both"/>
        <w:rPr>
          <w:rFonts w:ascii="Liberation Serif" w:hAnsi="Liberation Serif"/>
          <w:sz w:val="28"/>
          <w:szCs w:val="28"/>
        </w:rPr>
      </w:pPr>
      <w:r w:rsidRPr="009B25DD">
        <w:rPr>
          <w:rFonts w:ascii="Liberation Serif" w:hAnsi="Liberation Serif"/>
          <w:sz w:val="28"/>
          <w:szCs w:val="28"/>
        </w:rPr>
        <w:tab/>
        <w:t>3. Разместить настоящее постановление на официальном сайте муниципального образования.</w:t>
      </w:r>
    </w:p>
    <w:p w:rsidR="009B25DD" w:rsidRPr="009B25DD" w:rsidRDefault="009B25DD" w:rsidP="009B25DD">
      <w:pPr>
        <w:jc w:val="both"/>
        <w:rPr>
          <w:rFonts w:ascii="Liberation Serif" w:hAnsi="Liberation Serif"/>
          <w:sz w:val="28"/>
          <w:szCs w:val="28"/>
        </w:rPr>
      </w:pPr>
      <w:r w:rsidRPr="009B25DD">
        <w:rPr>
          <w:rFonts w:ascii="Liberation Serif" w:hAnsi="Liberation Serif"/>
          <w:sz w:val="28"/>
          <w:szCs w:val="28"/>
        </w:rPr>
        <w:tab/>
        <w:t>4. Контроль исполнения настоящего постановления возложить на заместителя главы Администрации городского округа Нестерова Д. Н.</w:t>
      </w:r>
    </w:p>
    <w:p w:rsidR="009B25DD" w:rsidRPr="009B25DD" w:rsidRDefault="009B25DD" w:rsidP="009B25DD">
      <w:pPr>
        <w:pStyle w:val="a7"/>
        <w:jc w:val="both"/>
        <w:rPr>
          <w:rFonts w:ascii="Liberation Serif" w:hAnsi="Liberation Serif"/>
          <w:sz w:val="28"/>
        </w:rPr>
      </w:pPr>
    </w:p>
    <w:p w:rsidR="009B25DD" w:rsidRPr="009B25DD" w:rsidRDefault="009B25DD" w:rsidP="009B25DD">
      <w:pPr>
        <w:pStyle w:val="a7"/>
        <w:jc w:val="both"/>
        <w:rPr>
          <w:rFonts w:ascii="Liberation Serif" w:hAnsi="Liberation Serif"/>
          <w:sz w:val="28"/>
        </w:rPr>
      </w:pPr>
    </w:p>
    <w:p w:rsidR="009B25DD" w:rsidRPr="009B25DD" w:rsidRDefault="009B25DD" w:rsidP="001A3FD4">
      <w:pPr>
        <w:jc w:val="both"/>
        <w:rPr>
          <w:rFonts w:ascii="Liberation Serif" w:hAnsi="Liberation Serif"/>
        </w:rPr>
      </w:pPr>
      <w:r w:rsidRPr="009B25DD">
        <w:rPr>
          <w:rFonts w:ascii="Liberation Serif" w:hAnsi="Liberation Serif"/>
          <w:sz w:val="28"/>
          <w:szCs w:val="28"/>
        </w:rPr>
        <w:t xml:space="preserve">Глава </w:t>
      </w:r>
      <w:r w:rsidRPr="009B25DD">
        <w:rPr>
          <w:rFonts w:ascii="Liberation Serif" w:hAnsi="Liberation Serif"/>
          <w:sz w:val="28"/>
          <w:szCs w:val="28"/>
        </w:rPr>
        <w:br/>
        <w:t>Каменск-Ура</w:t>
      </w:r>
      <w:r>
        <w:rPr>
          <w:rFonts w:ascii="Liberation Serif" w:hAnsi="Liberation Serif"/>
          <w:sz w:val="28"/>
          <w:szCs w:val="28"/>
        </w:rPr>
        <w:t>льского городского округа</w:t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 w:rsidR="001A3FD4">
        <w:rPr>
          <w:rFonts w:ascii="Liberation Serif" w:hAnsi="Liberation Serif"/>
          <w:sz w:val="28"/>
          <w:szCs w:val="28"/>
        </w:rPr>
        <w:t xml:space="preserve">       </w:t>
      </w:r>
      <w:r w:rsidRPr="009B25DD">
        <w:rPr>
          <w:rFonts w:ascii="Liberation Serif" w:hAnsi="Liberation Serif"/>
          <w:sz w:val="28"/>
          <w:szCs w:val="28"/>
        </w:rPr>
        <w:t>А. А. Герасимов</w:t>
      </w:r>
    </w:p>
    <w:p w:rsidR="009B25DD" w:rsidRPr="009B25DD" w:rsidRDefault="009B25DD" w:rsidP="009B25DD">
      <w:pPr>
        <w:pStyle w:val="a7"/>
        <w:jc w:val="both"/>
        <w:rPr>
          <w:rFonts w:ascii="Liberation Serif" w:hAnsi="Liberation Serif"/>
        </w:rPr>
      </w:pPr>
    </w:p>
    <w:p w:rsidR="009B6A10" w:rsidRPr="00E855C4" w:rsidRDefault="009B6A10" w:rsidP="009B6A10">
      <w:pPr>
        <w:jc w:val="both"/>
        <w:rPr>
          <w:rFonts w:ascii="Liberation Serif" w:hAnsi="Liberation Serif"/>
          <w:sz w:val="28"/>
          <w:szCs w:val="28"/>
        </w:rPr>
      </w:pPr>
      <w:r w:rsidRPr="00E855C4">
        <w:rPr>
          <w:rFonts w:ascii="Liberation Serif" w:hAnsi="Liberation Serif"/>
          <w:sz w:val="28"/>
          <w:szCs w:val="28"/>
        </w:rPr>
        <w:tab/>
      </w:r>
    </w:p>
    <w:p w:rsidR="009B25DD" w:rsidRPr="009B25DD" w:rsidRDefault="009B25DD" w:rsidP="009B25DD">
      <w:pPr>
        <w:pStyle w:val="a7"/>
        <w:jc w:val="both"/>
        <w:rPr>
          <w:rFonts w:ascii="Liberation Serif" w:hAnsi="Liberation Serif"/>
        </w:rPr>
      </w:pPr>
    </w:p>
    <w:p w:rsidR="009B25DD" w:rsidRPr="009B25DD" w:rsidRDefault="009B25DD" w:rsidP="009B25DD">
      <w:pPr>
        <w:pStyle w:val="a7"/>
        <w:jc w:val="both"/>
        <w:rPr>
          <w:rFonts w:ascii="Liberation Serif" w:hAnsi="Liberation Serif"/>
        </w:rPr>
      </w:pPr>
    </w:p>
    <w:p w:rsidR="009B25DD" w:rsidRPr="009B25DD" w:rsidRDefault="009B25DD" w:rsidP="009B25DD">
      <w:pPr>
        <w:pStyle w:val="a7"/>
        <w:jc w:val="both"/>
        <w:rPr>
          <w:rFonts w:ascii="Liberation Serif" w:hAnsi="Liberation Serif"/>
        </w:rPr>
      </w:pPr>
    </w:p>
    <w:p w:rsidR="009B25DD" w:rsidRPr="009B25DD" w:rsidRDefault="009B25DD" w:rsidP="009B25DD">
      <w:pPr>
        <w:pStyle w:val="a7"/>
        <w:jc w:val="both"/>
        <w:rPr>
          <w:rFonts w:ascii="Liberation Serif" w:hAnsi="Liberation Serif"/>
        </w:rPr>
      </w:pPr>
    </w:p>
    <w:p w:rsidR="009B25DD" w:rsidRPr="009B25DD" w:rsidRDefault="009B25DD" w:rsidP="009B25DD">
      <w:pPr>
        <w:pStyle w:val="a7"/>
        <w:jc w:val="both"/>
        <w:rPr>
          <w:rFonts w:ascii="Liberation Serif" w:hAnsi="Liberation Serif"/>
        </w:rPr>
      </w:pPr>
    </w:p>
    <w:p w:rsidR="009B25DD" w:rsidRPr="009B25DD" w:rsidRDefault="009B25DD" w:rsidP="009B25DD">
      <w:pPr>
        <w:pStyle w:val="a7"/>
        <w:jc w:val="both"/>
        <w:rPr>
          <w:rFonts w:ascii="Liberation Serif" w:hAnsi="Liberation Serif"/>
        </w:rPr>
      </w:pPr>
    </w:p>
    <w:p w:rsidR="009B25DD" w:rsidRPr="009B25DD" w:rsidRDefault="009B25DD" w:rsidP="009B25DD">
      <w:pPr>
        <w:pStyle w:val="a7"/>
        <w:jc w:val="both"/>
        <w:rPr>
          <w:rFonts w:ascii="Liberation Serif" w:hAnsi="Liberation Serif"/>
        </w:rPr>
      </w:pPr>
    </w:p>
    <w:p w:rsidR="009B25DD" w:rsidRPr="009B25DD" w:rsidRDefault="009B25DD" w:rsidP="009B25DD">
      <w:pPr>
        <w:pStyle w:val="a7"/>
        <w:jc w:val="both"/>
        <w:rPr>
          <w:rFonts w:ascii="Liberation Serif" w:hAnsi="Liberation Serif"/>
        </w:rPr>
      </w:pPr>
    </w:p>
    <w:p w:rsidR="009B25DD" w:rsidRPr="009B25DD" w:rsidRDefault="009B25DD" w:rsidP="009B25DD">
      <w:pPr>
        <w:pStyle w:val="a7"/>
        <w:jc w:val="both"/>
        <w:rPr>
          <w:rFonts w:ascii="Liberation Serif" w:hAnsi="Liberation Serif"/>
        </w:rPr>
      </w:pPr>
    </w:p>
    <w:p w:rsidR="009B25DD" w:rsidRPr="009B25DD" w:rsidRDefault="009B25DD" w:rsidP="009B25DD">
      <w:pPr>
        <w:pStyle w:val="a7"/>
        <w:jc w:val="both"/>
        <w:rPr>
          <w:rFonts w:ascii="Liberation Serif" w:hAnsi="Liberation Serif"/>
        </w:rPr>
      </w:pPr>
    </w:p>
    <w:p w:rsidR="009B25DD" w:rsidRPr="009B25DD" w:rsidRDefault="009B25DD" w:rsidP="009B25DD">
      <w:pPr>
        <w:pStyle w:val="a7"/>
        <w:jc w:val="both"/>
        <w:rPr>
          <w:rFonts w:ascii="Liberation Serif" w:hAnsi="Liberation Serif"/>
        </w:rPr>
      </w:pPr>
    </w:p>
    <w:p w:rsidR="009B25DD" w:rsidRPr="009B25DD" w:rsidRDefault="009B25DD" w:rsidP="009B25DD">
      <w:pPr>
        <w:pStyle w:val="a7"/>
        <w:jc w:val="both"/>
        <w:rPr>
          <w:rFonts w:ascii="Liberation Serif" w:hAnsi="Liberation Serif"/>
        </w:rPr>
      </w:pPr>
    </w:p>
    <w:p w:rsidR="009B25DD" w:rsidRPr="009B25DD" w:rsidRDefault="009B25DD" w:rsidP="009B25DD">
      <w:pPr>
        <w:pStyle w:val="a7"/>
        <w:jc w:val="both"/>
        <w:rPr>
          <w:rFonts w:ascii="Liberation Serif" w:hAnsi="Liberation Serif"/>
        </w:rPr>
      </w:pPr>
    </w:p>
    <w:p w:rsidR="009B25DD" w:rsidRPr="009B25DD" w:rsidRDefault="009B25DD" w:rsidP="009B25DD">
      <w:pPr>
        <w:pStyle w:val="a7"/>
        <w:jc w:val="both"/>
        <w:rPr>
          <w:rFonts w:ascii="Liberation Serif" w:hAnsi="Liberation Serif"/>
        </w:rPr>
      </w:pPr>
    </w:p>
    <w:p w:rsidR="009B25DD" w:rsidRPr="009B25DD" w:rsidRDefault="009B25DD" w:rsidP="009B25DD">
      <w:pPr>
        <w:pStyle w:val="a7"/>
        <w:jc w:val="both"/>
        <w:rPr>
          <w:rFonts w:ascii="Liberation Serif" w:hAnsi="Liberation Serif"/>
        </w:rPr>
      </w:pPr>
    </w:p>
    <w:p w:rsidR="009B25DD" w:rsidRPr="009B25DD" w:rsidRDefault="009B25DD" w:rsidP="009B25DD">
      <w:pPr>
        <w:pStyle w:val="a7"/>
        <w:jc w:val="both"/>
        <w:rPr>
          <w:rFonts w:ascii="Liberation Serif" w:hAnsi="Liberation Serif"/>
        </w:rPr>
      </w:pPr>
    </w:p>
    <w:p w:rsidR="009B25DD" w:rsidRPr="009B25DD" w:rsidRDefault="009B25DD" w:rsidP="009B25DD">
      <w:pPr>
        <w:pStyle w:val="a7"/>
        <w:jc w:val="both"/>
        <w:rPr>
          <w:rFonts w:ascii="Liberation Serif" w:hAnsi="Liberation Serif"/>
        </w:rPr>
      </w:pPr>
      <w:bookmarkStart w:id="0" w:name="_GoBack"/>
      <w:bookmarkEnd w:id="0"/>
    </w:p>
    <w:sectPr w:rsidR="009B25DD" w:rsidRPr="009B25DD" w:rsidSect="001A3FD4">
      <w:headerReference w:type="default" r:id="rId8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A3FD4" w:rsidRDefault="001A3FD4" w:rsidP="001A3FD4">
      <w:r>
        <w:separator/>
      </w:r>
    </w:p>
  </w:endnote>
  <w:endnote w:type="continuationSeparator" w:id="1">
    <w:p w:rsidR="001A3FD4" w:rsidRDefault="001A3FD4" w:rsidP="001A3FD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A3FD4" w:rsidRDefault="001A3FD4" w:rsidP="001A3FD4">
      <w:r>
        <w:separator/>
      </w:r>
    </w:p>
  </w:footnote>
  <w:footnote w:type="continuationSeparator" w:id="1">
    <w:p w:rsidR="001A3FD4" w:rsidRDefault="001A3FD4" w:rsidP="001A3FD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327579"/>
      <w:docPartObj>
        <w:docPartGallery w:val="Page Numbers (Top of Page)"/>
        <w:docPartUnique/>
      </w:docPartObj>
    </w:sdtPr>
    <w:sdtContent>
      <w:p w:rsidR="001A3FD4" w:rsidRDefault="001A3FD4">
        <w:pPr>
          <w:pStyle w:val="a9"/>
          <w:jc w:val="center"/>
        </w:pPr>
        <w:fldSimple w:instr=" PAGE   \* MERGEFORMAT ">
          <w:r>
            <w:rPr>
              <w:noProof/>
            </w:rPr>
            <w:t>2</w:t>
          </w:r>
        </w:fldSimple>
      </w:p>
    </w:sdtContent>
  </w:sdt>
  <w:p w:rsidR="001A3FD4" w:rsidRDefault="001A3FD4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A04BF"/>
    <w:rsid w:val="00027B86"/>
    <w:rsid w:val="000C5B25"/>
    <w:rsid w:val="00133698"/>
    <w:rsid w:val="0014275A"/>
    <w:rsid w:val="001A04BF"/>
    <w:rsid w:val="001A3FD4"/>
    <w:rsid w:val="0023226A"/>
    <w:rsid w:val="00301773"/>
    <w:rsid w:val="00311136"/>
    <w:rsid w:val="00352B7E"/>
    <w:rsid w:val="00363B84"/>
    <w:rsid w:val="00374C89"/>
    <w:rsid w:val="003F6459"/>
    <w:rsid w:val="00450CD7"/>
    <w:rsid w:val="004B0D4D"/>
    <w:rsid w:val="004B3BF3"/>
    <w:rsid w:val="004C14E1"/>
    <w:rsid w:val="004C3D72"/>
    <w:rsid w:val="004E795C"/>
    <w:rsid w:val="004F4246"/>
    <w:rsid w:val="00536788"/>
    <w:rsid w:val="005833B9"/>
    <w:rsid w:val="005A5DD0"/>
    <w:rsid w:val="006C6C5E"/>
    <w:rsid w:val="00702165"/>
    <w:rsid w:val="00720985"/>
    <w:rsid w:val="00735055"/>
    <w:rsid w:val="008244EC"/>
    <w:rsid w:val="00871148"/>
    <w:rsid w:val="0089205E"/>
    <w:rsid w:val="00896CBC"/>
    <w:rsid w:val="008C0E41"/>
    <w:rsid w:val="008C4318"/>
    <w:rsid w:val="00900351"/>
    <w:rsid w:val="00920C32"/>
    <w:rsid w:val="00956960"/>
    <w:rsid w:val="0097320F"/>
    <w:rsid w:val="00975A1C"/>
    <w:rsid w:val="009B25DD"/>
    <w:rsid w:val="009B6A10"/>
    <w:rsid w:val="00A1076A"/>
    <w:rsid w:val="00A26589"/>
    <w:rsid w:val="00B95DBC"/>
    <w:rsid w:val="00BA7870"/>
    <w:rsid w:val="00BC77AC"/>
    <w:rsid w:val="00BF6E52"/>
    <w:rsid w:val="00C55198"/>
    <w:rsid w:val="00C8290F"/>
    <w:rsid w:val="00CA14D7"/>
    <w:rsid w:val="00CC2D68"/>
    <w:rsid w:val="00CF7251"/>
    <w:rsid w:val="00D46873"/>
    <w:rsid w:val="00D921D5"/>
    <w:rsid w:val="00DE4BE7"/>
    <w:rsid w:val="00E75449"/>
    <w:rsid w:val="00E939FF"/>
    <w:rsid w:val="00EE06D2"/>
    <w:rsid w:val="00EE4587"/>
    <w:rsid w:val="00EF3E5E"/>
    <w:rsid w:val="00F72CAF"/>
    <w:rsid w:val="00F84E60"/>
    <w:rsid w:val="00FA194B"/>
    <w:rsid w:val="00FA3C20"/>
    <w:rsid w:val="00FD4F0A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character" w:customStyle="1" w:styleId="FontStyle17">
    <w:name w:val="Font Style17"/>
    <w:rsid w:val="009B25DD"/>
    <w:rPr>
      <w:rFonts w:ascii="Times New Roman" w:hAnsi="Times New Roman" w:cs="Times New Roman"/>
      <w:sz w:val="26"/>
      <w:szCs w:val="26"/>
    </w:rPr>
  </w:style>
  <w:style w:type="paragraph" w:customStyle="1" w:styleId="Style9">
    <w:name w:val="Style9"/>
    <w:basedOn w:val="a"/>
    <w:rsid w:val="009B25DD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7">
    <w:name w:val="Title"/>
    <w:basedOn w:val="a"/>
    <w:link w:val="a8"/>
    <w:qFormat/>
    <w:rsid w:val="009B25DD"/>
    <w:pPr>
      <w:autoSpaceDE w:val="0"/>
      <w:autoSpaceDN w:val="0"/>
      <w:jc w:val="center"/>
    </w:pPr>
    <w:rPr>
      <w:b/>
      <w:spacing w:val="60"/>
      <w:sz w:val="32"/>
      <w:szCs w:val="28"/>
      <w:u w:val="single"/>
    </w:rPr>
  </w:style>
  <w:style w:type="character" w:customStyle="1" w:styleId="a8">
    <w:name w:val="Название Знак"/>
    <w:basedOn w:val="a0"/>
    <w:link w:val="a7"/>
    <w:rsid w:val="009B25DD"/>
    <w:rPr>
      <w:b/>
      <w:spacing w:val="60"/>
      <w:sz w:val="32"/>
      <w:szCs w:val="28"/>
      <w:u w:val="single"/>
    </w:rPr>
  </w:style>
  <w:style w:type="paragraph" w:styleId="a9">
    <w:name w:val="header"/>
    <w:basedOn w:val="a"/>
    <w:link w:val="aa"/>
    <w:uiPriority w:val="99"/>
    <w:unhideWhenUsed/>
    <w:rsid w:val="001A3FD4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A3FD4"/>
  </w:style>
  <w:style w:type="paragraph" w:styleId="ab">
    <w:name w:val="footer"/>
    <w:basedOn w:val="a"/>
    <w:link w:val="ac"/>
    <w:semiHidden/>
    <w:unhideWhenUsed/>
    <w:rsid w:val="001A3FD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semiHidden/>
    <w:rsid w:val="001A3FD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&#1054;&#1083;&#1103;\Desktop\&#1041;&#1045;&#1051;&#1071;&#1045;&#1042;&#1040;%20&#1045;.&#1042;%20&#1052;&#1054;&#1048;%20&#1076;&#1086;&#1082;&#1091;&#1084;&#1077;&#1085;&#1090;&#1099;\&#1041;&#1083;&#1072;&#1085;&#1082;&#1080;\&#1041;&#1051;&#1040;&#1053;&#1050;&#1048;%20&#1040;&#1044;&#1052;&#1048;&#1053;&#1048;&#1057;&#1058;&#1056;&#1040;&#1062;&#1048;&#1048;\&#1041;&#1051;&#1040;&#1053;&#1050;&#1048;%20&#1057;%202020%20&#1075;&#1086;&#1076;&#1072;\&#1041;&#1083;&#1072;&#1085;&#1082;%20&#1055;&#1086;&#1089;&#1090;&#1072;&#1085;&#1086;&#1074;&#1083;&#1077;&#1085;&#1080;&#1103;%20&#1043;&#1083;&#1072;&#1074;&#109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C16ABA-8FE5-4B88-9B61-C2DAEA3D82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Постановления Главы</Template>
  <TotalTime>63</TotalTime>
  <Pages>2</Pages>
  <Words>319</Words>
  <Characters>2505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2819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Пользователь Windows</cp:lastModifiedBy>
  <cp:revision>30</cp:revision>
  <cp:lastPrinted>2023-05-02T05:10:00Z</cp:lastPrinted>
  <dcterms:created xsi:type="dcterms:W3CDTF">2022-04-13T06:18:00Z</dcterms:created>
  <dcterms:modified xsi:type="dcterms:W3CDTF">2023-05-02T05:15:00Z</dcterms:modified>
</cp:coreProperties>
</file>