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5" w:rsidRPr="008E02DB" w:rsidRDefault="00EB6127" w:rsidP="00D353BB">
      <w:pPr>
        <w:keepNext/>
        <w:ind w:left="5387"/>
        <w:outlineLvl w:val="0"/>
        <w:rPr>
          <w:b/>
          <w:bCs/>
          <w:sz w:val="28"/>
          <w:szCs w:val="28"/>
        </w:rPr>
      </w:pPr>
      <w:r w:rsidRPr="00EB6127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95pt;height:64.2pt;z-index:251657216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" filled="f" stroked="f">
            <v:textbox style="mso-fit-shape-to-text:t">
              <w:txbxContent>
                <w:p w:rsidR="00B74385" w:rsidRDefault="00B74385" w:rsidP="00B74385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B74385" w:rsidRDefault="00B74385" w:rsidP="00B74385">
      <w:pPr>
        <w:keepNext/>
        <w:ind w:left="5387"/>
        <w:outlineLvl w:val="0"/>
        <w:rPr>
          <w:b/>
          <w:bCs/>
          <w:sz w:val="24"/>
          <w:szCs w:val="28"/>
        </w:rPr>
      </w:pPr>
      <w:r>
        <w:rPr>
          <w:bCs/>
          <w:sz w:val="28"/>
          <w:szCs w:val="28"/>
        </w:rPr>
        <w:t xml:space="preserve">          </w:t>
      </w:r>
    </w:p>
    <w:p w:rsidR="00B74385" w:rsidRDefault="00B74385" w:rsidP="00B74385">
      <w:pPr>
        <w:jc w:val="center"/>
        <w:rPr>
          <w:b/>
          <w:sz w:val="28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spacing w:before="120"/>
        <w:jc w:val="center"/>
        <w:rPr>
          <w:b/>
          <w:sz w:val="24"/>
        </w:rPr>
      </w:pPr>
      <w:r>
        <w:rPr>
          <w:b/>
          <w:sz w:val="24"/>
        </w:rPr>
        <w:t>СВЕРДЛОВСКАЯ ОБЛАСТЬ</w:t>
      </w:r>
    </w:p>
    <w:p w:rsidR="00B74385" w:rsidRDefault="00B74385" w:rsidP="00B74385">
      <w:pPr>
        <w:spacing w:line="232" w:lineRule="auto"/>
        <w:jc w:val="center"/>
        <w:rPr>
          <w:b/>
          <w:sz w:val="24"/>
        </w:rPr>
      </w:pPr>
      <w:r>
        <w:rPr>
          <w:b/>
          <w:sz w:val="24"/>
        </w:rPr>
        <w:t>АДМИНИСТРАЦИЯ КАМЕНСК-УРАЛЬСКОГО ГОРОДСКОГО ОКРУГА</w:t>
      </w:r>
    </w:p>
    <w:p w:rsidR="00B74385" w:rsidRDefault="00B74385" w:rsidP="00B7438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B74385" w:rsidRDefault="00EB6127" w:rsidP="00B74385">
      <w:pPr>
        <w:spacing w:before="400"/>
        <w:rPr>
          <w:sz w:val="24"/>
        </w:rPr>
      </w:pPr>
      <w:r w:rsidRPr="00EB6127">
        <w:rPr>
          <w:noProof/>
        </w:rPr>
        <w:pict>
          <v:line id="Прямая соединительная линия 2" o:spid="_x0000_s1027" style="position:absolute;z-index:251658240;visibility:visible;mso-wrap-distance-top:-8e-5mm;mso-wrap-distance-bottom:-8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B74385">
        <w:rPr>
          <w:sz w:val="24"/>
        </w:rPr>
        <w:t xml:space="preserve">от </w:t>
      </w:r>
      <w:r w:rsidR="002E50FB">
        <w:rPr>
          <w:sz w:val="24"/>
        </w:rPr>
        <w:t>05.05.2023</w:t>
      </w:r>
      <w:r w:rsidR="0063735B">
        <w:rPr>
          <w:sz w:val="24"/>
        </w:rPr>
        <w:t xml:space="preserve"> </w:t>
      </w:r>
      <w:r w:rsidR="00B74385">
        <w:rPr>
          <w:sz w:val="24"/>
        </w:rPr>
        <w:t xml:space="preserve">№ </w:t>
      </w:r>
      <w:r w:rsidR="002E50FB">
        <w:rPr>
          <w:sz w:val="24"/>
        </w:rPr>
        <w:t>280</w:t>
      </w:r>
      <w:r w:rsidR="00E522EE">
        <w:rPr>
          <w:sz w:val="24"/>
        </w:rPr>
        <w:t xml:space="preserve"> </w:t>
      </w:r>
    </w:p>
    <w:p w:rsidR="00B74385" w:rsidRDefault="00B74385" w:rsidP="00B74385">
      <w:pPr>
        <w:rPr>
          <w:sz w:val="28"/>
          <w:szCs w:val="28"/>
        </w:rPr>
      </w:pPr>
    </w:p>
    <w:p w:rsidR="008515AE" w:rsidRDefault="008515AE" w:rsidP="00B74385">
      <w:pPr>
        <w:rPr>
          <w:sz w:val="28"/>
          <w:szCs w:val="28"/>
        </w:rPr>
      </w:pPr>
    </w:p>
    <w:p w:rsidR="007B1634" w:rsidRPr="007B1634" w:rsidRDefault="00A40BCE" w:rsidP="007B1634">
      <w:pPr>
        <w:shd w:val="clear" w:color="auto" w:fill="FFFFFF"/>
        <w:jc w:val="center"/>
        <w:rPr>
          <w:b/>
          <w:bCs/>
          <w:i/>
          <w:iCs/>
          <w:sz w:val="24"/>
        </w:rPr>
      </w:pPr>
      <w:proofErr w:type="gramStart"/>
      <w:r w:rsidRPr="007B1634">
        <w:rPr>
          <w:rFonts w:ascii="Liberation Serif" w:hAnsi="Liberation Serif"/>
          <w:b/>
          <w:sz w:val="28"/>
          <w:szCs w:val="28"/>
        </w:rPr>
        <w:t xml:space="preserve">О </w:t>
      </w:r>
      <w:r w:rsidR="007B1634" w:rsidRPr="007B1634">
        <w:rPr>
          <w:rFonts w:ascii="Liberation Serif" w:hAnsi="Liberation Serif"/>
          <w:b/>
          <w:sz w:val="28"/>
          <w:szCs w:val="28"/>
        </w:rPr>
        <w:t>внесении изменений в</w:t>
      </w:r>
      <w:r w:rsidRPr="007B1634">
        <w:rPr>
          <w:rFonts w:ascii="Liberation Serif" w:hAnsi="Liberation Serif"/>
          <w:b/>
          <w:sz w:val="28"/>
          <w:szCs w:val="28"/>
        </w:rPr>
        <w:t xml:space="preserve"> постановлени</w:t>
      </w:r>
      <w:r w:rsidR="007B1634" w:rsidRPr="007B1634">
        <w:rPr>
          <w:rFonts w:ascii="Liberation Serif" w:hAnsi="Liberation Serif"/>
          <w:b/>
          <w:sz w:val="28"/>
          <w:szCs w:val="28"/>
        </w:rPr>
        <w:t>е</w:t>
      </w:r>
      <w:r w:rsidRPr="007B1634">
        <w:rPr>
          <w:rFonts w:ascii="Liberation Serif" w:hAnsi="Liberation Serif"/>
          <w:b/>
          <w:sz w:val="28"/>
          <w:szCs w:val="28"/>
        </w:rPr>
        <w:t xml:space="preserve"> Администрации Каменск-Уральского городского округа от </w:t>
      </w:r>
      <w:r w:rsidR="007B1634" w:rsidRPr="007B1634">
        <w:rPr>
          <w:rFonts w:ascii="Liberation Serif" w:hAnsi="Liberation Serif"/>
          <w:b/>
          <w:sz w:val="28"/>
          <w:szCs w:val="28"/>
        </w:rPr>
        <w:t>26</w:t>
      </w:r>
      <w:r w:rsidRPr="007B1634">
        <w:rPr>
          <w:rFonts w:ascii="Liberation Serif" w:hAnsi="Liberation Serif"/>
          <w:b/>
          <w:sz w:val="28"/>
          <w:szCs w:val="28"/>
        </w:rPr>
        <w:t>.04.2023 № 2</w:t>
      </w:r>
      <w:r w:rsidR="007B1634" w:rsidRPr="007B1634">
        <w:rPr>
          <w:rFonts w:ascii="Liberation Serif" w:hAnsi="Liberation Serif"/>
          <w:b/>
          <w:sz w:val="28"/>
          <w:szCs w:val="28"/>
        </w:rPr>
        <w:t>5</w:t>
      </w:r>
      <w:r w:rsidRPr="007B1634">
        <w:rPr>
          <w:rFonts w:ascii="Liberation Serif" w:hAnsi="Liberation Serif"/>
          <w:b/>
          <w:sz w:val="28"/>
          <w:szCs w:val="28"/>
        </w:rPr>
        <w:t xml:space="preserve">5 </w:t>
      </w:r>
      <w:r w:rsidR="007B1634" w:rsidRPr="007B1634">
        <w:rPr>
          <w:b/>
          <w:sz w:val="28"/>
          <w:szCs w:val="28"/>
        </w:rPr>
        <w:t>«</w:t>
      </w:r>
      <w:r w:rsidR="007B1634" w:rsidRPr="007B1634">
        <w:rPr>
          <w:rFonts w:ascii="Liberation Serif" w:hAnsi="Liberation Serif"/>
          <w:b/>
          <w:sz w:val="28"/>
          <w:szCs w:val="28"/>
        </w:rPr>
        <w:t>О признании утратившим силу постановления Администрации Каменск-Уральского городского округа от 10.04.2023 № 215 «Об организации</w:t>
      </w:r>
      <w:r w:rsidR="007B1634" w:rsidRPr="007B1634">
        <w:rPr>
          <w:rFonts w:ascii="Liberation Serif" w:hAnsi="Liberation Serif"/>
          <w:b/>
          <w:bCs/>
          <w:sz w:val="28"/>
          <w:szCs w:val="28"/>
        </w:rPr>
        <w:t xml:space="preserve"> городских массовых мероприятий, посвященных Празднику Весны и Труда и Дню Победы, в 2023 году, временном прекращении движения транспортных средств и дополнительных ограничениях розничной продажи алкогольной продукции» и организации мероприятий, посвященных Празднику Весны и Труда</w:t>
      </w:r>
      <w:proofErr w:type="gramEnd"/>
      <w:r w:rsidR="007B1634" w:rsidRPr="007B1634">
        <w:rPr>
          <w:rFonts w:ascii="Liberation Serif" w:hAnsi="Liberation Serif"/>
          <w:b/>
          <w:bCs/>
          <w:sz w:val="28"/>
          <w:szCs w:val="28"/>
        </w:rPr>
        <w:t xml:space="preserve"> и Дню Победы, в 2023 году</w:t>
      </w:r>
      <w:r w:rsidR="007B1634" w:rsidRPr="007B1634">
        <w:rPr>
          <w:rFonts w:ascii="Liberation Serif" w:hAnsi="Liberation Serif"/>
          <w:b/>
          <w:sz w:val="28"/>
          <w:szCs w:val="28"/>
        </w:rPr>
        <w:t>»</w:t>
      </w:r>
    </w:p>
    <w:p w:rsidR="00B74385" w:rsidRDefault="00B74385" w:rsidP="007B1634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74385" w:rsidRDefault="00B74385" w:rsidP="00B74385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В соответствии </w:t>
      </w:r>
      <w:r w:rsidR="00C936F5">
        <w:rPr>
          <w:rFonts w:ascii="Liberation Serif" w:hAnsi="Liberation Serif"/>
          <w:sz w:val="28"/>
          <w:szCs w:val="28"/>
        </w:rPr>
        <w:t xml:space="preserve">с </w:t>
      </w:r>
      <w:r w:rsidR="007B1634">
        <w:rPr>
          <w:rFonts w:ascii="Liberation Serif" w:hAnsi="Liberation Serif"/>
          <w:sz w:val="28"/>
          <w:szCs w:val="28"/>
        </w:rPr>
        <w:t>ф</w:t>
      </w:r>
      <w:r w:rsidR="00C936F5">
        <w:rPr>
          <w:rFonts w:ascii="Liberation Serif" w:hAnsi="Liberation Serif"/>
          <w:sz w:val="28"/>
          <w:szCs w:val="28"/>
        </w:rPr>
        <w:t>едеральным</w:t>
      </w:r>
      <w:r w:rsidR="007B1634">
        <w:rPr>
          <w:rFonts w:ascii="Liberation Serif" w:hAnsi="Liberation Serif"/>
          <w:sz w:val="28"/>
          <w:szCs w:val="28"/>
        </w:rPr>
        <w:t>и</w:t>
      </w:r>
      <w:r w:rsidR="00C936F5">
        <w:rPr>
          <w:rFonts w:ascii="Liberation Serif" w:hAnsi="Liberation Serif"/>
          <w:sz w:val="28"/>
          <w:szCs w:val="28"/>
        </w:rPr>
        <w:t xml:space="preserve"> закон</w:t>
      </w:r>
      <w:r w:rsidR="007B1634">
        <w:rPr>
          <w:rFonts w:ascii="Liberation Serif" w:hAnsi="Liberation Serif"/>
          <w:sz w:val="28"/>
          <w:szCs w:val="28"/>
        </w:rPr>
        <w:t>а</w:t>
      </w:r>
      <w:r w:rsidR="00C936F5">
        <w:rPr>
          <w:rFonts w:ascii="Liberation Serif" w:hAnsi="Liberation Serif"/>
          <w:sz w:val="28"/>
          <w:szCs w:val="28"/>
        </w:rPr>
        <w:t>м</w:t>
      </w:r>
      <w:r w:rsidR="007B1634">
        <w:rPr>
          <w:rFonts w:ascii="Liberation Serif" w:hAnsi="Liberation Serif"/>
          <w:sz w:val="28"/>
          <w:szCs w:val="28"/>
        </w:rPr>
        <w:t>и</w:t>
      </w:r>
      <w:r w:rsidR="00C936F5">
        <w:rPr>
          <w:rFonts w:ascii="Liberation Serif" w:hAnsi="Liberation Serif"/>
          <w:sz w:val="28"/>
          <w:szCs w:val="28"/>
        </w:rPr>
        <w:t xml:space="preserve"> от 6 октября 2003 года </w:t>
      </w:r>
      <w:r w:rsidR="007B1634">
        <w:rPr>
          <w:rFonts w:ascii="Liberation Serif" w:hAnsi="Liberation Serif"/>
          <w:sz w:val="28"/>
          <w:szCs w:val="28"/>
        </w:rPr>
        <w:t xml:space="preserve">        </w:t>
      </w:r>
      <w:r w:rsidR="008515AE">
        <w:rPr>
          <w:rFonts w:ascii="Liberation Serif" w:hAnsi="Liberation Serif"/>
          <w:sz w:val="28"/>
          <w:szCs w:val="28"/>
        </w:rPr>
        <w:br/>
      </w:r>
      <w:r w:rsidR="00C936F5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8515AE">
        <w:rPr>
          <w:rFonts w:ascii="Liberation Serif" w:hAnsi="Liberation Serif"/>
          <w:sz w:val="28"/>
          <w:szCs w:val="28"/>
        </w:rPr>
        <w:br/>
      </w:r>
      <w:r w:rsidR="00C936F5">
        <w:rPr>
          <w:rFonts w:ascii="Liberation Serif" w:hAnsi="Liberation Serif"/>
          <w:sz w:val="28"/>
          <w:szCs w:val="28"/>
        </w:rPr>
        <w:t>в Российской Федерации» и</w:t>
      </w:r>
      <w:r w:rsidR="00C936F5">
        <w:rPr>
          <w:rFonts w:ascii="Liberation Serif" w:hAnsi="Liberation Serif"/>
          <w:bCs/>
          <w:sz w:val="28"/>
          <w:szCs w:val="28"/>
        </w:rPr>
        <w:t xml:space="preserve"> от 10 декабря 1995 года № 196-ФЗ «О безопасности дорожного движения» </w:t>
      </w:r>
      <w:r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</w:p>
    <w:p w:rsidR="00B74385" w:rsidRDefault="00B74385" w:rsidP="00B74385">
      <w:pPr>
        <w:shd w:val="clear" w:color="auto" w:fill="FFFFFF"/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E522EE" w:rsidRPr="00E522EE" w:rsidRDefault="00B74385" w:rsidP="00E522EE">
      <w:pPr>
        <w:shd w:val="clear" w:color="auto" w:fill="FFFFFF"/>
        <w:ind w:firstLine="426"/>
        <w:jc w:val="both"/>
        <w:rPr>
          <w:bCs/>
          <w:i/>
          <w:iCs/>
          <w:sz w:val="24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E522EE">
        <w:rPr>
          <w:rFonts w:ascii="Liberation Serif" w:hAnsi="Liberation Serif"/>
          <w:sz w:val="28"/>
          <w:szCs w:val="28"/>
        </w:rPr>
        <w:t>Внести изменения в пункт 4 постановления Администрации Каменск-Уральского городского округа от 26.04.2023 №</w:t>
      </w:r>
      <w:r w:rsidR="00902A65" w:rsidRPr="00E522EE">
        <w:rPr>
          <w:rFonts w:ascii="Liberation Serif" w:hAnsi="Liberation Serif"/>
          <w:sz w:val="28"/>
          <w:szCs w:val="28"/>
        </w:rPr>
        <w:t xml:space="preserve"> </w:t>
      </w:r>
      <w:r w:rsidR="00E522EE">
        <w:rPr>
          <w:rFonts w:ascii="Liberation Serif" w:hAnsi="Liberation Serif"/>
          <w:sz w:val="28"/>
          <w:szCs w:val="28"/>
        </w:rPr>
        <w:t xml:space="preserve">255 </w:t>
      </w:r>
      <w:r w:rsidR="00E522EE" w:rsidRPr="00E522EE">
        <w:rPr>
          <w:sz w:val="28"/>
          <w:szCs w:val="28"/>
        </w:rPr>
        <w:t>«</w:t>
      </w:r>
      <w:r w:rsidR="00E522EE" w:rsidRPr="00E522EE">
        <w:rPr>
          <w:rFonts w:ascii="Liberation Serif" w:hAnsi="Liberation Serif"/>
          <w:sz w:val="28"/>
          <w:szCs w:val="28"/>
        </w:rPr>
        <w:t>О признании утратившим силу постановления Администрации Каменск-Уральского городского округа от 10.04.2023 № 215 «Об организации</w:t>
      </w:r>
      <w:r w:rsidR="00E522EE" w:rsidRPr="00E522EE">
        <w:rPr>
          <w:rFonts w:ascii="Liberation Serif" w:hAnsi="Liberation Serif"/>
          <w:bCs/>
          <w:sz w:val="28"/>
          <w:szCs w:val="28"/>
        </w:rPr>
        <w:t xml:space="preserve"> городских массовых мероприятий, посвященных Празднику Весны и Труда и Дню Победы, в 2023 году, временном прекращении движения транспортных средств и дополнительных ограничениях розничной продажи алкогольной продукции» и организации мероприятий, посвященных Празднику Весны и</w:t>
      </w:r>
      <w:proofErr w:type="gramEnd"/>
      <w:r w:rsidR="00E522EE" w:rsidRPr="00E522EE">
        <w:rPr>
          <w:rFonts w:ascii="Liberation Serif" w:hAnsi="Liberation Serif"/>
          <w:bCs/>
          <w:sz w:val="28"/>
          <w:szCs w:val="28"/>
        </w:rPr>
        <w:t xml:space="preserve"> Труда и Дню Победы, в 2023 году</w:t>
      </w:r>
      <w:r w:rsidR="00E522EE" w:rsidRPr="00E522EE">
        <w:rPr>
          <w:rFonts w:ascii="Liberation Serif" w:hAnsi="Liberation Serif"/>
          <w:sz w:val="28"/>
          <w:szCs w:val="28"/>
        </w:rPr>
        <w:t>»</w:t>
      </w:r>
      <w:r w:rsidR="00E522EE">
        <w:rPr>
          <w:rFonts w:ascii="Liberation Serif" w:hAnsi="Liberation Serif"/>
          <w:sz w:val="28"/>
          <w:szCs w:val="28"/>
        </w:rPr>
        <w:t>, изложив его в новой редакции:</w:t>
      </w:r>
    </w:p>
    <w:p w:rsidR="00C936F5" w:rsidRDefault="00E522EE" w:rsidP="0007045B">
      <w:pPr>
        <w:pStyle w:val="a7"/>
        <w:shd w:val="clear" w:color="auto" w:fill="FFFFFF"/>
        <w:tabs>
          <w:tab w:val="left" w:pos="1134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C936F5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="00C936F5">
        <w:rPr>
          <w:rFonts w:ascii="Liberation Serif" w:hAnsi="Liberation Serif"/>
          <w:sz w:val="28"/>
          <w:szCs w:val="28"/>
        </w:rPr>
        <w:t xml:space="preserve">Временно прекратить движение транспортных средств, кроме городского пассажирского транспорта общего пользования 09.05.2023 с 22.00 до 23.30 часов </w:t>
      </w:r>
      <w:r>
        <w:rPr>
          <w:rFonts w:ascii="Liberation Serif" w:hAnsi="Liberation Serif"/>
          <w:sz w:val="28"/>
          <w:szCs w:val="28"/>
        </w:rPr>
        <w:t xml:space="preserve">по улице Ленина на участке от улицы Парковой до улицы </w:t>
      </w:r>
      <w:proofErr w:type="spellStart"/>
      <w:r>
        <w:rPr>
          <w:rFonts w:ascii="Liberation Serif" w:hAnsi="Liberation Serif"/>
          <w:sz w:val="28"/>
          <w:szCs w:val="28"/>
        </w:rPr>
        <w:t>Кунавина</w:t>
      </w:r>
      <w:proofErr w:type="spellEnd"/>
      <w:r>
        <w:rPr>
          <w:rFonts w:ascii="Liberation Serif" w:hAnsi="Liberation Serif"/>
          <w:sz w:val="28"/>
          <w:szCs w:val="28"/>
        </w:rPr>
        <w:t>, по проспекту Победы на участке от улицы Кадочникова до улицы Мусоргского, по улице Кадочникова от перекрестка с круговым движением на пересечении с улицей Рябова</w:t>
      </w:r>
      <w:r w:rsidR="0007045B">
        <w:rPr>
          <w:rFonts w:ascii="Liberation Serif" w:hAnsi="Liberation Serif"/>
          <w:sz w:val="28"/>
          <w:szCs w:val="28"/>
        </w:rPr>
        <w:t xml:space="preserve"> до </w:t>
      </w:r>
      <w:r w:rsidR="00F90577">
        <w:rPr>
          <w:rFonts w:ascii="Liberation Serif" w:hAnsi="Liberation Serif"/>
          <w:sz w:val="28"/>
          <w:szCs w:val="28"/>
        </w:rPr>
        <w:t>перекрестка с круговым движением у здания Администрации</w:t>
      </w:r>
      <w:proofErr w:type="gramEnd"/>
      <w:r w:rsidR="00F9057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07045B">
        <w:rPr>
          <w:rFonts w:ascii="Liberation Serif" w:hAnsi="Liberation Serif"/>
          <w:sz w:val="28"/>
          <w:szCs w:val="28"/>
        </w:rPr>
        <w:t xml:space="preserve">, </w:t>
      </w:r>
      <w:r w:rsidR="00C936F5">
        <w:rPr>
          <w:rFonts w:ascii="Liberation Serif" w:hAnsi="Liberation Serif"/>
          <w:sz w:val="28"/>
          <w:szCs w:val="28"/>
        </w:rPr>
        <w:t xml:space="preserve">проезд вдоль здания Администрации городского округа по улице </w:t>
      </w:r>
      <w:proofErr w:type="spellStart"/>
      <w:r w:rsidR="00C936F5">
        <w:rPr>
          <w:rFonts w:ascii="Liberation Serif" w:hAnsi="Liberation Serif"/>
          <w:sz w:val="28"/>
          <w:szCs w:val="28"/>
        </w:rPr>
        <w:t>Тевосяна</w:t>
      </w:r>
      <w:proofErr w:type="spellEnd"/>
      <w:r w:rsidR="00C936F5">
        <w:rPr>
          <w:rFonts w:ascii="Liberation Serif" w:hAnsi="Liberation Serif"/>
          <w:sz w:val="28"/>
          <w:szCs w:val="28"/>
        </w:rPr>
        <w:t xml:space="preserve"> и проезд от здания Администрации городского округа до проспекта Победы вдоль ТЦ «Россия»</w:t>
      </w:r>
      <w:proofErr w:type="gramStart"/>
      <w:r w:rsidR="00C936F5">
        <w:rPr>
          <w:rFonts w:ascii="Liberation Serif" w:hAnsi="Liberation Serif"/>
          <w:sz w:val="28"/>
          <w:szCs w:val="28"/>
        </w:rPr>
        <w:t>.</w:t>
      </w:r>
      <w:r w:rsidR="0007045B">
        <w:rPr>
          <w:rFonts w:ascii="Liberation Serif" w:hAnsi="Liberation Serif"/>
          <w:sz w:val="28"/>
          <w:szCs w:val="28"/>
        </w:rPr>
        <w:t>»</w:t>
      </w:r>
      <w:proofErr w:type="gramEnd"/>
      <w:r w:rsidR="0007045B">
        <w:rPr>
          <w:rFonts w:ascii="Liberation Serif" w:hAnsi="Liberation Serif"/>
          <w:sz w:val="28"/>
          <w:szCs w:val="28"/>
        </w:rPr>
        <w:t>.</w:t>
      </w:r>
    </w:p>
    <w:p w:rsidR="00B74385" w:rsidRDefault="0007045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B74385"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B74385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74385" w:rsidRDefault="0007045B" w:rsidP="00B74385">
      <w:pPr>
        <w:tabs>
          <w:tab w:val="left" w:pos="709"/>
        </w:tabs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74385">
        <w:rPr>
          <w:rFonts w:ascii="Liberation Serif" w:hAnsi="Liberation Serif"/>
          <w:sz w:val="28"/>
          <w:szCs w:val="28"/>
        </w:rPr>
        <w:t>. Контроль исполнения настоящего постановления оставляю за собой.</w:t>
      </w:r>
    </w:p>
    <w:p w:rsidR="00B74385" w:rsidRDefault="00B74385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F531B" w:rsidRDefault="00CF531B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74385" w:rsidRDefault="00B74385" w:rsidP="00B74385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B74385" w:rsidRDefault="00B74385" w:rsidP="006B34BB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8B374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B34B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ab/>
        <w:t xml:space="preserve">  </w:t>
      </w:r>
      <w:r w:rsidR="00BE5820">
        <w:rPr>
          <w:rFonts w:ascii="Liberation Serif" w:hAnsi="Liberation Serif"/>
          <w:sz w:val="28"/>
          <w:szCs w:val="28"/>
        </w:rPr>
        <w:t xml:space="preserve">        </w:t>
      </w:r>
      <w:r w:rsidR="008515AE">
        <w:rPr>
          <w:rFonts w:ascii="Liberation Serif" w:hAnsi="Liberation Serif"/>
          <w:sz w:val="28"/>
          <w:szCs w:val="28"/>
        </w:rPr>
        <w:t xml:space="preserve">       </w:t>
      </w:r>
      <w:r w:rsidR="00BE582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B74385" w:rsidRDefault="00B74385" w:rsidP="00B74385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p w:rsidR="00B74385" w:rsidRDefault="00B74385" w:rsidP="00B74385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</w:p>
    <w:p w:rsidR="00B74385" w:rsidRDefault="00BE5820" w:rsidP="00BE5820">
      <w:pPr>
        <w:shd w:val="clear" w:color="auto" w:fill="FFFFFF"/>
        <w:ind w:left="524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6455D8" w:rsidRDefault="006455D8"/>
    <w:sectPr w:rsidR="006455D8" w:rsidSect="008515AE">
      <w:headerReference w:type="default" r:id="rId9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5AE" w:rsidRDefault="008515AE" w:rsidP="008515AE">
      <w:r>
        <w:separator/>
      </w:r>
    </w:p>
  </w:endnote>
  <w:endnote w:type="continuationSeparator" w:id="1">
    <w:p w:rsidR="008515AE" w:rsidRDefault="008515AE" w:rsidP="00851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5AE" w:rsidRDefault="008515AE" w:rsidP="008515AE">
      <w:r>
        <w:separator/>
      </w:r>
    </w:p>
  </w:footnote>
  <w:footnote w:type="continuationSeparator" w:id="1">
    <w:p w:rsidR="008515AE" w:rsidRDefault="008515AE" w:rsidP="00851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2977876"/>
      <w:docPartObj>
        <w:docPartGallery w:val="Page Numbers (Top of Page)"/>
        <w:docPartUnique/>
      </w:docPartObj>
    </w:sdtPr>
    <w:sdtContent>
      <w:p w:rsidR="008515AE" w:rsidRDefault="008515AE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515AE" w:rsidRDefault="008515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A46"/>
    <w:multiLevelType w:val="hybridMultilevel"/>
    <w:tmpl w:val="27041964"/>
    <w:lvl w:ilvl="0" w:tplc="B8F4E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9E58A5"/>
    <w:multiLevelType w:val="hybridMultilevel"/>
    <w:tmpl w:val="FBC2F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B28C2"/>
    <w:multiLevelType w:val="hybridMultilevel"/>
    <w:tmpl w:val="C4A0A86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B22369B"/>
    <w:multiLevelType w:val="hybridMultilevel"/>
    <w:tmpl w:val="1598A670"/>
    <w:lvl w:ilvl="0" w:tplc="079E901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5B562EFA"/>
    <w:multiLevelType w:val="hybridMultilevel"/>
    <w:tmpl w:val="C3CE638A"/>
    <w:lvl w:ilvl="0" w:tplc="312825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43475CD"/>
    <w:multiLevelType w:val="hybridMultilevel"/>
    <w:tmpl w:val="346ED55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AA16CD2"/>
    <w:multiLevelType w:val="hybridMultilevel"/>
    <w:tmpl w:val="151E904A"/>
    <w:lvl w:ilvl="0" w:tplc="079E90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104639B"/>
    <w:multiLevelType w:val="hybridMultilevel"/>
    <w:tmpl w:val="C1BE224A"/>
    <w:lvl w:ilvl="0" w:tplc="EBBAC64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7B46B5"/>
    <w:multiLevelType w:val="hybridMultilevel"/>
    <w:tmpl w:val="ACC44E62"/>
    <w:lvl w:ilvl="0" w:tplc="DFE63C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14AD"/>
    <w:rsid w:val="00044423"/>
    <w:rsid w:val="00050180"/>
    <w:rsid w:val="0007045B"/>
    <w:rsid w:val="000822DF"/>
    <w:rsid w:val="0008796A"/>
    <w:rsid w:val="00096C0B"/>
    <w:rsid w:val="000A1D62"/>
    <w:rsid w:val="000C2176"/>
    <w:rsid w:val="000E068F"/>
    <w:rsid w:val="000F464A"/>
    <w:rsid w:val="000F6599"/>
    <w:rsid w:val="001034EB"/>
    <w:rsid w:val="001205CB"/>
    <w:rsid w:val="0013652D"/>
    <w:rsid w:val="001A1C6D"/>
    <w:rsid w:val="001A6B30"/>
    <w:rsid w:val="001A7DCB"/>
    <w:rsid w:val="00202A6C"/>
    <w:rsid w:val="002613F8"/>
    <w:rsid w:val="00265EB8"/>
    <w:rsid w:val="00271907"/>
    <w:rsid w:val="002743B2"/>
    <w:rsid w:val="002A2B30"/>
    <w:rsid w:val="002A4D6A"/>
    <w:rsid w:val="002B324D"/>
    <w:rsid w:val="002B6385"/>
    <w:rsid w:val="002D05F7"/>
    <w:rsid w:val="002E28EC"/>
    <w:rsid w:val="002E50FB"/>
    <w:rsid w:val="003179D7"/>
    <w:rsid w:val="0033438A"/>
    <w:rsid w:val="00335B7C"/>
    <w:rsid w:val="003542AD"/>
    <w:rsid w:val="003667A2"/>
    <w:rsid w:val="003708D1"/>
    <w:rsid w:val="00375A5A"/>
    <w:rsid w:val="00377E6E"/>
    <w:rsid w:val="00383D1C"/>
    <w:rsid w:val="00383DA1"/>
    <w:rsid w:val="003A000F"/>
    <w:rsid w:val="003A3440"/>
    <w:rsid w:val="003E102E"/>
    <w:rsid w:val="003F12DE"/>
    <w:rsid w:val="00470108"/>
    <w:rsid w:val="004A0780"/>
    <w:rsid w:val="004A5B1D"/>
    <w:rsid w:val="004D667F"/>
    <w:rsid w:val="004D71A0"/>
    <w:rsid w:val="005035BB"/>
    <w:rsid w:val="00511BA9"/>
    <w:rsid w:val="00546EB7"/>
    <w:rsid w:val="005535A8"/>
    <w:rsid w:val="005C0F6E"/>
    <w:rsid w:val="005F7BF4"/>
    <w:rsid w:val="00612179"/>
    <w:rsid w:val="0063735B"/>
    <w:rsid w:val="006455D8"/>
    <w:rsid w:val="00682F13"/>
    <w:rsid w:val="00684E6F"/>
    <w:rsid w:val="006B34BB"/>
    <w:rsid w:val="006D1BD5"/>
    <w:rsid w:val="00720845"/>
    <w:rsid w:val="00722C7A"/>
    <w:rsid w:val="00752910"/>
    <w:rsid w:val="007752B2"/>
    <w:rsid w:val="007A3A8B"/>
    <w:rsid w:val="007B1634"/>
    <w:rsid w:val="007B33B6"/>
    <w:rsid w:val="00847BF7"/>
    <w:rsid w:val="008515AE"/>
    <w:rsid w:val="008653BB"/>
    <w:rsid w:val="00892E59"/>
    <w:rsid w:val="00894DA3"/>
    <w:rsid w:val="008A0E4D"/>
    <w:rsid w:val="008A2572"/>
    <w:rsid w:val="008B374B"/>
    <w:rsid w:val="008C4B10"/>
    <w:rsid w:val="008E02DB"/>
    <w:rsid w:val="008F7082"/>
    <w:rsid w:val="008F7E32"/>
    <w:rsid w:val="00902A65"/>
    <w:rsid w:val="00935757"/>
    <w:rsid w:val="009722AD"/>
    <w:rsid w:val="0097686A"/>
    <w:rsid w:val="00990216"/>
    <w:rsid w:val="009906DA"/>
    <w:rsid w:val="00997504"/>
    <w:rsid w:val="009B26C3"/>
    <w:rsid w:val="009B4D75"/>
    <w:rsid w:val="00A038B1"/>
    <w:rsid w:val="00A2380C"/>
    <w:rsid w:val="00A40BCE"/>
    <w:rsid w:val="00AD2856"/>
    <w:rsid w:val="00AE0169"/>
    <w:rsid w:val="00AE45FF"/>
    <w:rsid w:val="00B21CA8"/>
    <w:rsid w:val="00B515A4"/>
    <w:rsid w:val="00B64B82"/>
    <w:rsid w:val="00B73FF3"/>
    <w:rsid w:val="00B74385"/>
    <w:rsid w:val="00BC1FD1"/>
    <w:rsid w:val="00BC5FDE"/>
    <w:rsid w:val="00BC7237"/>
    <w:rsid w:val="00BE14AD"/>
    <w:rsid w:val="00BE5820"/>
    <w:rsid w:val="00BF33D7"/>
    <w:rsid w:val="00BF48F2"/>
    <w:rsid w:val="00C03AB9"/>
    <w:rsid w:val="00C03CCF"/>
    <w:rsid w:val="00C13FB5"/>
    <w:rsid w:val="00C4575A"/>
    <w:rsid w:val="00C601DE"/>
    <w:rsid w:val="00C80D04"/>
    <w:rsid w:val="00C90344"/>
    <w:rsid w:val="00C936F5"/>
    <w:rsid w:val="00C9669A"/>
    <w:rsid w:val="00C96F77"/>
    <w:rsid w:val="00CD5113"/>
    <w:rsid w:val="00CE7058"/>
    <w:rsid w:val="00CF196D"/>
    <w:rsid w:val="00CF3CF8"/>
    <w:rsid w:val="00CF531B"/>
    <w:rsid w:val="00D1190E"/>
    <w:rsid w:val="00D353BB"/>
    <w:rsid w:val="00D35AB8"/>
    <w:rsid w:val="00D41103"/>
    <w:rsid w:val="00D9378F"/>
    <w:rsid w:val="00D96E24"/>
    <w:rsid w:val="00DC2CF4"/>
    <w:rsid w:val="00DD1BAF"/>
    <w:rsid w:val="00DE0855"/>
    <w:rsid w:val="00DE6524"/>
    <w:rsid w:val="00DF70EB"/>
    <w:rsid w:val="00E1614B"/>
    <w:rsid w:val="00E27FB3"/>
    <w:rsid w:val="00E522EE"/>
    <w:rsid w:val="00EB6127"/>
    <w:rsid w:val="00EE6680"/>
    <w:rsid w:val="00EF25E3"/>
    <w:rsid w:val="00F064D0"/>
    <w:rsid w:val="00F1376A"/>
    <w:rsid w:val="00F14A78"/>
    <w:rsid w:val="00F65D4A"/>
    <w:rsid w:val="00F90577"/>
    <w:rsid w:val="00FA2D95"/>
    <w:rsid w:val="00FE521C"/>
    <w:rsid w:val="00FE6528"/>
    <w:rsid w:val="00FF5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нак Знак Знак1,Знак Знак Знак Знак"/>
    <w:basedOn w:val="a0"/>
    <w:link w:val="a4"/>
    <w:locked/>
    <w:rsid w:val="00B74385"/>
    <w:rPr>
      <w:sz w:val="26"/>
    </w:rPr>
  </w:style>
  <w:style w:type="paragraph" w:styleId="a4">
    <w:name w:val="Body Text"/>
    <w:aliases w:val="Знак Знак,Знак Знак Знак"/>
    <w:basedOn w:val="a"/>
    <w:link w:val="a3"/>
    <w:unhideWhenUsed/>
    <w:rsid w:val="00B74385"/>
    <w:pPr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743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aliases w:val="Текст концепции Знак"/>
    <w:link w:val="a6"/>
    <w:uiPriority w:val="1"/>
    <w:locked/>
    <w:rsid w:val="00B74385"/>
    <w:rPr>
      <w:rFonts w:ascii="Calibri" w:eastAsia="Calibri" w:hAnsi="Calibri"/>
      <w:sz w:val="24"/>
    </w:rPr>
  </w:style>
  <w:style w:type="paragraph" w:styleId="a6">
    <w:name w:val="No Spacing"/>
    <w:aliases w:val="Текст концепции"/>
    <w:link w:val="a5"/>
    <w:uiPriority w:val="1"/>
    <w:qFormat/>
    <w:rsid w:val="00B74385"/>
    <w:pPr>
      <w:spacing w:after="0" w:line="240" w:lineRule="auto"/>
    </w:pPr>
    <w:rPr>
      <w:rFonts w:ascii="Calibri" w:eastAsia="Calibri" w:hAnsi="Calibri"/>
      <w:sz w:val="24"/>
    </w:rPr>
  </w:style>
  <w:style w:type="paragraph" w:styleId="a7">
    <w:name w:val="List Paragraph"/>
    <w:basedOn w:val="a"/>
    <w:uiPriority w:val="34"/>
    <w:qFormat/>
    <w:rsid w:val="00B7438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35A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5AB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8515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515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515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515A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7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EC0E0-725B-443C-B05F-91A6E592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BUKAREVA</dc:creator>
  <cp:lastModifiedBy>Пользователь Windows</cp:lastModifiedBy>
  <cp:revision>3</cp:revision>
  <cp:lastPrinted>2023-05-05T07:28:00Z</cp:lastPrinted>
  <dcterms:created xsi:type="dcterms:W3CDTF">2023-05-05T08:51:00Z</dcterms:created>
  <dcterms:modified xsi:type="dcterms:W3CDTF">2023-05-05T10:34:00Z</dcterms:modified>
</cp:coreProperties>
</file>