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698" w:rsidRPr="00AE7529" w:rsidRDefault="00567DE9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AE7529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E7619" w:rsidRDefault="007E7619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5450" cy="723265"/>
                                  <wp:effectExtent l="0" t="0" r="0" b="635"/>
                                  <wp:docPr id="4" name="Рисунок 4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7E7619" w:rsidRDefault="007E7619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5450" cy="723265"/>
                            <wp:effectExtent l="0" t="0" r="0" b="635"/>
                            <wp:docPr id="4" name="Рисунок 4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AE752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 w:rsidRPr="00AE7529">
        <w:rPr>
          <w:b w:val="0"/>
          <w:bCs/>
          <w:iCs w:val="0"/>
        </w:rPr>
        <w:t xml:space="preserve">          </w:t>
      </w:r>
    </w:p>
    <w:p w:rsidR="00133698" w:rsidRPr="00AE7529" w:rsidRDefault="00133698" w:rsidP="00133698">
      <w:pPr>
        <w:jc w:val="center"/>
        <w:rPr>
          <w:b/>
          <w:sz w:val="28"/>
        </w:rPr>
      </w:pPr>
    </w:p>
    <w:p w:rsidR="00956960" w:rsidRPr="00AE7529" w:rsidRDefault="00956960" w:rsidP="00133698">
      <w:pPr>
        <w:jc w:val="center"/>
        <w:rPr>
          <w:b/>
          <w:sz w:val="24"/>
        </w:rPr>
      </w:pPr>
    </w:p>
    <w:p w:rsidR="00956960" w:rsidRPr="00AE7529" w:rsidRDefault="00956960" w:rsidP="00133698">
      <w:pPr>
        <w:jc w:val="center"/>
        <w:rPr>
          <w:b/>
          <w:sz w:val="24"/>
        </w:rPr>
      </w:pPr>
    </w:p>
    <w:p w:rsidR="00133698" w:rsidRPr="00AE7529" w:rsidRDefault="00133698" w:rsidP="00FD7DEC">
      <w:pPr>
        <w:spacing w:before="120"/>
        <w:jc w:val="center"/>
        <w:rPr>
          <w:b/>
          <w:sz w:val="24"/>
        </w:rPr>
      </w:pPr>
      <w:r w:rsidRPr="00AE7529">
        <w:rPr>
          <w:b/>
          <w:sz w:val="24"/>
        </w:rPr>
        <w:t>СВЕРДЛОВСКАЯ ОБЛАСТЬ</w:t>
      </w:r>
    </w:p>
    <w:p w:rsidR="00133698" w:rsidRPr="00AE7529" w:rsidRDefault="00D26E57" w:rsidP="00133698">
      <w:pPr>
        <w:spacing w:line="233" w:lineRule="auto"/>
        <w:jc w:val="center"/>
        <w:rPr>
          <w:b/>
          <w:sz w:val="24"/>
        </w:rPr>
      </w:pPr>
      <w:r w:rsidRPr="00AE7529">
        <w:rPr>
          <w:b/>
          <w:sz w:val="24"/>
        </w:rPr>
        <w:t>ОРГАН МЕСТНОГО САМОУПРАВЛЕНИЯ</w:t>
      </w:r>
      <w:r w:rsidR="00567DE9" w:rsidRPr="00AE7529">
        <w:rPr>
          <w:b/>
          <w:sz w:val="24"/>
        </w:rPr>
        <w:t xml:space="preserve"> </w:t>
      </w:r>
      <w:r w:rsidR="00353280" w:rsidRPr="00AE7529">
        <w:rPr>
          <w:b/>
          <w:sz w:val="24"/>
        </w:rPr>
        <w:t>«</w:t>
      </w:r>
      <w:r w:rsidR="00567DE9" w:rsidRPr="00AE7529">
        <w:rPr>
          <w:b/>
          <w:sz w:val="24"/>
        </w:rPr>
        <w:t>КОМИТЕТ ПО УПРАВЛЕНИЮ ИМУЩЕСТВОМ</w:t>
      </w:r>
      <w:r w:rsidRPr="00AE7529">
        <w:rPr>
          <w:b/>
          <w:sz w:val="24"/>
        </w:rPr>
        <w:t xml:space="preserve"> </w:t>
      </w:r>
      <w:r w:rsidR="004F1BF0" w:rsidRPr="00AE7529">
        <w:rPr>
          <w:b/>
          <w:sz w:val="24"/>
        </w:rPr>
        <w:t xml:space="preserve"> КАМЕНСК-УРАЛЬСКОГО ГОРОДСКОГО ОКРУГА</w:t>
      </w:r>
      <w:r w:rsidR="00353280" w:rsidRPr="00AE7529">
        <w:rPr>
          <w:b/>
          <w:sz w:val="24"/>
        </w:rPr>
        <w:t>»</w:t>
      </w:r>
    </w:p>
    <w:p w:rsidR="00133698" w:rsidRPr="00AE7529" w:rsidRDefault="00567DE9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AE7529">
        <w:rPr>
          <w:b/>
          <w:spacing w:val="50"/>
          <w:sz w:val="32"/>
        </w:rPr>
        <w:t>П Р И К А З</w:t>
      </w:r>
    </w:p>
    <w:p w:rsidR="00133698" w:rsidRPr="00CD3DAF" w:rsidRDefault="00567DE9" w:rsidP="00133698">
      <w:pPr>
        <w:spacing w:before="400"/>
        <w:rPr>
          <w:sz w:val="28"/>
          <w:szCs w:val="28"/>
        </w:rPr>
      </w:pPr>
      <w:r w:rsidRPr="00A735A7">
        <w:rPr>
          <w:noProof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4B55E69"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A735A7">
        <w:rPr>
          <w:sz w:val="28"/>
          <w:szCs w:val="28"/>
        </w:rPr>
        <w:t>от</w:t>
      </w:r>
      <w:r w:rsidR="00921DA9" w:rsidRPr="00A735A7">
        <w:rPr>
          <w:sz w:val="28"/>
          <w:szCs w:val="28"/>
        </w:rPr>
        <w:t xml:space="preserve"> </w:t>
      </w:r>
      <w:r w:rsidR="00CD3DAF" w:rsidRPr="00CD3DAF">
        <w:rPr>
          <w:sz w:val="28"/>
          <w:szCs w:val="28"/>
        </w:rPr>
        <w:t>04</w:t>
      </w:r>
      <w:r w:rsidR="00CD3DAF">
        <w:rPr>
          <w:sz w:val="28"/>
          <w:szCs w:val="28"/>
        </w:rPr>
        <w:t>.08.2023</w:t>
      </w:r>
      <w:r w:rsidR="0033513B">
        <w:rPr>
          <w:sz w:val="28"/>
          <w:szCs w:val="28"/>
        </w:rPr>
        <w:t xml:space="preserve"> </w:t>
      </w:r>
      <w:r w:rsidR="000B645B" w:rsidRPr="00A735A7">
        <w:rPr>
          <w:sz w:val="28"/>
          <w:szCs w:val="28"/>
        </w:rPr>
        <w:t>№</w:t>
      </w:r>
      <w:r w:rsidR="0033513B">
        <w:rPr>
          <w:sz w:val="28"/>
          <w:szCs w:val="28"/>
        </w:rPr>
        <w:t xml:space="preserve"> </w:t>
      </w:r>
      <w:r w:rsidR="00CD3DAF" w:rsidRPr="00CD3DAF">
        <w:rPr>
          <w:sz w:val="28"/>
          <w:szCs w:val="28"/>
        </w:rPr>
        <w:t>917</w:t>
      </w:r>
    </w:p>
    <w:p w:rsidR="00133698" w:rsidRPr="00A735A7" w:rsidRDefault="00133698" w:rsidP="00133698">
      <w:pPr>
        <w:rPr>
          <w:sz w:val="28"/>
          <w:szCs w:val="28"/>
        </w:rPr>
      </w:pPr>
    </w:p>
    <w:p w:rsidR="0026031A" w:rsidRPr="0026031A" w:rsidRDefault="0026031A" w:rsidP="004A4EBE">
      <w:pPr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i/>
          <w:iCs/>
          <w:sz w:val="28"/>
          <w:szCs w:val="28"/>
        </w:rPr>
      </w:pPr>
      <w:r w:rsidRPr="0026031A">
        <w:rPr>
          <w:rFonts w:ascii="Liberation Serif" w:hAnsi="Liberation Serif"/>
          <w:b/>
          <w:bCs/>
          <w:i/>
          <w:iCs/>
          <w:sz w:val="28"/>
          <w:szCs w:val="28"/>
        </w:rPr>
        <w:t>О внесении изменений в приказ органа местного самоуправления «Комитет по управлению имуществом города Каменска-Уральского» от 24.01.2017 № 37 «</w:t>
      </w:r>
      <w:r w:rsidRPr="0026031A">
        <w:rPr>
          <w:rFonts w:ascii="Liberation Serif" w:hAnsi="Liberation Serif"/>
          <w:b/>
          <w:i/>
          <w:sz w:val="28"/>
          <w:szCs w:val="28"/>
        </w:rPr>
        <w:t>Об определении предельного уровня соотношения среднемесячной заработной платы руководителей, их заместителей, главных бухгалтеров отдельных муниципальных учреждений и муниципальных унитарных предприятий и среднемесячной заработной платы работников таких муниципальных учреждений и муниципальных унитарных предприятий»</w:t>
      </w:r>
    </w:p>
    <w:p w:rsidR="0033513B" w:rsidRDefault="0033513B" w:rsidP="0033513B">
      <w:pPr>
        <w:autoSpaceDE w:val="0"/>
        <w:autoSpaceDN w:val="0"/>
        <w:adjustRightInd w:val="0"/>
        <w:ind w:left="540"/>
        <w:jc w:val="center"/>
        <w:rPr>
          <w:bCs/>
          <w:iCs/>
          <w:sz w:val="28"/>
          <w:szCs w:val="28"/>
        </w:rPr>
      </w:pPr>
    </w:p>
    <w:p w:rsidR="0033513B" w:rsidRPr="0026031A" w:rsidRDefault="0026031A" w:rsidP="0033513B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В </w:t>
      </w:r>
      <w:r w:rsidRPr="0026031A">
        <w:rPr>
          <w:rFonts w:ascii="Liberation Serif" w:hAnsi="Liberation Serif"/>
          <w:bCs/>
          <w:iCs/>
          <w:sz w:val="28"/>
          <w:szCs w:val="28"/>
        </w:rPr>
        <w:t xml:space="preserve">целях приведения правового акта в соответствие с требованиями муниципальных нормативных правовых актов, учитывая </w:t>
      </w:r>
      <w:r w:rsidRPr="0026031A">
        <w:rPr>
          <w:rFonts w:ascii="Liberation Serif" w:hAnsi="Liberation Serif"/>
          <w:sz w:val="28"/>
          <w:szCs w:val="28"/>
        </w:rPr>
        <w:t>решение Городской Думы города Каменска-Уральского от 17.06.2020 № 691 «О внесении изменений в Устав муниципального образования город Каменск-Уральский», постановление Администрации Каменск-Уральского городского округа от 03.07.2023 № 433 «О внесении изменений в постановление Администрации города Каменска-Уральского от 30.12.2016 № 1714 «Об оплате труда руководителей, их заместителей</w:t>
      </w:r>
      <w:r w:rsidR="00936A57">
        <w:rPr>
          <w:rFonts w:ascii="Liberation Serif" w:hAnsi="Liberation Serif"/>
          <w:sz w:val="28"/>
          <w:szCs w:val="28"/>
        </w:rPr>
        <w:t xml:space="preserve"> </w:t>
      </w:r>
      <w:r w:rsidRPr="0026031A">
        <w:rPr>
          <w:rFonts w:ascii="Liberation Serif" w:hAnsi="Liberation Serif"/>
          <w:sz w:val="28"/>
          <w:szCs w:val="28"/>
        </w:rPr>
        <w:t xml:space="preserve"> </w:t>
      </w:r>
      <w:r w:rsidR="00936A57">
        <w:rPr>
          <w:rFonts w:ascii="Liberation Serif" w:hAnsi="Liberation Serif"/>
          <w:sz w:val="28"/>
          <w:szCs w:val="28"/>
        </w:rPr>
        <w:t xml:space="preserve">  </w:t>
      </w:r>
      <w:r w:rsidRPr="0026031A">
        <w:rPr>
          <w:rFonts w:ascii="Liberation Serif" w:hAnsi="Liberation Serif"/>
          <w:sz w:val="28"/>
          <w:szCs w:val="28"/>
        </w:rPr>
        <w:t xml:space="preserve">и главных бухгалтеров отдельных муниципальных учреждений, муниципальных унитарных предприятий и других вопросах оплаты труда в муниципальных учреждениях, муниципальных унитарных предприятиях» </w:t>
      </w:r>
      <w:r w:rsidR="0033513B" w:rsidRPr="0026031A">
        <w:rPr>
          <w:rFonts w:ascii="Liberation Serif" w:hAnsi="Liberation Serif"/>
          <w:bCs/>
          <w:iCs/>
          <w:sz w:val="28"/>
          <w:szCs w:val="28"/>
        </w:rPr>
        <w:t xml:space="preserve"> принимая во внимание обращение </w:t>
      </w:r>
      <w:r w:rsidRPr="0026031A">
        <w:rPr>
          <w:rFonts w:ascii="Liberation Serif" w:hAnsi="Liberation Serif"/>
          <w:bCs/>
          <w:iCs/>
          <w:sz w:val="28"/>
          <w:szCs w:val="28"/>
        </w:rPr>
        <w:t>директора муниципального казенного учреждения «Управление городского хозяйства» от 27.07.2023</w:t>
      </w:r>
      <w:r w:rsidR="0033513B" w:rsidRPr="0026031A">
        <w:rPr>
          <w:rFonts w:ascii="Liberation Serif" w:hAnsi="Liberation Serif"/>
          <w:bCs/>
          <w:iCs/>
          <w:sz w:val="28"/>
          <w:szCs w:val="28"/>
        </w:rPr>
        <w:t>, орган местного самоуправления «Комитет по управлению имуществом Каменск-Уральского городского округа»</w:t>
      </w:r>
    </w:p>
    <w:p w:rsidR="0033513B" w:rsidRPr="0026031A" w:rsidRDefault="0033513B" w:rsidP="0033513B">
      <w:pPr>
        <w:autoSpaceDE w:val="0"/>
        <w:autoSpaceDN w:val="0"/>
        <w:adjustRightInd w:val="0"/>
        <w:jc w:val="both"/>
        <w:rPr>
          <w:rFonts w:ascii="Liberation Serif" w:hAnsi="Liberation Serif"/>
          <w:b/>
          <w:bCs/>
          <w:iCs/>
          <w:sz w:val="28"/>
          <w:szCs w:val="28"/>
        </w:rPr>
      </w:pPr>
      <w:r w:rsidRPr="0026031A">
        <w:rPr>
          <w:rFonts w:ascii="Liberation Serif" w:hAnsi="Liberation Serif"/>
          <w:b/>
          <w:bCs/>
          <w:iCs/>
          <w:sz w:val="28"/>
          <w:szCs w:val="28"/>
        </w:rPr>
        <w:t>ПРИКАЗЫВАЕТ:</w:t>
      </w:r>
    </w:p>
    <w:p w:rsidR="0033513B" w:rsidRDefault="0033513B" w:rsidP="0033513B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26031A">
        <w:rPr>
          <w:rFonts w:ascii="Liberation Serif" w:hAnsi="Liberation Serif"/>
          <w:bCs/>
          <w:iCs/>
          <w:sz w:val="28"/>
          <w:szCs w:val="28"/>
        </w:rPr>
        <w:t xml:space="preserve">1. </w:t>
      </w:r>
      <w:r w:rsidR="0026031A">
        <w:rPr>
          <w:rFonts w:ascii="Liberation Serif" w:hAnsi="Liberation Serif"/>
          <w:bCs/>
          <w:iCs/>
          <w:sz w:val="28"/>
          <w:szCs w:val="28"/>
        </w:rPr>
        <w:t xml:space="preserve">Внести </w:t>
      </w:r>
      <w:r w:rsidR="0026031A" w:rsidRPr="0026031A">
        <w:rPr>
          <w:rFonts w:ascii="Liberation Serif" w:hAnsi="Liberation Serif"/>
          <w:bCs/>
          <w:iCs/>
          <w:sz w:val="28"/>
          <w:szCs w:val="28"/>
        </w:rPr>
        <w:t>в приказ органа местного самоуправления «Комитет по управлению имуществом города Каменска-Уральского» от 24.01.2017 № 37</w:t>
      </w:r>
      <w:r w:rsidR="0026031A">
        <w:rPr>
          <w:rFonts w:ascii="Liberation Serif" w:hAnsi="Liberation Serif"/>
          <w:bCs/>
          <w:iCs/>
          <w:sz w:val="28"/>
          <w:szCs w:val="28"/>
        </w:rPr>
        <w:t xml:space="preserve"> </w:t>
      </w:r>
      <w:r w:rsidR="0026031A" w:rsidRPr="0026031A">
        <w:rPr>
          <w:rFonts w:ascii="Liberation Serif" w:hAnsi="Liberation Serif"/>
          <w:bCs/>
          <w:iCs/>
          <w:sz w:val="28"/>
          <w:szCs w:val="28"/>
        </w:rPr>
        <w:t>«</w:t>
      </w:r>
      <w:r w:rsidR="0026031A" w:rsidRPr="0026031A">
        <w:rPr>
          <w:rFonts w:ascii="Liberation Serif" w:hAnsi="Liberation Serif"/>
          <w:sz w:val="28"/>
          <w:szCs w:val="28"/>
        </w:rPr>
        <w:t>Об определении предельного уровня соотношения среднемесячной заработной платы руководителей, их заместителей, главных бухгалтеров отдельных муниципальных учреждений и муниципальных унитарных предприятий и среднемесячной заработной платы работников таких муниципальных учреждений и муниципальных унитарных предприятий»</w:t>
      </w:r>
      <w:r w:rsidR="0026031A">
        <w:rPr>
          <w:rFonts w:ascii="Liberation Serif" w:hAnsi="Liberation Serif"/>
          <w:sz w:val="28"/>
          <w:szCs w:val="28"/>
        </w:rPr>
        <w:t xml:space="preserve"> (далее – Приказ) следующие изменения:</w:t>
      </w:r>
    </w:p>
    <w:p w:rsidR="0026031A" w:rsidRPr="005A1F01" w:rsidRDefault="0026031A" w:rsidP="0033513B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iCs/>
          <w:color w:val="000000" w:themeColor="text1"/>
          <w:sz w:val="28"/>
          <w:szCs w:val="28"/>
        </w:rPr>
      </w:pPr>
      <w:r w:rsidRPr="005A1F01">
        <w:rPr>
          <w:rFonts w:ascii="Liberation Serif" w:hAnsi="Liberation Serif"/>
          <w:bCs/>
          <w:iCs/>
          <w:color w:val="000000" w:themeColor="text1"/>
          <w:sz w:val="28"/>
          <w:szCs w:val="28"/>
        </w:rPr>
        <w:lastRenderedPageBreak/>
        <w:t>1) в подпункте 9 пункта 1 Приказа слова «</w:t>
      </w:r>
      <w:r w:rsidR="00F543FA" w:rsidRPr="005A1F01">
        <w:rPr>
          <w:rFonts w:ascii="Liberation Serif" w:hAnsi="Liberation Serif"/>
          <w:bCs/>
          <w:iCs/>
          <w:color w:val="000000" w:themeColor="text1"/>
          <w:sz w:val="28"/>
          <w:szCs w:val="28"/>
        </w:rPr>
        <w:t xml:space="preserve">муниципального образования </w:t>
      </w:r>
      <w:r w:rsidRPr="005A1F01">
        <w:rPr>
          <w:rFonts w:ascii="Liberation Serif" w:hAnsi="Liberation Serif"/>
          <w:bCs/>
          <w:iCs/>
          <w:color w:val="000000" w:themeColor="text1"/>
          <w:sz w:val="28"/>
          <w:szCs w:val="28"/>
        </w:rPr>
        <w:t>город Каменск</w:t>
      </w:r>
      <w:r w:rsidR="00F543FA" w:rsidRPr="005A1F01">
        <w:rPr>
          <w:rFonts w:ascii="Liberation Serif" w:hAnsi="Liberation Serif"/>
          <w:bCs/>
          <w:iCs/>
          <w:color w:val="000000" w:themeColor="text1"/>
          <w:sz w:val="28"/>
          <w:szCs w:val="28"/>
        </w:rPr>
        <w:t>-Уральский</w:t>
      </w:r>
      <w:r w:rsidRPr="005A1F01">
        <w:rPr>
          <w:rFonts w:ascii="Liberation Serif" w:hAnsi="Liberation Serif"/>
          <w:bCs/>
          <w:iCs/>
          <w:color w:val="000000" w:themeColor="text1"/>
          <w:sz w:val="28"/>
          <w:szCs w:val="28"/>
        </w:rPr>
        <w:t>» заменить словами «Каменск-Уральского городского округа»</w:t>
      </w:r>
      <w:r w:rsidR="00F543FA" w:rsidRPr="005A1F01">
        <w:rPr>
          <w:rFonts w:ascii="Liberation Serif" w:hAnsi="Liberation Serif"/>
          <w:bCs/>
          <w:iCs/>
          <w:color w:val="000000" w:themeColor="text1"/>
          <w:sz w:val="28"/>
          <w:szCs w:val="28"/>
        </w:rPr>
        <w:t>;</w:t>
      </w:r>
    </w:p>
    <w:p w:rsidR="00F543FA" w:rsidRPr="005A1F01" w:rsidRDefault="00F543FA" w:rsidP="0033513B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iCs/>
          <w:color w:val="000000" w:themeColor="text1"/>
          <w:sz w:val="28"/>
          <w:szCs w:val="28"/>
        </w:rPr>
      </w:pPr>
      <w:r w:rsidRPr="005A1F01">
        <w:rPr>
          <w:rFonts w:ascii="Liberation Serif" w:hAnsi="Liberation Serif"/>
          <w:bCs/>
          <w:iCs/>
          <w:color w:val="000000" w:themeColor="text1"/>
          <w:sz w:val="28"/>
          <w:szCs w:val="28"/>
        </w:rPr>
        <w:t>2) подпункт 12 пункта 1 Приказа признать утратившим силу;</w:t>
      </w:r>
    </w:p>
    <w:p w:rsidR="005A1F01" w:rsidRPr="005A1F01" w:rsidRDefault="00F543FA" w:rsidP="005A1F01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iCs/>
          <w:color w:val="000000" w:themeColor="text1"/>
          <w:sz w:val="28"/>
          <w:szCs w:val="28"/>
        </w:rPr>
      </w:pPr>
      <w:r w:rsidRPr="005A1F01">
        <w:rPr>
          <w:rFonts w:ascii="Liberation Serif" w:hAnsi="Liberation Serif"/>
          <w:bCs/>
          <w:iCs/>
          <w:color w:val="000000" w:themeColor="text1"/>
          <w:sz w:val="28"/>
          <w:szCs w:val="28"/>
        </w:rPr>
        <w:t>3) по всему тексту Приказа заменить слова «1 к 3» словами «1 к 4».</w:t>
      </w:r>
    </w:p>
    <w:p w:rsidR="005A1F01" w:rsidRPr="005A1F01" w:rsidRDefault="005A1F01" w:rsidP="005A1F01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iCs/>
          <w:color w:val="000000" w:themeColor="text1"/>
          <w:sz w:val="28"/>
          <w:szCs w:val="28"/>
        </w:rPr>
      </w:pPr>
      <w:r w:rsidRPr="005A1F01">
        <w:rPr>
          <w:rFonts w:ascii="Liberation Serif" w:hAnsi="Liberation Serif" w:cs="Liberation Serif"/>
          <w:color w:val="000000" w:themeColor="text1"/>
          <w:sz w:val="28"/>
          <w:szCs w:val="28"/>
        </w:rPr>
        <w:t>2. Отделу правового сопровождения, кадровой работы</w:t>
      </w:r>
      <w:r w:rsidR="004A4EBE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5A1F01">
        <w:rPr>
          <w:rFonts w:ascii="Liberation Serif" w:hAnsi="Liberation Serif" w:cs="Liberation Serif"/>
          <w:color w:val="000000" w:themeColor="text1"/>
          <w:sz w:val="28"/>
          <w:szCs w:val="28"/>
        </w:rPr>
        <w:t>и документационного обеспечения (Черноскутов С.С.):</w:t>
      </w:r>
    </w:p>
    <w:p w:rsidR="005A1F01" w:rsidRPr="005A1F01" w:rsidRDefault="005A1F01" w:rsidP="005A1F01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iCs/>
          <w:color w:val="000000" w:themeColor="text1"/>
          <w:sz w:val="28"/>
          <w:szCs w:val="28"/>
        </w:rPr>
      </w:pPr>
      <w:r w:rsidRPr="005A1F0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1) довести настоящий Приказ до сведения руководителей муниципальных учреждений и предприятий, указанных в </w:t>
      </w:r>
      <w:hyperlink r:id="rId7" w:history="1">
        <w:r w:rsidRPr="005A1F01">
          <w:rPr>
            <w:rFonts w:ascii="Liberation Serif" w:hAnsi="Liberation Serif" w:cs="Liberation Serif"/>
            <w:color w:val="000000" w:themeColor="text1"/>
            <w:sz w:val="28"/>
            <w:szCs w:val="28"/>
          </w:rPr>
          <w:t>пункте 1</w:t>
        </w:r>
      </w:hyperlink>
      <w:r w:rsidRPr="005A1F0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настоящего Приказа;</w:t>
      </w:r>
    </w:p>
    <w:p w:rsidR="005A1F01" w:rsidRPr="005A1F01" w:rsidRDefault="005A1F01" w:rsidP="005A1F01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iCs/>
          <w:color w:val="000000" w:themeColor="text1"/>
          <w:sz w:val="28"/>
          <w:szCs w:val="28"/>
        </w:rPr>
      </w:pPr>
      <w:r w:rsidRPr="005A1F0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2) опубликовать настоящий Приказ в официальном печатном издании газета 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«</w:t>
      </w:r>
      <w:r w:rsidRPr="005A1F01">
        <w:rPr>
          <w:rFonts w:ascii="Liberation Serif" w:hAnsi="Liberation Serif" w:cs="Liberation Serif"/>
          <w:color w:val="000000" w:themeColor="text1"/>
          <w:sz w:val="28"/>
          <w:szCs w:val="28"/>
        </w:rPr>
        <w:t>Каменский рабочий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»</w:t>
      </w:r>
      <w:r w:rsidRPr="005A1F01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</w:p>
    <w:p w:rsidR="00F543FA" w:rsidRPr="005A1F01" w:rsidRDefault="005A1F01" w:rsidP="00F543F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5A1F01">
        <w:rPr>
          <w:rFonts w:ascii="Liberation Serif" w:hAnsi="Liberation Serif" w:cs="Liberation Serif"/>
          <w:color w:val="000000" w:themeColor="text1"/>
          <w:sz w:val="28"/>
          <w:szCs w:val="28"/>
        </w:rPr>
        <w:t>3</w:t>
      </w:r>
      <w:r w:rsidR="00F543FA" w:rsidRPr="005A1F0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. </w:t>
      </w:r>
      <w:r w:rsidRPr="005A1F0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Заместителю председателя </w:t>
      </w:r>
      <w:r w:rsidR="00F543FA" w:rsidRPr="005A1F0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Давыдову И.А. опубликовать настоящий приказ на официальном сайте органа местного самоуправления </w:t>
      </w:r>
      <w:r w:rsidRPr="005A1F01">
        <w:rPr>
          <w:rFonts w:ascii="Liberation Serif" w:hAnsi="Liberation Serif" w:cs="Liberation Serif"/>
          <w:color w:val="000000" w:themeColor="text1"/>
          <w:sz w:val="28"/>
          <w:szCs w:val="28"/>
        </w:rPr>
        <w:t>«</w:t>
      </w:r>
      <w:r w:rsidR="00F543FA" w:rsidRPr="005A1F0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Комитет по управлению имуществом 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Каменск-Уральского городского округа</w:t>
      </w:r>
      <w:r w:rsidRPr="005A1F01">
        <w:rPr>
          <w:rFonts w:ascii="Liberation Serif" w:hAnsi="Liberation Serif" w:cs="Liberation Serif"/>
          <w:color w:val="000000" w:themeColor="text1"/>
          <w:sz w:val="28"/>
          <w:szCs w:val="28"/>
        </w:rPr>
        <w:t>»</w:t>
      </w:r>
      <w:r w:rsidR="00F543FA" w:rsidRPr="005A1F0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в информационно-телекоммуникационной сети Интернет.</w:t>
      </w:r>
    </w:p>
    <w:p w:rsidR="00C24888" w:rsidRDefault="00C24888" w:rsidP="00F543F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>4. Настоящий п</w:t>
      </w:r>
      <w:r w:rsidR="00F543FA" w:rsidRPr="005A1F0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риказ 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вступает в силу с момента официального опубликования, за исключением подпункта 3 пункта 1 настоящего приказа, который вступает в силу с 01.09.2023.</w:t>
      </w:r>
    </w:p>
    <w:p w:rsidR="00F543FA" w:rsidRPr="005A1F01" w:rsidRDefault="00C24888" w:rsidP="00F543F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>5</w:t>
      </w:r>
      <w:r w:rsidR="00F543FA" w:rsidRPr="005A1F01">
        <w:rPr>
          <w:rFonts w:ascii="Liberation Serif" w:hAnsi="Liberation Serif" w:cs="Liberation Serif"/>
          <w:color w:val="000000" w:themeColor="text1"/>
          <w:sz w:val="28"/>
          <w:szCs w:val="28"/>
        </w:rPr>
        <w:t>. Контроль за исполнением настоящего Приказа оставляю за собой.</w:t>
      </w:r>
    </w:p>
    <w:p w:rsidR="00F543FA" w:rsidRDefault="00F543FA" w:rsidP="0033513B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iCs/>
          <w:sz w:val="28"/>
          <w:szCs w:val="28"/>
        </w:rPr>
      </w:pPr>
    </w:p>
    <w:p w:rsidR="002D7376" w:rsidRPr="0026031A" w:rsidRDefault="002D7376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A946FF" w:rsidRPr="0026031A" w:rsidRDefault="00550497" w:rsidP="00CD3DAF">
      <w:pPr>
        <w:jc w:val="both"/>
        <w:rPr>
          <w:rFonts w:ascii="Liberation Serif" w:hAnsi="Liberation Serif"/>
          <w:sz w:val="28"/>
          <w:szCs w:val="28"/>
        </w:rPr>
      </w:pPr>
      <w:r w:rsidRPr="0026031A">
        <w:rPr>
          <w:rFonts w:ascii="Liberation Serif" w:hAnsi="Liberation Serif"/>
          <w:sz w:val="28"/>
          <w:szCs w:val="28"/>
        </w:rPr>
        <w:t>П</w:t>
      </w:r>
      <w:r w:rsidR="00A52E34" w:rsidRPr="0026031A">
        <w:rPr>
          <w:rFonts w:ascii="Liberation Serif" w:hAnsi="Liberation Serif"/>
          <w:sz w:val="28"/>
          <w:szCs w:val="28"/>
        </w:rPr>
        <w:t>редседател</w:t>
      </w:r>
      <w:r w:rsidRPr="0026031A">
        <w:rPr>
          <w:rFonts w:ascii="Liberation Serif" w:hAnsi="Liberation Serif"/>
          <w:sz w:val="28"/>
          <w:szCs w:val="28"/>
        </w:rPr>
        <w:t>ь</w:t>
      </w:r>
      <w:r w:rsidR="00567DE9" w:rsidRPr="0026031A">
        <w:rPr>
          <w:rFonts w:ascii="Liberation Serif" w:hAnsi="Liberation Serif"/>
          <w:sz w:val="28"/>
          <w:szCs w:val="28"/>
        </w:rPr>
        <w:t xml:space="preserve"> Комитета</w:t>
      </w:r>
      <w:r w:rsidR="00FD7DEC" w:rsidRPr="0026031A">
        <w:rPr>
          <w:rFonts w:ascii="Liberation Serif" w:hAnsi="Liberation Serif"/>
          <w:sz w:val="28"/>
          <w:szCs w:val="28"/>
        </w:rPr>
        <w:tab/>
      </w:r>
      <w:r w:rsidR="00FD7DEC" w:rsidRPr="0026031A">
        <w:rPr>
          <w:rFonts w:ascii="Liberation Serif" w:hAnsi="Liberation Serif"/>
          <w:sz w:val="28"/>
          <w:szCs w:val="28"/>
        </w:rPr>
        <w:tab/>
      </w:r>
      <w:r w:rsidR="00FD7DEC" w:rsidRPr="0026031A">
        <w:rPr>
          <w:rFonts w:ascii="Liberation Serif" w:hAnsi="Liberation Serif"/>
          <w:sz w:val="28"/>
          <w:szCs w:val="28"/>
        </w:rPr>
        <w:tab/>
      </w:r>
      <w:r w:rsidR="00FD7DEC" w:rsidRPr="0026031A">
        <w:rPr>
          <w:rFonts w:ascii="Liberation Serif" w:hAnsi="Liberation Serif"/>
          <w:sz w:val="28"/>
          <w:szCs w:val="28"/>
        </w:rPr>
        <w:tab/>
      </w:r>
      <w:r w:rsidR="00FD7DEC" w:rsidRPr="0026031A">
        <w:rPr>
          <w:rFonts w:ascii="Liberation Serif" w:hAnsi="Liberation Serif"/>
          <w:sz w:val="28"/>
          <w:szCs w:val="28"/>
        </w:rPr>
        <w:tab/>
      </w:r>
      <w:r w:rsidR="002D7376" w:rsidRPr="0026031A">
        <w:rPr>
          <w:rFonts w:ascii="Liberation Serif" w:hAnsi="Liberation Serif"/>
          <w:sz w:val="28"/>
          <w:szCs w:val="28"/>
        </w:rPr>
        <w:tab/>
      </w:r>
      <w:r w:rsidR="002D7376" w:rsidRPr="0026031A">
        <w:rPr>
          <w:rFonts w:ascii="Liberation Serif" w:hAnsi="Liberation Serif"/>
          <w:sz w:val="28"/>
          <w:szCs w:val="28"/>
        </w:rPr>
        <w:tab/>
      </w:r>
      <w:r w:rsidRPr="0026031A">
        <w:rPr>
          <w:rFonts w:ascii="Liberation Serif" w:hAnsi="Liberation Serif"/>
          <w:sz w:val="28"/>
          <w:szCs w:val="28"/>
        </w:rPr>
        <w:t>А.С. Зубарев</w:t>
      </w:r>
      <w:bookmarkStart w:id="0" w:name="_GoBack"/>
      <w:bookmarkEnd w:id="0"/>
    </w:p>
    <w:sectPr w:rsidR="00A946FF" w:rsidRPr="0026031A" w:rsidSect="004A4EBE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17C1A"/>
    <w:multiLevelType w:val="hybridMultilevel"/>
    <w:tmpl w:val="65FCCAD8"/>
    <w:lvl w:ilvl="0" w:tplc="04190011">
      <w:start w:val="1"/>
      <w:numFmt w:val="decimal"/>
      <w:lvlText w:val="%1)"/>
      <w:lvlJc w:val="left"/>
      <w:pPr>
        <w:ind w:left="2138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22E8530E"/>
    <w:multiLevelType w:val="hybridMultilevel"/>
    <w:tmpl w:val="6C542CD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290FAC"/>
    <w:multiLevelType w:val="hybridMultilevel"/>
    <w:tmpl w:val="C08AF5E8"/>
    <w:lvl w:ilvl="0" w:tplc="04190011">
      <w:start w:val="1"/>
      <w:numFmt w:val="decimal"/>
      <w:lvlText w:val="%1)"/>
      <w:lvlJc w:val="left"/>
      <w:pPr>
        <w:ind w:left="1353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4A6C52E4"/>
    <w:multiLevelType w:val="hybridMultilevel"/>
    <w:tmpl w:val="F7867418"/>
    <w:lvl w:ilvl="0" w:tplc="A148EEC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2112CA4"/>
    <w:multiLevelType w:val="hybridMultilevel"/>
    <w:tmpl w:val="E23CD658"/>
    <w:lvl w:ilvl="0" w:tplc="31CA9D4C">
      <w:start w:val="1"/>
      <w:numFmt w:val="decimal"/>
      <w:lvlText w:val="%1."/>
      <w:lvlJc w:val="left"/>
      <w:pPr>
        <w:ind w:left="111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5B784E55"/>
    <w:multiLevelType w:val="hybridMultilevel"/>
    <w:tmpl w:val="8E5E2FB0"/>
    <w:lvl w:ilvl="0" w:tplc="31CA9D4C">
      <w:start w:val="1"/>
      <w:numFmt w:val="decimal"/>
      <w:lvlText w:val="%1."/>
      <w:lvlJc w:val="left"/>
      <w:pPr>
        <w:ind w:left="183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7D630DD1"/>
    <w:multiLevelType w:val="hybridMultilevel"/>
    <w:tmpl w:val="70FE6250"/>
    <w:lvl w:ilvl="0" w:tplc="7E38D25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7D9B0954"/>
    <w:multiLevelType w:val="hybridMultilevel"/>
    <w:tmpl w:val="009E09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7"/>
  </w:num>
  <w:num w:numId="5">
    <w:abstractNumId w:val="4"/>
  </w:num>
  <w:num w:numId="6">
    <w:abstractNumId w:val="5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DE9"/>
    <w:rsid w:val="000015BD"/>
    <w:rsid w:val="00091924"/>
    <w:rsid w:val="000B645B"/>
    <w:rsid w:val="000D2C73"/>
    <w:rsid w:val="000D4096"/>
    <w:rsid w:val="00101913"/>
    <w:rsid w:val="00133698"/>
    <w:rsid w:val="00160093"/>
    <w:rsid w:val="001756FD"/>
    <w:rsid w:val="001A4429"/>
    <w:rsid w:val="001A50E8"/>
    <w:rsid w:val="001C630B"/>
    <w:rsid w:val="00225613"/>
    <w:rsid w:val="00226A7C"/>
    <w:rsid w:val="0023226A"/>
    <w:rsid w:val="00235D98"/>
    <w:rsid w:val="002464AB"/>
    <w:rsid w:val="0026031A"/>
    <w:rsid w:val="002819B7"/>
    <w:rsid w:val="00283E18"/>
    <w:rsid w:val="002849D0"/>
    <w:rsid w:val="002B2F92"/>
    <w:rsid w:val="002D7376"/>
    <w:rsid w:val="00301773"/>
    <w:rsid w:val="00307D5B"/>
    <w:rsid w:val="0031022A"/>
    <w:rsid w:val="00311136"/>
    <w:rsid w:val="00326C73"/>
    <w:rsid w:val="0033513B"/>
    <w:rsid w:val="00352B7E"/>
    <w:rsid w:val="00353280"/>
    <w:rsid w:val="00374C89"/>
    <w:rsid w:val="003D4553"/>
    <w:rsid w:val="003F6459"/>
    <w:rsid w:val="00461030"/>
    <w:rsid w:val="00466232"/>
    <w:rsid w:val="004A4EBE"/>
    <w:rsid w:val="004C14DF"/>
    <w:rsid w:val="004C3D72"/>
    <w:rsid w:val="004E18CB"/>
    <w:rsid w:val="004F1BF0"/>
    <w:rsid w:val="004F4246"/>
    <w:rsid w:val="00536788"/>
    <w:rsid w:val="00550497"/>
    <w:rsid w:val="00567DE9"/>
    <w:rsid w:val="00595891"/>
    <w:rsid w:val="005A1F01"/>
    <w:rsid w:val="00600B6B"/>
    <w:rsid w:val="00635FFF"/>
    <w:rsid w:val="006A2ED7"/>
    <w:rsid w:val="006B2BCC"/>
    <w:rsid w:val="006C6C5E"/>
    <w:rsid w:val="006E2883"/>
    <w:rsid w:val="00702165"/>
    <w:rsid w:val="00720985"/>
    <w:rsid w:val="00770DB3"/>
    <w:rsid w:val="007740E0"/>
    <w:rsid w:val="007A511A"/>
    <w:rsid w:val="007A719F"/>
    <w:rsid w:val="007C0FFF"/>
    <w:rsid w:val="007E7619"/>
    <w:rsid w:val="00834DD3"/>
    <w:rsid w:val="00834EE8"/>
    <w:rsid w:val="0083594B"/>
    <w:rsid w:val="00842797"/>
    <w:rsid w:val="00871148"/>
    <w:rsid w:val="00896CBC"/>
    <w:rsid w:val="008C0E41"/>
    <w:rsid w:val="008D441E"/>
    <w:rsid w:val="00921DA9"/>
    <w:rsid w:val="00927261"/>
    <w:rsid w:val="00936A57"/>
    <w:rsid w:val="00955403"/>
    <w:rsid w:val="00956960"/>
    <w:rsid w:val="009621F0"/>
    <w:rsid w:val="00975A1C"/>
    <w:rsid w:val="009C57D1"/>
    <w:rsid w:val="00A1076A"/>
    <w:rsid w:val="00A26589"/>
    <w:rsid w:val="00A4644A"/>
    <w:rsid w:val="00A4704B"/>
    <w:rsid w:val="00A52E34"/>
    <w:rsid w:val="00A659CD"/>
    <w:rsid w:val="00A735A7"/>
    <w:rsid w:val="00A91417"/>
    <w:rsid w:val="00A946FF"/>
    <w:rsid w:val="00AC2613"/>
    <w:rsid w:val="00AC518A"/>
    <w:rsid w:val="00AD4261"/>
    <w:rsid w:val="00AE7529"/>
    <w:rsid w:val="00B17389"/>
    <w:rsid w:val="00B20CB5"/>
    <w:rsid w:val="00B307D3"/>
    <w:rsid w:val="00B84D0E"/>
    <w:rsid w:val="00B95DBC"/>
    <w:rsid w:val="00BA7870"/>
    <w:rsid w:val="00BC77AC"/>
    <w:rsid w:val="00BD5CDF"/>
    <w:rsid w:val="00BF6E52"/>
    <w:rsid w:val="00C24888"/>
    <w:rsid w:val="00C55198"/>
    <w:rsid w:val="00C77888"/>
    <w:rsid w:val="00C8290F"/>
    <w:rsid w:val="00CA14D7"/>
    <w:rsid w:val="00CC5B9B"/>
    <w:rsid w:val="00CD3DAF"/>
    <w:rsid w:val="00CF7251"/>
    <w:rsid w:val="00D142A2"/>
    <w:rsid w:val="00D26E57"/>
    <w:rsid w:val="00D34E99"/>
    <w:rsid w:val="00D46873"/>
    <w:rsid w:val="00D921D5"/>
    <w:rsid w:val="00DB500A"/>
    <w:rsid w:val="00DE4BE7"/>
    <w:rsid w:val="00DF030E"/>
    <w:rsid w:val="00ED4DA5"/>
    <w:rsid w:val="00EE4587"/>
    <w:rsid w:val="00F00A56"/>
    <w:rsid w:val="00F129BF"/>
    <w:rsid w:val="00F25D51"/>
    <w:rsid w:val="00F47AC3"/>
    <w:rsid w:val="00F51ED6"/>
    <w:rsid w:val="00F543FA"/>
    <w:rsid w:val="00F70062"/>
    <w:rsid w:val="00FA194B"/>
    <w:rsid w:val="00FA1A4B"/>
    <w:rsid w:val="00FA3C20"/>
    <w:rsid w:val="00FD7DEC"/>
    <w:rsid w:val="00FE0657"/>
    <w:rsid w:val="00FE224B"/>
    <w:rsid w:val="00FE4D2D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2CF85C5A"/>
  <w15:docId w15:val="{4C69F01A-D1C9-43A8-AD03-83B90B258C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6B2BCC"/>
    <w:pPr>
      <w:ind w:left="720"/>
      <w:contextualSpacing/>
    </w:pPr>
  </w:style>
  <w:style w:type="paragraph" w:customStyle="1" w:styleId="ConsPlusNormal">
    <w:name w:val="ConsPlusNormal"/>
    <w:rsid w:val="008D441E"/>
    <w:pPr>
      <w:autoSpaceDE w:val="0"/>
      <w:autoSpaceDN w:val="0"/>
      <w:adjustRightInd w:val="0"/>
    </w:pPr>
    <w:rPr>
      <w:b/>
      <w:bCs/>
      <w:i/>
      <w:iCs/>
      <w:sz w:val="28"/>
      <w:szCs w:val="28"/>
    </w:rPr>
  </w:style>
  <w:style w:type="paragraph" w:styleId="a8">
    <w:name w:val="Body Text"/>
    <w:basedOn w:val="a"/>
    <w:link w:val="a9"/>
    <w:semiHidden/>
    <w:unhideWhenUsed/>
    <w:rsid w:val="00A946FF"/>
    <w:pPr>
      <w:spacing w:after="120"/>
    </w:pPr>
  </w:style>
  <w:style w:type="character" w:customStyle="1" w:styleId="a9">
    <w:name w:val="Основной текст Знак"/>
    <w:basedOn w:val="a0"/>
    <w:link w:val="a8"/>
    <w:semiHidden/>
    <w:rsid w:val="00A946FF"/>
  </w:style>
  <w:style w:type="paragraph" w:customStyle="1" w:styleId="ConsPlusNonformat">
    <w:name w:val="ConsPlusNonformat"/>
    <w:rsid w:val="00A4644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a">
    <w:name w:val="Table Grid"/>
    <w:basedOn w:val="a1"/>
    <w:rsid w:val="00A4704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26031A"/>
    <w:pPr>
      <w:widowControl w:val="0"/>
      <w:autoSpaceDE w:val="0"/>
      <w:autoSpaceDN w:val="0"/>
    </w:pPr>
    <w:rPr>
      <w:rFonts w:ascii="Calibri" w:eastAsiaTheme="minorEastAsia" w:hAnsi="Calibri" w:cs="Calibri"/>
      <w:b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152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2673C2F3ABC2705E1D5514F22EA0DA0C815FEE6A182EB8575B27C501F632D9DB6D91B9BAD6EB40AE5F26A55914A2763923D3D8587BC3F6A392A11097RDT3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6BBC16-C551-4922-AAED-FDE215F2E0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приказа.dot</Template>
  <TotalTime>53</TotalTime>
  <Pages>2</Pages>
  <Words>369</Words>
  <Characters>2993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2023-01-30T06:29:00Z</cp:lastPrinted>
  <dcterms:created xsi:type="dcterms:W3CDTF">2023-08-03T10:47:00Z</dcterms:created>
  <dcterms:modified xsi:type="dcterms:W3CDTF">2023-08-04T10:42:00Z</dcterms:modified>
</cp:coreProperties>
</file>