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D65DF7" w:rsidRDefault="00BD5F9A" w:rsidP="00133698">
      <w:pPr>
        <w:pStyle w:val="1"/>
        <w:ind w:left="5387"/>
        <w:jc w:val="right"/>
        <w:rPr>
          <w:b w:val="0"/>
          <w:bCs/>
          <w:iCs w:val="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567DE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D65DF7">
        <w:rPr>
          <w:b w:val="0"/>
          <w:bCs/>
          <w:iCs w:val="0"/>
        </w:rPr>
        <w:t xml:space="preserve">  </w: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ПРИКАЗ</w:t>
      </w:r>
    </w:p>
    <w:p w:rsidR="00133698" w:rsidRPr="00F953E9" w:rsidRDefault="00BD5F9A" w:rsidP="00133698">
      <w:pPr>
        <w:spacing w:before="400"/>
        <w:rPr>
          <w:sz w:val="24"/>
        </w:rPr>
      </w:pPr>
      <w:r>
        <w:rPr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>
        <w:rPr>
          <w:sz w:val="24"/>
          <w:lang w:val="en-US"/>
        </w:rPr>
        <w:t>28.08.2024</w:t>
      </w:r>
      <w:r w:rsidR="00133698" w:rsidRPr="00F953E9">
        <w:rPr>
          <w:sz w:val="24"/>
        </w:rPr>
        <w:t xml:space="preserve"> № </w:t>
      </w:r>
      <w:r>
        <w:rPr>
          <w:sz w:val="24"/>
          <w:lang w:val="en-US"/>
        </w:rPr>
        <w:t>1043</w:t>
      </w:r>
      <w:r w:rsidR="009F05B7">
        <w:rPr>
          <w:sz w:val="24"/>
        </w:rPr>
        <w:t xml:space="preserve"> </w:t>
      </w:r>
    </w:p>
    <w:p w:rsidR="00133698" w:rsidRPr="001F1590" w:rsidRDefault="00133698" w:rsidP="00133698">
      <w:pPr>
        <w:rPr>
          <w:sz w:val="28"/>
          <w:szCs w:val="28"/>
        </w:rPr>
      </w:pPr>
    </w:p>
    <w:p w:rsidR="00874ACF" w:rsidRPr="00A91644" w:rsidRDefault="00874ACF" w:rsidP="00874ACF">
      <w:pPr>
        <w:pStyle w:val="ConsPlusTitle"/>
        <w:jc w:val="center"/>
      </w:pPr>
      <w:r w:rsidRPr="00A91644">
        <w:t>О внесении изменений в</w:t>
      </w:r>
      <w:r w:rsidRPr="00A91644">
        <w:rPr>
          <w:b w:val="0"/>
        </w:rPr>
        <w:t xml:space="preserve"> </w:t>
      </w:r>
      <w:r w:rsidRPr="00A91644">
        <w:t xml:space="preserve">Перечень недвижимого имущества </w:t>
      </w:r>
    </w:p>
    <w:p w:rsidR="00874ACF" w:rsidRPr="00A91644" w:rsidRDefault="00874ACF" w:rsidP="00874ACF">
      <w:pPr>
        <w:pStyle w:val="ConsPlusTitle"/>
        <w:jc w:val="center"/>
      </w:pPr>
      <w:r w:rsidRPr="00A91644">
        <w:t>Каменск-Уральск</w:t>
      </w:r>
      <w:r w:rsidR="00E965CF">
        <w:t>ого городского округа</w:t>
      </w:r>
      <w:r w:rsidRPr="00A91644">
        <w:t>, предназначенного для предоставления во владение и (или) в пользование на долгосрочной основе субъектам малого и среднего предпринимательства</w:t>
      </w:r>
    </w:p>
    <w:p w:rsidR="00874ACF" w:rsidRPr="00DD34F4" w:rsidRDefault="00874ACF" w:rsidP="00874ACF">
      <w:pPr>
        <w:jc w:val="center"/>
        <w:rPr>
          <w:b/>
          <w:i/>
          <w:sz w:val="24"/>
          <w:szCs w:val="24"/>
        </w:rPr>
      </w:pPr>
    </w:p>
    <w:p w:rsidR="00874ACF" w:rsidRPr="00DD34F4" w:rsidRDefault="00874ACF" w:rsidP="00874ACF">
      <w:pPr>
        <w:pStyle w:val="ConsPlusTitle"/>
        <w:ind w:firstLine="708"/>
        <w:jc w:val="both"/>
        <w:rPr>
          <w:b w:val="0"/>
        </w:rPr>
      </w:pPr>
      <w:r w:rsidRPr="00DD34F4">
        <w:rPr>
          <w:b w:val="0"/>
        </w:rPr>
        <w:t xml:space="preserve">В соответствии с Порядком формирования, ведения и обязательного опубликования перечня недвижимого имущества </w:t>
      </w:r>
      <w:r w:rsidR="00E965CF">
        <w:rPr>
          <w:b w:val="0"/>
        </w:rPr>
        <w:t>К</w:t>
      </w:r>
      <w:r w:rsidRPr="00DD34F4">
        <w:rPr>
          <w:b w:val="0"/>
        </w:rPr>
        <w:t>аменск-Уральск</w:t>
      </w:r>
      <w:r w:rsidR="00E965CF">
        <w:rPr>
          <w:b w:val="0"/>
        </w:rPr>
        <w:t>ого городского округа</w:t>
      </w:r>
      <w:r w:rsidRPr="00DD34F4">
        <w:rPr>
          <w:b w:val="0"/>
        </w:rPr>
        <w:t>, предназначенного для предоставления во владение и (или) в пользование на долгосрочной основе субъектам малого и среднего предпринимательства», утвержденным решением Городской Думы города Каменска-Уральского от 31.05.2017 № 170 (в редакции решения Городской Думы    от 10.10.2018 г. № 408</w:t>
      </w:r>
      <w:r w:rsidR="00384E56">
        <w:rPr>
          <w:b w:val="0"/>
        </w:rPr>
        <w:t>,</w:t>
      </w:r>
      <w:r w:rsidR="00E965CF">
        <w:rPr>
          <w:b w:val="0"/>
        </w:rPr>
        <w:t xml:space="preserve"> </w:t>
      </w:r>
      <w:r w:rsidR="00384E56">
        <w:rPr>
          <w:b w:val="0"/>
        </w:rPr>
        <w:t>р</w:t>
      </w:r>
      <w:r w:rsidR="00E965CF">
        <w:rPr>
          <w:b w:val="0"/>
        </w:rPr>
        <w:t>ешени</w:t>
      </w:r>
      <w:r w:rsidR="001A3080">
        <w:rPr>
          <w:b w:val="0"/>
        </w:rPr>
        <w:t>й</w:t>
      </w:r>
      <w:r w:rsidR="00E965CF">
        <w:rPr>
          <w:b w:val="0"/>
        </w:rPr>
        <w:t xml:space="preserve"> Думы Каменск-Уральского городского округа от 29.12.2020 №790, от 23.06.2021 №860</w:t>
      </w:r>
      <w:r w:rsidRPr="00DD34F4">
        <w:rPr>
          <w:b w:val="0"/>
        </w:rPr>
        <w:t xml:space="preserve">), руководствуясь </w:t>
      </w:r>
      <w:r w:rsidR="002B4321" w:rsidRPr="00DD34F4">
        <w:rPr>
          <w:b w:val="0"/>
        </w:rPr>
        <w:t>Положением об органе местного самоуправления «Комитет по управлению имуществом Каменск-Уральского</w:t>
      </w:r>
      <w:r w:rsidR="002B4321">
        <w:rPr>
          <w:b w:val="0"/>
        </w:rPr>
        <w:t xml:space="preserve"> городского округа</w:t>
      </w:r>
      <w:r w:rsidR="002B4321" w:rsidRPr="00DD34F4">
        <w:rPr>
          <w:b w:val="0"/>
        </w:rPr>
        <w:t>», утвержденным решением</w:t>
      </w:r>
      <w:r w:rsidR="002B4321">
        <w:rPr>
          <w:b w:val="0"/>
        </w:rPr>
        <w:t xml:space="preserve"> городской </w:t>
      </w:r>
      <w:r w:rsidR="002B4321" w:rsidRPr="00DD34F4">
        <w:rPr>
          <w:b w:val="0"/>
        </w:rPr>
        <w:t xml:space="preserve">Думы </w:t>
      </w:r>
      <w:r w:rsidR="002B4321">
        <w:rPr>
          <w:b w:val="0"/>
        </w:rPr>
        <w:t xml:space="preserve">города </w:t>
      </w:r>
      <w:r w:rsidR="002B4321" w:rsidRPr="00DD34F4">
        <w:rPr>
          <w:b w:val="0"/>
        </w:rPr>
        <w:t>Каменск</w:t>
      </w:r>
      <w:r w:rsidR="002B4321">
        <w:rPr>
          <w:b w:val="0"/>
        </w:rPr>
        <w:t>а</w:t>
      </w:r>
      <w:r w:rsidR="002B4321" w:rsidRPr="00DD34F4">
        <w:rPr>
          <w:b w:val="0"/>
        </w:rPr>
        <w:t>-Уральского</w:t>
      </w:r>
      <w:r w:rsidR="002B4321">
        <w:rPr>
          <w:b w:val="0"/>
        </w:rPr>
        <w:t xml:space="preserve"> </w:t>
      </w:r>
      <w:r w:rsidR="002B4321" w:rsidRPr="00DD34F4">
        <w:rPr>
          <w:b w:val="0"/>
        </w:rPr>
        <w:t>от 25.02.2009 № 55</w:t>
      </w:r>
      <w:r w:rsidR="002B4321" w:rsidRPr="00E90A84">
        <w:rPr>
          <w:b w:val="0"/>
        </w:rPr>
        <w:t>, п</w:t>
      </w:r>
      <w:r w:rsidR="00970469" w:rsidRPr="00E90A84">
        <w:rPr>
          <w:b w:val="0"/>
        </w:rPr>
        <w:t xml:space="preserve">ротоколом по вопросам оказания имущественной поддержки субъектам малого и среднего предпринимательства в Каменск-Уральском городском округе от </w:t>
      </w:r>
      <w:r w:rsidR="00E90A84" w:rsidRPr="00E90A84">
        <w:rPr>
          <w:b w:val="0"/>
        </w:rPr>
        <w:t>27</w:t>
      </w:r>
      <w:r w:rsidR="00970469" w:rsidRPr="00E90A84">
        <w:rPr>
          <w:b w:val="0"/>
        </w:rPr>
        <w:t>.08.202</w:t>
      </w:r>
      <w:r w:rsidR="00E90A84" w:rsidRPr="00E90A84">
        <w:rPr>
          <w:b w:val="0"/>
        </w:rPr>
        <w:t>4</w:t>
      </w:r>
      <w:r w:rsidR="00970469" w:rsidRPr="00E90A84">
        <w:rPr>
          <w:b w:val="0"/>
        </w:rPr>
        <w:t>г. №</w:t>
      </w:r>
      <w:r w:rsidR="00E90A84" w:rsidRPr="00E90A84">
        <w:rPr>
          <w:b w:val="0"/>
        </w:rPr>
        <w:t>1</w:t>
      </w:r>
      <w:r w:rsidR="00970469" w:rsidRPr="00E90A84">
        <w:rPr>
          <w:b w:val="0"/>
        </w:rPr>
        <w:t xml:space="preserve">, </w:t>
      </w:r>
      <w:r w:rsidRPr="00E90A84">
        <w:rPr>
          <w:b w:val="0"/>
        </w:rPr>
        <w:t xml:space="preserve">орган местного самоуправления </w:t>
      </w:r>
      <w:r w:rsidRPr="00E90A84">
        <w:rPr>
          <w:b w:val="0"/>
          <w:bCs w:val="0"/>
          <w:iCs/>
        </w:rPr>
        <w:t>«Комитет</w:t>
      </w:r>
      <w:r w:rsidRPr="00DD34F4">
        <w:rPr>
          <w:b w:val="0"/>
          <w:bCs w:val="0"/>
          <w:iCs/>
        </w:rPr>
        <w:t xml:space="preserve"> по управлению имуществом Каменск-Уральского</w:t>
      </w:r>
      <w:r>
        <w:rPr>
          <w:b w:val="0"/>
          <w:bCs w:val="0"/>
          <w:iCs/>
        </w:rPr>
        <w:t xml:space="preserve"> городского округа</w:t>
      </w:r>
      <w:r w:rsidRPr="00DD34F4">
        <w:rPr>
          <w:b w:val="0"/>
          <w:bCs w:val="0"/>
          <w:iCs/>
        </w:rPr>
        <w:t>»</w:t>
      </w:r>
    </w:p>
    <w:p w:rsidR="00874ACF" w:rsidRDefault="00874ACF" w:rsidP="00874ACF">
      <w:pPr>
        <w:jc w:val="both"/>
        <w:rPr>
          <w:b/>
          <w:sz w:val="24"/>
          <w:szCs w:val="24"/>
        </w:rPr>
      </w:pPr>
      <w:r w:rsidRPr="00DD34F4">
        <w:rPr>
          <w:b/>
          <w:sz w:val="24"/>
          <w:szCs w:val="24"/>
        </w:rPr>
        <w:t>ПРИКАЗЫВАЕТ:</w:t>
      </w:r>
    </w:p>
    <w:p w:rsidR="002D498E" w:rsidRDefault="002D498E" w:rsidP="00874ACF">
      <w:pPr>
        <w:jc w:val="both"/>
        <w:rPr>
          <w:b/>
          <w:sz w:val="24"/>
          <w:szCs w:val="24"/>
        </w:rPr>
      </w:pPr>
    </w:p>
    <w:p w:rsidR="00591041" w:rsidRDefault="00591041" w:rsidP="00BD5F9A">
      <w:pPr>
        <w:pStyle w:val="ConsPlusTitle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b w:val="0"/>
        </w:rPr>
      </w:pPr>
      <w:r>
        <w:rPr>
          <w:b w:val="0"/>
        </w:rPr>
        <w:t xml:space="preserve">Включить в Перечень недвижимого имущества Каменск-Уральского городского округа, предназначенного для предоставления во владение и (или) в пользование на долгосрочной основе субъектам малого и среднего предпринимательства, нежилое помещение (помещения №№1-13), расположенное по адресу: Россия, Свердловская область, г.Каменск-Уральский, ул. Калинина, д.33, с кадастровым номером 66:45:0100135:2387, площадью – 149,1 </w:t>
      </w:r>
      <w:proofErr w:type="spellStart"/>
      <w:r>
        <w:rPr>
          <w:b w:val="0"/>
        </w:rPr>
        <w:t>кв.м</w:t>
      </w:r>
      <w:proofErr w:type="spellEnd"/>
      <w:r>
        <w:rPr>
          <w:b w:val="0"/>
        </w:rPr>
        <w:t>.</w:t>
      </w:r>
    </w:p>
    <w:p w:rsidR="00874ACF" w:rsidRPr="00DD34F4" w:rsidRDefault="00874ACF" w:rsidP="00BD5F9A">
      <w:pPr>
        <w:pStyle w:val="ConsPlusTitle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b w:val="0"/>
        </w:rPr>
      </w:pPr>
      <w:r w:rsidRPr="00DD34F4">
        <w:rPr>
          <w:b w:val="0"/>
        </w:rPr>
        <w:t xml:space="preserve">Внести </w:t>
      </w:r>
      <w:r w:rsidR="00364163">
        <w:rPr>
          <w:b w:val="0"/>
        </w:rPr>
        <w:t>измен</w:t>
      </w:r>
      <w:bookmarkStart w:id="0" w:name="_GoBack"/>
      <w:bookmarkEnd w:id="0"/>
      <w:r w:rsidR="00364163">
        <w:rPr>
          <w:b w:val="0"/>
        </w:rPr>
        <w:t xml:space="preserve">ения </w:t>
      </w:r>
      <w:r w:rsidRPr="00DD34F4">
        <w:rPr>
          <w:b w:val="0"/>
        </w:rPr>
        <w:t xml:space="preserve">в </w:t>
      </w:r>
      <w:r w:rsidR="00773AB0" w:rsidRPr="00E965CF">
        <w:rPr>
          <w:b w:val="0"/>
        </w:rPr>
        <w:t>Переч</w:t>
      </w:r>
      <w:r w:rsidR="00773AB0">
        <w:rPr>
          <w:b w:val="0"/>
        </w:rPr>
        <w:t>е</w:t>
      </w:r>
      <w:r w:rsidR="00773AB0" w:rsidRPr="00E965CF">
        <w:rPr>
          <w:b w:val="0"/>
        </w:rPr>
        <w:t>н</w:t>
      </w:r>
      <w:r w:rsidR="00773AB0">
        <w:rPr>
          <w:b w:val="0"/>
        </w:rPr>
        <w:t>ь</w:t>
      </w:r>
      <w:r w:rsidR="00773AB0" w:rsidRPr="00E965CF">
        <w:rPr>
          <w:b w:val="0"/>
        </w:rPr>
        <w:t xml:space="preserve"> недвижимого имущества Каменск-Уральского городского округа, предназначенного для предоставления во владение и (или) в пользование на долгосрочной основе субъектам малого и среднего предпринимательства</w:t>
      </w:r>
      <w:r w:rsidR="005B28C9">
        <w:rPr>
          <w:b w:val="0"/>
        </w:rPr>
        <w:t xml:space="preserve"> в части указания сведений о праве аренды или безвозмездного пользования имуществом</w:t>
      </w:r>
      <w:r w:rsidR="002B4321">
        <w:rPr>
          <w:b w:val="0"/>
        </w:rPr>
        <w:t>, изложив его в следующей редакции (прилагается)</w:t>
      </w:r>
      <w:r w:rsidR="005B28C9">
        <w:rPr>
          <w:b w:val="0"/>
        </w:rPr>
        <w:t>.</w:t>
      </w:r>
    </w:p>
    <w:p w:rsidR="00874ACF" w:rsidRPr="00DD34F4" w:rsidRDefault="00874ACF" w:rsidP="00BD5F9A">
      <w:pPr>
        <w:pStyle w:val="ConsPlusTitle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b w:val="0"/>
          <w:bCs w:val="0"/>
          <w:iCs/>
        </w:rPr>
      </w:pPr>
      <w:r w:rsidRPr="00DD34F4">
        <w:rPr>
          <w:b w:val="0"/>
          <w:bCs w:val="0"/>
          <w:iCs/>
        </w:rPr>
        <w:t xml:space="preserve">Опубликовать настоящий приказ </w:t>
      </w:r>
      <w:r w:rsidRPr="00DD34F4">
        <w:rPr>
          <w:b w:val="0"/>
        </w:rPr>
        <w:t xml:space="preserve">в газете «Каменский рабочий» и разместить на официальном сайте </w:t>
      </w:r>
      <w:r w:rsidRPr="00DD34F4">
        <w:rPr>
          <w:b w:val="0"/>
          <w:bCs w:val="0"/>
          <w:iCs/>
        </w:rPr>
        <w:t>органа местного самоуправления «Комитет по управлению имуществом Каменск-Уральского</w:t>
      </w:r>
      <w:r w:rsidR="002741EE">
        <w:rPr>
          <w:b w:val="0"/>
          <w:bCs w:val="0"/>
          <w:iCs/>
        </w:rPr>
        <w:t xml:space="preserve"> городского округа</w:t>
      </w:r>
      <w:r w:rsidRPr="00DD34F4">
        <w:rPr>
          <w:b w:val="0"/>
          <w:bCs w:val="0"/>
          <w:iCs/>
        </w:rPr>
        <w:t>» в информационно-телекоммуникационной сети «Интернет».</w:t>
      </w:r>
    </w:p>
    <w:p w:rsidR="00874ACF" w:rsidRPr="00BD5F9A" w:rsidRDefault="00874ACF" w:rsidP="00BD5F9A">
      <w:pPr>
        <w:pStyle w:val="a7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bCs/>
          <w:iCs/>
          <w:sz w:val="24"/>
          <w:szCs w:val="24"/>
        </w:rPr>
      </w:pPr>
      <w:r w:rsidRPr="00BD5F9A">
        <w:rPr>
          <w:sz w:val="24"/>
          <w:szCs w:val="24"/>
        </w:rPr>
        <w:t xml:space="preserve">Контроль за исполнением настоящего приказа возложить на начальника отдела по недвижимости органа местного самоуправления «Комитет по управлению </w:t>
      </w:r>
      <w:proofErr w:type="gramStart"/>
      <w:r w:rsidRPr="00BD5F9A">
        <w:rPr>
          <w:sz w:val="24"/>
          <w:szCs w:val="24"/>
        </w:rPr>
        <w:t>имуществом  Каменск</w:t>
      </w:r>
      <w:proofErr w:type="gramEnd"/>
      <w:r w:rsidRPr="00BD5F9A">
        <w:rPr>
          <w:sz w:val="24"/>
          <w:szCs w:val="24"/>
        </w:rPr>
        <w:t xml:space="preserve">-Уральского городского округа» </w:t>
      </w:r>
      <w:r w:rsidRPr="00BD5F9A">
        <w:rPr>
          <w:bCs/>
          <w:iCs/>
          <w:sz w:val="24"/>
          <w:szCs w:val="24"/>
        </w:rPr>
        <w:t>О.А. Сергееву.</w:t>
      </w:r>
    </w:p>
    <w:p w:rsidR="00874ACF" w:rsidRDefault="00874ACF" w:rsidP="00874ACF">
      <w:pPr>
        <w:jc w:val="both"/>
        <w:rPr>
          <w:bCs/>
          <w:iCs/>
          <w:sz w:val="24"/>
          <w:szCs w:val="24"/>
        </w:rPr>
      </w:pPr>
    </w:p>
    <w:p w:rsidR="00EB0BD2" w:rsidRDefault="00EB0BD2" w:rsidP="00EB0BD2">
      <w:pPr>
        <w:rPr>
          <w:sz w:val="24"/>
          <w:szCs w:val="24"/>
        </w:rPr>
      </w:pPr>
    </w:p>
    <w:p w:rsidR="005B28C9" w:rsidRDefault="005B28C9" w:rsidP="00EB0BD2">
      <w:pPr>
        <w:rPr>
          <w:sz w:val="24"/>
          <w:szCs w:val="24"/>
        </w:rPr>
      </w:pPr>
    </w:p>
    <w:p w:rsidR="00634F8A" w:rsidRDefault="005B28C9" w:rsidP="00EB0BD2">
      <w:pPr>
        <w:rPr>
          <w:sz w:val="24"/>
          <w:szCs w:val="24"/>
        </w:rPr>
      </w:pPr>
      <w:r>
        <w:rPr>
          <w:sz w:val="24"/>
          <w:szCs w:val="24"/>
        </w:rPr>
        <w:t>П</w:t>
      </w:r>
      <w:r w:rsidR="00874ACF" w:rsidRPr="00DD34F4">
        <w:rPr>
          <w:sz w:val="24"/>
          <w:szCs w:val="24"/>
        </w:rPr>
        <w:t>редседател</w:t>
      </w:r>
      <w:r>
        <w:rPr>
          <w:sz w:val="24"/>
          <w:szCs w:val="24"/>
        </w:rPr>
        <w:t>ь</w:t>
      </w:r>
      <w:r w:rsidR="00874ACF" w:rsidRPr="00DD34F4">
        <w:rPr>
          <w:sz w:val="24"/>
          <w:szCs w:val="24"/>
        </w:rPr>
        <w:t xml:space="preserve"> Комитета</w:t>
      </w:r>
      <w:r w:rsidR="00874ACF" w:rsidRPr="00DD34F4">
        <w:rPr>
          <w:sz w:val="24"/>
          <w:szCs w:val="24"/>
        </w:rPr>
        <w:tab/>
      </w:r>
      <w:r w:rsidR="00874ACF" w:rsidRPr="00DD34F4">
        <w:rPr>
          <w:sz w:val="24"/>
          <w:szCs w:val="24"/>
        </w:rPr>
        <w:tab/>
      </w:r>
      <w:r w:rsidR="00874ACF" w:rsidRPr="00DD34F4">
        <w:rPr>
          <w:sz w:val="24"/>
          <w:szCs w:val="24"/>
        </w:rPr>
        <w:tab/>
      </w:r>
      <w:r w:rsidR="00874ACF" w:rsidRPr="00DD34F4">
        <w:rPr>
          <w:sz w:val="24"/>
          <w:szCs w:val="24"/>
        </w:rPr>
        <w:tab/>
      </w:r>
      <w:r w:rsidR="00874ACF" w:rsidRPr="00DD34F4">
        <w:rPr>
          <w:sz w:val="24"/>
          <w:szCs w:val="24"/>
        </w:rPr>
        <w:tab/>
      </w:r>
      <w:r w:rsidR="00874ACF">
        <w:rPr>
          <w:sz w:val="24"/>
          <w:szCs w:val="24"/>
        </w:rPr>
        <w:t xml:space="preserve">             </w:t>
      </w:r>
      <w:r w:rsidR="00874ACF" w:rsidRPr="00DD34F4">
        <w:rPr>
          <w:sz w:val="24"/>
          <w:szCs w:val="24"/>
        </w:rPr>
        <w:t xml:space="preserve"> </w:t>
      </w:r>
      <w:r w:rsidR="00874ACF">
        <w:rPr>
          <w:sz w:val="24"/>
          <w:szCs w:val="24"/>
        </w:rPr>
        <w:t xml:space="preserve">   </w:t>
      </w:r>
      <w:r w:rsidR="00EB0BD2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           А.С. Зубарев</w:t>
      </w:r>
    </w:p>
    <w:p w:rsidR="00BD5F9A" w:rsidRDefault="00BD5F9A" w:rsidP="00874ACF">
      <w:pPr>
        <w:jc w:val="both"/>
        <w:rPr>
          <w:sz w:val="24"/>
          <w:szCs w:val="24"/>
        </w:rPr>
        <w:sectPr w:rsidR="00BD5F9A" w:rsidSect="00956960">
          <w:pgSz w:w="11906" w:h="16838"/>
          <w:pgMar w:top="284" w:right="567" w:bottom="284" w:left="1701" w:header="709" w:footer="709" w:gutter="0"/>
          <w:cols w:space="708"/>
          <w:docGrid w:linePitch="360"/>
        </w:sect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59"/>
        <w:gridCol w:w="850"/>
        <w:gridCol w:w="1058"/>
        <w:gridCol w:w="839"/>
        <w:gridCol w:w="876"/>
        <w:gridCol w:w="1034"/>
        <w:gridCol w:w="605"/>
        <w:gridCol w:w="605"/>
        <w:gridCol w:w="913"/>
        <w:gridCol w:w="625"/>
        <w:gridCol w:w="667"/>
        <w:gridCol w:w="794"/>
        <w:gridCol w:w="633"/>
        <w:gridCol w:w="650"/>
        <w:gridCol w:w="908"/>
        <w:gridCol w:w="1097"/>
        <w:gridCol w:w="853"/>
        <w:gridCol w:w="1018"/>
        <w:gridCol w:w="948"/>
        <w:gridCol w:w="948"/>
        <w:gridCol w:w="909"/>
        <w:gridCol w:w="1026"/>
        <w:gridCol w:w="340"/>
        <w:gridCol w:w="340"/>
        <w:gridCol w:w="340"/>
        <w:gridCol w:w="340"/>
        <w:gridCol w:w="340"/>
        <w:gridCol w:w="340"/>
        <w:gridCol w:w="582"/>
        <w:gridCol w:w="489"/>
        <w:gridCol w:w="445"/>
        <w:gridCol w:w="623"/>
        <w:gridCol w:w="692"/>
        <w:gridCol w:w="879"/>
        <w:gridCol w:w="1009"/>
        <w:gridCol w:w="850"/>
        <w:gridCol w:w="692"/>
        <w:gridCol w:w="692"/>
        <w:gridCol w:w="781"/>
        <w:gridCol w:w="950"/>
        <w:gridCol w:w="690"/>
        <w:gridCol w:w="692"/>
        <w:gridCol w:w="512"/>
      </w:tblGrid>
      <w:tr w:rsidR="00BD5F9A" w:rsidRPr="00BD5F9A" w:rsidTr="00BD5F9A">
        <w:trPr>
          <w:trHeight w:val="375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bookmarkStart w:id="1" w:name="RANGE!A1:AQ27"/>
            <w:bookmarkEnd w:id="1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589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 xml:space="preserve">                        </w:t>
            </w:r>
          </w:p>
        </w:tc>
        <w:tc>
          <w:tcPr>
            <w:tcW w:w="4317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Приложение к Приказу Комитета от 28.08.2024  № 1043</w:t>
            </w:r>
          </w:p>
        </w:tc>
      </w:tr>
      <w:tr w:rsidR="00BD5F9A" w:rsidRPr="00BD5F9A" w:rsidTr="00BD5F9A">
        <w:trPr>
          <w:trHeight w:val="270"/>
        </w:trPr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</w:tr>
      <w:tr w:rsidR="00BD5F9A" w:rsidRPr="00BD5F9A" w:rsidTr="00BD5F9A">
        <w:trPr>
          <w:trHeight w:val="1020"/>
        </w:trPr>
        <w:tc>
          <w:tcPr>
            <w:tcW w:w="359" w:type="dxa"/>
            <w:vMerge w:val="restart"/>
            <w:tcBorders>
              <w:top w:val="single" w:sz="4" w:space="0" w:color="auto"/>
            </w:tcBorders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№ п/п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Номер в реестре имущест-ва</w:t>
            </w:r>
            <w:r w:rsidRPr="00BD5F9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058" w:type="dxa"/>
            <w:vMerge w:val="restart"/>
            <w:tcBorders>
              <w:top w:val="single" w:sz="4" w:space="0" w:color="auto"/>
            </w:tcBorders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Адрес (местоположение) объекта</w:t>
            </w:r>
          </w:p>
        </w:tc>
        <w:tc>
          <w:tcPr>
            <w:tcW w:w="8241" w:type="dxa"/>
            <w:gridSpan w:val="11"/>
            <w:vMerge w:val="restart"/>
            <w:tcBorders>
              <w:top w:val="single" w:sz="4" w:space="0" w:color="auto"/>
            </w:tcBorders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Структурированный адрес объекта</w:t>
            </w:r>
          </w:p>
        </w:tc>
        <w:tc>
          <w:tcPr>
            <w:tcW w:w="908" w:type="dxa"/>
            <w:vMerge w:val="restart"/>
            <w:tcBorders>
              <w:top w:val="single" w:sz="4" w:space="0" w:color="auto"/>
            </w:tcBorders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Вид объекта недвижимости; движимое имущество</w:t>
            </w:r>
          </w:p>
        </w:tc>
        <w:tc>
          <w:tcPr>
            <w:tcW w:w="6799" w:type="dxa"/>
            <w:gridSpan w:val="7"/>
            <w:tcBorders>
              <w:top w:val="single" w:sz="4" w:space="0" w:color="auto"/>
            </w:tcBorders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Сведения о недвижимом имуществе или его части</w:t>
            </w:r>
          </w:p>
        </w:tc>
        <w:tc>
          <w:tcPr>
            <w:tcW w:w="2040" w:type="dxa"/>
            <w:gridSpan w:val="6"/>
            <w:vMerge w:val="restart"/>
            <w:tcBorders>
              <w:top w:val="single" w:sz="4" w:space="0" w:color="auto"/>
            </w:tcBorders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Сведения о движимом имуществе</w:t>
            </w:r>
            <w:r w:rsidRPr="00BD5F9A">
              <w:rPr>
                <w:sz w:val="24"/>
                <w:szCs w:val="24"/>
                <w:vertAlign w:val="superscript"/>
              </w:rPr>
              <w:t>11</w:t>
            </w:r>
          </w:p>
        </w:tc>
        <w:tc>
          <w:tcPr>
            <w:tcW w:w="6953" w:type="dxa"/>
            <w:gridSpan w:val="10"/>
            <w:tcBorders>
              <w:top w:val="single" w:sz="4" w:space="0" w:color="auto"/>
            </w:tcBorders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Сведения о праве аренды или безвозмездного пользования имуществом</w:t>
            </w:r>
            <w:r w:rsidRPr="00BD5F9A">
              <w:rPr>
                <w:sz w:val="24"/>
                <w:szCs w:val="24"/>
                <w:vertAlign w:val="superscript"/>
              </w:rPr>
              <w:t>12</w:t>
            </w:r>
          </w:p>
        </w:tc>
        <w:tc>
          <w:tcPr>
            <w:tcW w:w="781" w:type="dxa"/>
            <w:vMerge w:val="restart"/>
            <w:tcBorders>
              <w:top w:val="single" w:sz="4" w:space="0" w:color="auto"/>
            </w:tcBorders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Указать одно из значений:  в перечне  (изменениях в перечни)</w:t>
            </w:r>
          </w:p>
        </w:tc>
        <w:tc>
          <w:tcPr>
            <w:tcW w:w="2844" w:type="dxa"/>
            <w:gridSpan w:val="4"/>
            <w:vMerge w:val="restart"/>
            <w:tcBorders>
              <w:top w:val="single" w:sz="4" w:space="0" w:color="auto"/>
            </w:tcBorders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Сведения о правовом акте, в соответствии с которым имущество включено в перечень (изменены сведения об имуществе в перечне)</w:t>
            </w:r>
            <w:r w:rsidRPr="00BD5F9A">
              <w:rPr>
                <w:sz w:val="24"/>
                <w:szCs w:val="24"/>
                <w:vertAlign w:val="superscript"/>
              </w:rPr>
              <w:t>14</w:t>
            </w:r>
          </w:p>
        </w:tc>
      </w:tr>
      <w:tr w:rsidR="00BD5F9A" w:rsidRPr="00BD5F9A" w:rsidTr="00BD5F9A">
        <w:trPr>
          <w:trHeight w:val="765"/>
        </w:trPr>
        <w:tc>
          <w:tcPr>
            <w:tcW w:w="359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58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241" w:type="dxa"/>
            <w:gridSpan w:val="11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08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50" w:type="dxa"/>
            <w:gridSpan w:val="2"/>
            <w:vMerge w:val="restart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Кадастровый номер</w:t>
            </w:r>
            <w:r w:rsidRPr="00BD5F9A">
              <w:rPr>
                <w:sz w:val="24"/>
                <w:szCs w:val="24"/>
                <w:vertAlign w:val="superscript"/>
              </w:rPr>
              <w:t xml:space="preserve"> 7</w:t>
            </w:r>
          </w:p>
        </w:tc>
        <w:tc>
          <w:tcPr>
            <w:tcW w:w="1018" w:type="dxa"/>
            <w:vMerge w:val="restart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Номер части объекта недвижимости согласно сведениям государственного кадастра недвижимости</w:t>
            </w:r>
            <w:r w:rsidRPr="00BD5F9A">
              <w:rPr>
                <w:sz w:val="24"/>
                <w:szCs w:val="24"/>
                <w:vertAlign w:val="superscript"/>
              </w:rPr>
              <w:t>8</w:t>
            </w:r>
          </w:p>
        </w:tc>
        <w:tc>
          <w:tcPr>
            <w:tcW w:w="2805" w:type="dxa"/>
            <w:gridSpan w:val="3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Основная характеристика объекта недвижимости</w:t>
            </w:r>
            <w:r w:rsidRPr="00BD5F9A">
              <w:rPr>
                <w:sz w:val="24"/>
                <w:szCs w:val="24"/>
                <w:vertAlign w:val="superscript"/>
              </w:rPr>
              <w:t>9</w:t>
            </w:r>
          </w:p>
        </w:tc>
        <w:tc>
          <w:tcPr>
            <w:tcW w:w="1026" w:type="dxa"/>
            <w:vMerge w:val="restart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Наименование объекта учета</w:t>
            </w:r>
            <w:r w:rsidRPr="00BD5F9A">
              <w:rPr>
                <w:sz w:val="24"/>
                <w:szCs w:val="24"/>
                <w:vertAlign w:val="superscript"/>
              </w:rPr>
              <w:t>10</w:t>
            </w:r>
          </w:p>
        </w:tc>
        <w:tc>
          <w:tcPr>
            <w:tcW w:w="2040" w:type="dxa"/>
            <w:gridSpan w:val="6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31" w:type="dxa"/>
            <w:gridSpan w:val="5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4122" w:type="dxa"/>
            <w:gridSpan w:val="5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субъекта малого и среднего предпринимательства</w:t>
            </w:r>
          </w:p>
        </w:tc>
        <w:tc>
          <w:tcPr>
            <w:tcW w:w="781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44" w:type="dxa"/>
            <w:gridSpan w:val="4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</w:tr>
      <w:tr w:rsidR="00BD5F9A" w:rsidRPr="00BD5F9A" w:rsidTr="00BD5F9A">
        <w:trPr>
          <w:trHeight w:val="1515"/>
        </w:trPr>
        <w:tc>
          <w:tcPr>
            <w:tcW w:w="359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58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241" w:type="dxa"/>
            <w:gridSpan w:val="11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08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50" w:type="dxa"/>
            <w:gridSpan w:val="2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18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48" w:type="dxa"/>
            <w:vMerge w:val="restart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Тип (площадь - для земельных участков, зданий, помещений;  протяженность, объем, площадь, глубина залегания и т.п. - для сооружений; протяженность, объем, площадь, глубина залегания и т.п. согласно проектной документации - для объектов незавершенного строительства)</w:t>
            </w:r>
          </w:p>
        </w:tc>
        <w:tc>
          <w:tcPr>
            <w:tcW w:w="948" w:type="dxa"/>
            <w:vMerge w:val="restart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Фактическое значение/ Проектируемое значение (для объектов незавершенного строительства)</w:t>
            </w:r>
          </w:p>
        </w:tc>
        <w:tc>
          <w:tcPr>
            <w:tcW w:w="909" w:type="dxa"/>
            <w:vMerge w:val="restart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Единица измерения (для площади - кв. м; для протяженности - м; для глубины залегания - м; для объема - куб. м)</w:t>
            </w:r>
          </w:p>
        </w:tc>
        <w:tc>
          <w:tcPr>
            <w:tcW w:w="1026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" w:type="dxa"/>
            <w:vMerge w:val="restart"/>
            <w:textDirection w:val="btLr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340" w:type="dxa"/>
            <w:vMerge w:val="restart"/>
            <w:textDirection w:val="btLr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Государственный регистрационный знак (при наличии)</w:t>
            </w:r>
          </w:p>
        </w:tc>
        <w:tc>
          <w:tcPr>
            <w:tcW w:w="340" w:type="dxa"/>
            <w:vMerge w:val="restart"/>
            <w:textDirection w:val="btLr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Наименование объекта учета</w:t>
            </w:r>
          </w:p>
        </w:tc>
        <w:tc>
          <w:tcPr>
            <w:tcW w:w="340" w:type="dxa"/>
            <w:vMerge w:val="restart"/>
            <w:textDirection w:val="btLr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Марка, модель</w:t>
            </w:r>
          </w:p>
        </w:tc>
        <w:tc>
          <w:tcPr>
            <w:tcW w:w="340" w:type="dxa"/>
            <w:vMerge w:val="restart"/>
            <w:textDirection w:val="btLr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Год выпуска</w:t>
            </w:r>
          </w:p>
        </w:tc>
        <w:tc>
          <w:tcPr>
            <w:tcW w:w="340" w:type="dxa"/>
            <w:vMerge w:val="restart"/>
            <w:textDirection w:val="btLr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Кадастровый номер объекта недвижимого имущества, в том числе земельного участка, в (на) котором расположен объект</w:t>
            </w:r>
          </w:p>
        </w:tc>
        <w:tc>
          <w:tcPr>
            <w:tcW w:w="1516" w:type="dxa"/>
            <w:gridSpan w:val="3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Правообладатель</w:t>
            </w:r>
          </w:p>
        </w:tc>
        <w:tc>
          <w:tcPr>
            <w:tcW w:w="1315" w:type="dxa"/>
            <w:gridSpan w:val="2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Документы основание</w:t>
            </w:r>
          </w:p>
        </w:tc>
        <w:tc>
          <w:tcPr>
            <w:tcW w:w="2738" w:type="dxa"/>
            <w:gridSpan w:val="3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Правообладатель</w:t>
            </w:r>
          </w:p>
        </w:tc>
        <w:tc>
          <w:tcPr>
            <w:tcW w:w="1384" w:type="dxa"/>
            <w:gridSpan w:val="2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Документы основание</w:t>
            </w:r>
          </w:p>
        </w:tc>
        <w:tc>
          <w:tcPr>
            <w:tcW w:w="781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50" w:type="dxa"/>
            <w:vMerge w:val="restart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Наименование органа, принявшего документ</w:t>
            </w:r>
          </w:p>
        </w:tc>
        <w:tc>
          <w:tcPr>
            <w:tcW w:w="690" w:type="dxa"/>
            <w:vMerge w:val="restart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Вид документа</w:t>
            </w:r>
          </w:p>
        </w:tc>
        <w:tc>
          <w:tcPr>
            <w:tcW w:w="1204" w:type="dxa"/>
            <w:gridSpan w:val="2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Реквизиты документа</w:t>
            </w:r>
          </w:p>
        </w:tc>
      </w:tr>
      <w:tr w:rsidR="00BD5F9A" w:rsidRPr="00BD5F9A" w:rsidTr="00BD5F9A">
        <w:trPr>
          <w:trHeight w:val="2040"/>
        </w:trPr>
        <w:tc>
          <w:tcPr>
            <w:tcW w:w="359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58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9" w:type="dxa"/>
            <w:vMerge w:val="restart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proofErr w:type="spellStart"/>
            <w:r w:rsidRPr="00BD5F9A">
              <w:rPr>
                <w:sz w:val="24"/>
                <w:szCs w:val="24"/>
              </w:rPr>
              <w:t>Наименова-ние</w:t>
            </w:r>
            <w:proofErr w:type="spellEnd"/>
            <w:r w:rsidRPr="00BD5F9A">
              <w:rPr>
                <w:sz w:val="24"/>
                <w:szCs w:val="24"/>
              </w:rPr>
              <w:t xml:space="preserve"> субъекта Российской Федерации</w:t>
            </w:r>
            <w:r w:rsidRPr="00BD5F9A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876" w:type="dxa"/>
            <w:vMerge w:val="restart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 xml:space="preserve">Наименование </w:t>
            </w:r>
            <w:proofErr w:type="spellStart"/>
            <w:r w:rsidRPr="00BD5F9A">
              <w:rPr>
                <w:sz w:val="24"/>
                <w:szCs w:val="24"/>
              </w:rPr>
              <w:t>муници</w:t>
            </w:r>
            <w:proofErr w:type="spellEnd"/>
            <w:r w:rsidRPr="00BD5F9A">
              <w:rPr>
                <w:sz w:val="24"/>
                <w:szCs w:val="24"/>
              </w:rPr>
              <w:t xml:space="preserve">- </w:t>
            </w:r>
            <w:proofErr w:type="spellStart"/>
            <w:r w:rsidRPr="00BD5F9A">
              <w:rPr>
                <w:sz w:val="24"/>
                <w:szCs w:val="24"/>
              </w:rPr>
              <w:t>пального</w:t>
            </w:r>
            <w:proofErr w:type="spellEnd"/>
            <w:r w:rsidRPr="00BD5F9A">
              <w:rPr>
                <w:sz w:val="24"/>
                <w:szCs w:val="24"/>
              </w:rPr>
              <w:t xml:space="preserve"> района / городского округа / внутри-городского округа территории города федерально-</w:t>
            </w:r>
            <w:proofErr w:type="spellStart"/>
            <w:r w:rsidRPr="00BD5F9A">
              <w:rPr>
                <w:sz w:val="24"/>
                <w:szCs w:val="24"/>
              </w:rPr>
              <w:t>го</w:t>
            </w:r>
            <w:proofErr w:type="spellEnd"/>
            <w:r w:rsidRPr="00BD5F9A">
              <w:rPr>
                <w:sz w:val="24"/>
                <w:szCs w:val="24"/>
              </w:rPr>
              <w:t xml:space="preserve"> значения</w:t>
            </w:r>
          </w:p>
        </w:tc>
        <w:tc>
          <w:tcPr>
            <w:tcW w:w="1034" w:type="dxa"/>
            <w:vMerge w:val="restart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Наименование городского поселения / сельского поселения/ внутригородского района городского округа</w:t>
            </w:r>
          </w:p>
        </w:tc>
        <w:tc>
          <w:tcPr>
            <w:tcW w:w="605" w:type="dxa"/>
            <w:vMerge w:val="restart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Вид населен-</w:t>
            </w:r>
            <w:proofErr w:type="spellStart"/>
            <w:r w:rsidRPr="00BD5F9A">
              <w:rPr>
                <w:sz w:val="24"/>
                <w:szCs w:val="24"/>
              </w:rPr>
              <w:t>ного</w:t>
            </w:r>
            <w:proofErr w:type="spellEnd"/>
            <w:r w:rsidRPr="00BD5F9A">
              <w:rPr>
                <w:sz w:val="24"/>
                <w:szCs w:val="24"/>
              </w:rPr>
              <w:t xml:space="preserve"> пункта</w:t>
            </w:r>
          </w:p>
        </w:tc>
        <w:tc>
          <w:tcPr>
            <w:tcW w:w="605" w:type="dxa"/>
            <w:vMerge w:val="restart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proofErr w:type="spellStart"/>
            <w:r w:rsidRPr="00BD5F9A">
              <w:rPr>
                <w:sz w:val="24"/>
                <w:szCs w:val="24"/>
              </w:rPr>
              <w:t>Наиме-нование</w:t>
            </w:r>
            <w:proofErr w:type="spellEnd"/>
            <w:r w:rsidRPr="00BD5F9A">
              <w:rPr>
                <w:sz w:val="24"/>
                <w:szCs w:val="24"/>
              </w:rPr>
              <w:t xml:space="preserve"> населен-</w:t>
            </w:r>
            <w:proofErr w:type="spellStart"/>
            <w:r w:rsidRPr="00BD5F9A">
              <w:rPr>
                <w:sz w:val="24"/>
                <w:szCs w:val="24"/>
              </w:rPr>
              <w:t>ного</w:t>
            </w:r>
            <w:proofErr w:type="spellEnd"/>
            <w:r w:rsidRPr="00BD5F9A">
              <w:rPr>
                <w:sz w:val="24"/>
                <w:szCs w:val="24"/>
              </w:rPr>
              <w:t xml:space="preserve"> пункта</w:t>
            </w:r>
          </w:p>
        </w:tc>
        <w:tc>
          <w:tcPr>
            <w:tcW w:w="913" w:type="dxa"/>
            <w:vMerge w:val="restart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Тип элемента планировочной структуры</w:t>
            </w:r>
          </w:p>
        </w:tc>
        <w:tc>
          <w:tcPr>
            <w:tcW w:w="625" w:type="dxa"/>
            <w:vMerge w:val="restart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proofErr w:type="spellStart"/>
            <w:r w:rsidRPr="00BD5F9A">
              <w:rPr>
                <w:sz w:val="24"/>
                <w:szCs w:val="24"/>
              </w:rPr>
              <w:t>Наиме-нование</w:t>
            </w:r>
            <w:proofErr w:type="spellEnd"/>
            <w:r w:rsidRPr="00BD5F9A">
              <w:rPr>
                <w:sz w:val="24"/>
                <w:szCs w:val="24"/>
              </w:rPr>
              <w:t xml:space="preserve"> элемента </w:t>
            </w:r>
            <w:proofErr w:type="spellStart"/>
            <w:r w:rsidRPr="00BD5F9A">
              <w:rPr>
                <w:sz w:val="24"/>
                <w:szCs w:val="24"/>
              </w:rPr>
              <w:t>плани</w:t>
            </w:r>
            <w:proofErr w:type="spellEnd"/>
            <w:r w:rsidRPr="00BD5F9A">
              <w:rPr>
                <w:sz w:val="24"/>
                <w:szCs w:val="24"/>
              </w:rPr>
              <w:t>-</w:t>
            </w:r>
            <w:proofErr w:type="spellStart"/>
            <w:r w:rsidRPr="00BD5F9A">
              <w:rPr>
                <w:sz w:val="24"/>
                <w:szCs w:val="24"/>
              </w:rPr>
              <w:t>ровоч</w:t>
            </w:r>
            <w:proofErr w:type="spellEnd"/>
            <w:r w:rsidRPr="00BD5F9A">
              <w:rPr>
                <w:sz w:val="24"/>
                <w:szCs w:val="24"/>
              </w:rPr>
              <w:t xml:space="preserve">-ной </w:t>
            </w:r>
            <w:proofErr w:type="spellStart"/>
            <w:r w:rsidRPr="00BD5F9A">
              <w:rPr>
                <w:sz w:val="24"/>
                <w:szCs w:val="24"/>
              </w:rPr>
              <w:t>структу-ры</w:t>
            </w:r>
            <w:proofErr w:type="spellEnd"/>
          </w:p>
        </w:tc>
        <w:tc>
          <w:tcPr>
            <w:tcW w:w="667" w:type="dxa"/>
            <w:vMerge w:val="restart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Тип элемента улично-дорожной сети</w:t>
            </w:r>
          </w:p>
        </w:tc>
        <w:tc>
          <w:tcPr>
            <w:tcW w:w="794" w:type="dxa"/>
            <w:vMerge w:val="restart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proofErr w:type="spellStart"/>
            <w:r w:rsidRPr="00BD5F9A">
              <w:rPr>
                <w:sz w:val="24"/>
                <w:szCs w:val="24"/>
              </w:rPr>
              <w:t>Наимено-вание</w:t>
            </w:r>
            <w:proofErr w:type="spellEnd"/>
            <w:r w:rsidRPr="00BD5F9A">
              <w:rPr>
                <w:sz w:val="24"/>
                <w:szCs w:val="24"/>
              </w:rPr>
              <w:t xml:space="preserve"> элемента улично-дорожной сети</w:t>
            </w:r>
          </w:p>
        </w:tc>
        <w:tc>
          <w:tcPr>
            <w:tcW w:w="633" w:type="dxa"/>
            <w:vMerge w:val="restart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Номер дома (включая литеру)</w:t>
            </w:r>
          </w:p>
        </w:tc>
        <w:tc>
          <w:tcPr>
            <w:tcW w:w="650" w:type="dxa"/>
            <w:vMerge w:val="restart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Тип и номер корпуса, строения, владения</w:t>
            </w:r>
          </w:p>
        </w:tc>
        <w:tc>
          <w:tcPr>
            <w:tcW w:w="908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50" w:type="dxa"/>
            <w:gridSpan w:val="2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18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48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48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09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6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82" w:type="dxa"/>
            <w:vMerge w:val="restart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 xml:space="preserve">Полное </w:t>
            </w:r>
            <w:proofErr w:type="spellStart"/>
            <w:r w:rsidRPr="00BD5F9A">
              <w:rPr>
                <w:sz w:val="24"/>
                <w:szCs w:val="24"/>
              </w:rPr>
              <w:t>наиме-нование</w:t>
            </w:r>
            <w:proofErr w:type="spellEnd"/>
          </w:p>
        </w:tc>
        <w:tc>
          <w:tcPr>
            <w:tcW w:w="489" w:type="dxa"/>
            <w:vMerge w:val="restart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ОГРН</w:t>
            </w:r>
          </w:p>
        </w:tc>
        <w:tc>
          <w:tcPr>
            <w:tcW w:w="445" w:type="dxa"/>
            <w:vMerge w:val="restart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ИНН</w:t>
            </w:r>
          </w:p>
        </w:tc>
        <w:tc>
          <w:tcPr>
            <w:tcW w:w="623" w:type="dxa"/>
            <w:vMerge w:val="restart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 xml:space="preserve">Дата </w:t>
            </w:r>
            <w:proofErr w:type="spellStart"/>
            <w:r w:rsidRPr="00BD5F9A">
              <w:rPr>
                <w:sz w:val="24"/>
                <w:szCs w:val="24"/>
              </w:rPr>
              <w:t>заключе-ния</w:t>
            </w:r>
            <w:proofErr w:type="spellEnd"/>
            <w:r w:rsidRPr="00BD5F9A">
              <w:rPr>
                <w:sz w:val="24"/>
                <w:szCs w:val="24"/>
              </w:rPr>
              <w:t xml:space="preserve"> договора</w:t>
            </w:r>
          </w:p>
        </w:tc>
        <w:tc>
          <w:tcPr>
            <w:tcW w:w="692" w:type="dxa"/>
            <w:vMerge w:val="restart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Дата окончания действия договора</w:t>
            </w:r>
          </w:p>
        </w:tc>
        <w:tc>
          <w:tcPr>
            <w:tcW w:w="879" w:type="dxa"/>
            <w:vMerge w:val="restart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 xml:space="preserve">Полное </w:t>
            </w:r>
            <w:proofErr w:type="spellStart"/>
            <w:r w:rsidRPr="00BD5F9A">
              <w:rPr>
                <w:sz w:val="24"/>
                <w:szCs w:val="24"/>
              </w:rPr>
              <w:t>наиме-нование</w:t>
            </w:r>
            <w:proofErr w:type="spellEnd"/>
            <w:r w:rsidRPr="00BD5F9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009" w:type="dxa"/>
            <w:vMerge w:val="restart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ОГРН</w:t>
            </w:r>
          </w:p>
        </w:tc>
        <w:tc>
          <w:tcPr>
            <w:tcW w:w="850" w:type="dxa"/>
            <w:vMerge w:val="restart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 xml:space="preserve">ИНН </w:t>
            </w:r>
          </w:p>
        </w:tc>
        <w:tc>
          <w:tcPr>
            <w:tcW w:w="692" w:type="dxa"/>
            <w:vMerge w:val="restart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 xml:space="preserve">Дата </w:t>
            </w:r>
            <w:proofErr w:type="spellStart"/>
            <w:r w:rsidRPr="00BD5F9A">
              <w:rPr>
                <w:sz w:val="24"/>
                <w:szCs w:val="24"/>
              </w:rPr>
              <w:t>заключе-ния</w:t>
            </w:r>
            <w:proofErr w:type="spellEnd"/>
            <w:r w:rsidRPr="00BD5F9A">
              <w:rPr>
                <w:sz w:val="24"/>
                <w:szCs w:val="24"/>
              </w:rPr>
              <w:t xml:space="preserve"> договора </w:t>
            </w:r>
          </w:p>
        </w:tc>
        <w:tc>
          <w:tcPr>
            <w:tcW w:w="692" w:type="dxa"/>
            <w:vMerge w:val="restart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Дата окончания действия договора</w:t>
            </w:r>
          </w:p>
        </w:tc>
        <w:tc>
          <w:tcPr>
            <w:tcW w:w="781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5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9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92" w:type="dxa"/>
            <w:vMerge w:val="restart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Дата</w:t>
            </w:r>
          </w:p>
        </w:tc>
        <w:tc>
          <w:tcPr>
            <w:tcW w:w="512" w:type="dxa"/>
            <w:vMerge w:val="restart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Номер</w:t>
            </w:r>
          </w:p>
        </w:tc>
      </w:tr>
      <w:tr w:rsidR="00BD5F9A" w:rsidRPr="00BD5F9A" w:rsidTr="00BD5F9A">
        <w:trPr>
          <w:trHeight w:val="300"/>
        </w:trPr>
        <w:tc>
          <w:tcPr>
            <w:tcW w:w="359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58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9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76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34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05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05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13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25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67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94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33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5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08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50" w:type="dxa"/>
            <w:gridSpan w:val="2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18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48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48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09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6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82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89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45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23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92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79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09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92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92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1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5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9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92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12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</w:tr>
      <w:tr w:rsidR="00BD5F9A" w:rsidRPr="00BD5F9A" w:rsidTr="00BD5F9A">
        <w:trPr>
          <w:trHeight w:val="300"/>
        </w:trPr>
        <w:tc>
          <w:tcPr>
            <w:tcW w:w="359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58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9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76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34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05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05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13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25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67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94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33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5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08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50" w:type="dxa"/>
            <w:gridSpan w:val="2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18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48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48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09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6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82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89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45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23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92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79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09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92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92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1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5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9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92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12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</w:tr>
      <w:tr w:rsidR="00BD5F9A" w:rsidRPr="00BD5F9A" w:rsidTr="00BD5F9A">
        <w:trPr>
          <w:trHeight w:val="765"/>
        </w:trPr>
        <w:tc>
          <w:tcPr>
            <w:tcW w:w="359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58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9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76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34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05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05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13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25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67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94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33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5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08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97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Номер</w:t>
            </w:r>
          </w:p>
        </w:tc>
        <w:tc>
          <w:tcPr>
            <w:tcW w:w="85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Тип (кадастровый, условный, устаревший)</w:t>
            </w:r>
          </w:p>
        </w:tc>
        <w:tc>
          <w:tcPr>
            <w:tcW w:w="1018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48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48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09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6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82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89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45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23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92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79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09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92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92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1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5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90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92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12" w:type="dxa"/>
            <w:vMerge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</w:p>
        </w:tc>
      </w:tr>
      <w:tr w:rsidR="00BD5F9A" w:rsidRPr="00BD5F9A" w:rsidTr="00BD5F9A">
        <w:trPr>
          <w:trHeight w:val="300"/>
        </w:trPr>
        <w:tc>
          <w:tcPr>
            <w:tcW w:w="35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2</w:t>
            </w:r>
          </w:p>
        </w:tc>
        <w:tc>
          <w:tcPr>
            <w:tcW w:w="105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3</w:t>
            </w:r>
          </w:p>
        </w:tc>
        <w:tc>
          <w:tcPr>
            <w:tcW w:w="83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4</w:t>
            </w:r>
          </w:p>
        </w:tc>
        <w:tc>
          <w:tcPr>
            <w:tcW w:w="876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5</w:t>
            </w:r>
          </w:p>
        </w:tc>
        <w:tc>
          <w:tcPr>
            <w:tcW w:w="1034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6</w:t>
            </w:r>
          </w:p>
        </w:tc>
        <w:tc>
          <w:tcPr>
            <w:tcW w:w="60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7</w:t>
            </w:r>
          </w:p>
        </w:tc>
        <w:tc>
          <w:tcPr>
            <w:tcW w:w="60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8</w:t>
            </w:r>
          </w:p>
        </w:tc>
        <w:tc>
          <w:tcPr>
            <w:tcW w:w="91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9</w:t>
            </w:r>
          </w:p>
        </w:tc>
        <w:tc>
          <w:tcPr>
            <w:tcW w:w="62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10</w:t>
            </w:r>
          </w:p>
        </w:tc>
        <w:tc>
          <w:tcPr>
            <w:tcW w:w="667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11</w:t>
            </w:r>
          </w:p>
        </w:tc>
        <w:tc>
          <w:tcPr>
            <w:tcW w:w="794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12</w:t>
            </w:r>
          </w:p>
        </w:tc>
        <w:tc>
          <w:tcPr>
            <w:tcW w:w="63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13</w:t>
            </w:r>
          </w:p>
        </w:tc>
        <w:tc>
          <w:tcPr>
            <w:tcW w:w="6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14</w:t>
            </w:r>
          </w:p>
        </w:tc>
        <w:tc>
          <w:tcPr>
            <w:tcW w:w="90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15</w:t>
            </w:r>
          </w:p>
        </w:tc>
        <w:tc>
          <w:tcPr>
            <w:tcW w:w="1097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16</w:t>
            </w:r>
          </w:p>
        </w:tc>
        <w:tc>
          <w:tcPr>
            <w:tcW w:w="85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17</w:t>
            </w:r>
          </w:p>
        </w:tc>
        <w:tc>
          <w:tcPr>
            <w:tcW w:w="101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18</w:t>
            </w:r>
          </w:p>
        </w:tc>
        <w:tc>
          <w:tcPr>
            <w:tcW w:w="94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19</w:t>
            </w:r>
          </w:p>
        </w:tc>
        <w:tc>
          <w:tcPr>
            <w:tcW w:w="94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20</w:t>
            </w:r>
          </w:p>
        </w:tc>
        <w:tc>
          <w:tcPr>
            <w:tcW w:w="90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21</w:t>
            </w:r>
          </w:p>
        </w:tc>
        <w:tc>
          <w:tcPr>
            <w:tcW w:w="1026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22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23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24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25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26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27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28</w:t>
            </w:r>
          </w:p>
        </w:tc>
        <w:tc>
          <w:tcPr>
            <w:tcW w:w="58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29</w:t>
            </w:r>
          </w:p>
        </w:tc>
        <w:tc>
          <w:tcPr>
            <w:tcW w:w="48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30</w:t>
            </w:r>
          </w:p>
        </w:tc>
        <w:tc>
          <w:tcPr>
            <w:tcW w:w="44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31</w:t>
            </w:r>
          </w:p>
        </w:tc>
        <w:tc>
          <w:tcPr>
            <w:tcW w:w="62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32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33</w:t>
            </w:r>
          </w:p>
        </w:tc>
        <w:tc>
          <w:tcPr>
            <w:tcW w:w="87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34</w:t>
            </w:r>
          </w:p>
        </w:tc>
        <w:tc>
          <w:tcPr>
            <w:tcW w:w="100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35</w:t>
            </w:r>
          </w:p>
        </w:tc>
        <w:tc>
          <w:tcPr>
            <w:tcW w:w="8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36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37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38</w:t>
            </w:r>
          </w:p>
        </w:tc>
        <w:tc>
          <w:tcPr>
            <w:tcW w:w="781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39</w:t>
            </w:r>
          </w:p>
        </w:tc>
        <w:tc>
          <w:tcPr>
            <w:tcW w:w="9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40</w:t>
            </w:r>
          </w:p>
        </w:tc>
        <w:tc>
          <w:tcPr>
            <w:tcW w:w="69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41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42</w:t>
            </w:r>
          </w:p>
        </w:tc>
        <w:tc>
          <w:tcPr>
            <w:tcW w:w="51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43</w:t>
            </w:r>
          </w:p>
        </w:tc>
      </w:tr>
      <w:tr w:rsidR="00BD5F9A" w:rsidRPr="00BD5F9A" w:rsidTr="00BD5F9A">
        <w:trPr>
          <w:trHeight w:val="300"/>
        </w:trPr>
        <w:tc>
          <w:tcPr>
            <w:tcW w:w="35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105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83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876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1034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0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0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1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2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67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794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3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0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1097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85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101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4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4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0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1026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58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48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44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2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87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100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781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51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</w:tr>
      <w:tr w:rsidR="00BD5F9A" w:rsidRPr="00BD5F9A" w:rsidTr="00BD5F9A">
        <w:trPr>
          <w:trHeight w:val="2100"/>
        </w:trPr>
        <w:tc>
          <w:tcPr>
            <w:tcW w:w="359" w:type="dxa"/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060201000046</w:t>
            </w:r>
          </w:p>
        </w:tc>
        <w:tc>
          <w:tcPr>
            <w:tcW w:w="105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 xml:space="preserve">Россия, Свердловская область, г Каменск-Уральский, </w:t>
            </w:r>
            <w:proofErr w:type="spellStart"/>
            <w:r w:rsidRPr="00BD5F9A">
              <w:rPr>
                <w:sz w:val="24"/>
                <w:szCs w:val="24"/>
              </w:rPr>
              <w:t>ул</w:t>
            </w:r>
            <w:proofErr w:type="spellEnd"/>
            <w:r w:rsidRPr="00BD5F9A">
              <w:rPr>
                <w:sz w:val="24"/>
                <w:szCs w:val="24"/>
              </w:rPr>
              <w:t xml:space="preserve"> </w:t>
            </w:r>
            <w:r w:rsidRPr="00BD5F9A">
              <w:rPr>
                <w:sz w:val="24"/>
                <w:szCs w:val="24"/>
              </w:rPr>
              <w:lastRenderedPageBreak/>
              <w:t>Ленина, д 134</w:t>
            </w:r>
          </w:p>
        </w:tc>
        <w:tc>
          <w:tcPr>
            <w:tcW w:w="83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lastRenderedPageBreak/>
              <w:t>Свердловская область</w:t>
            </w:r>
          </w:p>
        </w:tc>
        <w:tc>
          <w:tcPr>
            <w:tcW w:w="876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1034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0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0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1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2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67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улица</w:t>
            </w:r>
          </w:p>
        </w:tc>
        <w:tc>
          <w:tcPr>
            <w:tcW w:w="794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Ленина</w:t>
            </w:r>
          </w:p>
        </w:tc>
        <w:tc>
          <w:tcPr>
            <w:tcW w:w="63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 xml:space="preserve">134, Литер </w:t>
            </w:r>
            <w:proofErr w:type="spellStart"/>
            <w:r w:rsidRPr="00BD5F9A">
              <w:rPr>
                <w:sz w:val="24"/>
                <w:szCs w:val="24"/>
              </w:rPr>
              <w:t>Б,б</w:t>
            </w:r>
            <w:proofErr w:type="spellEnd"/>
          </w:p>
        </w:tc>
        <w:tc>
          <w:tcPr>
            <w:tcW w:w="6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0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здание</w:t>
            </w:r>
          </w:p>
        </w:tc>
        <w:tc>
          <w:tcPr>
            <w:tcW w:w="1097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66:45:0100399:55</w:t>
            </w:r>
          </w:p>
        </w:tc>
        <w:tc>
          <w:tcPr>
            <w:tcW w:w="85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кадастровый</w:t>
            </w:r>
          </w:p>
        </w:tc>
        <w:tc>
          <w:tcPr>
            <w:tcW w:w="101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4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площадь</w:t>
            </w:r>
          </w:p>
        </w:tc>
        <w:tc>
          <w:tcPr>
            <w:tcW w:w="94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115.0</w:t>
            </w:r>
          </w:p>
        </w:tc>
        <w:tc>
          <w:tcPr>
            <w:tcW w:w="90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кв. м</w:t>
            </w:r>
          </w:p>
        </w:tc>
        <w:tc>
          <w:tcPr>
            <w:tcW w:w="1026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58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48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44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2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87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100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781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орган местного самоуправления "Комитет по управл</w:t>
            </w:r>
            <w:r w:rsidRPr="00BD5F9A">
              <w:rPr>
                <w:sz w:val="24"/>
                <w:szCs w:val="24"/>
              </w:rPr>
              <w:lastRenderedPageBreak/>
              <w:t>ению имуществом города Каменска-Уральского"</w:t>
            </w:r>
          </w:p>
        </w:tc>
        <w:tc>
          <w:tcPr>
            <w:tcW w:w="69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lastRenderedPageBreak/>
              <w:t>приказ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30.06.2017</w:t>
            </w:r>
          </w:p>
        </w:tc>
        <w:tc>
          <w:tcPr>
            <w:tcW w:w="51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518</w:t>
            </w:r>
          </w:p>
        </w:tc>
      </w:tr>
      <w:tr w:rsidR="00BD5F9A" w:rsidRPr="00BD5F9A" w:rsidTr="00BD5F9A">
        <w:trPr>
          <w:trHeight w:val="2370"/>
        </w:trPr>
        <w:tc>
          <w:tcPr>
            <w:tcW w:w="359" w:type="dxa"/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8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100101000152</w:t>
            </w:r>
          </w:p>
        </w:tc>
        <w:tc>
          <w:tcPr>
            <w:tcW w:w="105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Россия, Свердловская область, г Каменск-Уральский, ул.Челябинская.22</w:t>
            </w:r>
          </w:p>
        </w:tc>
        <w:tc>
          <w:tcPr>
            <w:tcW w:w="83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Свердловская область</w:t>
            </w:r>
          </w:p>
        </w:tc>
        <w:tc>
          <w:tcPr>
            <w:tcW w:w="876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1034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0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0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1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2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67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улица</w:t>
            </w:r>
          </w:p>
        </w:tc>
        <w:tc>
          <w:tcPr>
            <w:tcW w:w="794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Челябинская</w:t>
            </w:r>
          </w:p>
        </w:tc>
        <w:tc>
          <w:tcPr>
            <w:tcW w:w="63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22</w:t>
            </w:r>
          </w:p>
        </w:tc>
        <w:tc>
          <w:tcPr>
            <w:tcW w:w="6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0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помещение</w:t>
            </w:r>
          </w:p>
        </w:tc>
        <w:tc>
          <w:tcPr>
            <w:tcW w:w="1097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66:45:0200247:2220</w:t>
            </w:r>
          </w:p>
        </w:tc>
        <w:tc>
          <w:tcPr>
            <w:tcW w:w="85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кадастровый</w:t>
            </w:r>
          </w:p>
        </w:tc>
        <w:tc>
          <w:tcPr>
            <w:tcW w:w="101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4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площадь</w:t>
            </w:r>
          </w:p>
        </w:tc>
        <w:tc>
          <w:tcPr>
            <w:tcW w:w="94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15.0</w:t>
            </w:r>
          </w:p>
        </w:tc>
        <w:tc>
          <w:tcPr>
            <w:tcW w:w="90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кв. м</w:t>
            </w:r>
          </w:p>
        </w:tc>
        <w:tc>
          <w:tcPr>
            <w:tcW w:w="1026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58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48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44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2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87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100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781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69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приказ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18.10.2021</w:t>
            </w:r>
          </w:p>
        </w:tc>
        <w:tc>
          <w:tcPr>
            <w:tcW w:w="51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965</w:t>
            </w:r>
          </w:p>
        </w:tc>
      </w:tr>
      <w:tr w:rsidR="00BD5F9A" w:rsidRPr="00BD5F9A" w:rsidTr="00BD5F9A">
        <w:trPr>
          <w:trHeight w:val="2190"/>
        </w:trPr>
        <w:tc>
          <w:tcPr>
            <w:tcW w:w="359" w:type="dxa"/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105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Россия, Свердловская область, г. Каменск-Уральский, с южной стороны гаражного массива по улице Менделеева</w:t>
            </w:r>
          </w:p>
        </w:tc>
        <w:tc>
          <w:tcPr>
            <w:tcW w:w="83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Свердловская область</w:t>
            </w:r>
          </w:p>
        </w:tc>
        <w:tc>
          <w:tcPr>
            <w:tcW w:w="876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1034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0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0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1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2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67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794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3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0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097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66:45:0200126:52</w:t>
            </w:r>
          </w:p>
        </w:tc>
        <w:tc>
          <w:tcPr>
            <w:tcW w:w="85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кадастровый</w:t>
            </w:r>
          </w:p>
        </w:tc>
        <w:tc>
          <w:tcPr>
            <w:tcW w:w="101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4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площадь</w:t>
            </w:r>
          </w:p>
        </w:tc>
        <w:tc>
          <w:tcPr>
            <w:tcW w:w="94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21669</w:t>
            </w:r>
          </w:p>
        </w:tc>
        <w:tc>
          <w:tcPr>
            <w:tcW w:w="90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кв. м</w:t>
            </w:r>
          </w:p>
        </w:tc>
        <w:tc>
          <w:tcPr>
            <w:tcW w:w="1026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58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48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44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2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87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100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781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орган местного самоуправления "Комитет по управлению имуществом  Каменск-Уральского городского округа"</w:t>
            </w:r>
          </w:p>
        </w:tc>
        <w:tc>
          <w:tcPr>
            <w:tcW w:w="69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приказ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20.07.2023</w:t>
            </w:r>
          </w:p>
        </w:tc>
        <w:tc>
          <w:tcPr>
            <w:tcW w:w="51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853</w:t>
            </w:r>
          </w:p>
        </w:tc>
      </w:tr>
      <w:tr w:rsidR="00BD5F9A" w:rsidRPr="00BD5F9A" w:rsidTr="00BD5F9A">
        <w:trPr>
          <w:trHeight w:val="1875"/>
        </w:trPr>
        <w:tc>
          <w:tcPr>
            <w:tcW w:w="359" w:type="dxa"/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4</w:t>
            </w:r>
          </w:p>
        </w:tc>
        <w:tc>
          <w:tcPr>
            <w:tcW w:w="850" w:type="dxa"/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105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Россия, Свердловская область, г. Каменск-Уральский, на пересечении улицы Лермонтова с автодорогой в Лесхоз</w:t>
            </w:r>
          </w:p>
        </w:tc>
        <w:tc>
          <w:tcPr>
            <w:tcW w:w="83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Свердловская область</w:t>
            </w:r>
          </w:p>
        </w:tc>
        <w:tc>
          <w:tcPr>
            <w:tcW w:w="876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1034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0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0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1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2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67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794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3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0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097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66:45:0000000:84</w:t>
            </w:r>
          </w:p>
        </w:tc>
        <w:tc>
          <w:tcPr>
            <w:tcW w:w="85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кадастровый</w:t>
            </w:r>
          </w:p>
        </w:tc>
        <w:tc>
          <w:tcPr>
            <w:tcW w:w="101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4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площадь</w:t>
            </w:r>
          </w:p>
        </w:tc>
        <w:tc>
          <w:tcPr>
            <w:tcW w:w="94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7100</w:t>
            </w:r>
          </w:p>
        </w:tc>
        <w:tc>
          <w:tcPr>
            <w:tcW w:w="90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кв. м</w:t>
            </w:r>
          </w:p>
        </w:tc>
        <w:tc>
          <w:tcPr>
            <w:tcW w:w="1026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58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48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44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2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87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100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781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орган местного самоуправления "Комитет по управлению имуществом города Каменска-Уральского"</w:t>
            </w:r>
          </w:p>
        </w:tc>
        <w:tc>
          <w:tcPr>
            <w:tcW w:w="69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приказ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11.04.2019</w:t>
            </w:r>
          </w:p>
        </w:tc>
        <w:tc>
          <w:tcPr>
            <w:tcW w:w="51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415</w:t>
            </w:r>
          </w:p>
        </w:tc>
      </w:tr>
      <w:tr w:rsidR="00BD5F9A" w:rsidRPr="00BD5F9A" w:rsidTr="00BD5F9A">
        <w:trPr>
          <w:trHeight w:val="2220"/>
        </w:trPr>
        <w:tc>
          <w:tcPr>
            <w:tcW w:w="359" w:type="dxa"/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5</w:t>
            </w:r>
          </w:p>
        </w:tc>
        <w:tc>
          <w:tcPr>
            <w:tcW w:w="850" w:type="dxa"/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105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 xml:space="preserve">Россия, Свердловская область, </w:t>
            </w:r>
            <w:proofErr w:type="spellStart"/>
            <w:r w:rsidRPr="00BD5F9A">
              <w:rPr>
                <w:sz w:val="24"/>
                <w:szCs w:val="24"/>
              </w:rPr>
              <w:t>г.Каменск</w:t>
            </w:r>
            <w:proofErr w:type="spellEnd"/>
            <w:r w:rsidRPr="00BD5F9A">
              <w:rPr>
                <w:sz w:val="24"/>
                <w:szCs w:val="24"/>
              </w:rPr>
              <w:t xml:space="preserve">-Уральский, с южной стороны </w:t>
            </w:r>
            <w:r w:rsidRPr="00BD5F9A">
              <w:rPr>
                <w:sz w:val="24"/>
                <w:szCs w:val="24"/>
              </w:rPr>
              <w:lastRenderedPageBreak/>
              <w:t xml:space="preserve">жилого дома №71а по </w:t>
            </w:r>
            <w:proofErr w:type="spellStart"/>
            <w:r w:rsidRPr="00BD5F9A">
              <w:rPr>
                <w:sz w:val="24"/>
                <w:szCs w:val="24"/>
              </w:rPr>
              <w:t>ул.Белинского</w:t>
            </w:r>
            <w:proofErr w:type="spellEnd"/>
          </w:p>
        </w:tc>
        <w:tc>
          <w:tcPr>
            <w:tcW w:w="83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lastRenderedPageBreak/>
              <w:t>Свердловская область</w:t>
            </w:r>
          </w:p>
        </w:tc>
        <w:tc>
          <w:tcPr>
            <w:tcW w:w="876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1034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0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0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1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2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67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794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3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0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097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66:45:0200114:24</w:t>
            </w:r>
          </w:p>
        </w:tc>
        <w:tc>
          <w:tcPr>
            <w:tcW w:w="85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кадастровый</w:t>
            </w:r>
          </w:p>
        </w:tc>
        <w:tc>
          <w:tcPr>
            <w:tcW w:w="101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4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площадь</w:t>
            </w:r>
          </w:p>
        </w:tc>
        <w:tc>
          <w:tcPr>
            <w:tcW w:w="94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9599</w:t>
            </w:r>
          </w:p>
        </w:tc>
        <w:tc>
          <w:tcPr>
            <w:tcW w:w="90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кв. м</w:t>
            </w:r>
          </w:p>
        </w:tc>
        <w:tc>
          <w:tcPr>
            <w:tcW w:w="1026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58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48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44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2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87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100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781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 xml:space="preserve">орган местного самоуправления "Комитет по управлению имуществом </w:t>
            </w:r>
            <w:r w:rsidRPr="00BD5F9A">
              <w:rPr>
                <w:sz w:val="24"/>
                <w:szCs w:val="24"/>
              </w:rPr>
              <w:lastRenderedPageBreak/>
              <w:t>города Каменска-Уральского"</w:t>
            </w:r>
          </w:p>
        </w:tc>
        <w:tc>
          <w:tcPr>
            <w:tcW w:w="69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lastRenderedPageBreak/>
              <w:t>приказ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21.10.2019</w:t>
            </w:r>
          </w:p>
        </w:tc>
        <w:tc>
          <w:tcPr>
            <w:tcW w:w="51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1124</w:t>
            </w:r>
          </w:p>
        </w:tc>
      </w:tr>
      <w:tr w:rsidR="00BD5F9A" w:rsidRPr="00BD5F9A" w:rsidTr="00BD5F9A">
        <w:trPr>
          <w:trHeight w:val="2190"/>
        </w:trPr>
        <w:tc>
          <w:tcPr>
            <w:tcW w:w="359" w:type="dxa"/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850" w:type="dxa"/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105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 xml:space="preserve">Россия, Свердловская область, </w:t>
            </w:r>
            <w:proofErr w:type="spellStart"/>
            <w:r w:rsidRPr="00BD5F9A">
              <w:rPr>
                <w:sz w:val="24"/>
                <w:szCs w:val="24"/>
              </w:rPr>
              <w:t>г.Каменск</w:t>
            </w:r>
            <w:proofErr w:type="spellEnd"/>
            <w:r w:rsidRPr="00BD5F9A">
              <w:rPr>
                <w:sz w:val="24"/>
                <w:szCs w:val="24"/>
              </w:rPr>
              <w:t xml:space="preserve">-Уральский, на пересечении улиц Челябинская и </w:t>
            </w:r>
            <w:proofErr w:type="spellStart"/>
            <w:r w:rsidRPr="00BD5F9A">
              <w:rPr>
                <w:sz w:val="24"/>
                <w:szCs w:val="24"/>
              </w:rPr>
              <w:t>Автоклавщиков</w:t>
            </w:r>
            <w:proofErr w:type="spellEnd"/>
          </w:p>
        </w:tc>
        <w:tc>
          <w:tcPr>
            <w:tcW w:w="83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Свердловская область</w:t>
            </w:r>
          </w:p>
        </w:tc>
        <w:tc>
          <w:tcPr>
            <w:tcW w:w="876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1034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0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0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1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2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67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794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3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0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097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66:45:0200126:54</w:t>
            </w:r>
          </w:p>
        </w:tc>
        <w:tc>
          <w:tcPr>
            <w:tcW w:w="85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кадастровый</w:t>
            </w:r>
          </w:p>
        </w:tc>
        <w:tc>
          <w:tcPr>
            <w:tcW w:w="101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4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площадь</w:t>
            </w:r>
          </w:p>
        </w:tc>
        <w:tc>
          <w:tcPr>
            <w:tcW w:w="94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13440</w:t>
            </w:r>
          </w:p>
        </w:tc>
        <w:tc>
          <w:tcPr>
            <w:tcW w:w="90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кв. м</w:t>
            </w:r>
          </w:p>
        </w:tc>
        <w:tc>
          <w:tcPr>
            <w:tcW w:w="1026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58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48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44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2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87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100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781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69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приказ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20.07.2023</w:t>
            </w:r>
          </w:p>
        </w:tc>
        <w:tc>
          <w:tcPr>
            <w:tcW w:w="51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853</w:t>
            </w:r>
          </w:p>
        </w:tc>
      </w:tr>
      <w:tr w:rsidR="00BD5F9A" w:rsidRPr="00BD5F9A" w:rsidTr="00BD5F9A">
        <w:trPr>
          <w:trHeight w:val="2205"/>
        </w:trPr>
        <w:tc>
          <w:tcPr>
            <w:tcW w:w="359" w:type="dxa"/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7</w:t>
            </w:r>
          </w:p>
        </w:tc>
        <w:tc>
          <w:tcPr>
            <w:tcW w:w="850" w:type="dxa"/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105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 xml:space="preserve">Россия, Свердловская область, </w:t>
            </w:r>
            <w:proofErr w:type="spellStart"/>
            <w:r w:rsidRPr="00BD5F9A">
              <w:rPr>
                <w:sz w:val="24"/>
                <w:szCs w:val="24"/>
              </w:rPr>
              <w:t>г.Каменск</w:t>
            </w:r>
            <w:proofErr w:type="spellEnd"/>
            <w:r w:rsidRPr="00BD5F9A">
              <w:rPr>
                <w:sz w:val="24"/>
                <w:szCs w:val="24"/>
              </w:rPr>
              <w:t>-Уральский, с восточной стороны производственной базы по ул.Лермонтова,78</w:t>
            </w:r>
          </w:p>
        </w:tc>
        <w:tc>
          <w:tcPr>
            <w:tcW w:w="83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Свердловская область</w:t>
            </w:r>
          </w:p>
        </w:tc>
        <w:tc>
          <w:tcPr>
            <w:tcW w:w="876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1034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0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0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1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2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67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794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3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0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097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66:45:0100354:124</w:t>
            </w:r>
          </w:p>
        </w:tc>
        <w:tc>
          <w:tcPr>
            <w:tcW w:w="85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кадастровый</w:t>
            </w:r>
          </w:p>
        </w:tc>
        <w:tc>
          <w:tcPr>
            <w:tcW w:w="101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4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площадь</w:t>
            </w:r>
          </w:p>
        </w:tc>
        <w:tc>
          <w:tcPr>
            <w:tcW w:w="94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14361</w:t>
            </w:r>
          </w:p>
        </w:tc>
        <w:tc>
          <w:tcPr>
            <w:tcW w:w="90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кв. м</w:t>
            </w:r>
          </w:p>
        </w:tc>
        <w:tc>
          <w:tcPr>
            <w:tcW w:w="1026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58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48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44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2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87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100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781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орган местного самоуправления "Комитет по управлению имуществом города Каменска-Уральского"</w:t>
            </w:r>
          </w:p>
        </w:tc>
        <w:tc>
          <w:tcPr>
            <w:tcW w:w="69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приказ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21.10.2019</w:t>
            </w:r>
          </w:p>
        </w:tc>
        <w:tc>
          <w:tcPr>
            <w:tcW w:w="51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1124</w:t>
            </w:r>
          </w:p>
        </w:tc>
      </w:tr>
      <w:tr w:rsidR="00BD5F9A" w:rsidRPr="00BD5F9A" w:rsidTr="00BD5F9A">
        <w:trPr>
          <w:trHeight w:val="2235"/>
        </w:trPr>
        <w:tc>
          <w:tcPr>
            <w:tcW w:w="359" w:type="dxa"/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8</w:t>
            </w:r>
          </w:p>
        </w:tc>
        <w:tc>
          <w:tcPr>
            <w:tcW w:w="850" w:type="dxa"/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105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 xml:space="preserve">Россия, Свердловская область, </w:t>
            </w:r>
            <w:proofErr w:type="spellStart"/>
            <w:r w:rsidRPr="00BD5F9A">
              <w:rPr>
                <w:sz w:val="24"/>
                <w:szCs w:val="24"/>
              </w:rPr>
              <w:t>г.Каменск</w:t>
            </w:r>
            <w:proofErr w:type="spellEnd"/>
            <w:r w:rsidRPr="00BD5F9A">
              <w:rPr>
                <w:sz w:val="24"/>
                <w:szCs w:val="24"/>
              </w:rPr>
              <w:t>-Уральский, с восточной стороны автодрома по улице Травянской,1а</w:t>
            </w:r>
          </w:p>
        </w:tc>
        <w:tc>
          <w:tcPr>
            <w:tcW w:w="83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Свердловская область</w:t>
            </w:r>
          </w:p>
        </w:tc>
        <w:tc>
          <w:tcPr>
            <w:tcW w:w="876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1034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0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0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1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2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67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794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3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0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097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66:45:0100009:125</w:t>
            </w:r>
          </w:p>
        </w:tc>
        <w:tc>
          <w:tcPr>
            <w:tcW w:w="85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кадастровый</w:t>
            </w:r>
          </w:p>
        </w:tc>
        <w:tc>
          <w:tcPr>
            <w:tcW w:w="101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4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площадь</w:t>
            </w:r>
          </w:p>
        </w:tc>
        <w:tc>
          <w:tcPr>
            <w:tcW w:w="94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23931</w:t>
            </w:r>
          </w:p>
        </w:tc>
        <w:tc>
          <w:tcPr>
            <w:tcW w:w="90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кв. м</w:t>
            </w:r>
          </w:p>
        </w:tc>
        <w:tc>
          <w:tcPr>
            <w:tcW w:w="1026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58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48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44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2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87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100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781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69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приказ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20.07.2023</w:t>
            </w:r>
          </w:p>
        </w:tc>
        <w:tc>
          <w:tcPr>
            <w:tcW w:w="51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853</w:t>
            </w:r>
          </w:p>
        </w:tc>
      </w:tr>
      <w:tr w:rsidR="00BD5F9A" w:rsidRPr="00BD5F9A" w:rsidTr="00BD5F9A">
        <w:trPr>
          <w:trHeight w:val="2235"/>
        </w:trPr>
        <w:tc>
          <w:tcPr>
            <w:tcW w:w="359" w:type="dxa"/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9</w:t>
            </w:r>
          </w:p>
        </w:tc>
        <w:tc>
          <w:tcPr>
            <w:tcW w:w="850" w:type="dxa"/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105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 xml:space="preserve">Россия, Свердловская область, </w:t>
            </w:r>
            <w:proofErr w:type="spellStart"/>
            <w:r w:rsidRPr="00BD5F9A">
              <w:rPr>
                <w:sz w:val="24"/>
                <w:szCs w:val="24"/>
              </w:rPr>
              <w:t>г.Каменск</w:t>
            </w:r>
            <w:proofErr w:type="spellEnd"/>
            <w:r w:rsidRPr="00BD5F9A">
              <w:rPr>
                <w:sz w:val="24"/>
                <w:szCs w:val="24"/>
              </w:rPr>
              <w:t>-Уральский</w:t>
            </w:r>
          </w:p>
        </w:tc>
        <w:tc>
          <w:tcPr>
            <w:tcW w:w="83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Свердловская область</w:t>
            </w:r>
          </w:p>
        </w:tc>
        <w:tc>
          <w:tcPr>
            <w:tcW w:w="876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1034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0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0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1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2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67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794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3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0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097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66:45:0200188:541</w:t>
            </w:r>
          </w:p>
        </w:tc>
        <w:tc>
          <w:tcPr>
            <w:tcW w:w="85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кадастровый</w:t>
            </w:r>
          </w:p>
        </w:tc>
        <w:tc>
          <w:tcPr>
            <w:tcW w:w="101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4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площадь</w:t>
            </w:r>
          </w:p>
        </w:tc>
        <w:tc>
          <w:tcPr>
            <w:tcW w:w="94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15224</w:t>
            </w:r>
          </w:p>
        </w:tc>
        <w:tc>
          <w:tcPr>
            <w:tcW w:w="90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кв. м</w:t>
            </w:r>
          </w:p>
        </w:tc>
        <w:tc>
          <w:tcPr>
            <w:tcW w:w="1026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58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48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44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2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87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100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781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орган местного самоуправления "Комитет по управл</w:t>
            </w:r>
            <w:r w:rsidRPr="00BD5F9A">
              <w:rPr>
                <w:sz w:val="24"/>
                <w:szCs w:val="24"/>
              </w:rPr>
              <w:lastRenderedPageBreak/>
              <w:t>ению имуществом Каменск-Уральского городского округа"</w:t>
            </w:r>
          </w:p>
        </w:tc>
        <w:tc>
          <w:tcPr>
            <w:tcW w:w="69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lastRenderedPageBreak/>
              <w:t>приказ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20.07.2023</w:t>
            </w:r>
          </w:p>
        </w:tc>
        <w:tc>
          <w:tcPr>
            <w:tcW w:w="51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853</w:t>
            </w:r>
          </w:p>
        </w:tc>
      </w:tr>
      <w:tr w:rsidR="00BD5F9A" w:rsidRPr="00BD5F9A" w:rsidTr="00BD5F9A">
        <w:trPr>
          <w:trHeight w:val="2280"/>
        </w:trPr>
        <w:tc>
          <w:tcPr>
            <w:tcW w:w="359" w:type="dxa"/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850" w:type="dxa"/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105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 xml:space="preserve">Россия, Свердловская область, </w:t>
            </w:r>
            <w:proofErr w:type="spellStart"/>
            <w:r w:rsidRPr="00BD5F9A">
              <w:rPr>
                <w:sz w:val="24"/>
                <w:szCs w:val="24"/>
              </w:rPr>
              <w:t>г.Каменск</w:t>
            </w:r>
            <w:proofErr w:type="spellEnd"/>
            <w:r w:rsidRPr="00BD5F9A">
              <w:rPr>
                <w:sz w:val="24"/>
                <w:szCs w:val="24"/>
              </w:rPr>
              <w:t xml:space="preserve">-Уральский, на пересечении улицы Лермонтова и дороги на </w:t>
            </w:r>
            <w:proofErr w:type="spellStart"/>
            <w:r w:rsidRPr="00BD5F9A">
              <w:rPr>
                <w:sz w:val="24"/>
                <w:szCs w:val="24"/>
              </w:rPr>
              <w:t>щебкарьер</w:t>
            </w:r>
            <w:proofErr w:type="spellEnd"/>
          </w:p>
        </w:tc>
        <w:tc>
          <w:tcPr>
            <w:tcW w:w="83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Свердловская область</w:t>
            </w:r>
          </w:p>
        </w:tc>
        <w:tc>
          <w:tcPr>
            <w:tcW w:w="876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1034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0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0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1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2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67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794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3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0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097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66:45:0100344:17</w:t>
            </w:r>
          </w:p>
        </w:tc>
        <w:tc>
          <w:tcPr>
            <w:tcW w:w="85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кадастровый</w:t>
            </w:r>
          </w:p>
        </w:tc>
        <w:tc>
          <w:tcPr>
            <w:tcW w:w="101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4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площадь</w:t>
            </w:r>
          </w:p>
        </w:tc>
        <w:tc>
          <w:tcPr>
            <w:tcW w:w="948" w:type="dxa"/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8434</w:t>
            </w:r>
          </w:p>
        </w:tc>
        <w:tc>
          <w:tcPr>
            <w:tcW w:w="90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кв. м</w:t>
            </w:r>
          </w:p>
        </w:tc>
        <w:tc>
          <w:tcPr>
            <w:tcW w:w="1026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58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48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44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2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87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100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781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орган местного самоуправления "Комитет по управлению имуществом города Каменска-Уральского"</w:t>
            </w:r>
          </w:p>
        </w:tc>
        <w:tc>
          <w:tcPr>
            <w:tcW w:w="69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приказ</w:t>
            </w:r>
          </w:p>
        </w:tc>
        <w:tc>
          <w:tcPr>
            <w:tcW w:w="692" w:type="dxa"/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20.07.2020</w:t>
            </w:r>
          </w:p>
        </w:tc>
        <w:tc>
          <w:tcPr>
            <w:tcW w:w="512" w:type="dxa"/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456</w:t>
            </w:r>
          </w:p>
        </w:tc>
      </w:tr>
      <w:tr w:rsidR="00BD5F9A" w:rsidRPr="00BD5F9A" w:rsidTr="00BD5F9A">
        <w:trPr>
          <w:trHeight w:val="2205"/>
        </w:trPr>
        <w:tc>
          <w:tcPr>
            <w:tcW w:w="359" w:type="dxa"/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11</w:t>
            </w:r>
          </w:p>
        </w:tc>
        <w:tc>
          <w:tcPr>
            <w:tcW w:w="850" w:type="dxa"/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100101000184</w:t>
            </w:r>
          </w:p>
        </w:tc>
        <w:tc>
          <w:tcPr>
            <w:tcW w:w="105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Россия, Свердловская область, г Каменск-Уральский, ул. Лермонтова, д. 38</w:t>
            </w:r>
          </w:p>
        </w:tc>
        <w:tc>
          <w:tcPr>
            <w:tcW w:w="83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Свердловская область</w:t>
            </w:r>
          </w:p>
        </w:tc>
        <w:tc>
          <w:tcPr>
            <w:tcW w:w="876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1034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0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0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1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2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67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улица</w:t>
            </w:r>
          </w:p>
        </w:tc>
        <w:tc>
          <w:tcPr>
            <w:tcW w:w="794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Лермонтова</w:t>
            </w:r>
          </w:p>
        </w:tc>
        <w:tc>
          <w:tcPr>
            <w:tcW w:w="63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38</w:t>
            </w:r>
          </w:p>
        </w:tc>
        <w:tc>
          <w:tcPr>
            <w:tcW w:w="6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0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помещение</w:t>
            </w:r>
          </w:p>
        </w:tc>
        <w:tc>
          <w:tcPr>
            <w:tcW w:w="1097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66:45:0100354:5604</w:t>
            </w:r>
          </w:p>
        </w:tc>
        <w:tc>
          <w:tcPr>
            <w:tcW w:w="85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кадастровый</w:t>
            </w:r>
          </w:p>
        </w:tc>
        <w:tc>
          <w:tcPr>
            <w:tcW w:w="101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4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площадь</w:t>
            </w:r>
          </w:p>
        </w:tc>
        <w:tc>
          <w:tcPr>
            <w:tcW w:w="948" w:type="dxa"/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157.1</w:t>
            </w:r>
          </w:p>
        </w:tc>
        <w:tc>
          <w:tcPr>
            <w:tcW w:w="90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кв. м</w:t>
            </w:r>
          </w:p>
        </w:tc>
        <w:tc>
          <w:tcPr>
            <w:tcW w:w="1026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нежилое подвальное помещение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58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48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44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2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87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100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781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69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приказ</w:t>
            </w:r>
          </w:p>
        </w:tc>
        <w:tc>
          <w:tcPr>
            <w:tcW w:w="692" w:type="dxa"/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05.06.2023</w:t>
            </w:r>
          </w:p>
        </w:tc>
        <w:tc>
          <w:tcPr>
            <w:tcW w:w="512" w:type="dxa"/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660</w:t>
            </w:r>
          </w:p>
        </w:tc>
      </w:tr>
      <w:tr w:rsidR="00BD5F9A" w:rsidRPr="00BD5F9A" w:rsidTr="00BD5F9A">
        <w:trPr>
          <w:trHeight w:val="2205"/>
        </w:trPr>
        <w:tc>
          <w:tcPr>
            <w:tcW w:w="359" w:type="dxa"/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12</w:t>
            </w:r>
          </w:p>
        </w:tc>
        <w:tc>
          <w:tcPr>
            <w:tcW w:w="850" w:type="dxa"/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110101000028</w:t>
            </w:r>
          </w:p>
        </w:tc>
        <w:tc>
          <w:tcPr>
            <w:tcW w:w="105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 xml:space="preserve">Россия, Свердловская область, г Каменск-Уральский, ул. </w:t>
            </w:r>
            <w:proofErr w:type="spellStart"/>
            <w:r w:rsidRPr="00BD5F9A">
              <w:rPr>
                <w:sz w:val="24"/>
                <w:szCs w:val="24"/>
              </w:rPr>
              <w:t>Исетская</w:t>
            </w:r>
            <w:proofErr w:type="spellEnd"/>
            <w:r w:rsidRPr="00BD5F9A">
              <w:rPr>
                <w:sz w:val="24"/>
                <w:szCs w:val="24"/>
              </w:rPr>
              <w:t>, д. 41</w:t>
            </w:r>
          </w:p>
        </w:tc>
        <w:tc>
          <w:tcPr>
            <w:tcW w:w="83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Свердловская область</w:t>
            </w:r>
          </w:p>
        </w:tc>
        <w:tc>
          <w:tcPr>
            <w:tcW w:w="876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1034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0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0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1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2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67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улица</w:t>
            </w:r>
          </w:p>
        </w:tc>
        <w:tc>
          <w:tcPr>
            <w:tcW w:w="794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proofErr w:type="spellStart"/>
            <w:r w:rsidRPr="00BD5F9A">
              <w:rPr>
                <w:sz w:val="24"/>
                <w:szCs w:val="24"/>
              </w:rPr>
              <w:t>Исетская</w:t>
            </w:r>
            <w:proofErr w:type="spellEnd"/>
          </w:p>
        </w:tc>
        <w:tc>
          <w:tcPr>
            <w:tcW w:w="63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41,   Литер А</w:t>
            </w:r>
          </w:p>
        </w:tc>
        <w:tc>
          <w:tcPr>
            <w:tcW w:w="6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0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помещение</w:t>
            </w:r>
          </w:p>
        </w:tc>
        <w:tc>
          <w:tcPr>
            <w:tcW w:w="1097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66:45:0000000:9959</w:t>
            </w:r>
          </w:p>
        </w:tc>
        <w:tc>
          <w:tcPr>
            <w:tcW w:w="85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кадастровый</w:t>
            </w:r>
          </w:p>
        </w:tc>
        <w:tc>
          <w:tcPr>
            <w:tcW w:w="101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4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площадь</w:t>
            </w:r>
          </w:p>
        </w:tc>
        <w:tc>
          <w:tcPr>
            <w:tcW w:w="94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16.9</w:t>
            </w:r>
          </w:p>
        </w:tc>
        <w:tc>
          <w:tcPr>
            <w:tcW w:w="90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кв. м</w:t>
            </w:r>
          </w:p>
        </w:tc>
        <w:tc>
          <w:tcPr>
            <w:tcW w:w="1026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58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48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44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2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87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100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781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69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приказ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11.10.2022</w:t>
            </w:r>
          </w:p>
        </w:tc>
        <w:tc>
          <w:tcPr>
            <w:tcW w:w="51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1284</w:t>
            </w:r>
          </w:p>
        </w:tc>
      </w:tr>
      <w:tr w:rsidR="00BD5F9A" w:rsidRPr="00BD5F9A" w:rsidTr="00BD5F9A">
        <w:trPr>
          <w:trHeight w:val="2205"/>
        </w:trPr>
        <w:tc>
          <w:tcPr>
            <w:tcW w:w="359" w:type="dxa"/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13</w:t>
            </w:r>
          </w:p>
        </w:tc>
        <w:tc>
          <w:tcPr>
            <w:tcW w:w="850" w:type="dxa"/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001130021858</w:t>
            </w:r>
          </w:p>
        </w:tc>
        <w:tc>
          <w:tcPr>
            <w:tcW w:w="105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Россия, Свердловская область, г Каменск-Уральс</w:t>
            </w:r>
            <w:r w:rsidRPr="00BD5F9A">
              <w:rPr>
                <w:sz w:val="24"/>
                <w:szCs w:val="24"/>
              </w:rPr>
              <w:lastRenderedPageBreak/>
              <w:t>кий, ул. Калинина.33</w:t>
            </w:r>
          </w:p>
        </w:tc>
        <w:tc>
          <w:tcPr>
            <w:tcW w:w="83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lastRenderedPageBreak/>
              <w:t>Свердловская область</w:t>
            </w:r>
          </w:p>
        </w:tc>
        <w:tc>
          <w:tcPr>
            <w:tcW w:w="876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1034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0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0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1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2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67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улица</w:t>
            </w:r>
          </w:p>
        </w:tc>
        <w:tc>
          <w:tcPr>
            <w:tcW w:w="794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Калинина</w:t>
            </w:r>
          </w:p>
        </w:tc>
        <w:tc>
          <w:tcPr>
            <w:tcW w:w="63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33</w:t>
            </w:r>
          </w:p>
        </w:tc>
        <w:tc>
          <w:tcPr>
            <w:tcW w:w="6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0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помещение</w:t>
            </w:r>
          </w:p>
        </w:tc>
        <w:tc>
          <w:tcPr>
            <w:tcW w:w="1097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66:45:0100135:2387</w:t>
            </w:r>
          </w:p>
        </w:tc>
        <w:tc>
          <w:tcPr>
            <w:tcW w:w="85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кадастровый</w:t>
            </w:r>
          </w:p>
        </w:tc>
        <w:tc>
          <w:tcPr>
            <w:tcW w:w="101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4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площадь</w:t>
            </w:r>
          </w:p>
        </w:tc>
        <w:tc>
          <w:tcPr>
            <w:tcW w:w="94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149.1</w:t>
            </w:r>
          </w:p>
        </w:tc>
        <w:tc>
          <w:tcPr>
            <w:tcW w:w="90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кв. м</w:t>
            </w:r>
          </w:p>
        </w:tc>
        <w:tc>
          <w:tcPr>
            <w:tcW w:w="1026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58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48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44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2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87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100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781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 xml:space="preserve">орган местного самоуправления "Комитет по </w:t>
            </w:r>
            <w:r w:rsidRPr="00BD5F9A">
              <w:rPr>
                <w:sz w:val="24"/>
                <w:szCs w:val="24"/>
              </w:rPr>
              <w:lastRenderedPageBreak/>
              <w:t>управлению имуществом Каменск-Уральского городского округа"</w:t>
            </w:r>
          </w:p>
        </w:tc>
        <w:tc>
          <w:tcPr>
            <w:tcW w:w="69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lastRenderedPageBreak/>
              <w:t>приказ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28.08.2024</w:t>
            </w:r>
          </w:p>
        </w:tc>
        <w:tc>
          <w:tcPr>
            <w:tcW w:w="51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1043</w:t>
            </w:r>
          </w:p>
        </w:tc>
      </w:tr>
      <w:tr w:rsidR="00BD5F9A" w:rsidRPr="00BD5F9A" w:rsidTr="00BD5F9A">
        <w:trPr>
          <w:trHeight w:val="2205"/>
        </w:trPr>
        <w:tc>
          <w:tcPr>
            <w:tcW w:w="359" w:type="dxa"/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850" w:type="dxa"/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001130008857</w:t>
            </w:r>
          </w:p>
        </w:tc>
        <w:tc>
          <w:tcPr>
            <w:tcW w:w="105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Россия, Свердловская область, г Каменск-Уральский, ул. Лермонтова, д. 38</w:t>
            </w:r>
          </w:p>
        </w:tc>
        <w:tc>
          <w:tcPr>
            <w:tcW w:w="83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Свердловская область</w:t>
            </w:r>
          </w:p>
        </w:tc>
        <w:tc>
          <w:tcPr>
            <w:tcW w:w="876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1034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0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0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1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2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67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улица</w:t>
            </w:r>
          </w:p>
        </w:tc>
        <w:tc>
          <w:tcPr>
            <w:tcW w:w="794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Лермонтова</w:t>
            </w:r>
          </w:p>
        </w:tc>
        <w:tc>
          <w:tcPr>
            <w:tcW w:w="63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38</w:t>
            </w:r>
          </w:p>
        </w:tc>
        <w:tc>
          <w:tcPr>
            <w:tcW w:w="6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0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помещение</w:t>
            </w:r>
          </w:p>
        </w:tc>
        <w:tc>
          <w:tcPr>
            <w:tcW w:w="1097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66:45:0100354:5601</w:t>
            </w:r>
          </w:p>
        </w:tc>
        <w:tc>
          <w:tcPr>
            <w:tcW w:w="85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кадастровый</w:t>
            </w:r>
          </w:p>
        </w:tc>
        <w:tc>
          <w:tcPr>
            <w:tcW w:w="101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4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площадь</w:t>
            </w:r>
          </w:p>
        </w:tc>
        <w:tc>
          <w:tcPr>
            <w:tcW w:w="94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33.3</w:t>
            </w:r>
          </w:p>
        </w:tc>
        <w:tc>
          <w:tcPr>
            <w:tcW w:w="90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кв. м</w:t>
            </w:r>
          </w:p>
        </w:tc>
        <w:tc>
          <w:tcPr>
            <w:tcW w:w="1026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58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48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44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2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87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100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781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69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приказ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11.10.2022</w:t>
            </w:r>
          </w:p>
        </w:tc>
        <w:tc>
          <w:tcPr>
            <w:tcW w:w="51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1284</w:t>
            </w:r>
          </w:p>
        </w:tc>
      </w:tr>
      <w:tr w:rsidR="00BD5F9A" w:rsidRPr="00BD5F9A" w:rsidTr="00BD5F9A">
        <w:trPr>
          <w:trHeight w:val="5475"/>
        </w:trPr>
        <w:tc>
          <w:tcPr>
            <w:tcW w:w="359" w:type="dxa"/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15</w:t>
            </w:r>
          </w:p>
        </w:tc>
        <w:tc>
          <w:tcPr>
            <w:tcW w:w="850" w:type="dxa"/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090101000318</w:t>
            </w:r>
          </w:p>
        </w:tc>
        <w:tc>
          <w:tcPr>
            <w:tcW w:w="105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Россия, Свердловская область, г Каменск-Уральский, ул. Строителей, д. 27</w:t>
            </w:r>
          </w:p>
        </w:tc>
        <w:tc>
          <w:tcPr>
            <w:tcW w:w="83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Свердловская область</w:t>
            </w:r>
          </w:p>
        </w:tc>
        <w:tc>
          <w:tcPr>
            <w:tcW w:w="876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1034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0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0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1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2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67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улица</w:t>
            </w:r>
          </w:p>
        </w:tc>
        <w:tc>
          <w:tcPr>
            <w:tcW w:w="794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Строителей</w:t>
            </w:r>
          </w:p>
        </w:tc>
        <w:tc>
          <w:tcPr>
            <w:tcW w:w="63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27</w:t>
            </w:r>
          </w:p>
        </w:tc>
        <w:tc>
          <w:tcPr>
            <w:tcW w:w="6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0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помещение</w:t>
            </w:r>
          </w:p>
        </w:tc>
        <w:tc>
          <w:tcPr>
            <w:tcW w:w="1097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66:45:0200251:39</w:t>
            </w:r>
          </w:p>
        </w:tc>
        <w:tc>
          <w:tcPr>
            <w:tcW w:w="85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кадастровый</w:t>
            </w:r>
          </w:p>
        </w:tc>
        <w:tc>
          <w:tcPr>
            <w:tcW w:w="101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4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площадь</w:t>
            </w:r>
          </w:p>
        </w:tc>
        <w:tc>
          <w:tcPr>
            <w:tcW w:w="94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148.6</w:t>
            </w:r>
          </w:p>
        </w:tc>
        <w:tc>
          <w:tcPr>
            <w:tcW w:w="90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кв. м</w:t>
            </w:r>
          </w:p>
        </w:tc>
        <w:tc>
          <w:tcPr>
            <w:tcW w:w="1026" w:type="dxa"/>
            <w:hideMark/>
          </w:tcPr>
          <w:p w:rsidR="00BD5F9A" w:rsidRPr="00BD5F9A" w:rsidRDefault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нежилое помещение (помещение оборудовано и использовалось для организации общественного питания и подразумевает  совместное  использование с объектом: нежилое помещение с кадастровым номером 66:45:0200251:40-сан. узел)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58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48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44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2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87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ИП Мальцева Татьяна Владимировна</w:t>
            </w:r>
          </w:p>
        </w:tc>
        <w:tc>
          <w:tcPr>
            <w:tcW w:w="100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309661230200043</w:t>
            </w:r>
          </w:p>
        </w:tc>
        <w:tc>
          <w:tcPr>
            <w:tcW w:w="8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661216966315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24.10.2023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23.10.2028</w:t>
            </w:r>
          </w:p>
        </w:tc>
        <w:tc>
          <w:tcPr>
            <w:tcW w:w="781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69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приказ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21.08.2023</w:t>
            </w:r>
          </w:p>
        </w:tc>
        <w:tc>
          <w:tcPr>
            <w:tcW w:w="51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1011</w:t>
            </w:r>
          </w:p>
        </w:tc>
      </w:tr>
      <w:tr w:rsidR="00BD5F9A" w:rsidRPr="00BD5F9A" w:rsidTr="00BD5F9A">
        <w:trPr>
          <w:trHeight w:val="3090"/>
        </w:trPr>
        <w:tc>
          <w:tcPr>
            <w:tcW w:w="359" w:type="dxa"/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lastRenderedPageBreak/>
              <w:t>16</w:t>
            </w:r>
          </w:p>
        </w:tc>
        <w:tc>
          <w:tcPr>
            <w:tcW w:w="850" w:type="dxa"/>
            <w:noWrap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100101000168</w:t>
            </w:r>
          </w:p>
        </w:tc>
        <w:tc>
          <w:tcPr>
            <w:tcW w:w="105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Россия, Свердловская область, г Каменск-Уральский, ул. Строителей, д. 27</w:t>
            </w:r>
          </w:p>
        </w:tc>
        <w:tc>
          <w:tcPr>
            <w:tcW w:w="83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Свердловская область</w:t>
            </w:r>
          </w:p>
        </w:tc>
        <w:tc>
          <w:tcPr>
            <w:tcW w:w="876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1034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0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0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1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2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67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улица</w:t>
            </w:r>
          </w:p>
        </w:tc>
        <w:tc>
          <w:tcPr>
            <w:tcW w:w="794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Строителей</w:t>
            </w:r>
          </w:p>
        </w:tc>
        <w:tc>
          <w:tcPr>
            <w:tcW w:w="63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27</w:t>
            </w:r>
          </w:p>
        </w:tc>
        <w:tc>
          <w:tcPr>
            <w:tcW w:w="6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0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помещение</w:t>
            </w:r>
          </w:p>
        </w:tc>
        <w:tc>
          <w:tcPr>
            <w:tcW w:w="1097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66:45:0200251:40</w:t>
            </w:r>
          </w:p>
        </w:tc>
        <w:tc>
          <w:tcPr>
            <w:tcW w:w="85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кадастровый</w:t>
            </w:r>
          </w:p>
        </w:tc>
        <w:tc>
          <w:tcPr>
            <w:tcW w:w="101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4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площадь</w:t>
            </w:r>
          </w:p>
        </w:tc>
        <w:tc>
          <w:tcPr>
            <w:tcW w:w="948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11.2</w:t>
            </w:r>
          </w:p>
        </w:tc>
        <w:tc>
          <w:tcPr>
            <w:tcW w:w="90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кв. м</w:t>
            </w:r>
          </w:p>
        </w:tc>
        <w:tc>
          <w:tcPr>
            <w:tcW w:w="1026" w:type="dxa"/>
            <w:hideMark/>
          </w:tcPr>
          <w:p w:rsidR="00BD5F9A" w:rsidRPr="00BD5F9A" w:rsidRDefault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нежилое помещение (является сан. узлом и подразумевает использование совместно с объектом с кадастровым номером 66:45:0200251:39)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34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58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48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445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23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87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ИП Мальцева Татьяна Владимировна</w:t>
            </w:r>
          </w:p>
        </w:tc>
        <w:tc>
          <w:tcPr>
            <w:tcW w:w="1009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309661230200043</w:t>
            </w:r>
          </w:p>
        </w:tc>
        <w:tc>
          <w:tcPr>
            <w:tcW w:w="8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661216966315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24.10.2023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23.10.2028</w:t>
            </w:r>
          </w:p>
        </w:tc>
        <w:tc>
          <w:tcPr>
            <w:tcW w:w="781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 </w:t>
            </w:r>
          </w:p>
        </w:tc>
        <w:tc>
          <w:tcPr>
            <w:tcW w:w="95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690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приказ</w:t>
            </w:r>
          </w:p>
        </w:tc>
        <w:tc>
          <w:tcPr>
            <w:tcW w:w="69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21.08.2023</w:t>
            </w:r>
          </w:p>
        </w:tc>
        <w:tc>
          <w:tcPr>
            <w:tcW w:w="512" w:type="dxa"/>
            <w:hideMark/>
          </w:tcPr>
          <w:p w:rsidR="00BD5F9A" w:rsidRPr="00BD5F9A" w:rsidRDefault="00BD5F9A" w:rsidP="00BD5F9A">
            <w:pPr>
              <w:jc w:val="both"/>
              <w:rPr>
                <w:sz w:val="24"/>
                <w:szCs w:val="24"/>
              </w:rPr>
            </w:pPr>
            <w:r w:rsidRPr="00BD5F9A">
              <w:rPr>
                <w:sz w:val="24"/>
                <w:szCs w:val="24"/>
              </w:rPr>
              <w:t>1011</w:t>
            </w:r>
          </w:p>
        </w:tc>
      </w:tr>
    </w:tbl>
    <w:p w:rsidR="00634F8A" w:rsidRPr="00DD34F4" w:rsidRDefault="00634F8A" w:rsidP="00874ACF">
      <w:pPr>
        <w:jc w:val="both"/>
        <w:rPr>
          <w:sz w:val="24"/>
          <w:szCs w:val="24"/>
        </w:rPr>
      </w:pPr>
    </w:p>
    <w:sectPr w:rsidR="00634F8A" w:rsidRPr="00DD34F4" w:rsidSect="00BD5F9A">
      <w:pgSz w:w="31185" w:h="22680" w:orient="landscape" w:code="8"/>
      <w:pgMar w:top="709" w:right="284" w:bottom="56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50A7D"/>
    <w:multiLevelType w:val="hybridMultilevel"/>
    <w:tmpl w:val="308A87AA"/>
    <w:lvl w:ilvl="0" w:tplc="7DFA5A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7480D90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" w15:restartNumberingAfterBreak="0">
    <w:nsid w:val="4DB86266"/>
    <w:multiLevelType w:val="hybridMultilevel"/>
    <w:tmpl w:val="61E27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8F69E1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67DE9"/>
    <w:rsid w:val="000737F3"/>
    <w:rsid w:val="000B5F20"/>
    <w:rsid w:val="000C5ECC"/>
    <w:rsid w:val="00105C29"/>
    <w:rsid w:val="00133698"/>
    <w:rsid w:val="00137DCC"/>
    <w:rsid w:val="001433C9"/>
    <w:rsid w:val="001A3080"/>
    <w:rsid w:val="001A59B4"/>
    <w:rsid w:val="0023226A"/>
    <w:rsid w:val="0027332D"/>
    <w:rsid w:val="002741EE"/>
    <w:rsid w:val="00292068"/>
    <w:rsid w:val="002B4321"/>
    <w:rsid w:val="002C05AE"/>
    <w:rsid w:val="002C71FF"/>
    <w:rsid w:val="002D498E"/>
    <w:rsid w:val="002D7B0E"/>
    <w:rsid w:val="00301773"/>
    <w:rsid w:val="0031022A"/>
    <w:rsid w:val="00311136"/>
    <w:rsid w:val="00352B7E"/>
    <w:rsid w:val="00353280"/>
    <w:rsid w:val="00364163"/>
    <w:rsid w:val="00374C89"/>
    <w:rsid w:val="00384E56"/>
    <w:rsid w:val="003F6459"/>
    <w:rsid w:val="00405EAA"/>
    <w:rsid w:val="00420BFE"/>
    <w:rsid w:val="00440EC4"/>
    <w:rsid w:val="004421F9"/>
    <w:rsid w:val="00456A17"/>
    <w:rsid w:val="00462E49"/>
    <w:rsid w:val="004C3D72"/>
    <w:rsid w:val="004E3F54"/>
    <w:rsid w:val="004F1BF0"/>
    <w:rsid w:val="004F3858"/>
    <w:rsid w:val="004F4246"/>
    <w:rsid w:val="00521685"/>
    <w:rsid w:val="00536788"/>
    <w:rsid w:val="005455B3"/>
    <w:rsid w:val="00557089"/>
    <w:rsid w:val="00567DE9"/>
    <w:rsid w:val="00591041"/>
    <w:rsid w:val="005B28C9"/>
    <w:rsid w:val="005E4740"/>
    <w:rsid w:val="00603046"/>
    <w:rsid w:val="0060670A"/>
    <w:rsid w:val="006342A1"/>
    <w:rsid w:val="00634F8A"/>
    <w:rsid w:val="00640932"/>
    <w:rsid w:val="006628ED"/>
    <w:rsid w:val="00687B44"/>
    <w:rsid w:val="006C6395"/>
    <w:rsid w:val="006C6C5E"/>
    <w:rsid w:val="006E7DAE"/>
    <w:rsid w:val="00702165"/>
    <w:rsid w:val="00720985"/>
    <w:rsid w:val="00733489"/>
    <w:rsid w:val="007338E3"/>
    <w:rsid w:val="00762038"/>
    <w:rsid w:val="00773AB0"/>
    <w:rsid w:val="00774FDA"/>
    <w:rsid w:val="00783B36"/>
    <w:rsid w:val="007D70C1"/>
    <w:rsid w:val="007E64D2"/>
    <w:rsid w:val="007F3BAC"/>
    <w:rsid w:val="00803A39"/>
    <w:rsid w:val="0083594B"/>
    <w:rsid w:val="0083638F"/>
    <w:rsid w:val="00871148"/>
    <w:rsid w:val="00874ACF"/>
    <w:rsid w:val="00896CBC"/>
    <w:rsid w:val="008B1950"/>
    <w:rsid w:val="008C0E41"/>
    <w:rsid w:val="009221BC"/>
    <w:rsid w:val="00956960"/>
    <w:rsid w:val="00966241"/>
    <w:rsid w:val="00970469"/>
    <w:rsid w:val="00972197"/>
    <w:rsid w:val="00975A1C"/>
    <w:rsid w:val="00976676"/>
    <w:rsid w:val="00981B15"/>
    <w:rsid w:val="00983FF5"/>
    <w:rsid w:val="0099347A"/>
    <w:rsid w:val="009C50D4"/>
    <w:rsid w:val="009D2BAB"/>
    <w:rsid w:val="009E6487"/>
    <w:rsid w:val="009F05B7"/>
    <w:rsid w:val="00A1076A"/>
    <w:rsid w:val="00A26589"/>
    <w:rsid w:val="00A454E4"/>
    <w:rsid w:val="00A5078B"/>
    <w:rsid w:val="00A54C42"/>
    <w:rsid w:val="00A74A53"/>
    <w:rsid w:val="00A91644"/>
    <w:rsid w:val="00AA1B26"/>
    <w:rsid w:val="00AB4BCD"/>
    <w:rsid w:val="00B060BF"/>
    <w:rsid w:val="00B10EDE"/>
    <w:rsid w:val="00B809B3"/>
    <w:rsid w:val="00B94A0A"/>
    <w:rsid w:val="00B95DBC"/>
    <w:rsid w:val="00BA7870"/>
    <w:rsid w:val="00BC77AC"/>
    <w:rsid w:val="00BD5F9A"/>
    <w:rsid w:val="00BF6E52"/>
    <w:rsid w:val="00C248E8"/>
    <w:rsid w:val="00C54A0C"/>
    <w:rsid w:val="00C55198"/>
    <w:rsid w:val="00C8290F"/>
    <w:rsid w:val="00CA14D7"/>
    <w:rsid w:val="00CE0960"/>
    <w:rsid w:val="00CF7251"/>
    <w:rsid w:val="00D26E57"/>
    <w:rsid w:val="00D46873"/>
    <w:rsid w:val="00D65DF7"/>
    <w:rsid w:val="00D746DC"/>
    <w:rsid w:val="00D921D5"/>
    <w:rsid w:val="00DC3568"/>
    <w:rsid w:val="00DE4BE7"/>
    <w:rsid w:val="00E34724"/>
    <w:rsid w:val="00E90A84"/>
    <w:rsid w:val="00E91278"/>
    <w:rsid w:val="00E965CF"/>
    <w:rsid w:val="00EA281B"/>
    <w:rsid w:val="00EB0BD2"/>
    <w:rsid w:val="00EC5E06"/>
    <w:rsid w:val="00ED4DA5"/>
    <w:rsid w:val="00EE1368"/>
    <w:rsid w:val="00EE4587"/>
    <w:rsid w:val="00F129BF"/>
    <w:rsid w:val="00F130A9"/>
    <w:rsid w:val="00F30767"/>
    <w:rsid w:val="00F375A9"/>
    <w:rsid w:val="00F811F7"/>
    <w:rsid w:val="00F87134"/>
    <w:rsid w:val="00FA194B"/>
    <w:rsid w:val="00FA3C20"/>
    <w:rsid w:val="00FD7DEC"/>
    <w:rsid w:val="00FE224B"/>
    <w:rsid w:val="00FE7AC4"/>
    <w:rsid w:val="00FF3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;"/>
  <w14:docId w14:val="55C11346"/>
  <w15:docId w15:val="{D7C4F01E-5411-4FFE-88D8-D7324E3F3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10EDE"/>
    <w:pPr>
      <w:ind w:left="720"/>
      <w:contextualSpacing/>
    </w:pPr>
  </w:style>
  <w:style w:type="paragraph" w:styleId="a8">
    <w:name w:val="caption"/>
    <w:basedOn w:val="a"/>
    <w:qFormat/>
    <w:rsid w:val="00B10EDE"/>
    <w:pPr>
      <w:jc w:val="center"/>
    </w:pPr>
    <w:rPr>
      <w:sz w:val="28"/>
    </w:rPr>
  </w:style>
  <w:style w:type="paragraph" w:customStyle="1" w:styleId="ConsPlusTitle">
    <w:name w:val="ConsPlusTitle"/>
    <w:uiPriority w:val="99"/>
    <w:rsid w:val="00874ACF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styleId="a9">
    <w:name w:val="Hyperlink"/>
    <w:basedOn w:val="a0"/>
    <w:uiPriority w:val="99"/>
    <w:semiHidden/>
    <w:unhideWhenUsed/>
    <w:rsid w:val="00BD5F9A"/>
    <w:rPr>
      <w:color w:val="0563C1"/>
      <w:u w:val="single"/>
    </w:rPr>
  </w:style>
  <w:style w:type="character" w:styleId="aa">
    <w:name w:val="FollowedHyperlink"/>
    <w:basedOn w:val="a0"/>
    <w:uiPriority w:val="99"/>
    <w:semiHidden/>
    <w:unhideWhenUsed/>
    <w:rsid w:val="00BD5F9A"/>
    <w:rPr>
      <w:color w:val="954F72"/>
      <w:u w:val="single"/>
    </w:rPr>
  </w:style>
  <w:style w:type="paragraph" w:customStyle="1" w:styleId="msonormal0">
    <w:name w:val="msonormal"/>
    <w:basedOn w:val="a"/>
    <w:rsid w:val="00BD5F9A"/>
    <w:pPr>
      <w:spacing w:before="100" w:beforeAutospacing="1" w:after="100" w:afterAutospacing="1"/>
    </w:pPr>
    <w:rPr>
      <w:sz w:val="24"/>
      <w:szCs w:val="24"/>
    </w:rPr>
  </w:style>
  <w:style w:type="paragraph" w:customStyle="1" w:styleId="font5">
    <w:name w:val="font5"/>
    <w:basedOn w:val="a"/>
    <w:rsid w:val="00BD5F9A"/>
    <w:pPr>
      <w:spacing w:before="100" w:beforeAutospacing="1" w:after="100" w:afterAutospacing="1"/>
    </w:pPr>
    <w:rPr>
      <w:color w:val="000000"/>
    </w:rPr>
  </w:style>
  <w:style w:type="paragraph" w:customStyle="1" w:styleId="font6">
    <w:name w:val="font6"/>
    <w:basedOn w:val="a"/>
    <w:rsid w:val="00BD5F9A"/>
    <w:pPr>
      <w:spacing w:before="100" w:beforeAutospacing="1" w:after="100" w:afterAutospacing="1"/>
    </w:pPr>
    <w:rPr>
      <w:color w:val="000000"/>
    </w:rPr>
  </w:style>
  <w:style w:type="paragraph" w:customStyle="1" w:styleId="xl66">
    <w:name w:val="xl66"/>
    <w:basedOn w:val="a"/>
    <w:rsid w:val="00BD5F9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67">
    <w:name w:val="xl67"/>
    <w:basedOn w:val="a"/>
    <w:rsid w:val="00BD5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68">
    <w:name w:val="xl68"/>
    <w:basedOn w:val="a"/>
    <w:rsid w:val="00BD5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"/>
    <w:rsid w:val="00BD5F9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70">
    <w:name w:val="xl70"/>
    <w:basedOn w:val="a"/>
    <w:rsid w:val="00BD5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BD5F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D5F9A"/>
    <w:pPr>
      <w:pBdr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D5F9A"/>
    <w:pPr>
      <w:pBdr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"/>
    <w:rsid w:val="00BD5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rsid w:val="00BD5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6">
    <w:name w:val="xl76"/>
    <w:basedOn w:val="a"/>
    <w:rsid w:val="00BD5F9A"/>
    <w:pPr>
      <w:spacing w:before="100" w:beforeAutospacing="1" w:after="100" w:afterAutospacing="1"/>
    </w:pPr>
    <w:rPr>
      <w:sz w:val="28"/>
      <w:szCs w:val="28"/>
    </w:rPr>
  </w:style>
  <w:style w:type="paragraph" w:customStyle="1" w:styleId="xl77">
    <w:name w:val="xl77"/>
    <w:basedOn w:val="a"/>
    <w:rsid w:val="00BD5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8">
    <w:name w:val="xl78"/>
    <w:basedOn w:val="a"/>
    <w:rsid w:val="00BD5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D5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0">
    <w:name w:val="xl80"/>
    <w:basedOn w:val="a"/>
    <w:rsid w:val="00BD5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1">
    <w:name w:val="xl81"/>
    <w:basedOn w:val="a"/>
    <w:rsid w:val="00BD5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2">
    <w:name w:val="xl82"/>
    <w:basedOn w:val="a"/>
    <w:rsid w:val="00BD5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3">
    <w:name w:val="xl83"/>
    <w:basedOn w:val="a"/>
    <w:rsid w:val="00BD5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4">
    <w:name w:val="xl84"/>
    <w:basedOn w:val="a"/>
    <w:rsid w:val="00BD5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D5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6">
    <w:name w:val="xl86"/>
    <w:basedOn w:val="a"/>
    <w:rsid w:val="00BD5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7">
    <w:name w:val="xl87"/>
    <w:basedOn w:val="a"/>
    <w:rsid w:val="00BD5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8">
    <w:name w:val="xl88"/>
    <w:basedOn w:val="a"/>
    <w:rsid w:val="00BD5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9">
    <w:name w:val="xl89"/>
    <w:basedOn w:val="a"/>
    <w:rsid w:val="00BD5F9A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0">
    <w:name w:val="xl90"/>
    <w:basedOn w:val="a"/>
    <w:rsid w:val="00BD5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D5F9A"/>
    <w:pPr>
      <w:shd w:val="clear" w:color="000000" w:fill="FFFF00"/>
      <w:spacing w:before="100" w:beforeAutospacing="1" w:after="100" w:afterAutospacing="1"/>
    </w:pPr>
    <w:rPr>
      <w:sz w:val="24"/>
      <w:szCs w:val="24"/>
    </w:rPr>
  </w:style>
  <w:style w:type="paragraph" w:customStyle="1" w:styleId="xl92">
    <w:name w:val="xl92"/>
    <w:basedOn w:val="a"/>
    <w:rsid w:val="00BD5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BD5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94">
    <w:name w:val="xl94"/>
    <w:basedOn w:val="a"/>
    <w:rsid w:val="00BD5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95">
    <w:name w:val="xl95"/>
    <w:basedOn w:val="a"/>
    <w:rsid w:val="00BD5F9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a"/>
    <w:rsid w:val="00BD5F9A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97">
    <w:name w:val="xl97"/>
    <w:basedOn w:val="a"/>
    <w:rsid w:val="00BD5F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8">
    <w:name w:val="xl98"/>
    <w:basedOn w:val="a"/>
    <w:rsid w:val="00BD5F9A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9">
    <w:name w:val="xl99"/>
    <w:basedOn w:val="a"/>
    <w:rsid w:val="00BD5F9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0">
    <w:name w:val="xl100"/>
    <w:basedOn w:val="a"/>
    <w:rsid w:val="00BD5F9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101">
    <w:name w:val="xl101"/>
    <w:basedOn w:val="a"/>
    <w:rsid w:val="00BD5F9A"/>
    <w:pPr>
      <w:pBdr>
        <w:top w:val="single" w:sz="4" w:space="0" w:color="auto"/>
        <w:lef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"/>
    <w:rsid w:val="00BD5F9A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BD5F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"/>
    <w:rsid w:val="00BD5F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5">
    <w:name w:val="xl105"/>
    <w:basedOn w:val="a"/>
    <w:rsid w:val="00BD5F9A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6">
    <w:name w:val="xl106"/>
    <w:basedOn w:val="a"/>
    <w:rsid w:val="00BD5F9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7">
    <w:name w:val="xl107"/>
    <w:basedOn w:val="a"/>
    <w:rsid w:val="00BD5F9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8">
    <w:name w:val="xl108"/>
    <w:basedOn w:val="a"/>
    <w:rsid w:val="00BD5F9A"/>
    <w:pPr>
      <w:spacing w:before="100" w:beforeAutospacing="1" w:after="100" w:afterAutospacing="1"/>
    </w:pPr>
    <w:rPr>
      <w:sz w:val="24"/>
      <w:szCs w:val="24"/>
    </w:rPr>
  </w:style>
  <w:style w:type="table" w:styleId="ab">
    <w:name w:val="Table Grid"/>
    <w:basedOn w:val="a1"/>
    <w:rsid w:val="00BD5F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DEC212-420B-4EEE-9547-0016038E1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13</TotalTime>
  <Pages>7</Pages>
  <Words>1982</Words>
  <Characters>11301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2024-08-29T05:30:00Z</cp:lastPrinted>
  <dcterms:created xsi:type="dcterms:W3CDTF">2024-08-27T06:10:00Z</dcterms:created>
  <dcterms:modified xsi:type="dcterms:W3CDTF">2024-08-30T03:17:00Z</dcterms:modified>
</cp:coreProperties>
</file>