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70E39" w:rsidRDefault="007F452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F452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742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70E3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470E3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470E3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470E39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470E39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470E39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470E39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470E39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470E39" w:rsidRDefault="007F4522" w:rsidP="00133698">
      <w:pPr>
        <w:spacing w:before="400"/>
        <w:rPr>
          <w:rFonts w:ascii="Liberation Serif" w:hAnsi="Liberation Serif" w:cs="Liberation Serif"/>
          <w:sz w:val="24"/>
        </w:rPr>
      </w:pPr>
      <w:r w:rsidRPr="007F4522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F1271D">
        <w:rPr>
          <w:rFonts w:ascii="Liberation Serif" w:hAnsi="Liberation Serif" w:cs="Liberation Serif"/>
          <w:sz w:val="24"/>
        </w:rPr>
        <w:t>от</w:t>
      </w:r>
      <w:r w:rsidR="00D038AD">
        <w:rPr>
          <w:rFonts w:ascii="Liberation Serif" w:hAnsi="Liberation Serif" w:cs="Liberation Serif"/>
          <w:sz w:val="24"/>
        </w:rPr>
        <w:t xml:space="preserve"> 17.01.2025 </w:t>
      </w:r>
      <w:r w:rsidR="00133698" w:rsidRPr="00470E39">
        <w:rPr>
          <w:rFonts w:ascii="Liberation Serif" w:hAnsi="Liberation Serif" w:cs="Liberation Serif"/>
          <w:sz w:val="24"/>
        </w:rPr>
        <w:t>№</w:t>
      </w:r>
      <w:r w:rsidR="00D038AD">
        <w:rPr>
          <w:rFonts w:ascii="Liberation Serif" w:hAnsi="Liberation Serif" w:cs="Liberation Serif"/>
          <w:sz w:val="24"/>
        </w:rPr>
        <w:t xml:space="preserve"> 15</w:t>
      </w: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470E39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86FBC" w:rsidRDefault="00076082" w:rsidP="00386FBC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386FBC">
        <w:rPr>
          <w:rFonts w:ascii="Liberation Serif" w:hAnsi="Liberation Serif"/>
          <w:b/>
          <w:bCs/>
          <w:sz w:val="28"/>
          <w:szCs w:val="28"/>
        </w:rPr>
        <w:t xml:space="preserve">Об утверждении </w:t>
      </w:r>
      <w:r w:rsidR="00F9694D">
        <w:rPr>
          <w:rFonts w:ascii="Liberation Serif" w:hAnsi="Liberation Serif"/>
          <w:b/>
          <w:sz w:val="28"/>
          <w:szCs w:val="28"/>
        </w:rPr>
        <w:t>П</w:t>
      </w:r>
      <w:r w:rsidR="00386FBC" w:rsidRPr="00386FBC">
        <w:rPr>
          <w:rFonts w:ascii="Liberation Serif" w:hAnsi="Liberation Serif"/>
          <w:b/>
          <w:sz w:val="28"/>
          <w:szCs w:val="28"/>
        </w:rPr>
        <w:t xml:space="preserve">лана-графика приема документов </w:t>
      </w:r>
    </w:p>
    <w:p w:rsidR="00386FBC" w:rsidRDefault="00386FBC" w:rsidP="00386FBC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386FBC">
        <w:rPr>
          <w:rFonts w:ascii="Liberation Serif" w:hAnsi="Liberation Serif"/>
          <w:b/>
          <w:sz w:val="28"/>
          <w:szCs w:val="28"/>
        </w:rPr>
        <w:t xml:space="preserve">Архивного фонда Российской Федерации, экспертизы ценности документов организаций – источников комплектования </w:t>
      </w:r>
    </w:p>
    <w:p w:rsidR="00133698" w:rsidRPr="00386FBC" w:rsidRDefault="00386FBC" w:rsidP="00386FBC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bCs/>
          <w:sz w:val="28"/>
          <w:szCs w:val="28"/>
        </w:rPr>
      </w:pPr>
      <w:r w:rsidRPr="00386FBC">
        <w:rPr>
          <w:rFonts w:ascii="Liberation Serif" w:hAnsi="Liberation Serif"/>
          <w:b/>
          <w:sz w:val="28"/>
          <w:szCs w:val="28"/>
        </w:rPr>
        <w:t>муниципального казенного учреждения «Архив Каменск-Уральского городского округа»</w:t>
      </w:r>
      <w:r w:rsidR="00076082" w:rsidRPr="00386FBC">
        <w:rPr>
          <w:rFonts w:ascii="Liberation Serif" w:hAnsi="Liberation Serif"/>
          <w:b/>
          <w:bCs/>
          <w:sz w:val="28"/>
          <w:szCs w:val="28"/>
        </w:rPr>
        <w:t xml:space="preserve"> на 202</w:t>
      </w:r>
      <w:r w:rsidR="009B7A3E" w:rsidRPr="00386FBC">
        <w:rPr>
          <w:rFonts w:ascii="Liberation Serif" w:hAnsi="Liberation Serif"/>
          <w:b/>
          <w:bCs/>
          <w:sz w:val="28"/>
          <w:szCs w:val="28"/>
        </w:rPr>
        <w:t>5</w:t>
      </w:r>
      <w:r w:rsidR="00076082" w:rsidRPr="00386FBC">
        <w:rPr>
          <w:rFonts w:ascii="Liberation Serif" w:hAnsi="Liberation Serif"/>
          <w:b/>
          <w:bCs/>
          <w:sz w:val="28"/>
          <w:szCs w:val="28"/>
        </w:rPr>
        <w:t xml:space="preserve"> год</w:t>
      </w:r>
    </w:p>
    <w:p w:rsidR="00EA6DF9" w:rsidRPr="00EA6DF9" w:rsidRDefault="00EA6DF9" w:rsidP="00EA6DF9">
      <w:pPr>
        <w:pStyle w:val="ae"/>
        <w:spacing w:before="0" w:beforeAutospacing="0" w:after="0" w:afterAutospacing="0"/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EA6DF9" w:rsidRDefault="00076082" w:rsidP="00A0616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/>
          <w:sz w:val="28"/>
        </w:rPr>
        <w:t>В  соответствии  с  Федеральным  законом  от  22  октября  2004  года  № 125-ФЗ «Об архивном деле в Российской Федерации», Законом Свердловской области от 25 марта 2005 года № 5-ОЗ</w:t>
      </w:r>
      <w:r w:rsidR="00EA6DF9">
        <w:rPr>
          <w:rFonts w:ascii="Liberation Serif" w:hAnsi="Liberation Serif"/>
          <w:b/>
          <w:sz w:val="28"/>
        </w:rPr>
        <w:t>«</w:t>
      </w:r>
      <w:r w:rsidRPr="00EA6DF9">
        <w:rPr>
          <w:rFonts w:ascii="Liberation Serif" w:hAnsi="Liberation Serif"/>
          <w:sz w:val="28"/>
        </w:rPr>
        <w:t>Об архивном деле в Свердловской области», руководствуясь Уставом муниципального образования Каменск-Уральский городской округ</w:t>
      </w:r>
      <w:r w:rsidR="00E72406" w:rsidRPr="00EA6DF9">
        <w:rPr>
          <w:rFonts w:ascii="Liberation Serif" w:hAnsi="Liberation Serif"/>
          <w:sz w:val="28"/>
        </w:rPr>
        <w:t xml:space="preserve"> Свердловской области</w:t>
      </w:r>
      <w:r w:rsidRPr="00EA6DF9">
        <w:rPr>
          <w:rFonts w:ascii="Liberation Serif" w:hAnsi="Liberation Serif"/>
          <w:sz w:val="28"/>
          <w:szCs w:val="28"/>
        </w:rPr>
        <w:t>,</w:t>
      </w:r>
      <w:r w:rsidR="00F1271D" w:rsidRPr="00EA6DF9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EA6DF9" w:rsidRDefault="004F1BF0" w:rsidP="00A0616F">
      <w:pPr>
        <w:jc w:val="both"/>
        <w:rPr>
          <w:rFonts w:ascii="Liberation Serif" w:hAnsi="Liberation Serif"/>
          <w:sz w:val="28"/>
          <w:szCs w:val="28"/>
        </w:rPr>
      </w:pPr>
      <w:r w:rsidRPr="00EA6DF9">
        <w:rPr>
          <w:rFonts w:ascii="Liberation Serif" w:hAnsi="Liberation Serif" w:cs="Liberation Serif"/>
          <w:b/>
          <w:sz w:val="28"/>
        </w:rPr>
        <w:t>ПОСТАНОВЛЯЕТ:</w:t>
      </w:r>
    </w:p>
    <w:p w:rsidR="00076082" w:rsidRPr="00386FBC" w:rsidRDefault="00076082" w:rsidP="00A0616F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386FBC">
        <w:rPr>
          <w:rFonts w:ascii="Liberation Serif" w:hAnsi="Liberation Serif"/>
          <w:sz w:val="28"/>
        </w:rPr>
        <w:t xml:space="preserve">Утвердить </w:t>
      </w:r>
      <w:r w:rsidR="00F9694D">
        <w:rPr>
          <w:rFonts w:ascii="Liberation Serif" w:hAnsi="Liberation Serif"/>
          <w:sz w:val="28"/>
        </w:rPr>
        <w:t>П</w:t>
      </w:r>
      <w:r w:rsidR="00386FBC" w:rsidRPr="00386FBC">
        <w:rPr>
          <w:rFonts w:ascii="Liberation Serif" w:hAnsi="Liberation Serif"/>
          <w:sz w:val="28"/>
        </w:rPr>
        <w:t>лан-график приема документов Архивного фонда Российской Федерации, экспертизы ценности документов организаций – источников комплектования муниципального казенного учреждения «Архив Каменск-Уральского городского округа» на 2025 год</w:t>
      </w:r>
      <w:r w:rsidRPr="00386FBC">
        <w:rPr>
          <w:rFonts w:ascii="Liberation Serif" w:hAnsi="Liberation Serif"/>
          <w:sz w:val="28"/>
        </w:rPr>
        <w:t xml:space="preserve">(прилагается). </w:t>
      </w:r>
    </w:p>
    <w:p w:rsidR="003378D0" w:rsidRPr="00AA3B73" w:rsidRDefault="00076082" w:rsidP="00A0616F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A3B7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3378D0" w:rsidRPr="00AA3B7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378D0" w:rsidRPr="00AA3B73" w:rsidRDefault="00324985" w:rsidP="00A0616F">
      <w:pPr>
        <w:pStyle w:val="a7"/>
        <w:numPr>
          <w:ilvl w:val="0"/>
          <w:numId w:val="26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DD3AE1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DD3AE1">
        <w:rPr>
          <w:rFonts w:ascii="Liberation Serif" w:hAnsi="Liberation Serif"/>
          <w:sz w:val="28"/>
          <w:szCs w:val="28"/>
        </w:rPr>
        <w:t xml:space="preserve"> настоящего постановления возложить на руководителя аппарата Администрации городского округа </w:t>
      </w:r>
      <w:proofErr w:type="spellStart"/>
      <w:r w:rsidRPr="00DD3AE1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DD3AE1">
        <w:rPr>
          <w:rFonts w:ascii="Liberation Serif" w:hAnsi="Liberation Serif"/>
          <w:sz w:val="28"/>
          <w:szCs w:val="28"/>
        </w:rPr>
        <w:t xml:space="preserve"> А.В.</w:t>
      </w: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A6DF9" w:rsidRDefault="00EA6DF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EA6DF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EA6DF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EA6DF9">
        <w:rPr>
          <w:rFonts w:ascii="Liberation Serif" w:hAnsi="Liberation Serif" w:cs="Liberation Serif"/>
          <w:sz w:val="28"/>
          <w:szCs w:val="28"/>
        </w:rPr>
        <w:br/>
      </w:r>
      <w:r w:rsidR="00720985" w:rsidRPr="00EA6DF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B5170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EA6DF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FD7DEC" w:rsidRPr="00EA6DF9">
        <w:rPr>
          <w:rFonts w:ascii="Liberation Serif" w:hAnsi="Liberation Serif" w:cs="Liberation Serif"/>
          <w:sz w:val="28"/>
          <w:szCs w:val="28"/>
        </w:rPr>
        <w:tab/>
      </w:r>
      <w:r w:rsidR="00DD185D" w:rsidRPr="00EA6DF9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Pr="00EA6DF9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D3C32" w:rsidRDefault="00BD3C3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C5333" w:rsidRDefault="005C5333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FBC" w:rsidRDefault="00386FB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FBC" w:rsidRDefault="00386FBC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386FBC" w:rsidSect="00DF6C60">
          <w:headerReference w:type="default" r:id="rId9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1612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6"/>
        <w:gridCol w:w="15890"/>
      </w:tblGrid>
      <w:tr w:rsidR="005C5333" w:rsidRPr="00224C01" w:rsidTr="003A6A49"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5333" w:rsidRPr="00224C01" w:rsidRDefault="005C5333" w:rsidP="000576E1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8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6FBC" w:rsidRPr="00983CE5" w:rsidRDefault="00386FBC" w:rsidP="00386FBC">
            <w:pPr>
              <w:pStyle w:val="ConsPlusNormal"/>
              <w:widowControl/>
              <w:tabs>
                <w:tab w:val="left" w:pos="4253"/>
              </w:tabs>
              <w:ind w:left="10348"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983CE5">
              <w:rPr>
                <w:rFonts w:ascii="Liberation Serif" w:hAnsi="Liberation Serif" w:cs="Times New Roman"/>
                <w:sz w:val="24"/>
                <w:szCs w:val="24"/>
              </w:rPr>
              <w:t>УТВЕРЖДЕН</w:t>
            </w:r>
          </w:p>
          <w:p w:rsidR="00386FBC" w:rsidRPr="00983CE5" w:rsidRDefault="00386FBC" w:rsidP="00386FBC">
            <w:pPr>
              <w:pStyle w:val="ConsPlusNormal"/>
              <w:widowControl/>
              <w:tabs>
                <w:tab w:val="left" w:pos="4253"/>
              </w:tabs>
              <w:ind w:left="10348"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983CE5">
              <w:rPr>
                <w:rFonts w:ascii="Liberation Serif" w:hAnsi="Liberation Serif" w:cs="Times New Roman"/>
                <w:sz w:val="24"/>
                <w:szCs w:val="24"/>
              </w:rPr>
              <w:t>постановлением Администрации</w:t>
            </w:r>
          </w:p>
          <w:p w:rsidR="00386FBC" w:rsidRPr="00983CE5" w:rsidRDefault="00386FBC" w:rsidP="00386FBC">
            <w:pPr>
              <w:pStyle w:val="ConsPlusNormal"/>
              <w:widowControl/>
              <w:tabs>
                <w:tab w:val="left" w:pos="4253"/>
              </w:tabs>
              <w:ind w:left="10348"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983CE5">
              <w:rPr>
                <w:rFonts w:ascii="Liberation Serif" w:hAnsi="Liberation Serif" w:cs="Times New Roman"/>
                <w:sz w:val="24"/>
                <w:szCs w:val="24"/>
              </w:rPr>
              <w:t>Каменск-Уральского городского округа</w:t>
            </w:r>
          </w:p>
          <w:p w:rsidR="00C30980" w:rsidRDefault="00386FBC" w:rsidP="00C30980">
            <w:pPr>
              <w:ind w:left="10348"/>
              <w:rPr>
                <w:rFonts w:ascii="Liberation Serif" w:hAnsi="Liberation Serif"/>
                <w:sz w:val="24"/>
                <w:szCs w:val="24"/>
              </w:rPr>
            </w:pPr>
            <w:r w:rsidRPr="00983CE5">
              <w:rPr>
                <w:rFonts w:ascii="Liberation Serif" w:hAnsi="Liberation Serif"/>
                <w:sz w:val="24"/>
                <w:szCs w:val="24"/>
              </w:rPr>
              <w:t xml:space="preserve">от </w:t>
            </w:r>
            <w:r w:rsidR="00D038AD">
              <w:rPr>
                <w:rFonts w:ascii="Liberation Serif" w:hAnsi="Liberation Serif"/>
                <w:sz w:val="24"/>
                <w:szCs w:val="24"/>
              </w:rPr>
              <w:t xml:space="preserve">17.01.2025 </w:t>
            </w:r>
            <w:r w:rsidRPr="00983CE5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r w:rsidR="00D038AD">
              <w:rPr>
                <w:rFonts w:ascii="Liberation Serif" w:hAnsi="Liberation Serif"/>
                <w:sz w:val="24"/>
                <w:szCs w:val="24"/>
              </w:rPr>
              <w:t>15</w:t>
            </w:r>
            <w:r w:rsidR="005B517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«Об утверждении </w:t>
            </w:r>
          </w:p>
          <w:p w:rsidR="00386FBC" w:rsidRDefault="00F9694D" w:rsidP="00C30980">
            <w:pPr>
              <w:ind w:left="10348"/>
              <w:rPr>
                <w:rFonts w:ascii="Liberation Serif" w:hAnsi="Liberation Serif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="00386FBC" w:rsidRPr="008A7357">
              <w:rPr>
                <w:rFonts w:ascii="Liberation Serif" w:hAnsi="Liberation Serif"/>
                <w:sz w:val="24"/>
                <w:szCs w:val="24"/>
              </w:rPr>
              <w:t>лан</w:t>
            </w:r>
            <w:r w:rsidR="00386FBC">
              <w:rPr>
                <w:rFonts w:ascii="Liberation Serif" w:hAnsi="Liberation Serif"/>
                <w:sz w:val="24"/>
                <w:szCs w:val="24"/>
              </w:rPr>
              <w:t>а</w:t>
            </w:r>
            <w:r w:rsidR="00386FBC" w:rsidRPr="008A7357">
              <w:rPr>
                <w:rFonts w:ascii="Liberation Serif" w:hAnsi="Liberation Serif"/>
                <w:sz w:val="24"/>
                <w:szCs w:val="24"/>
              </w:rPr>
              <w:t>-график</w:t>
            </w:r>
            <w:r w:rsidR="00386FBC">
              <w:rPr>
                <w:rFonts w:ascii="Liberation Serif" w:hAnsi="Liberation Serif"/>
                <w:sz w:val="24"/>
                <w:szCs w:val="24"/>
              </w:rPr>
              <w:t>а</w:t>
            </w:r>
            <w:r w:rsidR="00386FBC" w:rsidRPr="008A7357">
              <w:rPr>
                <w:rFonts w:ascii="Liberation Serif" w:hAnsi="Liberation Serif"/>
                <w:sz w:val="24"/>
                <w:szCs w:val="24"/>
              </w:rPr>
              <w:t xml:space="preserve"> приема документов Архивного фонда Российской Федерации, экспертизы ценности документов организаций – источников комплектования </w:t>
            </w:r>
            <w:r w:rsidR="00386FBC">
              <w:rPr>
                <w:rFonts w:ascii="Liberation Serif" w:hAnsi="Liberation Serif"/>
                <w:sz w:val="24"/>
                <w:szCs w:val="24"/>
              </w:rPr>
              <w:t>муниципального казенного учреждения</w:t>
            </w:r>
            <w:r w:rsidR="00386FBC" w:rsidRPr="008A7357">
              <w:rPr>
                <w:rFonts w:ascii="Liberation Serif" w:hAnsi="Liberation Serif"/>
                <w:sz w:val="24"/>
                <w:szCs w:val="24"/>
              </w:rPr>
              <w:t xml:space="preserve"> «Архив Каменск-Уральского </w:t>
            </w:r>
            <w:r w:rsidR="00386FBC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  <w:r w:rsidR="00386FBC" w:rsidRPr="008A7357">
              <w:rPr>
                <w:rFonts w:ascii="Liberation Serif" w:hAnsi="Liberation Serif"/>
                <w:sz w:val="24"/>
                <w:szCs w:val="24"/>
              </w:rPr>
              <w:t>»</w:t>
            </w:r>
            <w:r w:rsidR="005A6206">
              <w:rPr>
                <w:rFonts w:ascii="Liberation Serif" w:hAnsi="Liberation Serif"/>
                <w:sz w:val="24"/>
                <w:szCs w:val="24"/>
              </w:rPr>
              <w:t xml:space="preserve"> на 2025 год»</w:t>
            </w:r>
          </w:p>
          <w:p w:rsidR="00386FBC" w:rsidRDefault="00386FBC" w:rsidP="00386FBC">
            <w:pPr>
              <w:ind w:left="10348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386FBC" w:rsidRPr="00983CE5" w:rsidRDefault="00386FBC" w:rsidP="00386FB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83CE5">
              <w:rPr>
                <w:rFonts w:ascii="Liberation Serif" w:hAnsi="Liberation Serif"/>
                <w:b/>
                <w:sz w:val="24"/>
                <w:szCs w:val="24"/>
              </w:rPr>
              <w:t>План-график приема документов Архивного фонда Российской Федерации, экспертизы ценности документов организаций – источников комплектования муниципального казенного учреждения «Архив Камен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ск-Уральского городского округа»</w:t>
            </w:r>
            <w:r w:rsidR="005A6206">
              <w:rPr>
                <w:rFonts w:ascii="Liberation Serif" w:hAnsi="Liberation Serif"/>
                <w:b/>
                <w:sz w:val="24"/>
                <w:szCs w:val="24"/>
              </w:rPr>
              <w:t xml:space="preserve"> на 2025 год</w:t>
            </w:r>
          </w:p>
          <w:tbl>
            <w:tblPr>
              <w:tblpPr w:leftFromText="180" w:rightFromText="180" w:vertAnchor="text" w:tblpX="-2209" w:tblpY="1"/>
              <w:tblOverlap w:val="never"/>
              <w:tblW w:w="15871" w:type="dxa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454"/>
              <w:gridCol w:w="2348"/>
              <w:gridCol w:w="851"/>
              <w:gridCol w:w="850"/>
              <w:gridCol w:w="1134"/>
              <w:gridCol w:w="993"/>
              <w:gridCol w:w="850"/>
              <w:gridCol w:w="851"/>
              <w:gridCol w:w="1134"/>
              <w:gridCol w:w="992"/>
              <w:gridCol w:w="850"/>
              <w:gridCol w:w="709"/>
              <w:gridCol w:w="1134"/>
              <w:gridCol w:w="709"/>
              <w:gridCol w:w="992"/>
              <w:gridCol w:w="1020"/>
            </w:tblGrid>
            <w:tr w:rsidR="00386FBC" w:rsidRPr="00983CE5" w:rsidTr="003A6A49">
              <w:tc>
                <w:tcPr>
                  <w:tcW w:w="45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A14C22">
                  <w:pPr>
                    <w:ind w:left="-539" w:firstLine="458"/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№</w:t>
                  </w:r>
                </w:p>
                <w:p w:rsidR="00386FBC" w:rsidRPr="00983CE5" w:rsidRDefault="00386FBC" w:rsidP="00386FBC">
                  <w:pPr>
                    <w:ind w:left="-81"/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п\</w:t>
                  </w:r>
                  <w:proofErr w:type="gramStart"/>
                  <w:r w:rsidRPr="00983CE5">
                    <w:rPr>
                      <w:rFonts w:ascii="Liberation Serif" w:hAnsi="Liberation Serif"/>
                    </w:rPr>
                    <w:t>п</w:t>
                  </w:r>
                  <w:proofErr w:type="gramEnd"/>
                </w:p>
              </w:tc>
              <w:tc>
                <w:tcPr>
                  <w:tcW w:w="234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>Название организации</w:t>
                  </w:r>
                </w:p>
              </w:tc>
              <w:tc>
                <w:tcPr>
                  <w:tcW w:w="1701" w:type="dxa"/>
                  <w:gridSpan w:val="2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>Утверждение номенклатур дел</w:t>
                  </w:r>
                </w:p>
              </w:tc>
              <w:tc>
                <w:tcPr>
                  <w:tcW w:w="6804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Утверждение описей дел постоянного хранения/ Утверждение описей дел по личному составу/ Утверждение описей дел временных (свыше 10 лет) сроков хранения</w:t>
                  </w:r>
                </w:p>
              </w:tc>
              <w:tc>
                <w:tcPr>
                  <w:tcW w:w="456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Прием документов Архивного фонда Российской Федерации оторганизаций–источников комплектования в архив</w:t>
                  </w:r>
                </w:p>
              </w:tc>
            </w:tr>
            <w:tr w:rsidR="00386FBC" w:rsidRPr="00983CE5" w:rsidTr="003A6A49">
              <w:tc>
                <w:tcPr>
                  <w:tcW w:w="454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2348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1701" w:type="dxa"/>
                  <w:gridSpan w:val="2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Срок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предо-ставле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описей дел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(или их годовых разделов) на </w:t>
                  </w: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рассмот-рение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ЭПК</w:t>
                  </w:r>
                </w:p>
              </w:tc>
              <w:tc>
                <w:tcPr>
                  <w:tcW w:w="4820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>Количество дел/ Крайние даты дел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Дата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утвер-жде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описей дел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ЭПК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Срок </w:t>
                  </w:r>
                  <w:proofErr w:type="gramStart"/>
                  <w:r w:rsidRPr="00983CE5">
                    <w:rPr>
                      <w:rFonts w:ascii="Liberation Serif" w:hAnsi="Liberation Serif"/>
                    </w:rPr>
                    <w:t>пере-дачи</w:t>
                  </w:r>
                  <w:proofErr w:type="gramEnd"/>
                </w:p>
              </w:tc>
              <w:tc>
                <w:tcPr>
                  <w:tcW w:w="283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Количество дел постоянного хранения/Крайние даты дел</w:t>
                  </w:r>
                </w:p>
              </w:tc>
              <w:tc>
                <w:tcPr>
                  <w:tcW w:w="102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proofErr w:type="gramStart"/>
                  <w:r>
                    <w:rPr>
                      <w:rFonts w:ascii="Liberation Serif" w:hAnsi="Liberation Serif"/>
                    </w:rPr>
                    <w:t>Отмет-ка</w:t>
                  </w:r>
                  <w:proofErr w:type="spellEnd"/>
                  <w:proofErr w:type="gramEnd"/>
                  <w:r>
                    <w:rPr>
                      <w:rFonts w:ascii="Liberation Serif" w:hAnsi="Liberation Serif"/>
                    </w:rPr>
                    <w:br/>
                  </w:r>
                  <w:r w:rsidRPr="00983CE5">
                    <w:rPr>
                      <w:rFonts w:ascii="Liberation Serif" w:hAnsi="Liberation Serif"/>
                    </w:rPr>
                    <w:t>о приеме дел в архив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(акт </w:t>
                  </w:r>
                  <w:r w:rsidRPr="00E84E30">
                    <w:rPr>
                      <w:rFonts w:ascii="Liberation Serif" w:hAnsi="Liberation Serif"/>
                      <w:spacing w:val="-20"/>
                    </w:rPr>
                    <w:t xml:space="preserve">приема-передачи </w:t>
                  </w:r>
                  <w:proofErr w:type="gramStart"/>
                  <w:r w:rsidRPr="00E84E30">
                    <w:rPr>
                      <w:rFonts w:ascii="Liberation Serif" w:hAnsi="Liberation Serif"/>
                      <w:spacing w:val="-20"/>
                    </w:rPr>
                    <w:t>архивных</w:t>
                  </w:r>
                  <w:proofErr w:type="gramEnd"/>
                  <w:r>
                    <w:rPr>
                      <w:rFonts w:ascii="Liberation Serif" w:hAnsi="Liberation Serif"/>
                    </w:rPr>
                    <w:t xml:space="preserve"> </w:t>
                  </w:r>
                  <w:proofErr w:type="spellStart"/>
                  <w:r>
                    <w:rPr>
                      <w:rFonts w:ascii="Liberation Serif" w:hAnsi="Liberation Serif"/>
                    </w:rPr>
                    <w:t>доку-мен</w:t>
                  </w:r>
                  <w:r w:rsidRPr="00983CE5">
                    <w:rPr>
                      <w:rFonts w:ascii="Liberation Serif" w:hAnsi="Liberation Serif"/>
                    </w:rPr>
                    <w:t>тов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на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хране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ние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от … №…)</w:t>
                  </w:r>
                </w:p>
              </w:tc>
            </w:tr>
            <w:tr w:rsidR="00386FBC" w:rsidRPr="00983CE5" w:rsidTr="00C30980">
              <w:trPr>
                <w:trHeight w:val="3642"/>
              </w:trPr>
              <w:tc>
                <w:tcPr>
                  <w:tcW w:w="454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2348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Срок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предо-ставле-ния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на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рас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смот-рение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ЭПК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Дата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утвер-жде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ЭПК</w:t>
                  </w:r>
                </w:p>
              </w:tc>
              <w:tc>
                <w:tcPr>
                  <w:tcW w:w="1134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r w:rsidRPr="00983CE5">
                    <w:rPr>
                      <w:rFonts w:ascii="Liberation Serif" w:hAnsi="Liberation Serif"/>
                    </w:rPr>
                    <w:t>постоян-ногохране-ния</w:t>
                  </w:r>
                  <w:proofErr w:type="spellEnd"/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(УД)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r>
                    <w:rPr>
                      <w:rFonts w:ascii="Liberation Serif" w:hAnsi="Liberation Serif"/>
                    </w:rPr>
                    <w:t>посто-ян</w:t>
                  </w:r>
                  <w:r w:rsidRPr="00983CE5">
                    <w:rPr>
                      <w:rFonts w:ascii="Liberation Serif" w:hAnsi="Liberation Serif"/>
                    </w:rPr>
                    <w:t>ногохране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>-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r w:rsidRPr="00983CE5">
                    <w:rPr>
                      <w:rFonts w:ascii="Liberation Serif" w:hAnsi="Liberation Serif"/>
                    </w:rPr>
                    <w:t>ния</w:t>
                  </w:r>
                  <w:proofErr w:type="spellEnd"/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НТД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по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лично-мусоста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ву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дел </w:t>
                  </w: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времен</w:t>
                  </w:r>
                  <w:r>
                    <w:rPr>
                      <w:rFonts w:ascii="Liberation Serif" w:hAnsi="Liberation Serif"/>
                    </w:rPr>
                    <w:t>-ных</w:t>
                  </w:r>
                  <w:proofErr w:type="spellEnd"/>
                  <w:proofErr w:type="gramEnd"/>
                  <w:r>
                    <w:rPr>
                      <w:rFonts w:ascii="Liberation Serif" w:hAnsi="Liberation Serif"/>
                    </w:rPr>
                    <w:t xml:space="preserve"> (свыше 10 лет) сроков хране</w:t>
                  </w:r>
                  <w:r w:rsidRPr="00983CE5">
                    <w:rPr>
                      <w:rFonts w:ascii="Liberation Serif" w:hAnsi="Liberation Serif"/>
                    </w:rPr>
                    <w:t>ния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r w:rsidRPr="00983CE5">
                    <w:rPr>
                      <w:rFonts w:ascii="Liberation Serif" w:hAnsi="Liberation Serif"/>
                    </w:rPr>
                    <w:t>постоян-ногохране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нияаудиови-зуаль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ных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 xml:space="preserve"> </w:t>
                  </w: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доку</w:t>
                  </w:r>
                  <w:r>
                    <w:rPr>
                      <w:rFonts w:ascii="Liberation Serif" w:hAnsi="Liberation Serif"/>
                    </w:rPr>
                    <w:t>-мен</w:t>
                  </w:r>
                  <w:r w:rsidRPr="00983CE5">
                    <w:rPr>
                      <w:rFonts w:ascii="Liberation Serif" w:hAnsi="Liberation Serif"/>
                    </w:rPr>
                    <w:t>тов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: фото, фоно, видео (нужное </w:t>
                  </w:r>
                  <w:proofErr w:type="spellStart"/>
                  <w:r w:rsidRPr="00983CE5">
                    <w:rPr>
                      <w:rFonts w:ascii="Liberation Serif" w:hAnsi="Liberation Serif"/>
                    </w:rPr>
                    <w:t>подчерк-нуть</w:t>
                  </w:r>
                  <w:proofErr w:type="spellEnd"/>
                  <w:r w:rsidRPr="00983CE5">
                    <w:rPr>
                      <w:rFonts w:ascii="Liberation Serif" w:hAnsi="Liberation Serif"/>
                    </w:rPr>
                    <w:t>)</w:t>
                  </w:r>
                </w:p>
              </w:tc>
              <w:tc>
                <w:tcPr>
                  <w:tcW w:w="850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УД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НТД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аудио-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визуаль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ных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 xml:space="preserve"> документов: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 xml:space="preserve">фото, фоно, видео (нужное </w:t>
                  </w:r>
                  <w:proofErr w:type="spellStart"/>
                  <w:proofErr w:type="gramStart"/>
                  <w:r w:rsidRPr="00983CE5">
                    <w:rPr>
                      <w:rFonts w:ascii="Liberation Serif" w:hAnsi="Liberation Serif"/>
                    </w:rPr>
                    <w:t>подчерк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983CE5">
                    <w:rPr>
                      <w:rFonts w:ascii="Liberation Serif" w:hAnsi="Liberation Serif"/>
                    </w:rPr>
                    <w:t>нуть</w:t>
                  </w:r>
                  <w:proofErr w:type="spellEnd"/>
                  <w:proofErr w:type="gramEnd"/>
                  <w:r w:rsidRPr="00983CE5">
                    <w:rPr>
                      <w:rFonts w:ascii="Liberation Serif" w:hAnsi="Liberation Serif"/>
                    </w:rPr>
                    <w:t>)</w:t>
                  </w:r>
                </w:p>
              </w:tc>
              <w:tc>
                <w:tcPr>
                  <w:tcW w:w="1020" w:type="dxa"/>
                  <w:vMerge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eastAsia="Calibri" w:hAnsi="Liberation Serif"/>
                    </w:rPr>
                  </w:pP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rHeight w:val="618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>Дума Каменск-Уральского городского округа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6804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2016 – 2021 годы описаны в 2022 году</w:t>
                  </w:r>
                </w:p>
              </w:tc>
              <w:tc>
                <w:tcPr>
                  <w:tcW w:w="456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2012 – 2016 годы приняты в архив</w:t>
                  </w: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rHeight w:val="581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200"/>
                    <w:rPr>
                      <w:rFonts w:ascii="Liberation Serif" w:hAnsi="Liberation Serif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Администрация Каменск-Уральского городского округа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50</w:t>
                  </w:r>
                </w:p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78</w:t>
                  </w:r>
                </w:p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1729DA">
                    <w:rPr>
                      <w:rFonts w:ascii="Liberation Serif" w:hAnsi="Liberation Serif"/>
                    </w:rPr>
                    <w:t>2019</w:t>
                  </w:r>
                </w:p>
                <w:p w:rsidR="00386FBC" w:rsidRPr="00D55B9A" w:rsidRDefault="00386FBC" w:rsidP="00386FBC">
                  <w:pPr>
                    <w:jc w:val="center"/>
                    <w:rPr>
                      <w:rFonts w:ascii="Liberation Serif" w:hAnsi="Liberation Serif"/>
                      <w:sz w:val="12"/>
                      <w:szCs w:val="12"/>
                    </w:rPr>
                  </w:pPr>
                </w:p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lang w:val="en-US"/>
                    </w:rPr>
                  </w:pPr>
                  <w:r w:rsidRPr="001729DA">
                    <w:rPr>
                      <w:rFonts w:ascii="Liberation Serif" w:hAnsi="Liberation Serif"/>
                    </w:rPr>
                    <w:t>2007</w:t>
                  </w:r>
                  <w:r>
                    <w:rPr>
                      <w:rFonts w:ascii="Liberation Serif" w:hAnsi="Liberation Serif"/>
                    </w:rPr>
                    <w:t>-</w:t>
                  </w:r>
                  <w:r w:rsidRPr="001729DA">
                    <w:rPr>
                      <w:rFonts w:ascii="Liberation Serif" w:hAnsi="Liberation Serif"/>
                    </w:rPr>
                    <w:t>2009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595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Территориальный орган Администрации Каменск-Уральского городского округа «Администрация Синарского района»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1729DA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B302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B302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12</w:t>
                  </w:r>
                </w:p>
                <w:p w:rsidR="00386FBC" w:rsidRPr="003B302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B302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B302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1</w:t>
                  </w: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B302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12</w:t>
                  </w:r>
                </w:p>
                <w:p w:rsidR="00386FBC" w:rsidRPr="003B302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 w:rsidRPr="003B3025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860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Территориальный орган Администрации Каменск-Уральского городского округа «Администрация Красногорского района»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11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265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Отраслевой орган Администрации Каменск-Уральского городского округа по городскому хозяйству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12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Отраслевой орган Администрации Каменск-Уральского городского округа по жилищному хозяйству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D735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D735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16"/>
                      <w:szCs w:val="16"/>
                      <w:u w:val="single"/>
                    </w:rPr>
                  </w:pPr>
                  <w:r w:rsidRPr="003D7355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429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F0050E" w:rsidRDefault="00386FBC" w:rsidP="00386FBC">
                  <w:pPr>
                    <w:spacing w:after="200"/>
                    <w:jc w:val="both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«Контрольно-счетный орган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386FBC" w:rsidRPr="00F0050E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F0050E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rHeight w:val="2004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C2CF6" w:rsidRDefault="00386FBC" w:rsidP="00386FBC">
                  <w:pPr>
                    <w:jc w:val="both"/>
                    <w:rPr>
                      <w:rFonts w:ascii="Liberation Serif" w:hAnsi="Liberation Serif"/>
                      <w:sz w:val="21"/>
                      <w:szCs w:val="21"/>
                    </w:rPr>
                  </w:pP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>Функциональный орган Администрации Каменск-Уральского городского округа Финансово-бюджетное управление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1729DA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A27F59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A27F59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A27F59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386FBC" w:rsidRPr="00A27F59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A27F59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A27F59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A27F59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A27F59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48</w:t>
                  </w:r>
                </w:p>
                <w:p w:rsidR="00386FBC" w:rsidRPr="00A27F59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A27F59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679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C2CF6" w:rsidRDefault="00386FBC" w:rsidP="00386FBC">
                  <w:pPr>
                    <w:jc w:val="both"/>
                    <w:rPr>
                      <w:rFonts w:ascii="Liberation Serif" w:hAnsi="Liberation Serif"/>
                      <w:sz w:val="21"/>
                      <w:szCs w:val="21"/>
                    </w:rPr>
                  </w:pP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Орган местного самоуправления «Комитет по </w:t>
                  </w:r>
                  <w:r w:rsidRPr="00E624ED">
                    <w:rPr>
                      <w:rFonts w:ascii="Liberation Serif" w:hAnsi="Liberation Serif"/>
                      <w:spacing w:val="-20"/>
                      <w:sz w:val="21"/>
                      <w:szCs w:val="21"/>
                    </w:rPr>
                    <w:t>управлению</w:t>
                  </w: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 имуществом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D735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D735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70</w:t>
                  </w:r>
                </w:p>
                <w:p w:rsidR="00386FBC" w:rsidRPr="00FE5DF1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3D7355">
                    <w:rPr>
                      <w:rFonts w:ascii="Liberation Serif" w:hAnsi="Liberation Serif"/>
                    </w:rPr>
                    <w:t>2010-2022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63</w:t>
                  </w:r>
                </w:p>
                <w:p w:rsidR="00386FBC" w:rsidRPr="007408D0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7408D0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043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C2CF6" w:rsidRDefault="00386FBC" w:rsidP="00386FBC">
                  <w:pPr>
                    <w:jc w:val="both"/>
                    <w:rPr>
                      <w:rFonts w:ascii="Liberation Serif" w:hAnsi="Liberation Serif"/>
                      <w:sz w:val="21"/>
                      <w:szCs w:val="21"/>
                    </w:rPr>
                  </w:pP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Муниципальное казенное учреждение «Центр бухгалтерского и экономического обслуживания учреждений </w:t>
                  </w:r>
                  <w:r w:rsidRPr="00E624ED">
                    <w:rPr>
                      <w:rFonts w:ascii="Liberation Serif" w:hAnsi="Liberation Serif"/>
                      <w:spacing w:val="-20"/>
                      <w:sz w:val="21"/>
                      <w:szCs w:val="21"/>
                    </w:rPr>
                    <w:t>физической</w:t>
                  </w:r>
                  <w:r w:rsidRPr="009C2CF6">
                    <w:rPr>
                      <w:rFonts w:ascii="Liberation Serif" w:hAnsi="Liberation Serif"/>
                      <w:sz w:val="21"/>
                      <w:szCs w:val="21"/>
                    </w:rPr>
                    <w:t xml:space="preserve"> культуры и спорта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12</w:t>
                  </w:r>
                </w:p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16</w:t>
                  </w:r>
                </w:p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3082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200"/>
                    <w:jc w:val="both"/>
                    <w:rPr>
                      <w:rFonts w:ascii="Liberation Serif" w:hAnsi="Liberation Serif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Муниципальное казенное учреждение «Центр </w:t>
                  </w:r>
                  <w:r w:rsidRPr="00E624ED">
                    <w:rPr>
                      <w:rFonts w:ascii="Liberation Serif" w:hAnsi="Liberation Serif"/>
                      <w:spacing w:val="-20"/>
                      <w:sz w:val="22"/>
                      <w:szCs w:val="22"/>
                    </w:rPr>
                    <w:t>бухгалтерского</w:t>
                  </w: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и экономического обслуживания, материально-технического обеспечения учреждений образования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25</w:t>
                  </w:r>
                </w:p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50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32</w:t>
                  </w:r>
                </w:p>
                <w:p w:rsidR="00386FBC" w:rsidRPr="00041DE3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041DE3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rHeight w:val="2132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Муниципальное казенное учреждение «Центр </w:t>
                  </w:r>
                  <w:r w:rsidRPr="00E4539F">
                    <w:rPr>
                      <w:rFonts w:ascii="Liberation Serif" w:hAnsi="Liberation Serif"/>
                      <w:spacing w:val="-20"/>
                      <w:sz w:val="22"/>
                      <w:szCs w:val="22"/>
                    </w:rPr>
                    <w:t>бухгалтерского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и экономического обслуживания учреждений культуры Камен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32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74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978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«Комитет по архитектуре и градостроительству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087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«Каменский рабочий»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  <w:t>3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724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Орган местного самоуправления «Управление образования Каменск-Уральского </w:t>
                  </w:r>
                  <w:r w:rsidRPr="00E4539F">
                    <w:rPr>
                      <w:rFonts w:ascii="Liberation Serif" w:hAnsi="Liberation Serif"/>
                      <w:spacing w:val="-20"/>
                      <w:sz w:val="22"/>
                      <w:szCs w:val="22"/>
                    </w:rPr>
                    <w:t>городского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15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22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 xml:space="preserve">Государственное автономное профессиональное образовательное учреждение </w:t>
                  </w:r>
                  <w:r w:rsidRPr="00777750">
                    <w:rPr>
                      <w:rFonts w:ascii="Liberation Serif" w:hAnsi="Liberation Serif"/>
                      <w:b/>
                      <w:spacing w:val="-20"/>
                      <w:sz w:val="22"/>
                      <w:szCs w:val="22"/>
                    </w:rPr>
                    <w:t xml:space="preserve">Свердловской области </w:t>
                  </w: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«</w:t>
                  </w:r>
                  <w:r w:rsidRPr="00777750">
                    <w:rPr>
                      <w:rFonts w:ascii="Liberation Serif" w:hAnsi="Liberation Serif"/>
                      <w:b/>
                      <w:spacing w:val="-20"/>
                      <w:sz w:val="22"/>
                      <w:szCs w:val="22"/>
                    </w:rPr>
                    <w:t xml:space="preserve">Каменск-Уральский </w:t>
                  </w: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радиотехнический техникум»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100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24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rHeight w:val="1713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«Управление культуры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4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688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культуры «Театр драмы г.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 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Каменска-Уральского»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>2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14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6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21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2832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Государственное бюджетное учреждение дополнительного образования Свердловской области «Каменск-Уральская детская музыкальная школа № 2»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11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456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E2265C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2016 – 2019 годы приняты на хранение в связи с изменением формы собственности</w:t>
                  </w:r>
                </w:p>
              </w:tc>
            </w:tr>
            <w:tr w:rsidR="00386FBC" w:rsidRPr="00983CE5" w:rsidTr="003A6A49">
              <w:trPr>
                <w:trHeight w:val="2829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3C4111" w:rsidRDefault="00386FBC" w:rsidP="00386FBC">
                  <w:pPr>
                    <w:spacing w:after="120"/>
                    <w:jc w:val="both"/>
                    <w:rPr>
                      <w:rFonts w:ascii="Liberation Serif" w:hAnsi="Liberation Serif"/>
                      <w:b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Государственное бюджетное учреждение дополнительного образования Свердловской области «Каменск-Уральская детская художественная школа № 1»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456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2015 – 2018 годы приняты на хранение в связи с изменением формы собственности</w:t>
                  </w:r>
                </w:p>
              </w:tc>
            </w:tr>
            <w:tr w:rsidR="00386FBC" w:rsidRPr="00983CE5" w:rsidTr="003A6A49">
              <w:trPr>
                <w:trHeight w:val="269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rHeight w:val="2402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8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Государственное казенное учреждение службы занятости населения Свердловской области «Каменск-Уральский центр занятости»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2000</w:t>
                  </w:r>
                </w:p>
                <w:p w:rsidR="00386FBC" w:rsidRPr="00F0083A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F0083A">
                    <w:rPr>
                      <w:rFonts w:ascii="Liberation Serif" w:hAnsi="Liberation Serif"/>
                    </w:rPr>
                    <w:t>1992–1994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2113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44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Орган местного самоуправления «Управление по физической культуре и спорту Каменск-Уральского городского округа»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lang w:val="en-US"/>
                    </w:rPr>
                    <w:t>2</w:t>
                  </w: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 xml:space="preserve">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11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13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2017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44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«Спортивная школа олимпийского резерва города Каменска-Уральского»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7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971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Default="00386FBC" w:rsidP="00386FBC">
                  <w:pPr>
                    <w:spacing w:after="120"/>
                    <w:jc w:val="both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Муниципальное автономное учреждение «Центр развития физической культуры и спорта города Каменска-Уральского»</w:t>
                  </w:r>
                </w:p>
                <w:p w:rsidR="00386FBC" w:rsidRPr="00983CE5" w:rsidRDefault="00386FBC" w:rsidP="00386FBC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10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17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2019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269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rHeight w:val="4386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120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3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15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9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52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 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22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3116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 xml:space="preserve">Государственное автономное стационарное учреждение социального обслуживания Свердловской области «Каменск-Уральский </w:t>
                  </w:r>
                  <w:r w:rsidRPr="00287EBB">
                    <w:rPr>
                      <w:rFonts w:ascii="Liberation Serif" w:hAnsi="Liberation Serif"/>
                      <w:b/>
                      <w:spacing w:val="-20"/>
                      <w:sz w:val="22"/>
                      <w:szCs w:val="22"/>
                    </w:rPr>
                    <w:t>психоневрологический</w:t>
                  </w: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 xml:space="preserve"> интернат»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8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3D7355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3D7355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32</w:t>
                  </w:r>
                </w:p>
                <w:p w:rsidR="00386FBC" w:rsidRPr="00BD2F4B" w:rsidRDefault="00386FBC" w:rsidP="00386FBC">
                  <w:pPr>
                    <w:jc w:val="center"/>
                    <w:rPr>
                      <w:rFonts w:ascii="Liberation Serif" w:hAnsi="Liberation Serif"/>
                      <w:highlight w:val="magenta"/>
                    </w:rPr>
                  </w:pPr>
                  <w:r w:rsidRPr="003D7355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11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1553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b/>
                      <w:sz w:val="22"/>
                      <w:szCs w:val="22"/>
                    </w:rPr>
                    <w:t>Каменск-Уральская городская территориальная избирательная комиссия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1 кв.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  <w:lang w:val="en-US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20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4кв.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  <w:t>19</w:t>
                  </w:r>
                </w:p>
                <w:p w:rsidR="00386FBC" w:rsidRPr="00230032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  <w:u w:val="single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2014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386FBC" w:rsidRPr="00983CE5" w:rsidTr="003A6A49">
              <w:trPr>
                <w:trHeight w:val="269"/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4A6BB7">
                    <w:rPr>
                      <w:rFonts w:ascii="Liberation Serif" w:hAnsi="Liberation Serif"/>
                      <w:sz w:val="22"/>
                      <w:szCs w:val="22"/>
                    </w:rPr>
                    <w:lastRenderedPageBreak/>
                    <w:t>1</w:t>
                  </w: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12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13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983CE5">
                    <w:rPr>
                      <w:rFonts w:ascii="Liberation Serif" w:hAnsi="Liberation Serif"/>
                    </w:rPr>
                    <w:t>16</w:t>
                  </w: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Каменск-Уральская местная общественная организация ветеранов войны, труда, боевых действий, государственной службы, пенсионеров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6804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2017 – 2022 годы описаны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 xml:space="preserve"> в 2023 году</w:t>
                  </w:r>
                </w:p>
              </w:tc>
              <w:tc>
                <w:tcPr>
                  <w:tcW w:w="456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Документы до 2012 года включительно приняты на хранение в архив. Документы за 2013 – 2017 годы утеряны</w:t>
                  </w:r>
                </w:p>
              </w:tc>
            </w:tr>
            <w:tr w:rsidR="00386FBC" w:rsidRPr="00983CE5" w:rsidTr="003A6A49">
              <w:trPr>
                <w:tblHeader/>
              </w:trPr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4A6BB7" w:rsidRDefault="00386FBC" w:rsidP="00386FBC">
                  <w:pPr>
                    <w:pStyle w:val="a7"/>
                    <w:widowControl w:val="0"/>
                    <w:numPr>
                      <w:ilvl w:val="0"/>
                      <w:numId w:val="28"/>
                    </w:numPr>
                    <w:suppressAutoHyphens/>
                    <w:autoSpaceDE w:val="0"/>
                    <w:autoSpaceDN w:val="0"/>
                    <w:ind w:left="0" w:firstLine="0"/>
                    <w:contextualSpacing w:val="0"/>
                    <w:jc w:val="center"/>
                    <w:textAlignment w:val="baseline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spacing w:after="120"/>
                    <w:jc w:val="both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Городское отделение общества Красного Креста города Каменска-Уральского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  <w:tc>
                <w:tcPr>
                  <w:tcW w:w="6804" w:type="dxa"/>
                  <w:gridSpan w:val="7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2016 – 2020 годы описаны</w:t>
                  </w:r>
                  <w:r>
                    <w:rPr>
                      <w:rFonts w:ascii="Liberation Serif" w:hAnsi="Liberation Serif"/>
                      <w:sz w:val="22"/>
                      <w:szCs w:val="22"/>
                    </w:rPr>
                    <w:t xml:space="preserve"> в 2021 году</w:t>
                  </w:r>
                </w:p>
              </w:tc>
              <w:tc>
                <w:tcPr>
                  <w:tcW w:w="456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30032">
                    <w:rPr>
                      <w:rFonts w:ascii="Liberation Serif" w:hAnsi="Liberation Serif"/>
                      <w:sz w:val="22"/>
                      <w:szCs w:val="22"/>
                    </w:rPr>
                    <w:t>Документы за 2011 – 2015 годы приняты на хранение в архив</w:t>
                  </w:r>
                </w:p>
              </w:tc>
            </w:tr>
            <w:tr w:rsidR="00386FBC" w:rsidRPr="00983CE5" w:rsidTr="003A6A49"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0"/>
                    </w:rPr>
                  </w:pPr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>Всего за год:</w:t>
                  </w:r>
                </w:p>
                <w:p w:rsidR="00386FBC" w:rsidRPr="00983CE5" w:rsidRDefault="00386FBC" w:rsidP="00386FBC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0"/>
                    </w:rPr>
                  </w:pPr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 xml:space="preserve">в том числе </w:t>
                  </w:r>
                  <w:proofErr w:type="gramStart"/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>за</w:t>
                  </w:r>
                  <w:proofErr w:type="gramEnd"/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>: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366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185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2257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571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</w:tr>
            <w:tr w:rsidR="00386FBC" w:rsidRPr="00983CE5" w:rsidTr="003A6A49"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287EBB" w:rsidRDefault="00386FBC" w:rsidP="00386FBC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0"/>
                    </w:rPr>
                  </w:pPr>
                  <w:r w:rsidRPr="00287EBB">
                    <w:rPr>
                      <w:rFonts w:ascii="Liberation Serif" w:hAnsi="Liberation Serif" w:cs="Liberation Serif"/>
                      <w:b w:val="0"/>
                      <w:sz w:val="20"/>
                    </w:rPr>
                    <w:t>в том числе документов государственной собственности Свердловской области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 w:rsidRPr="00287EBB">
                    <w:rPr>
                      <w:rFonts w:ascii="Liberation Serif" w:hAnsi="Liberation Serif" w:cs="Liberation Serif"/>
                      <w:b/>
                    </w:rPr>
                    <w:t>85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 w:rsidRPr="00287EBB">
                    <w:rPr>
                      <w:rFonts w:ascii="Liberation Serif" w:hAnsi="Liberation Serif" w:cs="Liberation Serif"/>
                      <w:b/>
                    </w:rPr>
                    <w:t>49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 w:rsidRPr="00287EBB">
                    <w:rPr>
                      <w:rFonts w:ascii="Liberation Serif" w:hAnsi="Liberation Serif" w:cs="Liberation Serif"/>
                      <w:b/>
                    </w:rPr>
                    <w:t>2187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 w:rsidRPr="00287EBB">
                    <w:rPr>
                      <w:rFonts w:ascii="Liberation Serif" w:hAnsi="Liberation Serif" w:cs="Liberation Serif"/>
                      <w:b/>
                    </w:rPr>
                    <w:t>96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287EBB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A22593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  <w:highlight w:val="yellow"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A22593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  <w:highlight w:val="yellow"/>
                    </w:rPr>
                  </w:pPr>
                </w:p>
              </w:tc>
            </w:tr>
            <w:tr w:rsidR="00386FBC" w:rsidRPr="00983CE5" w:rsidTr="003A6A49"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0"/>
                    </w:rPr>
                  </w:pPr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>1 квартал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3/0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70/34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18/7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100/100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49/0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</w:tr>
            <w:tr w:rsidR="00386FBC" w:rsidRPr="00983CE5" w:rsidTr="003A6A49"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0"/>
                    </w:rPr>
                  </w:pPr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>2 квартал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1/0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160/17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55/25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34/34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258/0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</w:tr>
            <w:tr w:rsidR="00386FBC" w:rsidRPr="00983CE5" w:rsidTr="003A6A49"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0"/>
                    </w:rPr>
                  </w:pPr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>3 квартал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132/34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109/17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2123/2053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164/0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</w:tr>
            <w:tr w:rsidR="00386FBC" w:rsidRPr="00983CE5" w:rsidTr="003A6A49">
              <w:tc>
                <w:tcPr>
                  <w:tcW w:w="4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23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386FBC" w:rsidRPr="00983CE5" w:rsidRDefault="00386FBC" w:rsidP="00386FBC">
                  <w:pPr>
                    <w:pStyle w:val="Textbody"/>
                    <w:rPr>
                      <w:rFonts w:ascii="Liberation Serif" w:hAnsi="Liberation Serif" w:cs="Liberation Serif"/>
                      <w:b w:val="0"/>
                      <w:sz w:val="20"/>
                    </w:rPr>
                  </w:pPr>
                  <w:r w:rsidRPr="00983CE5">
                    <w:rPr>
                      <w:rFonts w:ascii="Liberation Serif" w:hAnsi="Liberation Serif" w:cs="Liberation Serif"/>
                      <w:b w:val="0"/>
                      <w:sz w:val="20"/>
                    </w:rPr>
                    <w:t>4 квартал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4/0</w:t>
                  </w: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3/0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0/0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  <w:r>
                    <w:rPr>
                      <w:rFonts w:ascii="Liberation Serif" w:hAnsi="Liberation Serif" w:cs="Liberation Serif"/>
                      <w:b/>
                    </w:rPr>
                    <w:t>100/96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386FBC" w:rsidRPr="00983CE5" w:rsidRDefault="00386FBC" w:rsidP="00386FBC">
                  <w:pPr>
                    <w:jc w:val="center"/>
                    <w:rPr>
                      <w:rFonts w:ascii="Liberation Serif" w:hAnsi="Liberation Serif" w:cs="Liberation Serif"/>
                      <w:b/>
                    </w:rPr>
                  </w:pPr>
                </w:p>
              </w:tc>
            </w:tr>
          </w:tbl>
          <w:p w:rsidR="00386FBC" w:rsidRDefault="00386FBC" w:rsidP="000576E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86FBC" w:rsidRDefault="00386FBC" w:rsidP="000576E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C5333" w:rsidRPr="00224C01" w:rsidRDefault="005C5333" w:rsidP="000576E1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C5333" w:rsidRPr="00224C01" w:rsidRDefault="005C5333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24C01" w:rsidRDefault="00224C01" w:rsidP="005C533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sectPr w:rsidR="00224C01" w:rsidSect="00A14C22">
      <w:pgSz w:w="16838" w:h="11906" w:orient="landscape"/>
      <w:pgMar w:top="1701" w:right="454" w:bottom="567" w:left="45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070" w:rsidRDefault="00831070" w:rsidP="00DF6C60">
      <w:r>
        <w:separator/>
      </w:r>
    </w:p>
  </w:endnote>
  <w:endnote w:type="continuationSeparator" w:id="1">
    <w:p w:rsidR="00831070" w:rsidRDefault="00831070" w:rsidP="00DF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070" w:rsidRDefault="00831070" w:rsidP="00DF6C60">
      <w:r>
        <w:separator/>
      </w:r>
    </w:p>
  </w:footnote>
  <w:footnote w:type="continuationSeparator" w:id="1">
    <w:p w:rsidR="00831070" w:rsidRDefault="00831070" w:rsidP="00DF6C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581931"/>
      <w:docPartObj>
        <w:docPartGallery w:val="Page Numbers (Top of Page)"/>
        <w:docPartUnique/>
      </w:docPartObj>
    </w:sdtPr>
    <w:sdtContent>
      <w:p w:rsidR="00DF6C60" w:rsidRDefault="007F4522">
        <w:pPr>
          <w:pStyle w:val="aa"/>
          <w:jc w:val="center"/>
        </w:pPr>
        <w:r>
          <w:fldChar w:fldCharType="begin"/>
        </w:r>
        <w:r w:rsidR="00DF6C60">
          <w:instrText>PAGE   \* MERGEFORMAT</w:instrText>
        </w:r>
        <w:r>
          <w:fldChar w:fldCharType="separate"/>
        </w:r>
        <w:r w:rsidR="005B5170">
          <w:rPr>
            <w:noProof/>
          </w:rPr>
          <w:t>3</w:t>
        </w:r>
        <w:r>
          <w:fldChar w:fldCharType="end"/>
        </w:r>
      </w:p>
    </w:sdtContent>
  </w:sdt>
  <w:p w:rsidR="00DF6C60" w:rsidRDefault="00DF6C6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935EB0"/>
    <w:multiLevelType w:val="hybridMultilevel"/>
    <w:tmpl w:val="7ED069D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457BD"/>
    <w:multiLevelType w:val="hybridMultilevel"/>
    <w:tmpl w:val="17E02DCA"/>
    <w:lvl w:ilvl="0" w:tplc="3250A8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4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6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9">
    <w:nsid w:val="36B02B71"/>
    <w:multiLevelType w:val="hybridMultilevel"/>
    <w:tmpl w:val="A60C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00F7A"/>
    <w:multiLevelType w:val="hybridMultilevel"/>
    <w:tmpl w:val="34980906"/>
    <w:lvl w:ilvl="0" w:tplc="17CC61A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12">
    <w:nsid w:val="45BB59A4"/>
    <w:multiLevelType w:val="multilevel"/>
    <w:tmpl w:val="2CC87782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3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4">
    <w:nsid w:val="4A8A65D6"/>
    <w:multiLevelType w:val="multilevel"/>
    <w:tmpl w:val="0826F21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1F211E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A03B4C"/>
    <w:multiLevelType w:val="hybridMultilevel"/>
    <w:tmpl w:val="00BEC3E6"/>
    <w:lvl w:ilvl="0" w:tplc="0D2495F2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6618D5"/>
    <w:multiLevelType w:val="hybridMultilevel"/>
    <w:tmpl w:val="D0CEF888"/>
    <w:lvl w:ilvl="0" w:tplc="D8DE41C0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64C5179A"/>
    <w:multiLevelType w:val="hybridMultilevel"/>
    <w:tmpl w:val="D3FE47CA"/>
    <w:lvl w:ilvl="0" w:tplc="6D806A40">
      <w:start w:val="1"/>
      <w:numFmt w:val="decimal"/>
      <w:lvlText w:val="%1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25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6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8"/>
    <w:lvlOverride w:ilvl="0">
      <w:startOverride w:val="1"/>
    </w:lvlOverride>
  </w:num>
  <w:num w:numId="2">
    <w:abstractNumId w:val="26"/>
  </w:num>
  <w:num w:numId="3">
    <w:abstractNumId w:val="3"/>
  </w:num>
  <w:num w:numId="4">
    <w:abstractNumId w:val="12"/>
  </w:num>
  <w:num w:numId="5">
    <w:abstractNumId w:val="25"/>
  </w:num>
  <w:num w:numId="6">
    <w:abstractNumId w:val="4"/>
  </w:num>
  <w:num w:numId="7">
    <w:abstractNumId w:val="6"/>
  </w:num>
  <w:num w:numId="8">
    <w:abstractNumId w:val="18"/>
  </w:num>
  <w:num w:numId="9">
    <w:abstractNumId w:val="21"/>
  </w:num>
  <w:num w:numId="10">
    <w:abstractNumId w:val="11"/>
  </w:num>
  <w:num w:numId="11">
    <w:abstractNumId w:val="5"/>
  </w:num>
  <w:num w:numId="12">
    <w:abstractNumId w:val="27"/>
  </w:num>
  <w:num w:numId="13">
    <w:abstractNumId w:val="16"/>
  </w:num>
  <w:num w:numId="14">
    <w:abstractNumId w:val="24"/>
  </w:num>
  <w:num w:numId="15">
    <w:abstractNumId w:val="22"/>
  </w:num>
  <w:num w:numId="16">
    <w:abstractNumId w:val="17"/>
  </w:num>
  <w:num w:numId="17">
    <w:abstractNumId w:val="13"/>
  </w:num>
  <w:num w:numId="18">
    <w:abstractNumId w:val="7"/>
  </w:num>
  <w:num w:numId="19">
    <w:abstractNumId w:val="0"/>
  </w:num>
  <w:num w:numId="20">
    <w:abstractNumId w:val="2"/>
  </w:num>
  <w:num w:numId="21">
    <w:abstractNumId w:val="9"/>
  </w:num>
  <w:num w:numId="22">
    <w:abstractNumId w:val="15"/>
  </w:num>
  <w:num w:numId="23">
    <w:abstractNumId w:val="20"/>
  </w:num>
  <w:num w:numId="24">
    <w:abstractNumId w:val="14"/>
  </w:num>
  <w:num w:numId="25">
    <w:abstractNumId w:val="10"/>
  </w:num>
  <w:num w:numId="26">
    <w:abstractNumId w:val="1"/>
  </w:num>
  <w:num w:numId="27">
    <w:abstractNumId w:val="19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E12698"/>
    <w:rsid w:val="00010608"/>
    <w:rsid w:val="00014BE3"/>
    <w:rsid w:val="00042C71"/>
    <w:rsid w:val="000437D6"/>
    <w:rsid w:val="00076082"/>
    <w:rsid w:val="000B618C"/>
    <w:rsid w:val="000B64C0"/>
    <w:rsid w:val="000C7FA4"/>
    <w:rsid w:val="00133698"/>
    <w:rsid w:val="00134EBB"/>
    <w:rsid w:val="00177DBE"/>
    <w:rsid w:val="0018350A"/>
    <w:rsid w:val="00202232"/>
    <w:rsid w:val="00224C01"/>
    <w:rsid w:val="0023226A"/>
    <w:rsid w:val="00262FEE"/>
    <w:rsid w:val="00295F17"/>
    <w:rsid w:val="002F34E9"/>
    <w:rsid w:val="00300AD1"/>
    <w:rsid w:val="00301773"/>
    <w:rsid w:val="00311136"/>
    <w:rsid w:val="00324985"/>
    <w:rsid w:val="00330D0F"/>
    <w:rsid w:val="003378D0"/>
    <w:rsid w:val="00352B7E"/>
    <w:rsid w:val="00374C89"/>
    <w:rsid w:val="0038486C"/>
    <w:rsid w:val="00386FBC"/>
    <w:rsid w:val="003A6A49"/>
    <w:rsid w:val="003B7958"/>
    <w:rsid w:val="003F1A1B"/>
    <w:rsid w:val="003F6459"/>
    <w:rsid w:val="003F688A"/>
    <w:rsid w:val="00413317"/>
    <w:rsid w:val="0046776C"/>
    <w:rsid w:val="00470E39"/>
    <w:rsid w:val="004A4226"/>
    <w:rsid w:val="004C3D72"/>
    <w:rsid w:val="004F1BF0"/>
    <w:rsid w:val="004F4246"/>
    <w:rsid w:val="00536788"/>
    <w:rsid w:val="00550E60"/>
    <w:rsid w:val="00592EB6"/>
    <w:rsid w:val="005A0992"/>
    <w:rsid w:val="005A6206"/>
    <w:rsid w:val="005B5170"/>
    <w:rsid w:val="005B5367"/>
    <w:rsid w:val="005B7DF3"/>
    <w:rsid w:val="005C5333"/>
    <w:rsid w:val="00686D27"/>
    <w:rsid w:val="006901A9"/>
    <w:rsid w:val="006C6C5E"/>
    <w:rsid w:val="006D6E3A"/>
    <w:rsid w:val="006E15F8"/>
    <w:rsid w:val="006E2BE1"/>
    <w:rsid w:val="00702165"/>
    <w:rsid w:val="00720985"/>
    <w:rsid w:val="0075424B"/>
    <w:rsid w:val="007545F2"/>
    <w:rsid w:val="00761552"/>
    <w:rsid w:val="00777B70"/>
    <w:rsid w:val="00785F37"/>
    <w:rsid w:val="007C5C29"/>
    <w:rsid w:val="007F4522"/>
    <w:rsid w:val="00820F5C"/>
    <w:rsid w:val="00831070"/>
    <w:rsid w:val="0083594B"/>
    <w:rsid w:val="008441E2"/>
    <w:rsid w:val="008556E0"/>
    <w:rsid w:val="0086082A"/>
    <w:rsid w:val="00871148"/>
    <w:rsid w:val="00896CBC"/>
    <w:rsid w:val="008C0E41"/>
    <w:rsid w:val="008F7610"/>
    <w:rsid w:val="00934AD0"/>
    <w:rsid w:val="00936F85"/>
    <w:rsid w:val="00956960"/>
    <w:rsid w:val="00975A1C"/>
    <w:rsid w:val="00983A41"/>
    <w:rsid w:val="009A2BCA"/>
    <w:rsid w:val="009A2C30"/>
    <w:rsid w:val="009B7A3E"/>
    <w:rsid w:val="00A014D2"/>
    <w:rsid w:val="00A0616F"/>
    <w:rsid w:val="00A07243"/>
    <w:rsid w:val="00A1076A"/>
    <w:rsid w:val="00A14C22"/>
    <w:rsid w:val="00A26589"/>
    <w:rsid w:val="00A87C45"/>
    <w:rsid w:val="00AA3B73"/>
    <w:rsid w:val="00AD2248"/>
    <w:rsid w:val="00B91D93"/>
    <w:rsid w:val="00B94888"/>
    <w:rsid w:val="00B95C2D"/>
    <w:rsid w:val="00B95DBC"/>
    <w:rsid w:val="00BA7870"/>
    <w:rsid w:val="00BC77AC"/>
    <w:rsid w:val="00BD3C32"/>
    <w:rsid w:val="00BF6E52"/>
    <w:rsid w:val="00C30980"/>
    <w:rsid w:val="00C367E6"/>
    <w:rsid w:val="00C51B19"/>
    <w:rsid w:val="00C55198"/>
    <w:rsid w:val="00C74250"/>
    <w:rsid w:val="00C8290F"/>
    <w:rsid w:val="00C83A34"/>
    <w:rsid w:val="00C8609F"/>
    <w:rsid w:val="00CA14D7"/>
    <w:rsid w:val="00CD11A6"/>
    <w:rsid w:val="00CD4EE9"/>
    <w:rsid w:val="00CF7251"/>
    <w:rsid w:val="00D038AD"/>
    <w:rsid w:val="00D410AA"/>
    <w:rsid w:val="00D46873"/>
    <w:rsid w:val="00D73846"/>
    <w:rsid w:val="00D921D5"/>
    <w:rsid w:val="00DD185D"/>
    <w:rsid w:val="00DE4BE7"/>
    <w:rsid w:val="00DF6C60"/>
    <w:rsid w:val="00E05565"/>
    <w:rsid w:val="00E12698"/>
    <w:rsid w:val="00E410E0"/>
    <w:rsid w:val="00E47C58"/>
    <w:rsid w:val="00E60F43"/>
    <w:rsid w:val="00E72406"/>
    <w:rsid w:val="00E948F4"/>
    <w:rsid w:val="00EA6DF9"/>
    <w:rsid w:val="00EC469A"/>
    <w:rsid w:val="00ED4DA5"/>
    <w:rsid w:val="00EE4587"/>
    <w:rsid w:val="00F1271D"/>
    <w:rsid w:val="00F129BF"/>
    <w:rsid w:val="00F9694D"/>
    <w:rsid w:val="00FA194B"/>
    <w:rsid w:val="00FA3C20"/>
    <w:rsid w:val="00FD7DEC"/>
    <w:rsid w:val="00FE224B"/>
    <w:rsid w:val="00FE4DD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uiPriority w:val="99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F6C60"/>
  </w:style>
  <w:style w:type="paragraph" w:styleId="ac">
    <w:name w:val="footer"/>
    <w:basedOn w:val="a"/>
    <w:link w:val="ad"/>
    <w:uiPriority w:val="99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uiPriority w:val="59"/>
    <w:rsid w:val="00936F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  <w:style w:type="paragraph" w:styleId="afd">
    <w:name w:val="No Spacing"/>
    <w:qFormat/>
    <w:rsid w:val="005C5333"/>
    <w:rPr>
      <w:rFonts w:ascii="Calibri" w:eastAsia="Calibri" w:hAnsi="Calibri"/>
      <w:sz w:val="22"/>
      <w:szCs w:val="22"/>
      <w:lang w:eastAsia="en-US"/>
    </w:rPr>
  </w:style>
  <w:style w:type="paragraph" w:customStyle="1" w:styleId="Textbody">
    <w:name w:val="Text body"/>
    <w:basedOn w:val="a"/>
    <w:rsid w:val="00386FBC"/>
    <w:pPr>
      <w:suppressAutoHyphens/>
      <w:autoSpaceDN w:val="0"/>
      <w:textAlignment w:val="baseline"/>
    </w:pPr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936F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qFormat/>
    <w:rsid w:val="00E948F4"/>
    <w:pPr>
      <w:ind w:left="720"/>
      <w:contextualSpacing/>
    </w:pPr>
  </w:style>
  <w:style w:type="paragraph" w:styleId="a8">
    <w:name w:val="Body Text"/>
    <w:basedOn w:val="a"/>
    <w:link w:val="a9"/>
    <w:rsid w:val="00DF6C60"/>
    <w:pPr>
      <w:spacing w:after="120"/>
    </w:pPr>
  </w:style>
  <w:style w:type="character" w:customStyle="1" w:styleId="a9">
    <w:name w:val="Основной текст Знак"/>
    <w:basedOn w:val="a0"/>
    <w:link w:val="a8"/>
    <w:rsid w:val="00DF6C60"/>
  </w:style>
  <w:style w:type="paragraph" w:styleId="aa">
    <w:name w:val="header"/>
    <w:basedOn w:val="a"/>
    <w:link w:val="ab"/>
    <w:rsid w:val="00DF6C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DF6C60"/>
  </w:style>
  <w:style w:type="paragraph" w:styleId="ac">
    <w:name w:val="footer"/>
    <w:basedOn w:val="a"/>
    <w:link w:val="ad"/>
    <w:rsid w:val="00DF6C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DF6C60"/>
  </w:style>
  <w:style w:type="paragraph" w:styleId="ae">
    <w:name w:val="Normal (Web)"/>
    <w:basedOn w:val="a"/>
    <w:rsid w:val="00300AD1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936F85"/>
    <w:rPr>
      <w:b/>
      <w:i/>
      <w:sz w:val="26"/>
      <w:szCs w:val="28"/>
    </w:rPr>
  </w:style>
  <w:style w:type="table" w:styleId="af">
    <w:name w:val="Table Grid"/>
    <w:basedOn w:val="a1"/>
    <w:rsid w:val="00936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36F8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36F8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page number"/>
    <w:basedOn w:val="a0"/>
    <w:rsid w:val="00936F85"/>
  </w:style>
  <w:style w:type="paragraph" w:styleId="af1">
    <w:name w:val="Title"/>
    <w:basedOn w:val="a"/>
    <w:link w:val="af2"/>
    <w:qFormat/>
    <w:rsid w:val="00936F85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2">
    <w:name w:val="Название Знак"/>
    <w:basedOn w:val="a0"/>
    <w:link w:val="af1"/>
    <w:rsid w:val="00936F85"/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936F8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3">
    <w:name w:val="Знак"/>
    <w:basedOn w:val="a"/>
    <w:rsid w:val="00936F85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936F85"/>
  </w:style>
  <w:style w:type="paragraph" w:customStyle="1" w:styleId="10">
    <w:name w:val="Абзац списка1"/>
    <w:basedOn w:val="a"/>
    <w:rsid w:val="00936F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4">
    <w:name w:val="Hyperlink"/>
    <w:rsid w:val="00936F85"/>
    <w:rPr>
      <w:color w:val="0000FF"/>
      <w:u w:val="single"/>
    </w:rPr>
  </w:style>
  <w:style w:type="paragraph" w:styleId="af5">
    <w:name w:val="footnote text"/>
    <w:basedOn w:val="a"/>
    <w:link w:val="af6"/>
    <w:rsid w:val="00936F85"/>
    <w:rPr>
      <w:rFonts w:eastAsia="Calibri"/>
    </w:rPr>
  </w:style>
  <w:style w:type="character" w:customStyle="1" w:styleId="af6">
    <w:name w:val="Текст сноски Знак"/>
    <w:basedOn w:val="a0"/>
    <w:link w:val="af5"/>
    <w:rsid w:val="00936F85"/>
    <w:rPr>
      <w:rFonts w:eastAsia="Calibri"/>
    </w:rPr>
  </w:style>
  <w:style w:type="character" w:styleId="af7">
    <w:name w:val="annotation reference"/>
    <w:unhideWhenUsed/>
    <w:rsid w:val="00936F85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nhideWhenUsed/>
    <w:rsid w:val="00936F85"/>
    <w:pPr>
      <w:spacing w:after="200"/>
    </w:pPr>
    <w:rPr>
      <w:rFonts w:ascii="Calibri" w:hAnsi="Calibri"/>
    </w:rPr>
  </w:style>
  <w:style w:type="character" w:customStyle="1" w:styleId="af9">
    <w:name w:val="Текст примечания Знак"/>
    <w:basedOn w:val="a0"/>
    <w:link w:val="af8"/>
    <w:rsid w:val="00936F85"/>
    <w:rPr>
      <w:rFonts w:ascii="Calibri" w:hAnsi="Calibri"/>
    </w:rPr>
  </w:style>
  <w:style w:type="paragraph" w:styleId="afa">
    <w:name w:val="annotation subject"/>
    <w:basedOn w:val="af8"/>
    <w:next w:val="af8"/>
    <w:link w:val="afb"/>
    <w:unhideWhenUsed/>
    <w:rsid w:val="00936F85"/>
    <w:rPr>
      <w:b/>
      <w:bCs/>
    </w:rPr>
  </w:style>
  <w:style w:type="character" w:customStyle="1" w:styleId="afb">
    <w:name w:val="Тема примечания Знак"/>
    <w:basedOn w:val="af9"/>
    <w:link w:val="afa"/>
    <w:rsid w:val="00936F85"/>
    <w:rPr>
      <w:rFonts w:ascii="Calibri" w:hAnsi="Calibri"/>
      <w:b/>
      <w:bCs/>
    </w:rPr>
  </w:style>
  <w:style w:type="character" w:customStyle="1" w:styleId="CharStyle12">
    <w:name w:val="Char Style 12"/>
    <w:link w:val="Style1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11">
    <w:name w:val="Style 11"/>
    <w:basedOn w:val="a"/>
    <w:link w:val="CharStyle12"/>
    <w:uiPriority w:val="99"/>
    <w:rsid w:val="00936F85"/>
    <w:pPr>
      <w:widowControl w:val="0"/>
      <w:shd w:val="clear" w:color="auto" w:fill="FFFFFF"/>
      <w:spacing w:line="446" w:lineRule="exact"/>
      <w:jc w:val="both"/>
    </w:pPr>
    <w:rPr>
      <w:sz w:val="25"/>
      <w:szCs w:val="25"/>
    </w:rPr>
  </w:style>
  <w:style w:type="character" w:customStyle="1" w:styleId="CharStyle16">
    <w:name w:val="Char Style 16"/>
    <w:uiPriority w:val="99"/>
    <w:rsid w:val="00936F85"/>
    <w:rPr>
      <w:rFonts w:ascii="Times New Roman" w:hAnsi="Times New Roman" w:cs="Times New Roman"/>
      <w:noProof/>
      <w:color w:val="0000FE"/>
      <w:sz w:val="25"/>
      <w:szCs w:val="25"/>
      <w:shd w:val="clear" w:color="auto" w:fill="FFFFFF"/>
    </w:rPr>
  </w:style>
  <w:style w:type="character" w:customStyle="1" w:styleId="CharStyle22">
    <w:name w:val="Char Style 22"/>
    <w:link w:val="Style21"/>
    <w:uiPriority w:val="99"/>
    <w:locked/>
    <w:rsid w:val="00936F85"/>
    <w:rPr>
      <w:sz w:val="25"/>
      <w:szCs w:val="25"/>
      <w:shd w:val="clear" w:color="auto" w:fill="FFFFFF"/>
    </w:rPr>
  </w:style>
  <w:style w:type="paragraph" w:customStyle="1" w:styleId="Style21">
    <w:name w:val="Style 21"/>
    <w:basedOn w:val="a"/>
    <w:link w:val="CharStyle22"/>
    <w:uiPriority w:val="99"/>
    <w:rsid w:val="00936F85"/>
    <w:pPr>
      <w:widowControl w:val="0"/>
      <w:shd w:val="clear" w:color="auto" w:fill="FFFFFF"/>
      <w:spacing w:after="420" w:line="446" w:lineRule="exact"/>
      <w:ind w:firstLine="860"/>
      <w:jc w:val="both"/>
    </w:pPr>
    <w:rPr>
      <w:sz w:val="25"/>
      <w:szCs w:val="25"/>
    </w:rPr>
  </w:style>
  <w:style w:type="character" w:customStyle="1" w:styleId="afc">
    <w:name w:val="Основной текст_"/>
    <w:link w:val="100"/>
    <w:rsid w:val="00936F85"/>
    <w:rPr>
      <w:sz w:val="26"/>
      <w:szCs w:val="26"/>
      <w:shd w:val="clear" w:color="auto" w:fill="FFFFFF"/>
    </w:rPr>
  </w:style>
  <w:style w:type="paragraph" w:customStyle="1" w:styleId="100">
    <w:name w:val="Основной текст10"/>
    <w:basedOn w:val="a"/>
    <w:link w:val="afc"/>
    <w:rsid w:val="00936F85"/>
    <w:pPr>
      <w:shd w:val="clear" w:color="auto" w:fill="FFFFFF"/>
      <w:spacing w:after="600" w:line="320" w:lineRule="exact"/>
      <w:ind w:left="40" w:right="23" w:firstLine="680"/>
      <w:jc w:val="both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1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44;&#1086;&#1082;&#1091;&#1084;&#1077;&#1085;&#1090;&#1099;\&#1085;&#1086;&#1074;&#1072;&#1103;\&#1088;&#1077;&#1075;&#1083;&#1072;&#1084;&#1077;&#1085;&#1090;&#1099;%20&#1056;&#1043;&#1059;\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6A1A4-F55F-4288-AB4A-44DC2F9A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124</TotalTime>
  <Pages>9</Pages>
  <Words>1171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arhiv</dc:creator>
  <cp:lastModifiedBy>Пользователь Windows</cp:lastModifiedBy>
  <cp:revision>62</cp:revision>
  <cp:lastPrinted>2022-01-19T09:25:00Z</cp:lastPrinted>
  <dcterms:created xsi:type="dcterms:W3CDTF">2020-10-16T05:58:00Z</dcterms:created>
  <dcterms:modified xsi:type="dcterms:W3CDTF">2025-01-17T11:30:00Z</dcterms:modified>
</cp:coreProperties>
</file>