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6051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6051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327942" w:rsidRDefault="00327942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60514" w:rsidP="00133698">
      <w:pPr>
        <w:spacing w:before="400"/>
        <w:rPr>
          <w:rFonts w:ascii="Liberation Serif" w:hAnsi="Liberation Serif" w:cs="Liberation Serif"/>
          <w:sz w:val="24"/>
        </w:rPr>
      </w:pPr>
      <w:r w:rsidRPr="0056051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E5540">
        <w:rPr>
          <w:rFonts w:ascii="Liberation Serif" w:hAnsi="Liberation Serif" w:cs="Liberation Serif"/>
          <w:sz w:val="24"/>
        </w:rPr>
        <w:t xml:space="preserve">29.01.2025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E5540">
        <w:rPr>
          <w:rFonts w:ascii="Liberation Serif" w:hAnsi="Liberation Serif" w:cs="Liberation Serif"/>
          <w:sz w:val="24"/>
        </w:rPr>
        <w:t>66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2134B7" w:rsidP="002134B7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134B7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E73214">
        <w:rPr>
          <w:rFonts w:ascii="Liberation Serif" w:hAnsi="Liberation Serif" w:cs="Liberation Serif"/>
          <w:b/>
          <w:sz w:val="28"/>
          <w:szCs w:val="28"/>
        </w:rPr>
        <w:t>Постановление Администрации Каменск-Уральского городского округа от 12.01.2024 № 13 «Об утверждении Порядка проведения общественного обсуждения по выбору общественных территорий, подлежащих благоустройству в первоочередном порядке в рамках муниципальной программы «Формирование современной среды на территории Каменск-Уральского городского округа на 2017-2027 годы»</w:t>
      </w:r>
    </w:p>
    <w:p w:rsidR="002134B7" w:rsidRPr="00B91D93" w:rsidRDefault="002134B7" w:rsidP="002134B7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A84390" w:rsidRPr="00A84390" w:rsidRDefault="00A84390" w:rsidP="00A84390">
      <w:pPr>
        <w:ind w:firstLine="709"/>
        <w:jc w:val="both"/>
        <w:rPr>
          <w:rFonts w:ascii="Liberation Serif" w:hAnsi="Liberation Serif" w:cs="Liberation Serif"/>
          <w:sz w:val="28"/>
          <w:lang/>
        </w:rPr>
      </w:pPr>
      <w:r w:rsidRPr="00A84390">
        <w:rPr>
          <w:rFonts w:ascii="Liberation Serif" w:hAnsi="Liberation Serif" w:cs="Liberation Serif"/>
          <w:sz w:val="28"/>
          <w:lang/>
        </w:rPr>
        <w:t>В соответствии с Федеральным законом от 06</w:t>
      </w:r>
      <w:r w:rsidR="00E73214">
        <w:rPr>
          <w:rFonts w:ascii="Liberation Serif" w:hAnsi="Liberation Serif" w:cs="Liberation Serif"/>
          <w:sz w:val="28"/>
          <w:lang/>
        </w:rPr>
        <w:t xml:space="preserve"> октября 2003 года </w:t>
      </w:r>
      <w:r w:rsidRPr="00A84390">
        <w:rPr>
          <w:rFonts w:ascii="Liberation Serif" w:hAnsi="Liberation Serif" w:cs="Liberation Serif"/>
          <w:sz w:val="28"/>
          <w:lang/>
        </w:rPr>
        <w:t>№ 131-ФЗ «Об общих принципах организации ме</w:t>
      </w:r>
      <w:r w:rsidR="00E73214">
        <w:rPr>
          <w:rFonts w:ascii="Liberation Serif" w:hAnsi="Liberation Serif" w:cs="Liberation Serif"/>
          <w:sz w:val="28"/>
          <w:lang/>
        </w:rPr>
        <w:t xml:space="preserve">стного самоуправления </w:t>
      </w:r>
      <w:r w:rsidRPr="00A84390">
        <w:rPr>
          <w:rFonts w:ascii="Liberation Serif" w:hAnsi="Liberation Serif" w:cs="Liberation Serif"/>
          <w:sz w:val="28"/>
          <w:lang/>
        </w:rPr>
        <w:t>в Российской Федерации», статьей 24 Федерального закона от 21 июля 2014 года № 212-ФЗ «Об основах общественного контроля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Правительства Свердловской области 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</w:t>
      </w:r>
      <w:r w:rsidRPr="00A84390">
        <w:rPr>
          <w:rFonts w:ascii="Liberation Serif" w:hAnsi="Liberation Serif" w:cs="Liberation Serif"/>
          <w:sz w:val="28"/>
        </w:rPr>
        <w:t xml:space="preserve"> в</w:t>
      </w:r>
      <w:r w:rsidRPr="00A84390">
        <w:rPr>
          <w:rFonts w:ascii="Liberation Serif" w:hAnsi="Liberation Serif" w:cs="Liberation Serif"/>
          <w:sz w:val="28"/>
          <w:lang/>
        </w:rPr>
        <w:t xml:space="preserve"> целях реализации муниципальной программы «Формирование современной городской среды на территории Каменск-Уральского городского округа на 2017-20</w:t>
      </w:r>
      <w:r w:rsidRPr="00A84390">
        <w:rPr>
          <w:rFonts w:ascii="Liberation Serif" w:hAnsi="Liberation Serif" w:cs="Liberation Serif"/>
          <w:sz w:val="28"/>
        </w:rPr>
        <w:t>30</w:t>
      </w:r>
      <w:r w:rsidRPr="00A84390">
        <w:rPr>
          <w:rFonts w:ascii="Liberation Serif" w:hAnsi="Liberation Serif" w:cs="Liberation Serif"/>
          <w:sz w:val="28"/>
          <w:lang/>
        </w:rPr>
        <w:t xml:space="preserve"> годы», утвержденной постановлением Администрации города Каменска</w:t>
      </w:r>
      <w:r w:rsidR="00E73214">
        <w:rPr>
          <w:rFonts w:ascii="Liberation Serif" w:hAnsi="Liberation Serif" w:cs="Liberation Serif"/>
          <w:sz w:val="28"/>
          <w:lang/>
        </w:rPr>
        <w:t>-Уральского от 24.05.2017 № 424</w:t>
      </w:r>
      <w:r w:rsidRPr="00A84390">
        <w:rPr>
          <w:rFonts w:ascii="Liberation Serif" w:hAnsi="Liberation Serif" w:cs="Liberation Serif"/>
          <w:sz w:val="28"/>
          <w:lang/>
        </w:rPr>
        <w:t xml:space="preserve"> Администрация Каменск-Уральского городского округа</w:t>
      </w:r>
    </w:p>
    <w:p w:rsidR="00A84390" w:rsidRPr="00A84390" w:rsidRDefault="00A84390" w:rsidP="00A84390">
      <w:pPr>
        <w:ind w:firstLine="709"/>
        <w:jc w:val="both"/>
        <w:rPr>
          <w:rFonts w:ascii="Liberation Serif" w:hAnsi="Liberation Serif" w:cs="Liberation Serif"/>
          <w:b/>
          <w:sz w:val="28"/>
          <w:lang/>
        </w:rPr>
      </w:pPr>
      <w:r w:rsidRPr="00A84390">
        <w:rPr>
          <w:rFonts w:ascii="Liberation Serif" w:hAnsi="Liberation Serif" w:cs="Liberation Serif"/>
          <w:b/>
          <w:sz w:val="28"/>
          <w:lang/>
        </w:rPr>
        <w:t>ПОСТАНОВЛЯЕТ:</w:t>
      </w:r>
    </w:p>
    <w:p w:rsidR="00A84390" w:rsidRPr="00A84390" w:rsidRDefault="00A84390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A84390">
        <w:rPr>
          <w:rFonts w:ascii="Liberation Serif" w:hAnsi="Liberation Serif" w:cs="Liberation Serif"/>
          <w:sz w:val="28"/>
        </w:rPr>
        <w:t>1. Внести изменения в постановление Администрации Каменск-Уральского городского округа от 12.01.2024 № 13 «Об утверждении Порядка проведения общественного обсуждения по выбору общественных территорий, подлежащих благоустройству в первоочередном порядке в рамках муниципальной программы «Формирование современной городской среды на территории Каменск-Уральского городского округа на 2017-2027 годы» (далее – Постановление), заменив в наименовании и в пункте 1 Постановления слова «на 2017-2027 годы» словами «на 2017-2030 годы».</w:t>
      </w:r>
    </w:p>
    <w:p w:rsidR="00A84390" w:rsidRPr="00A84390" w:rsidRDefault="00A84390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A84390">
        <w:rPr>
          <w:rFonts w:ascii="Liberation Serif" w:hAnsi="Liberation Serif" w:cs="Liberation Serif"/>
          <w:sz w:val="28"/>
        </w:rPr>
        <w:t xml:space="preserve">2. Внести в Порядок проведения общественного обсуждения по выбору общественных территорий, подлежащих благоустройству в первоочередном </w:t>
      </w:r>
      <w:r w:rsidRPr="00A84390">
        <w:rPr>
          <w:rFonts w:ascii="Liberation Serif" w:hAnsi="Liberation Serif" w:cs="Liberation Serif"/>
          <w:sz w:val="28"/>
        </w:rPr>
        <w:lastRenderedPageBreak/>
        <w:t xml:space="preserve">порядке в рамках муниципальной программы «Формирование современной городской среды на территории Каменск-Уральского городского округа на 2017-2027 годы», утвержденный Постановлением </w:t>
      </w:r>
      <w:r w:rsidR="00E73214" w:rsidRPr="00A84390">
        <w:rPr>
          <w:rFonts w:ascii="Liberation Serif" w:hAnsi="Liberation Serif" w:cs="Liberation Serif"/>
          <w:sz w:val="28"/>
        </w:rPr>
        <w:t>(далее – Порядок</w:t>
      </w:r>
      <w:proofErr w:type="gramStart"/>
      <w:r w:rsidR="00E73214" w:rsidRPr="00A84390">
        <w:rPr>
          <w:rFonts w:ascii="Liberation Serif" w:hAnsi="Liberation Serif" w:cs="Liberation Serif"/>
          <w:sz w:val="28"/>
        </w:rPr>
        <w:t>)</w:t>
      </w:r>
      <w:r w:rsidRPr="00A84390">
        <w:rPr>
          <w:rFonts w:ascii="Liberation Serif" w:hAnsi="Liberation Serif" w:cs="Liberation Serif"/>
          <w:sz w:val="28"/>
        </w:rPr>
        <w:t>в</w:t>
      </w:r>
      <w:proofErr w:type="gramEnd"/>
      <w:r w:rsidRPr="00A84390">
        <w:rPr>
          <w:rFonts w:ascii="Liberation Serif" w:hAnsi="Liberation Serif" w:cs="Liberation Serif"/>
          <w:sz w:val="28"/>
        </w:rPr>
        <w:t xml:space="preserve"> наименовании и по всему тексту Порядка слова «на 2017-2027 годы» заменить словами «на 2017-2030 годы».</w:t>
      </w:r>
    </w:p>
    <w:p w:rsidR="00A84390" w:rsidRPr="00A84390" w:rsidRDefault="00E73214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A84390" w:rsidRPr="00A84390">
        <w:rPr>
          <w:rFonts w:ascii="Liberation Serif" w:hAnsi="Liberation Serif" w:cs="Liberation Serif"/>
          <w:sz w:val="28"/>
        </w:rPr>
        <w:t xml:space="preserve">. </w:t>
      </w:r>
      <w:r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</w:t>
      </w:r>
      <w:r w:rsidR="00A84390" w:rsidRPr="00A84390">
        <w:rPr>
          <w:rFonts w:ascii="Liberation Serif" w:hAnsi="Liberation Serif" w:cs="Liberation Serif"/>
          <w:sz w:val="28"/>
        </w:rPr>
        <w:t>азместить на официальном сайте муниципального образования.</w:t>
      </w:r>
    </w:p>
    <w:p w:rsidR="00A84390" w:rsidRPr="00A84390" w:rsidRDefault="00E73214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A84390" w:rsidRPr="00A84390">
        <w:rPr>
          <w:rFonts w:ascii="Liberation Serif" w:hAnsi="Liberation Serif" w:cs="Liberation Serif"/>
          <w:sz w:val="28"/>
        </w:rPr>
        <w:t xml:space="preserve">. Контроль за исполнением настоящего постановления возложить на заместителя главы Администрации Каменск-Уральского городского округа Орлова Н.В.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134B7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proofErr w:type="spellStart"/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</w:t>
      </w:r>
      <w:proofErr w:type="spellEnd"/>
      <w:r w:rsidR="00720985" w:rsidRPr="00B91D93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362395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91D93" w:rsidRDefault="00D921D5" w:rsidP="00A84390">
      <w:pPr>
        <w:jc w:val="center"/>
      </w:pPr>
    </w:p>
    <w:sectPr w:rsidR="00D921D5" w:rsidRPr="00B91D93" w:rsidSect="002134B7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433" w:rsidRDefault="00450433" w:rsidP="002134B7">
      <w:r>
        <w:separator/>
      </w:r>
    </w:p>
  </w:endnote>
  <w:endnote w:type="continuationSeparator" w:id="1">
    <w:p w:rsidR="00450433" w:rsidRDefault="00450433" w:rsidP="00213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433" w:rsidRDefault="00450433" w:rsidP="002134B7">
      <w:r>
        <w:separator/>
      </w:r>
    </w:p>
  </w:footnote>
  <w:footnote w:type="continuationSeparator" w:id="1">
    <w:p w:rsidR="00450433" w:rsidRDefault="00450433" w:rsidP="00213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942" w:rsidRDefault="00560514">
    <w:pPr>
      <w:pStyle w:val="a7"/>
      <w:jc w:val="center"/>
    </w:pPr>
    <w:r>
      <w:fldChar w:fldCharType="begin"/>
    </w:r>
    <w:r w:rsidR="009B3817">
      <w:instrText>PAGE   \* MERGEFORMAT</w:instrText>
    </w:r>
    <w:r>
      <w:fldChar w:fldCharType="separate"/>
    </w:r>
    <w:r w:rsidR="00362395">
      <w:rPr>
        <w:noProof/>
      </w:rPr>
      <w:t>2</w:t>
    </w:r>
    <w:r>
      <w:rPr>
        <w:noProof/>
      </w:rPr>
      <w:fldChar w:fldCharType="end"/>
    </w:r>
  </w:p>
  <w:p w:rsidR="00327942" w:rsidRDefault="0032794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34B7"/>
    <w:rsid w:val="00010608"/>
    <w:rsid w:val="000B116B"/>
    <w:rsid w:val="00133698"/>
    <w:rsid w:val="00147E3F"/>
    <w:rsid w:val="002134B7"/>
    <w:rsid w:val="002305BD"/>
    <w:rsid w:val="0023226A"/>
    <w:rsid w:val="00262FEE"/>
    <w:rsid w:val="002F0750"/>
    <w:rsid w:val="00301773"/>
    <w:rsid w:val="00311136"/>
    <w:rsid w:val="00327942"/>
    <w:rsid w:val="00352B7E"/>
    <w:rsid w:val="00362395"/>
    <w:rsid w:val="00374C89"/>
    <w:rsid w:val="00376FCC"/>
    <w:rsid w:val="003F6459"/>
    <w:rsid w:val="00450433"/>
    <w:rsid w:val="004C3D72"/>
    <w:rsid w:val="004F1BF0"/>
    <w:rsid w:val="004F4246"/>
    <w:rsid w:val="0052203A"/>
    <w:rsid w:val="00536788"/>
    <w:rsid w:val="00560514"/>
    <w:rsid w:val="005815BD"/>
    <w:rsid w:val="005B181C"/>
    <w:rsid w:val="005C05EC"/>
    <w:rsid w:val="006C6C5E"/>
    <w:rsid w:val="006E2BE1"/>
    <w:rsid w:val="00702165"/>
    <w:rsid w:val="00720985"/>
    <w:rsid w:val="0072715B"/>
    <w:rsid w:val="00735700"/>
    <w:rsid w:val="00761552"/>
    <w:rsid w:val="0081596C"/>
    <w:rsid w:val="0083594B"/>
    <w:rsid w:val="008442E4"/>
    <w:rsid w:val="008556E0"/>
    <w:rsid w:val="00871148"/>
    <w:rsid w:val="00896CBC"/>
    <w:rsid w:val="008C0E41"/>
    <w:rsid w:val="008D4E08"/>
    <w:rsid w:val="00901DF2"/>
    <w:rsid w:val="009201FC"/>
    <w:rsid w:val="00956960"/>
    <w:rsid w:val="00975A1C"/>
    <w:rsid w:val="009B3817"/>
    <w:rsid w:val="00A1076A"/>
    <w:rsid w:val="00A26589"/>
    <w:rsid w:val="00A50521"/>
    <w:rsid w:val="00A84390"/>
    <w:rsid w:val="00B62FF7"/>
    <w:rsid w:val="00B91D93"/>
    <w:rsid w:val="00B95DBC"/>
    <w:rsid w:val="00BA7870"/>
    <w:rsid w:val="00BC77AC"/>
    <w:rsid w:val="00BE5540"/>
    <w:rsid w:val="00BF6E52"/>
    <w:rsid w:val="00C55198"/>
    <w:rsid w:val="00C63612"/>
    <w:rsid w:val="00C8290F"/>
    <w:rsid w:val="00CA14D7"/>
    <w:rsid w:val="00CA4CC3"/>
    <w:rsid w:val="00CD11A6"/>
    <w:rsid w:val="00CF7251"/>
    <w:rsid w:val="00D46873"/>
    <w:rsid w:val="00D921D5"/>
    <w:rsid w:val="00DE4BE7"/>
    <w:rsid w:val="00E43E6A"/>
    <w:rsid w:val="00E73214"/>
    <w:rsid w:val="00EA29B2"/>
    <w:rsid w:val="00ED4DA5"/>
    <w:rsid w:val="00EE4587"/>
    <w:rsid w:val="00EE461A"/>
    <w:rsid w:val="00F129BF"/>
    <w:rsid w:val="00FA194B"/>
    <w:rsid w:val="00FA3C20"/>
    <w:rsid w:val="00FD7DEC"/>
    <w:rsid w:val="00FE224B"/>
    <w:rsid w:val="00FE7AC4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134B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34B7"/>
  </w:style>
  <w:style w:type="paragraph" w:styleId="a9">
    <w:name w:val="footer"/>
    <w:basedOn w:val="a"/>
    <w:link w:val="aa"/>
    <w:rsid w:val="002134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134B7"/>
  </w:style>
  <w:style w:type="paragraph" w:styleId="ab">
    <w:name w:val="List Paragraph"/>
    <w:basedOn w:val="a"/>
    <w:uiPriority w:val="34"/>
    <w:qFormat/>
    <w:rsid w:val="00376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50;&#1043;&#1057;\&#1055;&#1040;&#1043;\&#1055;&#1040;&#1043;&#1080;%20&#1087;&#1086;%20&#1072;&#1076;&#1088;&#1077;&#1089;&#1085;&#1086;&#1084;&#1091;%20&#1087;&#1077;&#1088;&#1077;&#1095;&#1085;&#1102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F1FD2-4FC4-4CB5-AFA8-60C3496F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22</TotalTime>
  <Pages>2</Pages>
  <Words>339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PeregontsevaYV</dc:creator>
  <cp:keywords/>
  <cp:lastModifiedBy>Пользователь Windows</cp:lastModifiedBy>
  <cp:revision>11</cp:revision>
  <cp:lastPrinted>2025-01-21T09:20:00Z</cp:lastPrinted>
  <dcterms:created xsi:type="dcterms:W3CDTF">2024-07-23T06:53:00Z</dcterms:created>
  <dcterms:modified xsi:type="dcterms:W3CDTF">2025-01-30T12:09:00Z</dcterms:modified>
</cp:coreProperties>
</file>