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F3099" w:rsidP="00EB088A">
      <w:pPr>
        <w:pStyle w:val="1"/>
        <w:ind w:left="5387"/>
        <w:rPr>
          <w:b w:val="0"/>
          <w:bCs/>
          <w:iCs w:val="0"/>
          <w:lang w:val="en-US"/>
        </w:rPr>
      </w:pPr>
      <w:r w:rsidRPr="004F309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4F309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7814A2">
        <w:rPr>
          <w:rFonts w:ascii="Liberation Serif" w:hAnsi="Liberation Serif"/>
          <w:sz w:val="28"/>
          <w:szCs w:val="28"/>
        </w:rPr>
        <w:t>19.02.2025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7814A2">
        <w:rPr>
          <w:rFonts w:ascii="Liberation Serif" w:hAnsi="Liberation Serif"/>
          <w:sz w:val="28"/>
          <w:szCs w:val="28"/>
        </w:rPr>
        <w:t>452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8D2750" w:rsidRDefault="008D2750" w:rsidP="008D2750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806F3D">
        <w:rPr>
          <w:rFonts w:ascii="Liberation Serif" w:hAnsi="Liberation Serif"/>
          <w:b/>
          <w:sz w:val="28"/>
          <w:szCs w:val="28"/>
        </w:rPr>
        <w:t>О внесении изменений в Положение об управлении</w:t>
      </w:r>
    </w:p>
    <w:p w:rsidR="008D2750" w:rsidRDefault="008D2750" w:rsidP="008D2750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806F3D">
        <w:rPr>
          <w:rFonts w:ascii="Liberation Serif" w:hAnsi="Liberation Serif"/>
          <w:b/>
          <w:sz w:val="28"/>
          <w:szCs w:val="28"/>
        </w:rPr>
        <w:t xml:space="preserve">и </w:t>
      </w:r>
      <w:proofErr w:type="gramStart"/>
      <w:r w:rsidRPr="00806F3D">
        <w:rPr>
          <w:rFonts w:ascii="Liberation Serif" w:hAnsi="Liberation Serif"/>
          <w:b/>
          <w:sz w:val="28"/>
          <w:szCs w:val="28"/>
        </w:rPr>
        <w:t>распоряжении</w:t>
      </w:r>
      <w:proofErr w:type="gramEnd"/>
      <w:r w:rsidRPr="00806F3D">
        <w:rPr>
          <w:rFonts w:ascii="Liberation Serif" w:hAnsi="Liberation Serif"/>
          <w:b/>
          <w:sz w:val="28"/>
          <w:szCs w:val="28"/>
        </w:rPr>
        <w:t xml:space="preserve"> муниципальной собственностью</w:t>
      </w:r>
    </w:p>
    <w:p w:rsidR="00DE724D" w:rsidRDefault="008D2750" w:rsidP="008D2750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806F3D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8D2750" w:rsidRPr="001620AE" w:rsidRDefault="008D2750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8D2750" w:rsidRPr="00806F3D" w:rsidRDefault="008D2750" w:rsidP="008D2750">
      <w:pPr>
        <w:pStyle w:val="a7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  <w:sz w:val="28"/>
          <w:szCs w:val="28"/>
        </w:rPr>
      </w:pPr>
      <w:r w:rsidRPr="00806F3D">
        <w:rPr>
          <w:rFonts w:ascii="Liberation Serif" w:hAnsi="Liberation Serif"/>
          <w:sz w:val="28"/>
          <w:szCs w:val="28"/>
        </w:rPr>
        <w:t xml:space="preserve">В соответствии с Гражданским кодексом Российской Федерации, </w:t>
      </w:r>
      <w:r w:rsidRPr="00806F3D">
        <w:rPr>
          <w:rFonts w:ascii="Liberation Serif" w:hAnsi="Liberation Serif"/>
          <w:sz w:val="28"/>
          <w:szCs w:val="28"/>
        </w:rPr>
        <w:br/>
        <w:t xml:space="preserve">Федеральным законом от 6 октября 2003 года № 131-ФЗ «Об общих </w:t>
      </w:r>
      <w:r>
        <w:rPr>
          <w:rFonts w:ascii="Liberation Serif" w:hAnsi="Liberation Serif"/>
          <w:sz w:val="28"/>
          <w:szCs w:val="28"/>
        </w:rPr>
        <w:br/>
      </w:r>
      <w:r w:rsidRPr="00806F3D">
        <w:rPr>
          <w:rFonts w:ascii="Liberation Serif" w:hAnsi="Liberation Serif"/>
          <w:sz w:val="28"/>
          <w:szCs w:val="28"/>
        </w:rPr>
        <w:t xml:space="preserve">принципах организации местного самоуправления в Российской </w:t>
      </w:r>
      <w:r w:rsidRPr="00191E4B">
        <w:rPr>
          <w:rFonts w:ascii="Liberation Serif" w:hAnsi="Liberation Serif"/>
          <w:sz w:val="28"/>
          <w:szCs w:val="28"/>
        </w:rPr>
        <w:t>Федерации», руководствуясь</w:t>
      </w:r>
      <w:r w:rsidRPr="00806F3D">
        <w:rPr>
          <w:rFonts w:ascii="Liberation Serif" w:hAnsi="Liberation Serif"/>
          <w:sz w:val="28"/>
          <w:szCs w:val="28"/>
        </w:rPr>
        <w:t xml:space="preserve"> статьей 22 Устава муниципального образования Каменск-Уральский городской округ Свердловской области, 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8D2750" w:rsidRPr="00191E4B" w:rsidRDefault="008D2750" w:rsidP="008D2750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806F3D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806F3D">
        <w:rPr>
          <w:rFonts w:ascii="Liberation Serif" w:hAnsi="Liberation Serif"/>
          <w:sz w:val="28"/>
          <w:szCs w:val="28"/>
        </w:rPr>
        <w:t xml:space="preserve">Внести в Положение об управлении и распоряжении муниципальной собственностью Каменск-Уральского городского </w:t>
      </w:r>
      <w:r w:rsidRPr="00191E4B">
        <w:rPr>
          <w:rFonts w:ascii="Liberation Serif" w:hAnsi="Liberation Serif"/>
          <w:sz w:val="28"/>
          <w:szCs w:val="28"/>
        </w:rPr>
        <w:t xml:space="preserve">округа, утвержденное решением Городской Думы города Каменска-Уральского от 11.08.2010 № 238 (в редакции решений Городской Думы города Каменска-Уральского </w:t>
      </w:r>
      <w:r w:rsidRPr="00191E4B">
        <w:rPr>
          <w:rFonts w:ascii="Liberation Serif" w:hAnsi="Liberation Serif"/>
          <w:sz w:val="28"/>
          <w:szCs w:val="28"/>
        </w:rPr>
        <w:br/>
        <w:t xml:space="preserve">от 10.11.2010 № 270, от 25.05.2011 № 357, от 27.06.2012 № 524, от 18.07.2012 </w:t>
      </w:r>
      <w:r w:rsidRPr="00191E4B">
        <w:rPr>
          <w:rFonts w:ascii="Liberation Serif" w:hAnsi="Liberation Serif"/>
          <w:sz w:val="28"/>
          <w:szCs w:val="28"/>
        </w:rPr>
        <w:br/>
        <w:t xml:space="preserve">№ 544, от 20.02.2013 № 73, от 12.02.2014 № 250, от 22.10.2014 № 348, </w:t>
      </w:r>
      <w:r w:rsidRPr="00191E4B">
        <w:rPr>
          <w:rFonts w:ascii="Liberation Serif" w:hAnsi="Liberation Serif"/>
          <w:sz w:val="28"/>
          <w:szCs w:val="28"/>
        </w:rPr>
        <w:br/>
        <w:t>от 20.05.2015 № 426, от 25.11.2015 № 505, от 20.07.2016 № 601, от 24.08.2016</w:t>
      </w:r>
      <w:proofErr w:type="gramEnd"/>
      <w:r w:rsidRPr="00191E4B">
        <w:rPr>
          <w:rFonts w:ascii="Liberation Serif" w:hAnsi="Liberation Serif"/>
          <w:sz w:val="28"/>
          <w:szCs w:val="28"/>
        </w:rPr>
        <w:t xml:space="preserve"> </w:t>
      </w:r>
      <w:r w:rsidRPr="00191E4B">
        <w:rPr>
          <w:rFonts w:ascii="Liberation Serif" w:hAnsi="Liberation Serif"/>
          <w:sz w:val="28"/>
          <w:szCs w:val="28"/>
        </w:rPr>
        <w:br/>
        <w:t xml:space="preserve">№ </w:t>
      </w:r>
      <w:proofErr w:type="gramStart"/>
      <w:r w:rsidRPr="00191E4B">
        <w:rPr>
          <w:rFonts w:ascii="Liberation Serif" w:hAnsi="Liberation Serif"/>
          <w:sz w:val="28"/>
          <w:szCs w:val="28"/>
        </w:rPr>
        <w:t xml:space="preserve">614, от 15.02.2017 № 93, от 22.11.2017 № 273, от 23.05.2018 № 345, </w:t>
      </w:r>
      <w:r w:rsidRPr="00191E4B">
        <w:rPr>
          <w:rFonts w:ascii="Liberation Serif" w:hAnsi="Liberation Serif"/>
          <w:sz w:val="28"/>
          <w:szCs w:val="28"/>
        </w:rPr>
        <w:br/>
        <w:t xml:space="preserve">от 10.10.2018 № 409, от 21.11.2018 № 425, от 19.06.2019 № 523, от 22.04.2020 </w:t>
      </w:r>
      <w:r w:rsidRPr="00191E4B">
        <w:rPr>
          <w:rFonts w:ascii="Liberation Serif" w:hAnsi="Liberation Serif"/>
          <w:sz w:val="28"/>
          <w:szCs w:val="28"/>
        </w:rPr>
        <w:br/>
        <w:t xml:space="preserve">№ 665, решений Думы Каменск-Уральского городского округа от 29.12.2020 </w:t>
      </w:r>
      <w:r w:rsidRPr="00191E4B">
        <w:rPr>
          <w:rFonts w:ascii="Liberation Serif" w:hAnsi="Liberation Serif"/>
          <w:sz w:val="28"/>
          <w:szCs w:val="28"/>
        </w:rPr>
        <w:br/>
        <w:t xml:space="preserve">№ 790, от 23.06.2021 № 861) «Об утверждении Положения об управлении </w:t>
      </w:r>
      <w:r w:rsidRPr="00191E4B">
        <w:rPr>
          <w:rFonts w:ascii="Liberation Serif" w:hAnsi="Liberation Serif"/>
          <w:sz w:val="28"/>
          <w:szCs w:val="28"/>
        </w:rPr>
        <w:br/>
        <w:t>и распоряжении муниципальной собственностью Каменск-Уральского городского округа» (далее - Положение)</w:t>
      </w:r>
      <w:r>
        <w:rPr>
          <w:rFonts w:ascii="Liberation Serif" w:hAnsi="Liberation Serif"/>
          <w:sz w:val="28"/>
          <w:szCs w:val="28"/>
        </w:rPr>
        <w:t>,</w:t>
      </w:r>
      <w:r w:rsidRPr="00191E4B">
        <w:rPr>
          <w:rFonts w:ascii="Liberation Serif" w:hAnsi="Liberation Serif"/>
          <w:sz w:val="28"/>
          <w:szCs w:val="28"/>
        </w:rPr>
        <w:t xml:space="preserve"> следующие изменения:</w:t>
      </w:r>
      <w:proofErr w:type="gramEnd"/>
    </w:p>
    <w:p w:rsidR="008D2750" w:rsidRPr="00191E4B" w:rsidRDefault="008D2750" w:rsidP="008D2750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191E4B">
        <w:rPr>
          <w:rFonts w:ascii="Liberation Serif" w:hAnsi="Liberation Serif"/>
          <w:sz w:val="28"/>
          <w:szCs w:val="28"/>
        </w:rPr>
        <w:t>1) пункт 4.21.1 Положения после абзаца пятого дополнить абзацем следующего содержания:</w:t>
      </w:r>
    </w:p>
    <w:p w:rsidR="008D2750" w:rsidRPr="00191E4B" w:rsidRDefault="008D2750" w:rsidP="008D2750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191E4B">
        <w:rPr>
          <w:rFonts w:ascii="Liberation Serif" w:hAnsi="Liberation Serif"/>
          <w:sz w:val="28"/>
          <w:szCs w:val="28"/>
        </w:rPr>
        <w:t>«- муниципальным учреждениям Каменск-Уральского городского округа, не являющимся образовательными, в отношении которых орган местного самоуправления «Управление образования Каменск-Уральского городского округа»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91E4B">
        <w:rPr>
          <w:rFonts w:ascii="Liberation Serif" w:hAnsi="Liberation Serif"/>
          <w:sz w:val="28"/>
          <w:szCs w:val="28"/>
        </w:rPr>
        <w:t>осуществляет</w:t>
      </w:r>
      <w:r w:rsidRPr="002F7658">
        <w:rPr>
          <w:rFonts w:ascii="Liberation Serif" w:hAnsi="Liberation Serif"/>
          <w:sz w:val="28"/>
          <w:szCs w:val="28"/>
        </w:rPr>
        <w:t xml:space="preserve"> </w:t>
      </w:r>
      <w:r w:rsidRPr="00191E4B">
        <w:rPr>
          <w:rFonts w:ascii="Liberation Serif" w:hAnsi="Liberation Serif"/>
          <w:sz w:val="28"/>
          <w:szCs w:val="28"/>
        </w:rPr>
        <w:t>функции и полномочия учредителя, в целях осуществления ими деятельности, предусмотренной уставом</w:t>
      </w:r>
      <w:r>
        <w:rPr>
          <w:rFonts w:ascii="Liberation Serif" w:hAnsi="Liberation Serif"/>
          <w:sz w:val="28"/>
          <w:szCs w:val="28"/>
        </w:rPr>
        <w:t xml:space="preserve"> соответствующего учреждения</w:t>
      </w:r>
      <w:proofErr w:type="gramStart"/>
      <w:r>
        <w:rPr>
          <w:rFonts w:ascii="Liberation Serif" w:hAnsi="Liberation Serif"/>
          <w:sz w:val="28"/>
          <w:szCs w:val="28"/>
        </w:rPr>
        <w:t>;»</w:t>
      </w:r>
      <w:proofErr w:type="gramEnd"/>
      <w:r>
        <w:rPr>
          <w:rFonts w:ascii="Liberation Serif" w:hAnsi="Liberation Serif"/>
          <w:sz w:val="28"/>
          <w:szCs w:val="28"/>
        </w:rPr>
        <w:t>;</w:t>
      </w:r>
    </w:p>
    <w:p w:rsidR="008D2750" w:rsidRPr="00191E4B" w:rsidRDefault="008D2750" w:rsidP="008D2750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191E4B">
        <w:rPr>
          <w:rFonts w:ascii="Liberation Serif" w:hAnsi="Liberation Serif"/>
          <w:sz w:val="28"/>
          <w:szCs w:val="28"/>
        </w:rPr>
        <w:lastRenderedPageBreak/>
        <w:t>2) в абзацах втором и третьем пункта 4.21.2 Положения слова «муниципального образования город Каменск-Уральский» заменить словами «Каменск-Уральского городского округа»</w:t>
      </w:r>
      <w:r>
        <w:rPr>
          <w:rFonts w:ascii="Liberation Serif" w:hAnsi="Liberation Serif"/>
          <w:sz w:val="28"/>
          <w:szCs w:val="28"/>
        </w:rPr>
        <w:t>.</w:t>
      </w:r>
    </w:p>
    <w:p w:rsidR="008D2750" w:rsidRPr="00191E4B" w:rsidRDefault="008D2750" w:rsidP="008D27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91E4B">
        <w:rPr>
          <w:rFonts w:ascii="Liberation Serif" w:hAnsi="Liberation Serif"/>
          <w:sz w:val="28"/>
          <w:szCs w:val="28"/>
        </w:rPr>
        <w:t xml:space="preserve">2. Опубликовать настоящее решение в газете «Каменский рабочий» </w:t>
      </w:r>
      <w:r w:rsidRPr="00191E4B">
        <w:rPr>
          <w:rFonts w:ascii="Liberation Serif" w:hAnsi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8D2750" w:rsidRPr="00806F3D" w:rsidRDefault="008D2750" w:rsidP="008D2750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191E4B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191E4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91E4B">
        <w:rPr>
          <w:rFonts w:ascii="Liberation Serif" w:hAnsi="Liberation Serif"/>
          <w:sz w:val="28"/>
          <w:szCs w:val="28"/>
        </w:rPr>
        <w:t xml:space="preserve"> исполнением настоящего решения возложить на комитет по законодательству и местному самоуправлению (</w:t>
      </w:r>
      <w:proofErr w:type="spellStart"/>
      <w:r w:rsidRPr="00191E4B">
        <w:rPr>
          <w:rFonts w:ascii="Liberation Serif" w:hAnsi="Liberation Serif"/>
          <w:sz w:val="28"/>
          <w:szCs w:val="28"/>
        </w:rPr>
        <w:t>Казимирская</w:t>
      </w:r>
      <w:proofErr w:type="spellEnd"/>
      <w:r w:rsidRPr="00191E4B">
        <w:rPr>
          <w:rFonts w:ascii="Liberation Serif" w:hAnsi="Liberation Serif"/>
          <w:sz w:val="28"/>
          <w:szCs w:val="28"/>
        </w:rPr>
        <w:t xml:space="preserve"> А.Г.)</w:t>
      </w:r>
      <w:r>
        <w:rPr>
          <w:rFonts w:ascii="Liberation Serif" w:hAnsi="Liberation Serif"/>
          <w:sz w:val="28"/>
          <w:szCs w:val="28"/>
        </w:rPr>
        <w:t>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60B7"/>
    <w:rsid w:val="000E61A4"/>
    <w:rsid w:val="000F2D8E"/>
    <w:rsid w:val="00133698"/>
    <w:rsid w:val="001620AE"/>
    <w:rsid w:val="001D0FDA"/>
    <w:rsid w:val="0023226A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3099"/>
    <w:rsid w:val="004F4246"/>
    <w:rsid w:val="005234BB"/>
    <w:rsid w:val="00536788"/>
    <w:rsid w:val="00564365"/>
    <w:rsid w:val="005E4B23"/>
    <w:rsid w:val="005F758B"/>
    <w:rsid w:val="006B62D9"/>
    <w:rsid w:val="006C6C5E"/>
    <w:rsid w:val="006F38EF"/>
    <w:rsid w:val="00702165"/>
    <w:rsid w:val="00720985"/>
    <w:rsid w:val="00742F79"/>
    <w:rsid w:val="007814A2"/>
    <w:rsid w:val="00863F8C"/>
    <w:rsid w:val="00871148"/>
    <w:rsid w:val="0088452B"/>
    <w:rsid w:val="00896CBC"/>
    <w:rsid w:val="008C0E41"/>
    <w:rsid w:val="008D2750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04D76"/>
    <w:rsid w:val="00A1076A"/>
    <w:rsid w:val="00A26589"/>
    <w:rsid w:val="00A45952"/>
    <w:rsid w:val="00AE2660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D27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94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14</cp:revision>
  <cp:lastPrinted>2020-08-18T09:01:00Z</cp:lastPrinted>
  <dcterms:created xsi:type="dcterms:W3CDTF">2020-08-05T08:43:00Z</dcterms:created>
  <dcterms:modified xsi:type="dcterms:W3CDTF">2025-02-21T04:34:00Z</dcterms:modified>
</cp:coreProperties>
</file>