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B597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B597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838FF" w:rsidRDefault="008838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9B5977" w:rsidP="00133698">
      <w:pPr>
        <w:spacing w:before="400"/>
        <w:rPr>
          <w:rFonts w:ascii="Liberation Serif" w:hAnsi="Liberation Serif" w:cs="Liberation Serif"/>
          <w:sz w:val="24"/>
        </w:rPr>
      </w:pPr>
      <w:r w:rsidRPr="009B597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D4383">
        <w:rPr>
          <w:rFonts w:ascii="Liberation Serif" w:hAnsi="Liberation Serif" w:cs="Liberation Serif"/>
          <w:sz w:val="24"/>
        </w:rPr>
        <w:t xml:space="preserve">от </w:t>
      </w:r>
      <w:r w:rsidR="008805E5">
        <w:rPr>
          <w:rFonts w:ascii="Liberation Serif" w:hAnsi="Liberation Serif" w:cs="Liberation Serif"/>
          <w:sz w:val="24"/>
        </w:rPr>
        <w:t xml:space="preserve"> 05.03.2025 №  166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34E03" w:rsidRDefault="00991255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3E5BF5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E5BF5">
        <w:rPr>
          <w:rFonts w:ascii="Liberation Serif" w:hAnsi="Liberation Serif" w:cs="Liberation Serif"/>
          <w:b/>
          <w:sz w:val="28"/>
          <w:szCs w:val="28"/>
        </w:rPr>
        <w:t>План</w:t>
      </w:r>
      <w:r>
        <w:rPr>
          <w:rFonts w:ascii="Liberation Serif" w:hAnsi="Liberation Serif" w:cs="Liberation Serif"/>
          <w:b/>
          <w:sz w:val="28"/>
          <w:szCs w:val="28"/>
        </w:rPr>
        <w:t xml:space="preserve"> проведения экспертизы муниципальных нормативных правовых актов Каменск-Уральского городского округа</w:t>
      </w:r>
    </w:p>
    <w:p w:rsidR="00133698" w:rsidRPr="001C18AB" w:rsidRDefault="00403282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на 2025</w:t>
      </w:r>
      <w:r w:rsidR="00991255">
        <w:rPr>
          <w:rFonts w:ascii="Liberation Serif" w:hAnsi="Liberation Serif" w:cs="Liberation Serif"/>
          <w:b/>
          <w:sz w:val="28"/>
          <w:szCs w:val="28"/>
        </w:rPr>
        <w:t xml:space="preserve"> год 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8838FF" w:rsidRDefault="00FC519E" w:rsidP="008838FF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</w:t>
      </w:r>
      <w:r w:rsidR="008C5808">
        <w:rPr>
          <w:rFonts w:ascii="Liberation Serif" w:hAnsi="Liberation Serif"/>
          <w:sz w:val="28"/>
          <w:szCs w:val="28"/>
        </w:rPr>
        <w:t xml:space="preserve">Каменска-Уральского </w:t>
      </w:r>
      <w:r w:rsidR="00991255">
        <w:rPr>
          <w:rFonts w:ascii="Liberation Serif" w:hAnsi="Liberation Serif"/>
          <w:sz w:val="28"/>
          <w:szCs w:val="28"/>
        </w:rPr>
        <w:t>от 12.09.2014 № 1278 (в редакции постановлений Администрации города Каменска-Уральского от 20.10.2016</w:t>
      </w:r>
      <w:r w:rsidR="006A69EF">
        <w:rPr>
          <w:rFonts w:ascii="Liberation Serif" w:hAnsi="Liberation Serif"/>
          <w:sz w:val="28"/>
          <w:szCs w:val="28"/>
        </w:rPr>
        <w:t xml:space="preserve"> №</w:t>
      </w:r>
      <w:r w:rsidR="002C74AA">
        <w:rPr>
          <w:rFonts w:ascii="Liberation Serif" w:hAnsi="Liberation Serif"/>
          <w:sz w:val="28"/>
          <w:szCs w:val="28"/>
        </w:rPr>
        <w:t xml:space="preserve"> 1</w:t>
      </w:r>
      <w:r w:rsidR="006A69EF">
        <w:rPr>
          <w:rFonts w:ascii="Liberation Serif" w:hAnsi="Liberation Serif"/>
          <w:sz w:val="28"/>
          <w:szCs w:val="28"/>
        </w:rPr>
        <w:t>475, от 26.09.2017 №</w:t>
      </w:r>
      <w:r w:rsidR="002C74AA">
        <w:rPr>
          <w:rFonts w:ascii="Liberation Serif" w:hAnsi="Liberation Serif"/>
          <w:sz w:val="28"/>
          <w:szCs w:val="28"/>
        </w:rPr>
        <w:t xml:space="preserve"> </w:t>
      </w:r>
      <w:r w:rsidR="00991255">
        <w:rPr>
          <w:rFonts w:ascii="Liberation Serif" w:hAnsi="Liberation Serif"/>
          <w:sz w:val="28"/>
          <w:szCs w:val="28"/>
        </w:rPr>
        <w:t>831</w:t>
      </w:r>
      <w:r w:rsidR="00731AB3">
        <w:rPr>
          <w:rFonts w:ascii="Liberation Serif" w:hAnsi="Liberation Serif"/>
          <w:sz w:val="28"/>
          <w:szCs w:val="28"/>
        </w:rPr>
        <w:t>,</w:t>
      </w:r>
      <w:r w:rsidR="00731AB3" w:rsidRPr="00731AB3">
        <w:rPr>
          <w:rFonts w:ascii="Liberation Serif" w:hAnsi="Liberation Serif"/>
          <w:sz w:val="28"/>
          <w:szCs w:val="28"/>
        </w:rPr>
        <w:t xml:space="preserve"> </w:t>
      </w:r>
      <w:r w:rsidR="00F00785">
        <w:rPr>
          <w:rFonts w:ascii="Liberation Serif" w:hAnsi="Liberation Serif"/>
          <w:sz w:val="28"/>
          <w:szCs w:val="28"/>
        </w:rPr>
        <w:t>постановлений</w:t>
      </w:r>
      <w:r w:rsidR="00731AB3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12.01.2021 № 4</w:t>
      </w:r>
      <w:r w:rsidR="006A69EF">
        <w:rPr>
          <w:rFonts w:ascii="Liberation Serif" w:hAnsi="Liberation Serif"/>
          <w:sz w:val="28"/>
          <w:szCs w:val="28"/>
        </w:rPr>
        <w:t>, от 17.11.2021 №</w:t>
      </w:r>
      <w:r w:rsidR="0036741F">
        <w:rPr>
          <w:rFonts w:ascii="Liberation Serif" w:hAnsi="Liberation Serif"/>
          <w:sz w:val="28"/>
          <w:szCs w:val="28"/>
        </w:rPr>
        <w:t xml:space="preserve"> </w:t>
      </w:r>
      <w:r w:rsidR="00DE3AC7">
        <w:rPr>
          <w:rFonts w:ascii="Liberation Serif" w:hAnsi="Liberation Serif"/>
          <w:sz w:val="28"/>
          <w:szCs w:val="28"/>
        </w:rPr>
        <w:t>885</w:t>
      </w:r>
      <w:r w:rsidR="005519A9">
        <w:rPr>
          <w:rFonts w:ascii="Liberation Serif" w:hAnsi="Liberation Serif"/>
          <w:sz w:val="28"/>
          <w:szCs w:val="28"/>
        </w:rPr>
        <w:t>,</w:t>
      </w:r>
      <w:r w:rsidR="005519A9" w:rsidRPr="005519A9">
        <w:rPr>
          <w:rFonts w:ascii="Liberation Serif" w:hAnsi="Liberation Serif"/>
          <w:sz w:val="28"/>
          <w:szCs w:val="28"/>
        </w:rPr>
        <w:t xml:space="preserve"> </w:t>
      </w:r>
      <w:r w:rsidR="005519A9" w:rsidRPr="000C261C">
        <w:rPr>
          <w:rFonts w:ascii="Liberation Serif" w:hAnsi="Liberation Serif"/>
          <w:sz w:val="28"/>
          <w:szCs w:val="28"/>
        </w:rPr>
        <w:t>от</w:t>
      </w:r>
      <w:r w:rsidR="005519A9" w:rsidRPr="00300D2C">
        <w:rPr>
          <w:rFonts w:ascii="Liberation Serif" w:hAnsi="Liberation Serif"/>
          <w:sz w:val="28"/>
          <w:szCs w:val="28"/>
        </w:rPr>
        <w:t xml:space="preserve"> 12.08.2022 № 532</w:t>
      </w:r>
      <w:r w:rsidR="00403282">
        <w:rPr>
          <w:rFonts w:ascii="Liberation Serif" w:hAnsi="Liberation Serif"/>
          <w:sz w:val="28"/>
          <w:szCs w:val="28"/>
        </w:rPr>
        <w:t>, от 05.11.2024 № 781</w:t>
      </w:r>
      <w:r w:rsidR="00991255">
        <w:rPr>
          <w:rFonts w:ascii="Liberation Serif" w:hAnsi="Liberation Serif"/>
          <w:sz w:val="28"/>
          <w:szCs w:val="28"/>
        </w:rPr>
        <w:t xml:space="preserve">)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8838FF" w:rsidRDefault="004F1BF0" w:rsidP="008838FF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eastAsia="Calibri" w:hAnsi="Liberation Serif"/>
          <w:bCs/>
          <w:i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3E5BF5">
        <w:rPr>
          <w:rFonts w:ascii="Liberation Serif" w:hAnsi="Liberation Serif" w:cs="Liberation Serif"/>
          <w:sz w:val="28"/>
        </w:rPr>
        <w:t xml:space="preserve">Внести изменения в </w:t>
      </w:r>
      <w:r w:rsidR="00991255">
        <w:rPr>
          <w:rFonts w:ascii="Liberation Serif" w:hAnsi="Liberation Serif" w:cs="Liberation Serif"/>
          <w:sz w:val="28"/>
        </w:rPr>
        <w:t>План проведения экспертизы муниципальных нормативных правовых актов Каменск-Урал</w:t>
      </w:r>
      <w:r w:rsidR="00403282">
        <w:rPr>
          <w:rFonts w:ascii="Liberation Serif" w:hAnsi="Liberation Serif" w:cs="Liberation Serif"/>
          <w:sz w:val="28"/>
        </w:rPr>
        <w:t>ьского городского округа на 2025</w:t>
      </w:r>
      <w:r w:rsidR="00991255">
        <w:rPr>
          <w:rFonts w:ascii="Liberation Serif" w:hAnsi="Liberation Serif" w:cs="Liberation Serif"/>
          <w:sz w:val="28"/>
        </w:rPr>
        <w:t xml:space="preserve"> год</w:t>
      </w:r>
      <w:r w:rsidR="006668FF">
        <w:rPr>
          <w:rFonts w:ascii="Liberation Serif" w:hAnsi="Liberation Serif" w:cs="Liberation Serif"/>
          <w:sz w:val="28"/>
        </w:rPr>
        <w:t>, утвержденный постановлением Администрации Каменск-Ур</w:t>
      </w:r>
      <w:r w:rsidR="00403282">
        <w:rPr>
          <w:rFonts w:ascii="Liberation Serif" w:hAnsi="Liberation Serif" w:cs="Liberation Serif"/>
          <w:sz w:val="28"/>
        </w:rPr>
        <w:t>альского городского округа от 10.12.2024 № 896</w:t>
      </w:r>
      <w:r w:rsidR="008C5808">
        <w:rPr>
          <w:rFonts w:ascii="Liberation Serif" w:hAnsi="Liberation Serif" w:cs="Liberation Serif"/>
          <w:sz w:val="28"/>
        </w:rPr>
        <w:t xml:space="preserve"> </w:t>
      </w:r>
      <w:r w:rsidR="008C5808" w:rsidRPr="00684D66">
        <w:rPr>
          <w:rFonts w:ascii="Liberation Serif" w:hAnsi="Liberation Serif"/>
          <w:sz w:val="28"/>
          <w:szCs w:val="28"/>
        </w:rPr>
        <w:t>«</w:t>
      </w:r>
      <w:r w:rsidR="008C5808">
        <w:rPr>
          <w:rFonts w:ascii="Liberation Serif" w:hAnsi="Liberation Serif"/>
          <w:sz w:val="28"/>
          <w:szCs w:val="28"/>
        </w:rPr>
        <w:t>Об утверждении Плана проведения экспертизы муниципальных нормативных правовых актов Каменск-Урал</w:t>
      </w:r>
      <w:r w:rsidR="008838FF">
        <w:rPr>
          <w:rFonts w:ascii="Liberation Serif" w:hAnsi="Liberation Serif"/>
          <w:sz w:val="28"/>
          <w:szCs w:val="28"/>
        </w:rPr>
        <w:t>ьского городского округа на 2025</w:t>
      </w:r>
      <w:r w:rsidR="008C5808">
        <w:rPr>
          <w:rFonts w:ascii="Liberation Serif" w:hAnsi="Liberation Serif"/>
          <w:sz w:val="28"/>
          <w:szCs w:val="28"/>
        </w:rPr>
        <w:t xml:space="preserve"> год</w:t>
      </w:r>
      <w:r w:rsidR="008C5808" w:rsidRPr="00991255">
        <w:rPr>
          <w:rFonts w:ascii="Liberation Serif" w:hAnsi="Liberation Serif"/>
          <w:sz w:val="28"/>
          <w:szCs w:val="28"/>
        </w:rPr>
        <w:t>»</w:t>
      </w:r>
      <w:r w:rsidR="00F83F05">
        <w:rPr>
          <w:rFonts w:ascii="Liberation Serif" w:hAnsi="Liberation Serif"/>
          <w:sz w:val="28"/>
          <w:szCs w:val="28"/>
        </w:rPr>
        <w:t xml:space="preserve"> </w:t>
      </w:r>
      <w:r w:rsidR="0004204D">
        <w:rPr>
          <w:rFonts w:ascii="Liberation Serif" w:hAnsi="Liberation Serif"/>
          <w:sz w:val="28"/>
          <w:szCs w:val="28"/>
        </w:rPr>
        <w:t>(далее - План)</w:t>
      </w:r>
      <w:r w:rsidR="00AE2FD0">
        <w:rPr>
          <w:rFonts w:ascii="Liberation Serif" w:hAnsi="Liberation Serif" w:cs="Liberation Serif"/>
          <w:sz w:val="28"/>
        </w:rPr>
        <w:t xml:space="preserve">, </w:t>
      </w:r>
      <w:r w:rsidR="00D17090">
        <w:rPr>
          <w:rFonts w:ascii="Liberation Serif" w:hAnsi="Liberation Serif" w:cs="Liberation Serif"/>
          <w:sz w:val="28"/>
        </w:rPr>
        <w:t xml:space="preserve">изложив </w:t>
      </w:r>
      <w:r w:rsidR="008C5808">
        <w:rPr>
          <w:rFonts w:ascii="Liberation Serif" w:hAnsi="Liberation Serif" w:cs="Liberation Serif"/>
          <w:sz w:val="28"/>
        </w:rPr>
        <w:t>пункт</w:t>
      </w:r>
      <w:r w:rsidR="0072707F">
        <w:rPr>
          <w:rFonts w:ascii="Liberation Serif" w:hAnsi="Liberation Serif" w:cs="Liberation Serif"/>
          <w:sz w:val="28"/>
        </w:rPr>
        <w:t>ы 2 и</w:t>
      </w:r>
      <w:r w:rsidR="005519A9">
        <w:rPr>
          <w:rFonts w:ascii="Liberation Serif" w:hAnsi="Liberation Serif" w:cs="Liberation Serif"/>
          <w:sz w:val="28"/>
        </w:rPr>
        <w:t xml:space="preserve"> 3 </w:t>
      </w:r>
      <w:r w:rsidR="00D17090">
        <w:rPr>
          <w:rFonts w:ascii="Liberation Serif" w:hAnsi="Liberation Serif" w:cs="Liberation Serif"/>
          <w:sz w:val="28"/>
        </w:rPr>
        <w:t>раздел</w:t>
      </w:r>
      <w:r w:rsidR="005519A9">
        <w:rPr>
          <w:rFonts w:ascii="Liberation Serif" w:hAnsi="Liberation Serif" w:cs="Liberation Serif"/>
          <w:sz w:val="28"/>
        </w:rPr>
        <w:t>а</w:t>
      </w:r>
      <w:r w:rsidR="006668FF">
        <w:rPr>
          <w:rFonts w:ascii="Liberation Serif" w:hAnsi="Liberation Serif" w:cs="Liberation Serif"/>
          <w:sz w:val="28"/>
        </w:rPr>
        <w:t xml:space="preserve"> </w:t>
      </w:r>
      <w:r w:rsidR="00AE2FD0" w:rsidRPr="00991255">
        <w:rPr>
          <w:rFonts w:ascii="Liberation Serif" w:hAnsi="Liberation Serif"/>
          <w:sz w:val="28"/>
          <w:szCs w:val="28"/>
        </w:rPr>
        <w:t>«</w:t>
      </w:r>
      <w:r w:rsidR="0072707F">
        <w:rPr>
          <w:rFonts w:ascii="Liberation Serif" w:hAnsi="Liberation Serif"/>
          <w:sz w:val="28"/>
          <w:szCs w:val="28"/>
        </w:rPr>
        <w:t>Оценка фактического воздействия</w:t>
      </w:r>
      <w:r w:rsidR="00AE2FD0" w:rsidRPr="00991255">
        <w:rPr>
          <w:rFonts w:ascii="Liberation Serif" w:eastAsia="Calibri" w:hAnsi="Liberation Serif"/>
          <w:bCs/>
          <w:iCs/>
          <w:sz w:val="28"/>
          <w:szCs w:val="28"/>
        </w:rPr>
        <w:t>»</w:t>
      </w:r>
      <w:r w:rsidR="0004204D">
        <w:rPr>
          <w:rFonts w:ascii="Liberation Serif" w:eastAsia="Calibri" w:hAnsi="Liberation Serif"/>
          <w:bCs/>
          <w:iCs/>
          <w:sz w:val="28"/>
          <w:szCs w:val="28"/>
        </w:rPr>
        <w:t xml:space="preserve"> Плана</w:t>
      </w:r>
      <w:r w:rsidR="00731AB3">
        <w:rPr>
          <w:rFonts w:ascii="Liberation Serif" w:eastAsia="Calibri" w:hAnsi="Liberation Serif"/>
          <w:bCs/>
          <w:iCs/>
          <w:sz w:val="28"/>
          <w:szCs w:val="28"/>
        </w:rPr>
        <w:t xml:space="preserve"> в</w:t>
      </w:r>
      <w:r w:rsidR="00D17090">
        <w:rPr>
          <w:rFonts w:ascii="Liberation Serif" w:eastAsia="Calibri" w:hAnsi="Liberation Serif"/>
          <w:bCs/>
          <w:iCs/>
          <w:sz w:val="28"/>
          <w:szCs w:val="28"/>
        </w:rPr>
        <w:t xml:space="preserve"> </w:t>
      </w:r>
      <w:r w:rsidR="008C5808">
        <w:rPr>
          <w:rFonts w:ascii="Liberation Serif" w:eastAsia="Calibri" w:hAnsi="Liberation Serif"/>
          <w:bCs/>
          <w:iCs/>
          <w:sz w:val="28"/>
          <w:szCs w:val="28"/>
        </w:rPr>
        <w:t>следующей</w:t>
      </w:r>
      <w:r w:rsidR="00731AB3">
        <w:rPr>
          <w:rFonts w:ascii="Liberation Serif" w:eastAsia="Calibri" w:hAnsi="Liberation Serif"/>
          <w:bCs/>
          <w:iCs/>
          <w:sz w:val="28"/>
          <w:szCs w:val="28"/>
        </w:rPr>
        <w:t xml:space="preserve">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72707F" w:rsidRPr="00B50A56" w:rsidTr="008838FF">
        <w:tc>
          <w:tcPr>
            <w:tcW w:w="9854" w:type="dxa"/>
            <w:gridSpan w:val="2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. Решение Думы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 от 15.09.2021 № 901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838FF">
              <w:rPr>
                <w:rFonts w:ascii="Liberation Serif" w:hAnsi="Liberation Serif"/>
                <w:sz w:val="28"/>
                <w:szCs w:val="28"/>
              </w:rPr>
              <w:t xml:space="preserve"> (в редакции р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ешений Думы Каменск-Уральского городского округа от 27.10.2021 № 20, от 22.12.2021 № 47, от 28.09.2022 № 149, от 20.09.2023 № 282, от 18.09.2024 № 402)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/>
                <w:sz w:val="28"/>
                <w:szCs w:val="28"/>
              </w:rPr>
              <w:t>О муниципальном контроле в сфере благоустройства на территории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округа»</w:t>
            </w:r>
          </w:p>
        </w:tc>
      </w:tr>
      <w:tr w:rsidR="0072707F" w:rsidRPr="00B50A56" w:rsidTr="008838FF">
        <w:tc>
          <w:tcPr>
            <w:tcW w:w="4423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.1. Инициатор предложения</w:t>
            </w:r>
          </w:p>
        </w:tc>
        <w:tc>
          <w:tcPr>
            <w:tcW w:w="5431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72707F" w:rsidRPr="00B50A56" w:rsidTr="008838FF">
        <w:tc>
          <w:tcPr>
            <w:tcW w:w="4423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.2.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72707F" w:rsidRPr="00B50A56" w:rsidTr="008838FF">
        <w:tc>
          <w:tcPr>
            <w:tcW w:w="4423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.3.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Отраслевой орган Администрации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по городскому хозяйству</w:t>
            </w:r>
          </w:p>
        </w:tc>
      </w:tr>
      <w:tr w:rsidR="0072707F" w:rsidRPr="00B50A56" w:rsidTr="008838FF">
        <w:tc>
          <w:tcPr>
            <w:tcW w:w="4423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.4.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квартал 2025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72707F" w:rsidRPr="00B50A56" w:rsidTr="008838FF">
        <w:tc>
          <w:tcPr>
            <w:tcW w:w="4423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.5.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10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72707F" w:rsidRPr="00B50A56" w:rsidTr="008838FF">
        <w:tc>
          <w:tcPr>
            <w:tcW w:w="9854" w:type="dxa"/>
            <w:gridSpan w:val="2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. Решение Думы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 от 15.09.2021 № 903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838FF">
              <w:rPr>
                <w:rFonts w:ascii="Liberation Serif" w:hAnsi="Liberation Serif"/>
                <w:sz w:val="28"/>
                <w:szCs w:val="28"/>
              </w:rPr>
              <w:t>(в редакции р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ешений Думы Каменск-Уральского городского округа от 27.10.2021 № 21, от 22.12.2021 № 51, от 24.08.2022 № 138, от 19.07.2023 № 263)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/>
                <w:sz w:val="28"/>
                <w:szCs w:val="28"/>
              </w:rPr>
              <w:t>О муниципальном жилищном контроле на территории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округа»</w:t>
            </w:r>
          </w:p>
        </w:tc>
      </w:tr>
      <w:tr w:rsidR="0072707F" w:rsidRPr="00B50A56" w:rsidTr="008838FF">
        <w:tc>
          <w:tcPr>
            <w:tcW w:w="4423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.1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72707F" w:rsidRPr="00B50A56" w:rsidTr="008838FF">
        <w:tc>
          <w:tcPr>
            <w:tcW w:w="4423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.2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72707F" w:rsidRPr="00B50A56" w:rsidTr="008838FF">
        <w:tc>
          <w:tcPr>
            <w:tcW w:w="4423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.3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</w:tr>
      <w:tr w:rsidR="0072707F" w:rsidRPr="00B50A56" w:rsidTr="008838FF">
        <w:tc>
          <w:tcPr>
            <w:tcW w:w="4423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.4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72707F" w:rsidRPr="00B50A56" w:rsidRDefault="0072707F" w:rsidP="0072707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квартал 2025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72707F" w:rsidRPr="00B50A56" w:rsidTr="008838FF">
        <w:tc>
          <w:tcPr>
            <w:tcW w:w="4423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.5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72707F" w:rsidRPr="00B50A56" w:rsidRDefault="0072707F" w:rsidP="008838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10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72707F" w:rsidRDefault="0072707F" w:rsidP="000E5050">
      <w:pPr>
        <w:ind w:firstLine="720"/>
        <w:jc w:val="both"/>
        <w:rPr>
          <w:rFonts w:ascii="Liberation Serif" w:eastAsia="Calibri" w:hAnsi="Liberation Serif"/>
          <w:bCs/>
          <w:iCs/>
          <w:sz w:val="28"/>
          <w:szCs w:val="28"/>
        </w:rPr>
      </w:pP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E624E6" w:rsidRPr="00D377CC" w:rsidRDefault="00991255" w:rsidP="00E624E6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D53A44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</w:t>
      </w:r>
      <w:r w:rsidR="00E624E6" w:rsidRPr="00D377CC">
        <w:rPr>
          <w:rFonts w:ascii="Liberation Serif" w:hAnsi="Liberation Serif"/>
          <w:sz w:val="28"/>
          <w:szCs w:val="28"/>
        </w:rPr>
        <w:t xml:space="preserve">Контроль </w:t>
      </w:r>
      <w:r w:rsidR="00E624E6">
        <w:rPr>
          <w:rFonts w:ascii="Liberation Serif" w:hAnsi="Liberation Serif"/>
          <w:sz w:val="28"/>
          <w:szCs w:val="28"/>
        </w:rPr>
        <w:t>исполнения</w:t>
      </w:r>
      <w:r w:rsidR="00E624E6"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E624E6">
        <w:rPr>
          <w:rFonts w:ascii="Liberation Serif" w:hAnsi="Liberation Serif"/>
          <w:sz w:val="28"/>
          <w:szCs w:val="28"/>
        </w:rPr>
        <w:t>оставляю за собой.</w:t>
      </w:r>
    </w:p>
    <w:p w:rsidR="00E624E6" w:rsidRDefault="00E624E6" w:rsidP="00E624E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624E6" w:rsidRDefault="00E624E6" w:rsidP="00E624E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21D5" w:rsidRPr="001C18AB" w:rsidRDefault="00E624E6" w:rsidP="00E624E6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</w:t>
      </w:r>
      <w:r w:rsidRPr="00D377CC">
        <w:rPr>
          <w:rFonts w:ascii="Liberation Serif" w:hAnsi="Liberation Serif" w:cs="Liberation Serif"/>
          <w:sz w:val="28"/>
          <w:szCs w:val="28"/>
        </w:rPr>
        <w:t xml:space="preserve">ва </w:t>
      </w:r>
      <w:r w:rsidRPr="00D377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sectPr w:rsidR="00991255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8FF" w:rsidRDefault="008838FF" w:rsidP="00FE6899">
      <w:r>
        <w:separator/>
      </w:r>
    </w:p>
  </w:endnote>
  <w:endnote w:type="continuationSeparator" w:id="1">
    <w:p w:rsidR="008838FF" w:rsidRDefault="008838FF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8FF" w:rsidRDefault="008838FF" w:rsidP="00FE6899">
      <w:r>
        <w:separator/>
      </w:r>
    </w:p>
  </w:footnote>
  <w:footnote w:type="continuationSeparator" w:id="1">
    <w:p w:rsidR="008838FF" w:rsidRDefault="008838FF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8FF" w:rsidRDefault="009B5977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838FF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838FF">
      <w:rPr>
        <w:rStyle w:val="aa"/>
        <w:noProof/>
      </w:rPr>
      <w:t>6</w:t>
    </w:r>
    <w:r>
      <w:rPr>
        <w:rStyle w:val="aa"/>
      </w:rPr>
      <w:fldChar w:fldCharType="end"/>
    </w:r>
  </w:p>
  <w:p w:rsidR="008838FF" w:rsidRDefault="008838FF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8FF" w:rsidRDefault="009B5977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838FF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805E5">
      <w:rPr>
        <w:rStyle w:val="aa"/>
        <w:noProof/>
      </w:rPr>
      <w:t>2</w:t>
    </w:r>
    <w:r>
      <w:rPr>
        <w:rStyle w:val="aa"/>
      </w:rPr>
      <w:fldChar w:fldCharType="end"/>
    </w:r>
  </w:p>
  <w:p w:rsidR="008838FF" w:rsidRDefault="008838FF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69CC"/>
    <w:rsid w:val="00035BD1"/>
    <w:rsid w:val="00035EBF"/>
    <w:rsid w:val="000400C1"/>
    <w:rsid w:val="0004204D"/>
    <w:rsid w:val="000569DB"/>
    <w:rsid w:val="00075E0C"/>
    <w:rsid w:val="000A7C15"/>
    <w:rsid w:val="000E5050"/>
    <w:rsid w:val="00111F9D"/>
    <w:rsid w:val="0012723E"/>
    <w:rsid w:val="00133698"/>
    <w:rsid w:val="00134F29"/>
    <w:rsid w:val="00136424"/>
    <w:rsid w:val="00136F73"/>
    <w:rsid w:val="00140A4D"/>
    <w:rsid w:val="00176C4D"/>
    <w:rsid w:val="00176D7F"/>
    <w:rsid w:val="00181F54"/>
    <w:rsid w:val="001901BD"/>
    <w:rsid w:val="00194942"/>
    <w:rsid w:val="001956E4"/>
    <w:rsid w:val="001C18AB"/>
    <w:rsid w:val="001C319B"/>
    <w:rsid w:val="001C39C1"/>
    <w:rsid w:val="001D36EC"/>
    <w:rsid w:val="001F2525"/>
    <w:rsid w:val="002059EE"/>
    <w:rsid w:val="0021337F"/>
    <w:rsid w:val="0023226A"/>
    <w:rsid w:val="00262FEE"/>
    <w:rsid w:val="00265D3B"/>
    <w:rsid w:val="002914D4"/>
    <w:rsid w:val="002C74AA"/>
    <w:rsid w:val="002C77BA"/>
    <w:rsid w:val="002E70DD"/>
    <w:rsid w:val="002F2CAE"/>
    <w:rsid w:val="00301773"/>
    <w:rsid w:val="00311136"/>
    <w:rsid w:val="00317B80"/>
    <w:rsid w:val="00317E27"/>
    <w:rsid w:val="0033209E"/>
    <w:rsid w:val="003432F9"/>
    <w:rsid w:val="00352B7E"/>
    <w:rsid w:val="00352E34"/>
    <w:rsid w:val="00356165"/>
    <w:rsid w:val="00362381"/>
    <w:rsid w:val="0036741F"/>
    <w:rsid w:val="00374C89"/>
    <w:rsid w:val="00381A0E"/>
    <w:rsid w:val="003A0821"/>
    <w:rsid w:val="003A6843"/>
    <w:rsid w:val="003C339F"/>
    <w:rsid w:val="003C5408"/>
    <w:rsid w:val="003E5BF5"/>
    <w:rsid w:val="003F4DD3"/>
    <w:rsid w:val="003F6459"/>
    <w:rsid w:val="00403282"/>
    <w:rsid w:val="0041256E"/>
    <w:rsid w:val="00417170"/>
    <w:rsid w:val="00427976"/>
    <w:rsid w:val="00430F5D"/>
    <w:rsid w:val="004314DE"/>
    <w:rsid w:val="004333F8"/>
    <w:rsid w:val="00434E03"/>
    <w:rsid w:val="004453A1"/>
    <w:rsid w:val="004668F4"/>
    <w:rsid w:val="004709A1"/>
    <w:rsid w:val="00486779"/>
    <w:rsid w:val="004921D5"/>
    <w:rsid w:val="004932B1"/>
    <w:rsid w:val="004A79B0"/>
    <w:rsid w:val="004C3D72"/>
    <w:rsid w:val="004D11D0"/>
    <w:rsid w:val="004D2DFF"/>
    <w:rsid w:val="004F1BF0"/>
    <w:rsid w:val="004F4246"/>
    <w:rsid w:val="00500F9E"/>
    <w:rsid w:val="005140B6"/>
    <w:rsid w:val="00536788"/>
    <w:rsid w:val="005519A9"/>
    <w:rsid w:val="0055287F"/>
    <w:rsid w:val="00552FBA"/>
    <w:rsid w:val="00573085"/>
    <w:rsid w:val="0057609C"/>
    <w:rsid w:val="00584F93"/>
    <w:rsid w:val="00596999"/>
    <w:rsid w:val="005A5E7A"/>
    <w:rsid w:val="005C1996"/>
    <w:rsid w:val="005C2EAD"/>
    <w:rsid w:val="005F0C20"/>
    <w:rsid w:val="005F6036"/>
    <w:rsid w:val="006215E8"/>
    <w:rsid w:val="006241E2"/>
    <w:rsid w:val="00624F86"/>
    <w:rsid w:val="00627E2C"/>
    <w:rsid w:val="00635E54"/>
    <w:rsid w:val="006668FF"/>
    <w:rsid w:val="00684D66"/>
    <w:rsid w:val="006879E6"/>
    <w:rsid w:val="006A69EF"/>
    <w:rsid w:val="006C6C5E"/>
    <w:rsid w:val="006E2BE1"/>
    <w:rsid w:val="006F1EE9"/>
    <w:rsid w:val="006F5CAC"/>
    <w:rsid w:val="00702165"/>
    <w:rsid w:val="007169F2"/>
    <w:rsid w:val="00720985"/>
    <w:rsid w:val="0072707F"/>
    <w:rsid w:val="00731AB3"/>
    <w:rsid w:val="00740935"/>
    <w:rsid w:val="00740B09"/>
    <w:rsid w:val="00761552"/>
    <w:rsid w:val="007726C5"/>
    <w:rsid w:val="00783C4A"/>
    <w:rsid w:val="007909C1"/>
    <w:rsid w:val="007F7558"/>
    <w:rsid w:val="00801482"/>
    <w:rsid w:val="0083594B"/>
    <w:rsid w:val="008431FC"/>
    <w:rsid w:val="008556E0"/>
    <w:rsid w:val="00871148"/>
    <w:rsid w:val="008805E5"/>
    <w:rsid w:val="008838FF"/>
    <w:rsid w:val="00895E51"/>
    <w:rsid w:val="00896CBC"/>
    <w:rsid w:val="008C0E41"/>
    <w:rsid w:val="008C5808"/>
    <w:rsid w:val="008D0E3F"/>
    <w:rsid w:val="00956960"/>
    <w:rsid w:val="00965957"/>
    <w:rsid w:val="0097560E"/>
    <w:rsid w:val="00975A1C"/>
    <w:rsid w:val="00991194"/>
    <w:rsid w:val="00991255"/>
    <w:rsid w:val="009A1569"/>
    <w:rsid w:val="009A4D0A"/>
    <w:rsid w:val="009B5977"/>
    <w:rsid w:val="00A1076A"/>
    <w:rsid w:val="00A26589"/>
    <w:rsid w:val="00A36EEB"/>
    <w:rsid w:val="00A3712E"/>
    <w:rsid w:val="00A62445"/>
    <w:rsid w:val="00A7472F"/>
    <w:rsid w:val="00AA14B2"/>
    <w:rsid w:val="00AC4DF9"/>
    <w:rsid w:val="00AD3E39"/>
    <w:rsid w:val="00AE2FD0"/>
    <w:rsid w:val="00AE4090"/>
    <w:rsid w:val="00AE765D"/>
    <w:rsid w:val="00B30495"/>
    <w:rsid w:val="00B47669"/>
    <w:rsid w:val="00B534EC"/>
    <w:rsid w:val="00B5582A"/>
    <w:rsid w:val="00B85584"/>
    <w:rsid w:val="00B91D93"/>
    <w:rsid w:val="00B95DBC"/>
    <w:rsid w:val="00BA7870"/>
    <w:rsid w:val="00BC77AC"/>
    <w:rsid w:val="00BF1B1C"/>
    <w:rsid w:val="00BF5F26"/>
    <w:rsid w:val="00BF6E52"/>
    <w:rsid w:val="00C01D07"/>
    <w:rsid w:val="00C0445B"/>
    <w:rsid w:val="00C11BAE"/>
    <w:rsid w:val="00C16263"/>
    <w:rsid w:val="00C17BFB"/>
    <w:rsid w:val="00C34600"/>
    <w:rsid w:val="00C40220"/>
    <w:rsid w:val="00C4539D"/>
    <w:rsid w:val="00C55198"/>
    <w:rsid w:val="00C749AB"/>
    <w:rsid w:val="00C74EEB"/>
    <w:rsid w:val="00C8290F"/>
    <w:rsid w:val="00C95B4C"/>
    <w:rsid w:val="00CA14D7"/>
    <w:rsid w:val="00CA44B4"/>
    <w:rsid w:val="00CB0609"/>
    <w:rsid w:val="00CD11A6"/>
    <w:rsid w:val="00CD24B2"/>
    <w:rsid w:val="00CE7213"/>
    <w:rsid w:val="00CF1442"/>
    <w:rsid w:val="00CF22ED"/>
    <w:rsid w:val="00CF7251"/>
    <w:rsid w:val="00D00553"/>
    <w:rsid w:val="00D069CB"/>
    <w:rsid w:val="00D14D94"/>
    <w:rsid w:val="00D17090"/>
    <w:rsid w:val="00D46873"/>
    <w:rsid w:val="00D53A44"/>
    <w:rsid w:val="00D63562"/>
    <w:rsid w:val="00D7618B"/>
    <w:rsid w:val="00D80A0B"/>
    <w:rsid w:val="00D921D5"/>
    <w:rsid w:val="00D95504"/>
    <w:rsid w:val="00DD2F0F"/>
    <w:rsid w:val="00DD6654"/>
    <w:rsid w:val="00DD71D3"/>
    <w:rsid w:val="00DE1622"/>
    <w:rsid w:val="00DE3AC7"/>
    <w:rsid w:val="00DE4BE7"/>
    <w:rsid w:val="00DE6418"/>
    <w:rsid w:val="00DF3CEE"/>
    <w:rsid w:val="00E30C28"/>
    <w:rsid w:val="00E47A90"/>
    <w:rsid w:val="00E624E6"/>
    <w:rsid w:val="00E777F0"/>
    <w:rsid w:val="00E9557B"/>
    <w:rsid w:val="00EA5187"/>
    <w:rsid w:val="00EC14D8"/>
    <w:rsid w:val="00ED4383"/>
    <w:rsid w:val="00ED4DA5"/>
    <w:rsid w:val="00EE4587"/>
    <w:rsid w:val="00EF242E"/>
    <w:rsid w:val="00F00785"/>
    <w:rsid w:val="00F129BF"/>
    <w:rsid w:val="00F615E7"/>
    <w:rsid w:val="00F61D2D"/>
    <w:rsid w:val="00F7294D"/>
    <w:rsid w:val="00F83F05"/>
    <w:rsid w:val="00F94234"/>
    <w:rsid w:val="00FA194B"/>
    <w:rsid w:val="00FA3C20"/>
    <w:rsid w:val="00FB14CE"/>
    <w:rsid w:val="00FB34B0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5F30C-8E75-4345-807F-E6B32049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3</cp:revision>
  <cp:lastPrinted>2025-03-05T07:24:00Z</cp:lastPrinted>
  <dcterms:created xsi:type="dcterms:W3CDTF">2025-03-05T08:25:00Z</dcterms:created>
  <dcterms:modified xsi:type="dcterms:W3CDTF">2025-03-05T12:05:00Z</dcterms:modified>
</cp:coreProperties>
</file>