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AB00B0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C529C3">
        <w:rPr>
          <w:sz w:val="24"/>
        </w:rPr>
        <w:t xml:space="preserve"> </w:t>
      </w:r>
      <w:r w:rsidR="00511AF5">
        <w:rPr>
          <w:sz w:val="24"/>
        </w:rPr>
        <w:t xml:space="preserve">22.05.2025 </w:t>
      </w:r>
      <w:bookmarkStart w:id="0" w:name="_GoBack"/>
      <w:bookmarkEnd w:id="0"/>
      <w:r w:rsidR="00133698" w:rsidRPr="00F953E9">
        <w:rPr>
          <w:sz w:val="24"/>
        </w:rPr>
        <w:t xml:space="preserve">№ </w:t>
      </w:r>
      <w:r w:rsidR="00511AF5">
        <w:rPr>
          <w:sz w:val="24"/>
        </w:rPr>
        <w:t xml:space="preserve"> 636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6F665D" w:rsidRDefault="00C529C3" w:rsidP="00133698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О внесении изменений в приказ органа местного самоуправления «Комитет по управлению имуществом Каменск-Уральского городского округа» от 06.12.2024 № 1540 «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Об утверждении Программы </w:t>
      </w:r>
      <w:r w:rsidR="001813B1" w:rsidRPr="006F665D">
        <w:rPr>
          <w:rFonts w:ascii="Liberation Serif" w:hAnsi="Liberation Serif"/>
          <w:b/>
          <w:sz w:val="28"/>
          <w:szCs w:val="28"/>
        </w:rPr>
        <w:t xml:space="preserve">профилактики </w:t>
      </w:r>
      <w:r w:rsidR="001813B1">
        <w:rPr>
          <w:rFonts w:ascii="Liberation Serif" w:hAnsi="Liberation Serif"/>
          <w:b/>
          <w:sz w:val="28"/>
          <w:szCs w:val="28"/>
        </w:rPr>
        <w:t>рисков причинения вреда (ущерба) охраняемым законом ценностям в сфере муниципального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земельного контроля</w:t>
      </w:r>
      <w:r w:rsidR="001813B1">
        <w:rPr>
          <w:rFonts w:ascii="Liberation Serif" w:hAnsi="Liberation Serif"/>
          <w:b/>
          <w:sz w:val="28"/>
          <w:szCs w:val="28"/>
        </w:rPr>
        <w:t xml:space="preserve"> на территории Каменск-Уральского городского округа на </w:t>
      </w:r>
      <w:r w:rsidR="006F665D" w:rsidRPr="006F665D">
        <w:rPr>
          <w:rFonts w:ascii="Liberation Serif" w:hAnsi="Liberation Serif"/>
          <w:b/>
          <w:sz w:val="28"/>
          <w:szCs w:val="28"/>
        </w:rPr>
        <w:t>202</w:t>
      </w:r>
      <w:r w:rsidR="003E15FD">
        <w:rPr>
          <w:rFonts w:ascii="Liberation Serif" w:hAnsi="Liberation Serif"/>
          <w:b/>
          <w:sz w:val="28"/>
          <w:szCs w:val="28"/>
        </w:rPr>
        <w:t>5</w:t>
      </w:r>
      <w:r w:rsidR="006F665D" w:rsidRPr="006F665D">
        <w:rPr>
          <w:rFonts w:ascii="Liberation Serif" w:hAnsi="Liberation Serif"/>
          <w:b/>
          <w:sz w:val="28"/>
          <w:szCs w:val="28"/>
        </w:rPr>
        <w:t xml:space="preserve"> год</w:t>
      </w:r>
      <w:r>
        <w:rPr>
          <w:rFonts w:ascii="Liberation Serif" w:hAnsi="Liberation Serif"/>
          <w:b/>
          <w:sz w:val="28"/>
          <w:szCs w:val="28"/>
        </w:rPr>
        <w:t>»</w:t>
      </w:r>
    </w:p>
    <w:p w:rsidR="00133698" w:rsidRPr="006F665D" w:rsidRDefault="00133698" w:rsidP="00133698">
      <w:pPr>
        <w:pStyle w:val="a4"/>
        <w:ind w:firstLine="0"/>
        <w:rPr>
          <w:rFonts w:ascii="Liberation Serif" w:hAnsi="Liberation Serif"/>
        </w:rPr>
      </w:pPr>
    </w:p>
    <w:p w:rsidR="004F1BF0" w:rsidRPr="00E523CF" w:rsidRDefault="00BB4133" w:rsidP="004F1BF0">
      <w:pPr>
        <w:pStyle w:val="a4"/>
        <w:ind w:firstLine="720"/>
        <w:rPr>
          <w:rFonts w:ascii="Liberation Serif" w:hAnsi="Liberation Serif"/>
          <w:sz w:val="28"/>
          <w:szCs w:val="28"/>
        </w:rPr>
      </w:pPr>
      <w:r w:rsidRPr="00E523CF">
        <w:rPr>
          <w:rFonts w:ascii="Liberation Serif" w:hAnsi="Liberation Serif"/>
          <w:sz w:val="28"/>
          <w:szCs w:val="28"/>
        </w:rPr>
        <w:t xml:space="preserve">Во исполнение статьи 44 Федерального закона от 31 июля 2020 года №248-ФЗ «О государственном контроле (надзоре) и муниципальном контроле в Российской Федерации», в соответствии с </w:t>
      </w:r>
      <w:r w:rsidR="001E73C6" w:rsidRPr="00E523CF">
        <w:rPr>
          <w:rFonts w:ascii="Liberation Serif" w:hAnsi="Liberation Serif"/>
          <w:sz w:val="28"/>
          <w:szCs w:val="28"/>
        </w:rPr>
        <w:t>Положением о муниципальном земельном контроле в границах Каменск-Уральского городского округа, утвержденного решением Думы Каменск-Уральского городского округа от 15.09.2021 № 899 (в редакции решений Думы Каменск-Уральского городского округа от 27.10.2021 № 18, от 22.12.2021 № 48</w:t>
      </w:r>
      <w:r w:rsidR="00C529C3">
        <w:rPr>
          <w:rFonts w:ascii="Liberation Serif" w:hAnsi="Liberation Serif"/>
          <w:sz w:val="28"/>
          <w:szCs w:val="28"/>
        </w:rPr>
        <w:t>, от 23.04.2025 № 478</w:t>
      </w:r>
      <w:r w:rsidR="001E73C6" w:rsidRPr="00E523CF">
        <w:rPr>
          <w:rFonts w:ascii="Liberation Serif" w:hAnsi="Liberation Serif"/>
          <w:sz w:val="28"/>
          <w:szCs w:val="28"/>
        </w:rPr>
        <w:t>)</w:t>
      </w:r>
      <w:r w:rsidR="006F665D" w:rsidRPr="00E523CF">
        <w:rPr>
          <w:rFonts w:ascii="Liberation Serif" w:hAnsi="Liberation Serif"/>
          <w:sz w:val="28"/>
          <w:szCs w:val="28"/>
        </w:rPr>
        <w:t xml:space="preserve">, </w:t>
      </w:r>
      <w:r w:rsidR="0007672C" w:rsidRPr="0042434F">
        <w:rPr>
          <w:rFonts w:ascii="Liberation Serif" w:hAnsi="Liberation Serif"/>
          <w:sz w:val="28"/>
          <w:szCs w:val="28"/>
        </w:rPr>
        <w:t>Правилами разработки и утверждения контрольными (надзорными) органами программы профилактики рисков причинения вреда (ущерба) охраняемым законом ценностям, утвержденными постановлением Правительства Российской Федерации от 25 июня 2021 года  № 990,</w:t>
      </w:r>
      <w:r w:rsidR="0007672C">
        <w:rPr>
          <w:rFonts w:ascii="Liberation Serif" w:hAnsi="Liberation Serif"/>
          <w:sz w:val="28"/>
          <w:szCs w:val="28"/>
        </w:rPr>
        <w:t xml:space="preserve"> </w:t>
      </w:r>
      <w:r w:rsidR="006F665D" w:rsidRPr="00E523CF">
        <w:rPr>
          <w:rFonts w:ascii="Liberation Serif" w:hAnsi="Liberation Serif"/>
          <w:sz w:val="28"/>
          <w:szCs w:val="28"/>
        </w:rPr>
        <w:t>о</w:t>
      </w:r>
      <w:r w:rsidR="00567DE9" w:rsidRPr="00E523CF">
        <w:rPr>
          <w:rFonts w:ascii="Liberation Serif" w:hAnsi="Liberation Serif"/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E523CF">
        <w:rPr>
          <w:rFonts w:ascii="Liberation Serif" w:hAnsi="Liberation Serif"/>
          <w:sz w:val="28"/>
          <w:szCs w:val="28"/>
        </w:rPr>
        <w:t xml:space="preserve"> Каменск-Уральского городского округа</w:t>
      </w:r>
      <w:r w:rsidR="00567DE9" w:rsidRPr="00E523CF">
        <w:rPr>
          <w:rFonts w:ascii="Liberation Serif" w:hAnsi="Liberation Serif"/>
          <w:sz w:val="28"/>
          <w:szCs w:val="28"/>
        </w:rPr>
        <w:t>»</w:t>
      </w:r>
    </w:p>
    <w:p w:rsidR="004F1BF0" w:rsidRPr="006F665D" w:rsidRDefault="004F1BF0" w:rsidP="004F1BF0">
      <w:pPr>
        <w:jc w:val="both"/>
        <w:rPr>
          <w:rFonts w:ascii="Liberation Serif" w:hAnsi="Liberation Serif"/>
          <w:b/>
          <w:sz w:val="28"/>
        </w:rPr>
      </w:pPr>
      <w:r w:rsidRPr="006F665D">
        <w:rPr>
          <w:rFonts w:ascii="Liberation Serif" w:hAnsi="Liberation Serif"/>
          <w:b/>
          <w:sz w:val="28"/>
        </w:rPr>
        <w:t>П</w:t>
      </w:r>
      <w:r w:rsidR="00567DE9" w:rsidRPr="006F665D">
        <w:rPr>
          <w:rFonts w:ascii="Liberation Serif" w:hAnsi="Liberation Serif"/>
          <w:b/>
          <w:sz w:val="28"/>
        </w:rPr>
        <w:t>РИКАЗЫВАЕТ</w:t>
      </w:r>
      <w:r w:rsidRPr="006F665D">
        <w:rPr>
          <w:rFonts w:ascii="Liberation Serif" w:hAnsi="Liberation Serif"/>
          <w:b/>
          <w:sz w:val="28"/>
        </w:rPr>
        <w:t>:</w:t>
      </w:r>
    </w:p>
    <w:p w:rsidR="00C529C3" w:rsidRDefault="006F665D" w:rsidP="006F665D">
      <w:pPr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  <w:szCs w:val="28"/>
        </w:rPr>
      </w:pPr>
      <w:r w:rsidRPr="006F665D">
        <w:rPr>
          <w:rFonts w:ascii="Liberation Serif" w:hAnsi="Liberation Serif"/>
          <w:sz w:val="28"/>
        </w:rPr>
        <w:t xml:space="preserve">1. </w:t>
      </w:r>
      <w:r w:rsidR="00C529C3">
        <w:rPr>
          <w:rFonts w:ascii="Liberation Serif" w:hAnsi="Liberation Serif"/>
          <w:sz w:val="28"/>
        </w:rPr>
        <w:t xml:space="preserve">Внести изменения в </w:t>
      </w:r>
      <w:r w:rsidR="00BB4133" w:rsidRPr="00BB4133">
        <w:rPr>
          <w:rFonts w:ascii="Liberation Serif" w:hAnsi="Liberation Serif"/>
          <w:sz w:val="28"/>
        </w:rPr>
        <w:t>Программ</w:t>
      </w:r>
      <w:r w:rsidR="00BB4133">
        <w:rPr>
          <w:rFonts w:ascii="Liberation Serif" w:hAnsi="Liberation Serif"/>
          <w:sz w:val="28"/>
        </w:rPr>
        <w:t>у</w:t>
      </w:r>
      <w:r w:rsidR="00BB4133" w:rsidRPr="00BB4133">
        <w:rPr>
          <w:rFonts w:ascii="Liberation Serif" w:hAnsi="Liberation Serif"/>
          <w:sz w:val="28"/>
        </w:rPr>
        <w:t xml:space="preserve"> профилактики рисков причинения вреда (ущерба) охраняемым законом ценностям в сфере муниципального земельного контроля на территории Каменск-Уральского городского округа на 202</w:t>
      </w:r>
      <w:r w:rsidR="003E15FD">
        <w:rPr>
          <w:rFonts w:ascii="Liberation Serif" w:hAnsi="Liberation Serif"/>
          <w:sz w:val="28"/>
        </w:rPr>
        <w:t>5</w:t>
      </w:r>
      <w:r w:rsidR="00BB4133" w:rsidRPr="00BB4133">
        <w:rPr>
          <w:rFonts w:ascii="Liberation Serif" w:hAnsi="Liberation Serif"/>
          <w:sz w:val="28"/>
        </w:rPr>
        <w:t xml:space="preserve"> год</w:t>
      </w:r>
      <w:r w:rsidR="00C529C3">
        <w:rPr>
          <w:rFonts w:ascii="Liberation Serif" w:hAnsi="Liberation Serif"/>
          <w:sz w:val="28"/>
        </w:rPr>
        <w:t xml:space="preserve">, утвержденную приказом </w:t>
      </w:r>
      <w:r w:rsidR="00C529C3" w:rsidRPr="00C529C3">
        <w:rPr>
          <w:rFonts w:ascii="Liberation Serif" w:hAnsi="Liberation Serif"/>
          <w:sz w:val="28"/>
        </w:rPr>
        <w:t>органа местного самоуправления «Комитет по управлению имуществом Каменск-Уральского городского округа» от 06.12.2024 № 1540</w:t>
      </w:r>
      <w:r w:rsidR="00C529C3">
        <w:rPr>
          <w:rFonts w:ascii="Liberation Serif" w:hAnsi="Liberation Serif"/>
          <w:sz w:val="28"/>
        </w:rPr>
        <w:t xml:space="preserve"> (д</w:t>
      </w:r>
      <w:r w:rsidRPr="006F665D">
        <w:rPr>
          <w:rFonts w:ascii="Liberation Serif" w:hAnsi="Liberation Serif"/>
          <w:sz w:val="28"/>
          <w:szCs w:val="28"/>
        </w:rPr>
        <w:t>алее – Программа)</w:t>
      </w:r>
      <w:r w:rsidR="00C529C3">
        <w:rPr>
          <w:rFonts w:ascii="Liberation Serif" w:hAnsi="Liberation Serif"/>
          <w:sz w:val="28"/>
          <w:szCs w:val="28"/>
        </w:rPr>
        <w:t xml:space="preserve">, изложив раздел </w:t>
      </w:r>
      <w:r w:rsidR="00C529C3">
        <w:rPr>
          <w:rFonts w:ascii="Liberation Serif" w:hAnsi="Liberation Serif"/>
          <w:sz w:val="28"/>
          <w:szCs w:val="28"/>
          <w:lang w:val="en-US"/>
        </w:rPr>
        <w:t>III</w:t>
      </w:r>
      <w:r w:rsidR="00C529C3" w:rsidRPr="00C529C3">
        <w:rPr>
          <w:rFonts w:ascii="Liberation Serif" w:hAnsi="Liberation Serif"/>
          <w:sz w:val="28"/>
          <w:szCs w:val="28"/>
        </w:rPr>
        <w:t xml:space="preserve"> </w:t>
      </w:r>
      <w:r w:rsidR="00C529C3">
        <w:rPr>
          <w:rFonts w:ascii="Liberation Serif" w:hAnsi="Liberation Serif"/>
          <w:sz w:val="28"/>
          <w:szCs w:val="28"/>
        </w:rPr>
        <w:t>Программы в следующе</w:t>
      </w:r>
      <w:r w:rsidR="00866775">
        <w:rPr>
          <w:rFonts w:ascii="Liberation Serif" w:hAnsi="Liberation Serif"/>
          <w:sz w:val="28"/>
          <w:szCs w:val="28"/>
        </w:rPr>
        <w:t xml:space="preserve">й  </w:t>
      </w:r>
      <w:r w:rsidR="00C529C3">
        <w:rPr>
          <w:rFonts w:ascii="Liberation Serif" w:hAnsi="Liberation Serif"/>
          <w:sz w:val="28"/>
          <w:szCs w:val="28"/>
        </w:rPr>
        <w:t xml:space="preserve"> редакции:</w:t>
      </w:r>
    </w:p>
    <w:p w:rsidR="00866775" w:rsidRPr="00866775" w:rsidRDefault="00866775" w:rsidP="00866775">
      <w:pPr>
        <w:widowControl w:val="0"/>
        <w:shd w:val="clear" w:color="auto" w:fill="FFFFFF"/>
        <w:autoSpaceDE w:val="0"/>
        <w:jc w:val="center"/>
        <w:rPr>
          <w:rFonts w:ascii="Liberation Serif" w:hAnsi="Liberation Serif"/>
          <w:b/>
          <w:sz w:val="28"/>
          <w:szCs w:val="28"/>
        </w:rPr>
      </w:pPr>
      <w:r w:rsidRPr="00866775">
        <w:rPr>
          <w:rFonts w:ascii="Liberation Serif" w:hAnsi="Liberation Serif"/>
          <w:sz w:val="28"/>
          <w:szCs w:val="28"/>
        </w:rPr>
        <w:t>«</w:t>
      </w:r>
      <w:r w:rsidRPr="00866775">
        <w:rPr>
          <w:rFonts w:ascii="Liberation Serif" w:hAnsi="Liberation Serif"/>
          <w:b/>
          <w:sz w:val="28"/>
          <w:szCs w:val="28"/>
        </w:rPr>
        <w:t xml:space="preserve">Раздел </w:t>
      </w:r>
      <w:r w:rsidRPr="00866775">
        <w:rPr>
          <w:rFonts w:ascii="Liberation Serif" w:hAnsi="Liberation Serif"/>
          <w:b/>
          <w:sz w:val="28"/>
          <w:szCs w:val="28"/>
          <w:lang w:val="en-US"/>
        </w:rPr>
        <w:t>III</w:t>
      </w:r>
      <w:r w:rsidRPr="00866775">
        <w:rPr>
          <w:rFonts w:ascii="Liberation Serif" w:hAnsi="Liberation Serif"/>
          <w:b/>
          <w:sz w:val="28"/>
          <w:szCs w:val="28"/>
        </w:rPr>
        <w:t>. Перечень профилактических мероприятий,</w:t>
      </w:r>
    </w:p>
    <w:p w:rsidR="00866775" w:rsidRPr="00866775" w:rsidRDefault="00866775" w:rsidP="00866775">
      <w:pPr>
        <w:widowControl w:val="0"/>
        <w:shd w:val="clear" w:color="auto" w:fill="FFFFFF"/>
        <w:autoSpaceDE w:val="0"/>
        <w:ind w:left="360"/>
        <w:jc w:val="center"/>
        <w:rPr>
          <w:rFonts w:ascii="Liberation Serif" w:hAnsi="Liberation Serif"/>
          <w:b/>
          <w:sz w:val="28"/>
          <w:szCs w:val="28"/>
        </w:rPr>
      </w:pPr>
      <w:r w:rsidRPr="00866775">
        <w:rPr>
          <w:rFonts w:ascii="Liberation Serif" w:hAnsi="Liberation Serif"/>
          <w:b/>
          <w:sz w:val="28"/>
          <w:szCs w:val="28"/>
        </w:rPr>
        <w:t>сроки (периодичность) их проведения</w:t>
      </w:r>
    </w:p>
    <w:p w:rsidR="00866775" w:rsidRPr="00866775" w:rsidRDefault="00866775" w:rsidP="00866775">
      <w:pPr>
        <w:autoSpaceDE w:val="0"/>
        <w:autoSpaceDN w:val="0"/>
        <w:adjustRightInd w:val="0"/>
        <w:ind w:firstLine="709"/>
        <w:jc w:val="center"/>
        <w:rPr>
          <w:rFonts w:ascii="Liberation Serif" w:eastAsia="Calibri" w:hAnsi="Liberation Serif"/>
          <w:sz w:val="28"/>
          <w:szCs w:val="28"/>
          <w:lang w:eastAsia="en-US"/>
        </w:rPr>
      </w:pPr>
    </w:p>
    <w:p w:rsidR="00866775" w:rsidRPr="00866775" w:rsidRDefault="00866775" w:rsidP="00866775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tbl>
      <w:tblPr>
        <w:tblW w:w="9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4080"/>
        <w:gridCol w:w="2436"/>
        <w:gridCol w:w="2618"/>
      </w:tblGrid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N п/п</w:t>
            </w:r>
          </w:p>
        </w:tc>
        <w:tc>
          <w:tcPr>
            <w:tcW w:w="4080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Вид профилактического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мероприятия</w:t>
            </w:r>
          </w:p>
        </w:tc>
        <w:tc>
          <w:tcPr>
            <w:tcW w:w="2436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618" w:type="dxa"/>
          </w:tcPr>
          <w:p w:rsidR="00866775" w:rsidRPr="008533FB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Подразделение и (или) должностные лица, ответственные за </w:t>
            </w:r>
            <w:r w:rsidRPr="008533FB">
              <w:rPr>
                <w:rFonts w:ascii="Liberation Serif" w:hAnsi="Liberation Serif"/>
                <w:sz w:val="24"/>
                <w:szCs w:val="24"/>
              </w:rPr>
              <w:lastRenderedPageBreak/>
              <w:t>реализацию профилактического мероприятия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4080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436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2618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</w:p>
        </w:tc>
        <w:tc>
          <w:tcPr>
            <w:tcW w:w="4080" w:type="dxa"/>
          </w:tcPr>
          <w:p w:rsidR="00866775" w:rsidRPr="008533FB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/>
                <w:sz w:val="24"/>
                <w:szCs w:val="24"/>
              </w:rPr>
              <w:t xml:space="preserve">Информирование </w:t>
            </w: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по</w:t>
            </w:r>
          </w:p>
          <w:p w:rsidR="00866775" w:rsidRPr="008533FB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вопросам соблюдения</w:t>
            </w:r>
          </w:p>
          <w:p w:rsidR="00866775" w:rsidRPr="008533FB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обязательных</w:t>
            </w:r>
          </w:p>
          <w:p w:rsidR="00866775" w:rsidRPr="008533FB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требований</w:t>
            </w:r>
          </w:p>
        </w:tc>
        <w:tc>
          <w:tcPr>
            <w:tcW w:w="2436" w:type="dxa"/>
            <w:vMerge w:val="restart"/>
          </w:tcPr>
          <w:p w:rsidR="00866775" w:rsidRPr="00AF6DD4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По мере внесения</w:t>
            </w:r>
          </w:p>
          <w:p w:rsidR="00866775" w:rsidRPr="00AF6DD4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изменений в</w:t>
            </w:r>
          </w:p>
          <w:p w:rsidR="00866775" w:rsidRPr="00AF6DD4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нормативные</w:t>
            </w:r>
          </w:p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правовые акты</w:t>
            </w:r>
          </w:p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(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не позднее 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15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 xml:space="preserve"> рабочих дней с момента изменения действующего </w:t>
            </w:r>
          </w:p>
          <w:p w:rsidR="00866775" w:rsidRPr="00AF6DD4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>
              <w:rPr>
                <w:rFonts w:ascii="Liberation Serif" w:hAnsi="Liberation Serif" w:cs="TimesNewRomanPSMT"/>
                <w:sz w:val="24"/>
                <w:szCs w:val="24"/>
              </w:rPr>
              <w:t>за</w:t>
            </w:r>
            <w:r w:rsidRPr="007E7D05">
              <w:rPr>
                <w:rFonts w:ascii="Liberation Serif" w:hAnsi="Liberation Serif" w:cs="TimesNewRomanPSMT"/>
                <w:sz w:val="24"/>
                <w:szCs w:val="24"/>
              </w:rPr>
              <w:t>конодательств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а)</w:t>
            </w:r>
          </w:p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TimesNewRomanPSMT" w:hAnsi="TimesNewRomanPSMT" w:cs="TimesNewRomanPSMT"/>
                <w:sz w:val="24"/>
                <w:szCs w:val="24"/>
              </w:rPr>
            </w:pPr>
          </w:p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 В течение 2025 года </w:t>
            </w:r>
          </w:p>
        </w:tc>
        <w:tc>
          <w:tcPr>
            <w:tcW w:w="2618" w:type="dxa"/>
            <w:vMerge w:val="restart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1.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Размещение и своевременная актуализация на официальном сайте Комитета в разделе «Муниципальный контроль» в сети «Интернет» нормативных правовых актов, муниципальных нормативных правовых актов или их отдельных частей, содержащих обязательные требования, требования, установленные муниципальными правовыми актами, оценка со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softHyphen/>
              <w:t>блюдения которых является предметом муниципального контроля, а также текстов соответствующих нормативных правовых актов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и иных соответствующих сведений</w:t>
            </w:r>
          </w:p>
        </w:tc>
        <w:tc>
          <w:tcPr>
            <w:tcW w:w="2436" w:type="dxa"/>
            <w:vMerge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1.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2.</w:t>
            </w:r>
          </w:p>
        </w:tc>
        <w:tc>
          <w:tcPr>
            <w:tcW w:w="4080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Осуществление информирования юридических лиц, индивидуальных предпринимателей и граждан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семинаров и конференций, разъяснительной работы в средствах массовой информации и иными способами.</w:t>
            </w:r>
          </w:p>
          <w:p w:rsidR="00866775" w:rsidRPr="00752335" w:rsidRDefault="00866775" w:rsidP="007665A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В случае изменения обязательных требований – подготовка и распространение комментариев о содержании новых нормативных правовых актов, устанавливающих обязательные требования, внесенных изменениях в действующие акты, сроках и порядке вступления их в действие, а также рекомендаций о проведении необходимых организационных, технических мероприятий, направленных на внедрение и обеспечение соблюдения обязательных требований</w:t>
            </w:r>
          </w:p>
        </w:tc>
        <w:tc>
          <w:tcPr>
            <w:tcW w:w="2436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(не реже одного раза в год)</w:t>
            </w:r>
          </w:p>
        </w:tc>
        <w:tc>
          <w:tcPr>
            <w:tcW w:w="2618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2.</w:t>
            </w:r>
          </w:p>
        </w:tc>
        <w:tc>
          <w:tcPr>
            <w:tcW w:w="4080" w:type="dxa"/>
          </w:tcPr>
          <w:p w:rsidR="00866775" w:rsidRPr="008533FB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Обобщение</w:t>
            </w:r>
          </w:p>
          <w:p w:rsidR="00866775" w:rsidRPr="008533FB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</w:t>
            </w:r>
          </w:p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533FB">
              <w:rPr>
                <w:rFonts w:ascii="Liberation Serif" w:hAnsi="Liberation Serif" w:cs="TimesNewRomanPSMT"/>
                <w:sz w:val="24"/>
                <w:szCs w:val="24"/>
              </w:rPr>
              <w:t>практики</w:t>
            </w:r>
          </w:p>
        </w:tc>
        <w:tc>
          <w:tcPr>
            <w:tcW w:w="2436" w:type="dxa"/>
            <w:vMerge w:val="restart"/>
          </w:tcPr>
          <w:p w:rsidR="00866775" w:rsidRPr="00B32C72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не реже одного раза в год</w:t>
            </w:r>
          </w:p>
          <w:p w:rsidR="00866775" w:rsidRPr="0000602C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 w:val="restart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 xml:space="preserve">Обеспечение регулярного обобщения практики в сфере муниципального контроля и размещение ее на официальном сайте Комитета в сети «Интернет»,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редпринимателями в целях недопущения таких нарушений</w:t>
            </w:r>
          </w:p>
        </w:tc>
        <w:tc>
          <w:tcPr>
            <w:tcW w:w="2436" w:type="dxa"/>
            <w:vMerge/>
          </w:tcPr>
          <w:p w:rsidR="00866775" w:rsidRPr="0000602C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</w:p>
        </w:tc>
        <w:tc>
          <w:tcPr>
            <w:tcW w:w="2618" w:type="dxa"/>
            <w:vMerge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2.2</w:t>
            </w:r>
          </w:p>
        </w:tc>
        <w:tc>
          <w:tcPr>
            <w:tcW w:w="4080" w:type="dxa"/>
          </w:tcPr>
          <w:p w:rsidR="00866775" w:rsidRPr="00AF6DD4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 w:cs="TimesNewRomanPSMT"/>
                <w:sz w:val="24"/>
                <w:szCs w:val="24"/>
              </w:rPr>
            </w:pPr>
            <w:r w:rsidRPr="00AF6DD4">
              <w:rPr>
                <w:rFonts w:ascii="Liberation Serif" w:hAnsi="Liberation Serif"/>
                <w:sz w:val="24"/>
                <w:szCs w:val="24"/>
              </w:rPr>
              <w:t xml:space="preserve">Подготовка и размещение на официальном сайте Комитета в сети «Интернет» доклада о муниципальном земельном контроле,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роведение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публичных обсуждений</w:t>
            </w:r>
          </w:p>
          <w:p w:rsidR="00866775" w:rsidRPr="0000602C" w:rsidRDefault="00866775" w:rsidP="007665A5">
            <w:pPr>
              <w:widowControl w:val="0"/>
              <w:autoSpaceDE w:val="0"/>
              <w:autoSpaceDN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правоприменительной практики</w:t>
            </w:r>
          </w:p>
        </w:tc>
        <w:tc>
          <w:tcPr>
            <w:tcW w:w="2436" w:type="dxa"/>
          </w:tcPr>
          <w:p w:rsidR="00866775" w:rsidRPr="0000602C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  <w:highlight w:val="yellow"/>
              </w:rPr>
            </w:pPr>
            <w:r w:rsidRPr="00B32C72">
              <w:rPr>
                <w:rFonts w:ascii="Liberation Serif" w:hAnsi="Liberation Serif"/>
                <w:sz w:val="24"/>
                <w:szCs w:val="24"/>
              </w:rPr>
              <w:t>Размещается не позднее 1 марта 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32C72">
              <w:rPr>
                <w:rFonts w:ascii="Liberation Serif" w:hAnsi="Liberation Serif"/>
                <w:sz w:val="24"/>
                <w:szCs w:val="24"/>
              </w:rPr>
              <w:t xml:space="preserve"> года</w:t>
            </w:r>
          </w:p>
        </w:tc>
        <w:tc>
          <w:tcPr>
            <w:tcW w:w="2618" w:type="dxa"/>
          </w:tcPr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3.</w:t>
            </w:r>
          </w:p>
        </w:tc>
        <w:tc>
          <w:tcPr>
            <w:tcW w:w="4080" w:type="dxa"/>
          </w:tcPr>
          <w:p w:rsidR="00866775" w:rsidRPr="0000602C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 w:cs="TimesNewRomanPSMT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Объявление</w:t>
            </w:r>
          </w:p>
          <w:p w:rsidR="00866775" w:rsidRPr="0000602C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 w:cs="TimesNewRomanPSMT"/>
                <w:sz w:val="24"/>
                <w:szCs w:val="24"/>
              </w:rPr>
              <w:t>предостережения</w:t>
            </w:r>
          </w:p>
        </w:tc>
        <w:tc>
          <w:tcPr>
            <w:tcW w:w="2436" w:type="dxa"/>
            <w:vMerge w:val="restart"/>
          </w:tcPr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2025 года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(п</w:t>
            </w:r>
            <w:r w:rsidRPr="00EC084E">
              <w:rPr>
                <w:rFonts w:ascii="Liberation Serif" w:hAnsi="Liberation Serif"/>
                <w:sz w:val="24"/>
                <w:szCs w:val="24"/>
              </w:rPr>
              <w:t>ри принятии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решения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должностными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лицами,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уполномоченными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на осуществление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муниципального</w:t>
            </w:r>
          </w:p>
          <w:p w:rsidR="00866775" w:rsidRPr="00EC084E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земельного</w:t>
            </w:r>
          </w:p>
          <w:p w:rsidR="00866775" w:rsidRPr="0000602C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C084E">
              <w:rPr>
                <w:rFonts w:ascii="Liberation Serif" w:hAnsi="Liberation Serif"/>
                <w:sz w:val="24"/>
                <w:szCs w:val="24"/>
              </w:rPr>
              <w:t>контроля</w:t>
            </w:r>
            <w:r>
              <w:rPr>
                <w:rFonts w:ascii="Liberation Serif" w:hAnsi="Liberation Serif"/>
                <w:sz w:val="24"/>
                <w:szCs w:val="24"/>
              </w:rPr>
              <w:t>)</w:t>
            </w:r>
          </w:p>
        </w:tc>
        <w:tc>
          <w:tcPr>
            <w:tcW w:w="2618" w:type="dxa"/>
            <w:vMerge w:val="restart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t>.</w:t>
            </w: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4080" w:type="dxa"/>
          </w:tcPr>
          <w:p w:rsidR="00866775" w:rsidRPr="00752335" w:rsidRDefault="00866775" w:rsidP="007665A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Вынесение предостережений о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недопустимости нарушения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обязательных требований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контролируемыми лицами при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проведении профилактических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Pr="00AF6DD4">
              <w:rPr>
                <w:rFonts w:ascii="Liberation Serif" w:hAnsi="Liberation Serif" w:cs="TimesNewRomanPSMT"/>
                <w:sz w:val="24"/>
                <w:szCs w:val="24"/>
              </w:rPr>
              <w:t>мероприятий</w:t>
            </w:r>
          </w:p>
        </w:tc>
        <w:tc>
          <w:tcPr>
            <w:tcW w:w="2436" w:type="dxa"/>
            <w:vMerge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4080" w:type="dxa"/>
          </w:tcPr>
          <w:p w:rsidR="00866775" w:rsidRPr="00752335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Консультирование</w:t>
            </w:r>
          </w:p>
        </w:tc>
        <w:tc>
          <w:tcPr>
            <w:tcW w:w="2436" w:type="dxa"/>
            <w:vMerge w:val="restart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iCs/>
                <w:sz w:val="24"/>
                <w:szCs w:val="24"/>
              </w:rPr>
              <w:t xml:space="preserve">При поступлении обращения от контролируемого лица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вопросам, связанным с организацией и осуществлением муниципального контроля</w:t>
            </w:r>
          </w:p>
        </w:tc>
        <w:tc>
          <w:tcPr>
            <w:tcW w:w="2618" w:type="dxa"/>
            <w:vMerge w:val="restart"/>
          </w:tcPr>
          <w:p w:rsidR="00866775" w:rsidRPr="00752335" w:rsidRDefault="00866775" w:rsidP="007665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Pr="0075233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4.1</w:t>
            </w:r>
          </w:p>
        </w:tc>
        <w:tc>
          <w:tcPr>
            <w:tcW w:w="4080" w:type="dxa"/>
          </w:tcPr>
          <w:p w:rsidR="00866775" w:rsidRPr="0000602C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 w:rsidRPr="0000602C">
              <w:rPr>
                <w:rFonts w:ascii="Liberation Serif" w:hAnsi="Liberation Serif"/>
                <w:sz w:val="24"/>
                <w:szCs w:val="24"/>
              </w:rPr>
              <w:t>Осуществляется должностным лицом уполномоченного органа:</w:t>
            </w:r>
          </w:p>
          <w:p w:rsidR="00866775" w:rsidRPr="0000602C" w:rsidRDefault="00866775" w:rsidP="007665A5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по телефону;</w:t>
            </w:r>
          </w:p>
          <w:p w:rsidR="00866775" w:rsidRPr="0000602C" w:rsidRDefault="00866775" w:rsidP="007665A5">
            <w:pPr>
              <w:autoSpaceDE w:val="0"/>
              <w:autoSpaceDN w:val="0"/>
              <w:adjustRightInd w:val="0"/>
              <w:ind w:firstLine="284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 xml:space="preserve">посредством видео-конференц-связи; </w:t>
            </w:r>
          </w:p>
          <w:p w:rsidR="00866775" w:rsidRPr="002922BE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- </w:t>
            </w:r>
            <w:r w:rsidRPr="0000602C">
              <w:rPr>
                <w:rFonts w:ascii="Liberation Serif" w:hAnsi="Liberation Serif"/>
                <w:sz w:val="24"/>
                <w:szCs w:val="24"/>
              </w:rPr>
              <w:t>на личном приеме</w:t>
            </w:r>
            <w:r w:rsidRPr="00B23BB1">
              <w:rPr>
                <w:sz w:val="28"/>
                <w:szCs w:val="28"/>
              </w:rPr>
              <w:t xml:space="preserve"> </w:t>
            </w:r>
            <w:r w:rsidRPr="002922BE">
              <w:rPr>
                <w:rFonts w:ascii="Liberation Serif" w:hAnsi="Liberation Serif"/>
                <w:sz w:val="24"/>
                <w:szCs w:val="24"/>
              </w:rPr>
              <w:t>либо в ходе проведения профилактических мероприятий, контрольных мероприятий и не должно превышать 15 минут.</w:t>
            </w:r>
          </w:p>
          <w:p w:rsidR="00866775" w:rsidRPr="002922BE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Перечень вопросов:</w:t>
            </w:r>
          </w:p>
          <w:p w:rsidR="00866775" w:rsidRPr="002922BE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а) организация и осуществление муниципального земельного контроля;</w:t>
            </w:r>
          </w:p>
          <w:p w:rsidR="00866775" w:rsidRPr="002922BE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б) порядок осуществления контрольных мероприятий, 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lastRenderedPageBreak/>
              <w:t>установленных Положением о муниципальном земельном</w:t>
            </w:r>
          </w:p>
          <w:p w:rsidR="00866775" w:rsidRPr="002922BE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контроле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в границах Каменск-Уральского городского округа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;</w:t>
            </w:r>
          </w:p>
          <w:p w:rsidR="00866775" w:rsidRPr="002922BE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>в) порядок обжалования действий (бездействия) должностных лиц, уполномоченных осуществлять муниципальный земельный контроль;</w:t>
            </w:r>
          </w:p>
          <w:p w:rsidR="00866775" w:rsidRPr="00752335" w:rsidRDefault="00866775" w:rsidP="007665A5">
            <w:pPr>
              <w:autoSpaceDE w:val="0"/>
              <w:autoSpaceDN w:val="0"/>
              <w:adjustRightInd w:val="0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Комитетом</w:t>
            </w:r>
            <w:r w:rsidRPr="002922BE"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 в рамках контрольных мероприятий.</w:t>
            </w:r>
          </w:p>
        </w:tc>
        <w:tc>
          <w:tcPr>
            <w:tcW w:w="2436" w:type="dxa"/>
            <w:vMerge/>
          </w:tcPr>
          <w:p w:rsidR="00866775" w:rsidRPr="0000602C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866775" w:rsidRPr="00752335" w:rsidRDefault="00866775" w:rsidP="007665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6775" w:rsidRPr="00752335" w:rsidTr="007665A5">
        <w:tc>
          <w:tcPr>
            <w:tcW w:w="567" w:type="dxa"/>
          </w:tcPr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</w:t>
            </w:r>
          </w:p>
        </w:tc>
        <w:tc>
          <w:tcPr>
            <w:tcW w:w="4080" w:type="dxa"/>
          </w:tcPr>
          <w:p w:rsidR="00866775" w:rsidRPr="0000602C" w:rsidRDefault="00866775" w:rsidP="007665A5">
            <w:p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Профилактический визит</w:t>
            </w:r>
          </w:p>
        </w:tc>
        <w:tc>
          <w:tcPr>
            <w:tcW w:w="2436" w:type="dxa"/>
            <w:vMerge w:val="restart"/>
          </w:tcPr>
          <w:p w:rsidR="00866775" w:rsidRPr="0000602C" w:rsidRDefault="00866775" w:rsidP="0098729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 w:val="restart"/>
          </w:tcPr>
          <w:p w:rsidR="00866775" w:rsidRPr="00752335" w:rsidRDefault="00866775" w:rsidP="007665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4080" w:type="dxa"/>
          </w:tcPr>
          <w:p w:rsidR="00393F14" w:rsidRPr="00393F14" w:rsidRDefault="00393F14" w:rsidP="00393F14">
            <w:pPr>
              <w:autoSpaceDE w:val="0"/>
              <w:autoSpaceDN w:val="0"/>
              <w:adjustRightInd w:val="0"/>
              <w:jc w:val="both"/>
              <w:rPr>
                <w:rFonts w:ascii="Liberation Serif" w:eastAsiaTheme="minorHAnsi" w:hAnsi="Liberation Serif"/>
                <w:sz w:val="24"/>
                <w:lang w:eastAsia="en-US"/>
              </w:rPr>
            </w:pPr>
            <w:r w:rsidRPr="00393F14">
              <w:rPr>
                <w:rFonts w:ascii="Liberation Serif" w:eastAsiaTheme="minorHAnsi" w:hAnsi="Liberation Serif"/>
                <w:sz w:val="24"/>
                <w:lang w:eastAsia="en-US"/>
              </w:rPr>
              <w:t>Профилактический визит проводится по инициативе контрольного органа (обязательный профилактический визит) или по инициативе контролируемого лица.</w:t>
            </w:r>
          </w:p>
          <w:p w:rsidR="00866775" w:rsidRDefault="00393F14" w:rsidP="00393F1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393F14">
              <w:rPr>
                <w:rFonts w:ascii="Liberation Serif" w:hAnsi="Liberation Serif" w:cs="TimesNewRomanPSMT"/>
                <w:sz w:val="24"/>
                <w:szCs w:val="24"/>
              </w:rPr>
              <w:t>Профилактический визит проводится в форме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 xml:space="preserve"> п</w:t>
            </w:r>
            <w:r w:rsidR="00866775" w:rsidRPr="005E5E3E">
              <w:rPr>
                <w:rFonts w:ascii="Liberation Serif" w:hAnsi="Liberation Serif" w:cs="TimesNewRomanPSMT"/>
                <w:sz w:val="24"/>
                <w:szCs w:val="24"/>
              </w:rPr>
              <w:t>рофилактическ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ой</w:t>
            </w:r>
            <w:r w:rsidR="00866775" w:rsidRPr="005E5E3E">
              <w:rPr>
                <w:rFonts w:ascii="Liberation Serif" w:hAnsi="Liberation Serif" w:cs="TimesNewRomanPSMT"/>
                <w:sz w:val="24"/>
                <w:szCs w:val="24"/>
              </w:rPr>
              <w:t xml:space="preserve"> бесед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е</w:t>
            </w:r>
            <w:r w:rsidR="00866775" w:rsidRPr="005E5E3E">
              <w:rPr>
                <w:rFonts w:ascii="Liberation Serif" w:hAnsi="Liberation Serif" w:cs="TimesNewRomanPSMT"/>
                <w:sz w:val="24"/>
                <w:szCs w:val="24"/>
              </w:rPr>
              <w:t xml:space="preserve"> </w:t>
            </w:r>
            <w:r w:rsidR="00866775" w:rsidRPr="00866775">
              <w:rPr>
                <w:rFonts w:ascii="Liberation Serif" w:hAnsi="Liberation Serif" w:cs="TimesNewRomanPSMT"/>
                <w:sz w:val="24"/>
                <w:szCs w:val="24"/>
              </w:rPr>
              <w:t>по месту осуществления деятельности контролируемого лица либо путем использования видео-конференц-связи или мобильного приложе</w:t>
            </w:r>
            <w:r w:rsidR="00866775">
              <w:rPr>
                <w:rFonts w:ascii="Liberation Serif" w:hAnsi="Liberation Serif" w:cs="TimesNewRomanPSMT"/>
                <w:sz w:val="24"/>
                <w:szCs w:val="24"/>
              </w:rPr>
              <w:t>ния «</w:t>
            </w:r>
            <w:r w:rsidR="00866775" w:rsidRPr="00866775">
              <w:rPr>
                <w:rFonts w:ascii="Liberation Serif" w:hAnsi="Liberation Serif" w:cs="TimesNewRomanPSMT"/>
                <w:sz w:val="24"/>
                <w:szCs w:val="24"/>
              </w:rPr>
              <w:t>Инспектор</w:t>
            </w:r>
            <w:r w:rsidR="00866775">
              <w:rPr>
                <w:rFonts w:ascii="Liberation Serif" w:hAnsi="Liberation Serif" w:cs="TimesNewRomanPSMT"/>
                <w:sz w:val="24"/>
                <w:szCs w:val="24"/>
              </w:rPr>
              <w:t>»</w:t>
            </w:r>
            <w:r>
              <w:rPr>
                <w:rFonts w:ascii="Liberation Serif" w:hAnsi="Liberation Serif" w:cs="TimesNewRomanPSMT"/>
                <w:sz w:val="24"/>
                <w:szCs w:val="24"/>
              </w:rPr>
              <w:t>.</w:t>
            </w:r>
          </w:p>
          <w:p w:rsidR="00393F14" w:rsidRPr="005E5E3E" w:rsidRDefault="00393F14" w:rsidP="00393F1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393F14">
              <w:rPr>
                <w:rFonts w:ascii="Liberation Serif" w:hAnsi="Liberation Serif"/>
                <w:sz w:val="24"/>
                <w:szCs w:val="24"/>
              </w:rPr>
              <w:t>В ходе профилактического визита контролируемое лицо информируется об обязательных требованиях, предъявляемых к его деятельности либо к принадлежащим ему объектам контроля, их соответствии критериям риска, о рекомендуемых способах снижения категории риска, видах, содержании и об интенсивности мероприятий, проводимых в отношении объекта контроля исходя из его отнесения к соответствующей категории риска, а инспектор осуществляет ознакомление с объектом контроля, сбор сведений, необходимых для отнесения объектов контроля к категориям риска, и проводит оценку уровня соблюдения контролируемым лицом обязательных требований.</w:t>
            </w:r>
          </w:p>
        </w:tc>
        <w:tc>
          <w:tcPr>
            <w:tcW w:w="2436" w:type="dxa"/>
            <w:vMerge/>
          </w:tcPr>
          <w:p w:rsidR="00866775" w:rsidRPr="0000602C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2618" w:type="dxa"/>
            <w:vMerge/>
          </w:tcPr>
          <w:p w:rsidR="00866775" w:rsidRPr="00752335" w:rsidRDefault="00866775" w:rsidP="007665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866775" w:rsidRPr="00752335" w:rsidTr="007665A5">
        <w:tc>
          <w:tcPr>
            <w:tcW w:w="567" w:type="dxa"/>
          </w:tcPr>
          <w:p w:rsidR="00866775" w:rsidRDefault="0098729E" w:rsidP="0098729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5.1</w:t>
            </w:r>
          </w:p>
        </w:tc>
        <w:tc>
          <w:tcPr>
            <w:tcW w:w="4080" w:type="dxa"/>
          </w:tcPr>
          <w:p w:rsidR="00866775" w:rsidRPr="00DD7843" w:rsidRDefault="00866775" w:rsidP="008667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обязательных профилактических визитов</w:t>
            </w:r>
            <w:r w:rsidR="00DD7843" w:rsidRPr="00DD7843">
              <w:rPr>
                <w:rFonts w:ascii="Liberation Serif" w:hAnsi="Liberation Serif" w:cs="TimesNewRomanPSMT"/>
                <w:b/>
                <w:sz w:val="24"/>
                <w:szCs w:val="24"/>
              </w:rPr>
              <w:t>.</w:t>
            </w:r>
          </w:p>
          <w:p w:rsidR="00DD7843" w:rsidRPr="00DD7843" w:rsidRDefault="00DD7843" w:rsidP="008667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</w:p>
          <w:p w:rsidR="00DD7843" w:rsidRPr="005E5E3E" w:rsidRDefault="00DD7843" w:rsidP="00DD7843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sz w:val="24"/>
                <w:szCs w:val="24"/>
              </w:rPr>
              <w:lastRenderedPageBreak/>
              <w:t>В отношении контролируемых лиц и принадлежащих им объектов контроля, отнесенных к определенной категории риска, учитывается периодичность проведения обязательных профилактических мероприятий. Для объектов контроля среднего и умеренного риска периодичность проведения обязательных профилактических визитов определяется Правительством РФ. Обязательный профилактический визит проводится в соответствии со ст. 52.1 Федерального закона от 31.07.2020 № 248-ФЗ.</w:t>
            </w:r>
          </w:p>
        </w:tc>
        <w:tc>
          <w:tcPr>
            <w:tcW w:w="2436" w:type="dxa"/>
          </w:tcPr>
          <w:p w:rsidR="00866775" w:rsidRDefault="00497571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 соответствии с утвержденными планами проведения обязательных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профилактических визитов</w:t>
            </w:r>
          </w:p>
          <w:p w:rsidR="0098729E" w:rsidRPr="0000602C" w:rsidRDefault="0098729E" w:rsidP="0098729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(п</w:t>
            </w:r>
            <w:r w:rsidRPr="0098729E">
              <w:rPr>
                <w:rFonts w:ascii="Liberation Serif" w:hAnsi="Liberation Serif" w:cs="Liberation Serif"/>
                <w:sz w:val="24"/>
                <w:szCs w:val="24"/>
              </w:rPr>
              <w:t>ериодичность проведения обязательных профилактических визитов для объектов контроля, отнесенных к категории среднего или умеренного риска, определяется Правительством Российской Федерации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)</w:t>
            </w:r>
          </w:p>
        </w:tc>
        <w:tc>
          <w:tcPr>
            <w:tcW w:w="2618" w:type="dxa"/>
          </w:tcPr>
          <w:p w:rsidR="00866775" w:rsidRPr="00752335" w:rsidRDefault="0098729E" w:rsidP="007665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 xml:space="preserve">Должностные лица, уполномоченные на осуществление </w:t>
            </w:r>
            <w:r w:rsidRPr="00752335">
              <w:rPr>
                <w:rFonts w:ascii="Liberation Serif" w:hAnsi="Liberation Serif"/>
                <w:sz w:val="24"/>
                <w:szCs w:val="24"/>
              </w:rPr>
              <w:lastRenderedPageBreak/>
              <w:t>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Default="0098729E" w:rsidP="0098729E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5.2</w:t>
            </w:r>
          </w:p>
        </w:tc>
        <w:tc>
          <w:tcPr>
            <w:tcW w:w="4080" w:type="dxa"/>
          </w:tcPr>
          <w:p w:rsidR="00866775" w:rsidRPr="00DD7843" w:rsidRDefault="00866775" w:rsidP="00866775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b/>
                <w:sz w:val="24"/>
                <w:szCs w:val="24"/>
              </w:rPr>
            </w:pPr>
            <w:r w:rsidRPr="00DD7843">
              <w:rPr>
                <w:rFonts w:ascii="Liberation Serif" w:hAnsi="Liberation Serif" w:cs="TimesNewRomanPSMT"/>
                <w:b/>
                <w:sz w:val="24"/>
                <w:szCs w:val="24"/>
              </w:rPr>
              <w:t>Проведение профилактических визитов по инициативе контролируемых лиц</w:t>
            </w:r>
            <w:r w:rsidR="00393F14" w:rsidRPr="00DD7843">
              <w:rPr>
                <w:rFonts w:ascii="Liberation Serif" w:hAnsi="Liberation Serif" w:cs="TimesNewRomanPSMT"/>
                <w:b/>
                <w:sz w:val="24"/>
                <w:szCs w:val="24"/>
              </w:rPr>
              <w:t>.</w:t>
            </w:r>
          </w:p>
          <w:p w:rsidR="00393F14" w:rsidRDefault="00393F14" w:rsidP="00393F14">
            <w:pPr>
              <w:rPr>
                <w:rFonts w:ascii="Liberation Serif" w:hAnsi="Liberation Serif"/>
                <w:sz w:val="24"/>
              </w:rPr>
            </w:pPr>
          </w:p>
          <w:p w:rsidR="00393F14" w:rsidRPr="00393F14" w:rsidRDefault="00393F14" w:rsidP="00393F14">
            <w:pPr>
              <w:jc w:val="both"/>
              <w:rPr>
                <w:rFonts w:ascii="Liberation Serif" w:hAnsi="Liberation Serif"/>
                <w:sz w:val="24"/>
              </w:rPr>
            </w:pPr>
            <w:r w:rsidRPr="00393F14">
              <w:rPr>
                <w:rFonts w:ascii="Liberation Serif" w:hAnsi="Liberation Serif"/>
                <w:sz w:val="24"/>
              </w:rPr>
              <w:t>Может быть проведен по его заявлению, если такое лицо относится к субъектам малого предпринимательства, является социально ориентированной некоммерческой организацией либо государственным или муниципальным учреждением</w:t>
            </w:r>
            <w:r w:rsidR="00DD7843">
              <w:rPr>
                <w:rFonts w:ascii="Liberation Serif" w:hAnsi="Liberation Serif"/>
                <w:sz w:val="24"/>
              </w:rPr>
              <w:t>.</w:t>
            </w:r>
          </w:p>
          <w:p w:rsidR="00393F14" w:rsidRPr="00393F14" w:rsidRDefault="00393F14" w:rsidP="00393F14">
            <w:pPr>
              <w:jc w:val="both"/>
              <w:rPr>
                <w:rFonts w:ascii="Liberation Serif" w:hAnsi="Liberation Serif"/>
                <w:sz w:val="24"/>
              </w:rPr>
            </w:pPr>
            <w:r w:rsidRPr="00393F14">
              <w:rPr>
                <w:rFonts w:ascii="Liberation Serif" w:hAnsi="Liberation Serif"/>
                <w:sz w:val="24"/>
              </w:rPr>
              <w:t>Контролируемое лицо подает заявление о проведении профилактического визита посредством ЕПГУ. Заявление рассматривается в течение десяти рабочих дней и принимается решение о проведении профилактического визита либо об отказе в его проведении, о чем уведомляется контролируемое лицо.</w:t>
            </w:r>
          </w:p>
          <w:p w:rsidR="00393F14" w:rsidRPr="005E5E3E" w:rsidRDefault="00393F14" w:rsidP="00393F1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TimesNewRomanPSMT"/>
                <w:sz w:val="24"/>
                <w:szCs w:val="24"/>
              </w:rPr>
            </w:pPr>
            <w:r w:rsidRPr="00393F14">
              <w:rPr>
                <w:rFonts w:ascii="Liberation Serif" w:hAnsi="Liberation Serif"/>
                <w:sz w:val="24"/>
                <w:szCs w:val="24"/>
              </w:rPr>
              <w:t xml:space="preserve">Разъяснения и рекомендации, полученные контролируемым лицом в ходе профилактического визита, носят рекомендательный характер. Предписания об устранении выявленных в ходе профилактического визита нарушений обязательных требований контролируемым лицам не выдаются. Профилактический визит по </w:t>
            </w:r>
            <w:r w:rsidRPr="00393F14">
              <w:rPr>
                <w:rFonts w:ascii="Liberation Serif" w:eastAsiaTheme="minorHAnsi" w:hAnsi="Liberation Serif"/>
                <w:sz w:val="24"/>
                <w:szCs w:val="24"/>
                <w:lang w:eastAsia="en-US"/>
              </w:rPr>
              <w:t xml:space="preserve">инициативе контролируемого лица </w:t>
            </w:r>
            <w:r w:rsidRPr="00393F14">
              <w:rPr>
                <w:rFonts w:ascii="Liberation Serif" w:hAnsi="Liberation Serif"/>
                <w:sz w:val="24"/>
                <w:szCs w:val="24"/>
              </w:rPr>
              <w:t>проводится в соответствии со ст. 52.2</w:t>
            </w:r>
            <w:r w:rsidRPr="00393F14">
              <w:rPr>
                <w:rFonts w:ascii="Liberation Serif" w:hAnsi="Liberation Serif" w:cs="Liberation Serif"/>
                <w:sz w:val="24"/>
                <w:szCs w:val="24"/>
              </w:rPr>
              <w:t xml:space="preserve"> Федерального закона от 31.07.2020 № 248-ФЗ.</w:t>
            </w:r>
          </w:p>
        </w:tc>
        <w:tc>
          <w:tcPr>
            <w:tcW w:w="2436" w:type="dxa"/>
          </w:tcPr>
          <w:p w:rsidR="00866775" w:rsidRPr="0000602C" w:rsidRDefault="00DD7843" w:rsidP="00DD7843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DD7843">
              <w:rPr>
                <w:rFonts w:ascii="Liberation Serif" w:hAnsi="Liberation Serif"/>
                <w:sz w:val="24"/>
                <w:szCs w:val="24"/>
              </w:rPr>
              <w:t>Носит заявительный характер</w:t>
            </w:r>
            <w:r>
              <w:rPr>
                <w:rFonts w:ascii="Liberation Serif" w:hAnsi="Liberation Serif"/>
                <w:sz w:val="24"/>
                <w:szCs w:val="24"/>
              </w:rPr>
              <w:t>,</w:t>
            </w:r>
            <w:r w:rsidRPr="00DD7843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>
              <w:rPr>
                <w:rFonts w:ascii="Liberation Serif" w:hAnsi="Liberation Serif"/>
                <w:sz w:val="24"/>
                <w:szCs w:val="24"/>
              </w:rPr>
              <w:t>п</w:t>
            </w:r>
            <w:r w:rsidR="00497571">
              <w:rPr>
                <w:rFonts w:ascii="Liberation Serif" w:hAnsi="Liberation Serif"/>
                <w:sz w:val="24"/>
                <w:szCs w:val="24"/>
              </w:rPr>
              <w:t>о мере поступления заявлений</w:t>
            </w:r>
          </w:p>
        </w:tc>
        <w:tc>
          <w:tcPr>
            <w:tcW w:w="2618" w:type="dxa"/>
          </w:tcPr>
          <w:p w:rsidR="00866775" w:rsidRPr="00752335" w:rsidRDefault="0098729E" w:rsidP="007665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</w:tc>
      </w:tr>
      <w:tr w:rsidR="00866775" w:rsidRPr="00752335" w:rsidTr="007665A5">
        <w:tc>
          <w:tcPr>
            <w:tcW w:w="567" w:type="dxa"/>
          </w:tcPr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6</w:t>
            </w:r>
          </w:p>
        </w:tc>
        <w:tc>
          <w:tcPr>
            <w:tcW w:w="4080" w:type="dxa"/>
          </w:tcPr>
          <w:p w:rsidR="00866775" w:rsidRPr="00BA314E" w:rsidRDefault="00866775" w:rsidP="007665A5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Разработка и утверждение Программы профилактики рисков причинения вреда (ущерба) охраняемым законом ценностям по муниципальному земельному контролю на территории</w:t>
            </w:r>
          </w:p>
          <w:p w:rsidR="00866775" w:rsidRPr="00BA314E" w:rsidRDefault="00866775" w:rsidP="007665A5">
            <w:pPr>
              <w:autoSpaceDE w:val="0"/>
              <w:autoSpaceDN w:val="0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Каменск-Уральского городского округа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 на 202</w:t>
            </w:r>
            <w:r>
              <w:rPr>
                <w:rFonts w:ascii="Liberation Serif" w:hAnsi="Liberation Serif"/>
                <w:sz w:val="24"/>
                <w:szCs w:val="24"/>
              </w:rPr>
              <w:t>6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год</w:t>
            </w:r>
          </w:p>
        </w:tc>
        <w:tc>
          <w:tcPr>
            <w:tcW w:w="2436" w:type="dxa"/>
          </w:tcPr>
          <w:p w:rsidR="00866775" w:rsidRPr="00BA314E" w:rsidRDefault="00866775" w:rsidP="007665A5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866775" w:rsidRPr="00BA314E" w:rsidRDefault="00866775" w:rsidP="007665A5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1 октября 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(разработка);</w:t>
            </w:r>
          </w:p>
          <w:p w:rsidR="00866775" w:rsidRPr="00BA314E" w:rsidRDefault="00866775" w:rsidP="007665A5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не позднее </w:t>
            </w:r>
          </w:p>
          <w:p w:rsidR="00866775" w:rsidRPr="00BA314E" w:rsidRDefault="00866775" w:rsidP="007665A5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20 декабря 202</w:t>
            </w:r>
            <w:r>
              <w:rPr>
                <w:rFonts w:ascii="Liberation Serif" w:hAnsi="Liberation Serif"/>
                <w:sz w:val="24"/>
                <w:szCs w:val="24"/>
              </w:rPr>
              <w:t>5</w:t>
            </w:r>
            <w:r w:rsidRPr="00BA314E">
              <w:rPr>
                <w:rFonts w:ascii="Liberation Serif" w:hAnsi="Liberation Serif"/>
                <w:sz w:val="24"/>
                <w:szCs w:val="24"/>
              </w:rPr>
              <w:t xml:space="preserve"> г</w:t>
            </w:r>
            <w:r>
              <w:rPr>
                <w:rFonts w:ascii="Liberation Serif" w:hAnsi="Liberation Serif"/>
                <w:sz w:val="24"/>
                <w:szCs w:val="24"/>
              </w:rPr>
              <w:t>ода</w:t>
            </w:r>
          </w:p>
          <w:p w:rsidR="00866775" w:rsidRPr="00BA314E" w:rsidRDefault="00866775" w:rsidP="007665A5">
            <w:pPr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BA314E">
              <w:rPr>
                <w:rFonts w:ascii="Liberation Serif" w:hAnsi="Liberation Serif"/>
                <w:sz w:val="24"/>
                <w:szCs w:val="24"/>
              </w:rPr>
              <w:t>(утверждение)</w:t>
            </w:r>
          </w:p>
          <w:p w:rsidR="00866775" w:rsidRPr="00C72422" w:rsidRDefault="00866775" w:rsidP="007665A5">
            <w:pPr>
              <w:autoSpaceDE w:val="0"/>
              <w:autoSpaceDN w:val="0"/>
              <w:jc w:val="center"/>
            </w:pPr>
          </w:p>
        </w:tc>
        <w:tc>
          <w:tcPr>
            <w:tcW w:w="2618" w:type="dxa"/>
          </w:tcPr>
          <w:p w:rsidR="00866775" w:rsidRDefault="00866775" w:rsidP="007665A5">
            <w:pPr>
              <w:widowControl w:val="0"/>
              <w:autoSpaceDE w:val="0"/>
              <w:autoSpaceDN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52335">
              <w:rPr>
                <w:rFonts w:ascii="Liberation Serif" w:hAnsi="Liberation Serif"/>
                <w:sz w:val="24"/>
                <w:szCs w:val="24"/>
              </w:rPr>
              <w:t>Должностные лица, уполномоченные на осуществление муниципального контроля</w:t>
            </w:r>
          </w:p>
          <w:p w:rsidR="00866775" w:rsidRPr="00752335" w:rsidRDefault="00866775" w:rsidP="007665A5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866775" w:rsidRDefault="00866775" w:rsidP="00866775">
      <w:pPr>
        <w:rPr>
          <w:b/>
        </w:rPr>
      </w:pPr>
    </w:p>
    <w:p w:rsidR="006F665D" w:rsidRPr="006F665D" w:rsidRDefault="00866775" w:rsidP="006F665D">
      <w:pPr>
        <w:tabs>
          <w:tab w:val="left" w:pos="993"/>
        </w:tabs>
        <w:autoSpaceDE w:val="0"/>
        <w:autoSpaceDN w:val="0"/>
        <w:adjustRightInd w:val="0"/>
        <w:ind w:firstLine="540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2</w:t>
      </w:r>
      <w:r w:rsidR="006F665D" w:rsidRPr="006F665D">
        <w:rPr>
          <w:rFonts w:ascii="Liberation Serif" w:hAnsi="Liberation Serif"/>
          <w:sz w:val="28"/>
        </w:rPr>
        <w:t>. Разместить на официальном сайте органа местного самоуправления «Комитет по управлению имуществом Каменск-Уральского</w:t>
      </w:r>
      <w:r w:rsidR="00475C4D">
        <w:rPr>
          <w:rFonts w:ascii="Liberation Serif" w:hAnsi="Liberation Serif"/>
          <w:sz w:val="28"/>
        </w:rPr>
        <w:t xml:space="preserve"> городского округа</w:t>
      </w:r>
      <w:r w:rsidR="006F665D" w:rsidRPr="006F665D">
        <w:rPr>
          <w:rFonts w:ascii="Liberation Serif" w:hAnsi="Liberation Serif"/>
          <w:sz w:val="28"/>
        </w:rPr>
        <w:t>».</w:t>
      </w:r>
    </w:p>
    <w:p w:rsidR="006F665D" w:rsidRPr="006F665D" w:rsidRDefault="00866775" w:rsidP="006F665D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</w:t>
      </w:r>
      <w:r w:rsidR="006F665D" w:rsidRPr="006F665D">
        <w:rPr>
          <w:rFonts w:ascii="Liberation Serif" w:hAnsi="Liberation Serif"/>
          <w:sz w:val="28"/>
          <w:szCs w:val="28"/>
        </w:rPr>
        <w:t xml:space="preserve">. Контроль за исполнением настоящего приказа возложить на начальника отдела по земле О.С. </w:t>
      </w:r>
      <w:proofErr w:type="spellStart"/>
      <w:r w:rsidR="006F665D" w:rsidRPr="006F665D">
        <w:rPr>
          <w:rFonts w:ascii="Liberation Serif" w:hAnsi="Liberation Serif"/>
          <w:sz w:val="28"/>
          <w:szCs w:val="28"/>
        </w:rPr>
        <w:t>Пермякову</w:t>
      </w:r>
      <w:proofErr w:type="spellEnd"/>
      <w:r w:rsidR="006F665D" w:rsidRPr="006F665D">
        <w:rPr>
          <w:rFonts w:ascii="Liberation Serif" w:hAnsi="Liberation Serif"/>
          <w:sz w:val="28"/>
          <w:szCs w:val="28"/>
        </w:rPr>
        <w:t>.</w:t>
      </w: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33698" w:rsidRPr="006F665D" w:rsidRDefault="00133698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475C4D" w:rsidRDefault="00475C4D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D921D5" w:rsidRDefault="001B33FD" w:rsidP="00133698">
      <w:pPr>
        <w:jc w:val="both"/>
        <w:rPr>
          <w:rFonts w:ascii="Liberation Serif" w:hAnsi="Liberation Serif"/>
          <w:sz w:val="28"/>
          <w:szCs w:val="28"/>
        </w:rPr>
      </w:pPr>
      <w:proofErr w:type="spellStart"/>
      <w:r>
        <w:rPr>
          <w:rFonts w:ascii="Liberation Serif" w:hAnsi="Liberation Serif"/>
          <w:sz w:val="28"/>
          <w:szCs w:val="28"/>
        </w:rPr>
        <w:t>И.</w:t>
      </w:r>
      <w:proofErr w:type="gramStart"/>
      <w:r>
        <w:rPr>
          <w:rFonts w:ascii="Liberation Serif" w:hAnsi="Liberation Serif"/>
          <w:sz w:val="28"/>
          <w:szCs w:val="28"/>
        </w:rPr>
        <w:t>о.п</w:t>
      </w:r>
      <w:r w:rsidR="00567DE9" w:rsidRPr="006F665D">
        <w:rPr>
          <w:rFonts w:ascii="Liberation Serif" w:hAnsi="Liberation Serif"/>
          <w:sz w:val="28"/>
          <w:szCs w:val="28"/>
        </w:rPr>
        <w:t>редседател</w:t>
      </w:r>
      <w:r>
        <w:rPr>
          <w:rFonts w:ascii="Liberation Serif" w:hAnsi="Liberation Serif"/>
          <w:sz w:val="28"/>
          <w:szCs w:val="28"/>
        </w:rPr>
        <w:t>я</w:t>
      </w:r>
      <w:proofErr w:type="spellEnd"/>
      <w:proofErr w:type="gramEnd"/>
      <w:r w:rsidR="00567DE9" w:rsidRPr="006F665D">
        <w:rPr>
          <w:rFonts w:ascii="Liberation Serif" w:hAnsi="Liberation Serif"/>
          <w:sz w:val="28"/>
          <w:szCs w:val="28"/>
        </w:rPr>
        <w:t xml:space="preserve"> Комитета</w:t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FD7DEC" w:rsidRPr="006F665D">
        <w:rPr>
          <w:rFonts w:ascii="Liberation Serif" w:hAnsi="Liberation Serif"/>
          <w:sz w:val="28"/>
          <w:szCs w:val="28"/>
        </w:rPr>
        <w:tab/>
      </w:r>
      <w:r w:rsidR="00567DE9" w:rsidRPr="006F665D">
        <w:rPr>
          <w:rFonts w:ascii="Liberation Serif" w:hAnsi="Liberation Serif"/>
          <w:sz w:val="28"/>
          <w:szCs w:val="28"/>
        </w:rPr>
        <w:t xml:space="preserve">                      </w:t>
      </w:r>
      <w:r w:rsidR="00FD7DEC" w:rsidRPr="006F665D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И</w:t>
      </w:r>
      <w:r w:rsidR="00133698" w:rsidRPr="006F665D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А</w:t>
      </w:r>
      <w:r w:rsidR="00567DE9" w:rsidRPr="006F665D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Давыдов</w:t>
      </w:r>
    </w:p>
    <w:p w:rsidR="00866775" w:rsidRDefault="00866775" w:rsidP="00133698">
      <w:pPr>
        <w:jc w:val="both"/>
        <w:rPr>
          <w:rFonts w:ascii="Liberation Serif" w:hAnsi="Liberation Serif"/>
          <w:sz w:val="28"/>
          <w:szCs w:val="28"/>
        </w:rPr>
      </w:pPr>
    </w:p>
    <w:p w:rsidR="001A5719" w:rsidRDefault="001A5719" w:rsidP="001A5719">
      <w:pPr>
        <w:widowControl w:val="0"/>
        <w:shd w:val="clear" w:color="auto" w:fill="FFFFFF"/>
        <w:autoSpaceDE w:val="0"/>
        <w:ind w:firstLine="720"/>
        <w:jc w:val="both"/>
        <w:rPr>
          <w:sz w:val="28"/>
          <w:szCs w:val="28"/>
        </w:rPr>
      </w:pPr>
    </w:p>
    <w:p w:rsidR="00035770" w:rsidRDefault="00035770" w:rsidP="00475C4D">
      <w:pPr>
        <w:rPr>
          <w:b/>
        </w:rPr>
      </w:pPr>
    </w:p>
    <w:p w:rsidR="00B32C72" w:rsidRPr="00BA314E" w:rsidRDefault="00B32C72" w:rsidP="00B32C72">
      <w:pPr>
        <w:widowControl w:val="0"/>
        <w:autoSpaceDE w:val="0"/>
        <w:autoSpaceDN w:val="0"/>
        <w:adjustRightInd w:val="0"/>
        <w:spacing w:line="240" w:lineRule="atLeast"/>
        <w:ind w:left="360"/>
        <w:jc w:val="center"/>
        <w:rPr>
          <w:rFonts w:ascii="Liberation Serif" w:hAnsi="Liberation Serif"/>
          <w:b/>
          <w:sz w:val="28"/>
          <w:szCs w:val="28"/>
        </w:rPr>
      </w:pPr>
    </w:p>
    <w:sectPr w:rsidR="00B32C72" w:rsidRPr="00BA314E" w:rsidSect="00FC2888">
      <w:pgSz w:w="11906" w:h="16838"/>
      <w:pgMar w:top="709" w:right="56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charset w:val="00"/>
    <w:family w:val="auto"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57AD1"/>
    <w:multiLevelType w:val="hybridMultilevel"/>
    <w:tmpl w:val="4B1617DA"/>
    <w:lvl w:ilvl="0" w:tplc="3FD890B8">
      <w:start w:val="2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8D45100"/>
    <w:multiLevelType w:val="hybridMultilevel"/>
    <w:tmpl w:val="2A0433B2"/>
    <w:lvl w:ilvl="0" w:tplc="FFFFFFF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0602C"/>
    <w:rsid w:val="00035770"/>
    <w:rsid w:val="00061CF9"/>
    <w:rsid w:val="00067D5D"/>
    <w:rsid w:val="0007672C"/>
    <w:rsid w:val="000D2B86"/>
    <w:rsid w:val="00133698"/>
    <w:rsid w:val="00162041"/>
    <w:rsid w:val="00165669"/>
    <w:rsid w:val="001813B1"/>
    <w:rsid w:val="001A5719"/>
    <w:rsid w:val="001B33FD"/>
    <w:rsid w:val="001E0FA4"/>
    <w:rsid w:val="001E73C6"/>
    <w:rsid w:val="0022024C"/>
    <w:rsid w:val="0023226A"/>
    <w:rsid w:val="00260E70"/>
    <w:rsid w:val="00270CCC"/>
    <w:rsid w:val="002922BE"/>
    <w:rsid w:val="002A3995"/>
    <w:rsid w:val="00301773"/>
    <w:rsid w:val="0031022A"/>
    <w:rsid w:val="00311136"/>
    <w:rsid w:val="00352B7E"/>
    <w:rsid w:val="00353280"/>
    <w:rsid w:val="00374C89"/>
    <w:rsid w:val="0038024E"/>
    <w:rsid w:val="00393F14"/>
    <w:rsid w:val="003A4F2E"/>
    <w:rsid w:val="003D7C38"/>
    <w:rsid w:val="003E15FD"/>
    <w:rsid w:val="003F5564"/>
    <w:rsid w:val="003F6459"/>
    <w:rsid w:val="0042434F"/>
    <w:rsid w:val="00472056"/>
    <w:rsid w:val="00475C4D"/>
    <w:rsid w:val="00497571"/>
    <w:rsid w:val="004C3D72"/>
    <w:rsid w:val="004D21A3"/>
    <w:rsid w:val="004F1BF0"/>
    <w:rsid w:val="004F4246"/>
    <w:rsid w:val="00511AF5"/>
    <w:rsid w:val="00511E3F"/>
    <w:rsid w:val="00536788"/>
    <w:rsid w:val="00567DE9"/>
    <w:rsid w:val="005D4007"/>
    <w:rsid w:val="006020A1"/>
    <w:rsid w:val="00643277"/>
    <w:rsid w:val="00652596"/>
    <w:rsid w:val="006663C1"/>
    <w:rsid w:val="006C6C5E"/>
    <w:rsid w:val="006F665D"/>
    <w:rsid w:val="00702165"/>
    <w:rsid w:val="00720985"/>
    <w:rsid w:val="0072658F"/>
    <w:rsid w:val="00752335"/>
    <w:rsid w:val="00797EF8"/>
    <w:rsid w:val="007C3CE0"/>
    <w:rsid w:val="007E7D05"/>
    <w:rsid w:val="0082729D"/>
    <w:rsid w:val="0083594B"/>
    <w:rsid w:val="008533FB"/>
    <w:rsid w:val="00853D8D"/>
    <w:rsid w:val="00866775"/>
    <w:rsid w:val="00871148"/>
    <w:rsid w:val="00875751"/>
    <w:rsid w:val="00884C50"/>
    <w:rsid w:val="00896CBC"/>
    <w:rsid w:val="00897B78"/>
    <w:rsid w:val="008C0E41"/>
    <w:rsid w:val="00956960"/>
    <w:rsid w:val="00975A1C"/>
    <w:rsid w:val="0098729E"/>
    <w:rsid w:val="00997157"/>
    <w:rsid w:val="009F3FE8"/>
    <w:rsid w:val="00A1076A"/>
    <w:rsid w:val="00A26589"/>
    <w:rsid w:val="00A27C3C"/>
    <w:rsid w:val="00A3360C"/>
    <w:rsid w:val="00A44C74"/>
    <w:rsid w:val="00A85E42"/>
    <w:rsid w:val="00AA0547"/>
    <w:rsid w:val="00AB62CD"/>
    <w:rsid w:val="00AE0412"/>
    <w:rsid w:val="00AF6DD4"/>
    <w:rsid w:val="00B32C72"/>
    <w:rsid w:val="00B537CF"/>
    <w:rsid w:val="00B95DBC"/>
    <w:rsid w:val="00B96103"/>
    <w:rsid w:val="00BA314E"/>
    <w:rsid w:val="00BA7870"/>
    <w:rsid w:val="00BB4133"/>
    <w:rsid w:val="00BC77AC"/>
    <w:rsid w:val="00BD0B0C"/>
    <w:rsid w:val="00BF6E52"/>
    <w:rsid w:val="00C529C3"/>
    <w:rsid w:val="00C55198"/>
    <w:rsid w:val="00C8290F"/>
    <w:rsid w:val="00CA14D7"/>
    <w:rsid w:val="00CF7251"/>
    <w:rsid w:val="00D26E57"/>
    <w:rsid w:val="00D46873"/>
    <w:rsid w:val="00D52CC3"/>
    <w:rsid w:val="00D6153F"/>
    <w:rsid w:val="00D732C9"/>
    <w:rsid w:val="00D921D5"/>
    <w:rsid w:val="00DD7843"/>
    <w:rsid w:val="00DE4BE7"/>
    <w:rsid w:val="00E130EE"/>
    <w:rsid w:val="00E523CF"/>
    <w:rsid w:val="00E94FE3"/>
    <w:rsid w:val="00EC084E"/>
    <w:rsid w:val="00ED4DA5"/>
    <w:rsid w:val="00EE4587"/>
    <w:rsid w:val="00EE4BE6"/>
    <w:rsid w:val="00F129BF"/>
    <w:rsid w:val="00F65605"/>
    <w:rsid w:val="00F90812"/>
    <w:rsid w:val="00FA194B"/>
    <w:rsid w:val="00FA3C20"/>
    <w:rsid w:val="00FC2888"/>
    <w:rsid w:val="00FD7DEC"/>
    <w:rsid w:val="00FE224B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623154E"/>
  <w15:docId w15:val="{3227A2A7-9FF2-4589-A815-E60E8EB96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6F665D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270C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AD79DB-14B3-4564-804E-240DE4BF2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18</TotalTime>
  <Pages>6</Pages>
  <Words>1110</Words>
  <Characters>8680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9771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User</cp:lastModifiedBy>
  <cp:revision>6</cp:revision>
  <cp:lastPrinted>2023-12-08T05:10:00Z</cp:lastPrinted>
  <dcterms:created xsi:type="dcterms:W3CDTF">2025-05-19T11:18:00Z</dcterms:created>
  <dcterms:modified xsi:type="dcterms:W3CDTF">2025-05-22T10:19:00Z</dcterms:modified>
</cp:coreProperties>
</file>