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5B3CA0" w:rsidRDefault="009139E8" w:rsidP="00133698">
      <w:pPr>
        <w:pStyle w:val="1"/>
        <w:ind w:left="5387"/>
        <w:jc w:val="right"/>
        <w:rPr>
          <w:bCs/>
          <w:iCs w:val="0"/>
        </w:rPr>
      </w:pPr>
      <w:r w:rsidRPr="009139E8">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5pt;width:47.5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" filled="f" stroked="f">
            <v:textbox style="mso-next-textbox:#Надпись 2;mso-fit-shape-to-text:t">
              <w:txbxContent>
                <w:p w:rsidR="00CD256C" w:rsidRDefault="00CD256C"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133698" w:rsidRPr="00BA61F3" w:rsidRDefault="00133698" w:rsidP="00FD7DEC">
      <w:pPr>
        <w:spacing w:before="120"/>
        <w:jc w:val="center"/>
        <w:rPr>
          <w:rFonts w:ascii="Liberation Serif" w:hAnsi="Liberation Serif"/>
          <w:b/>
          <w:sz w:val="24"/>
        </w:rPr>
      </w:pPr>
      <w:r w:rsidRPr="00BA61F3">
        <w:rPr>
          <w:rFonts w:ascii="Liberation Serif" w:hAnsi="Liberation Serif"/>
          <w:b/>
          <w:sz w:val="24"/>
        </w:rPr>
        <w:t>СВЕРДЛОВСКАЯ ОБЛАСТЬ</w:t>
      </w:r>
    </w:p>
    <w:p w:rsidR="00133698" w:rsidRPr="00BA61F3" w:rsidRDefault="00BF6E52" w:rsidP="00133698">
      <w:pPr>
        <w:spacing w:line="233" w:lineRule="auto"/>
        <w:jc w:val="center"/>
        <w:rPr>
          <w:rFonts w:ascii="Liberation Serif" w:hAnsi="Liberation Serif"/>
          <w:b/>
          <w:sz w:val="24"/>
        </w:rPr>
      </w:pPr>
      <w:r w:rsidRPr="00BA61F3">
        <w:rPr>
          <w:rFonts w:ascii="Liberation Serif" w:hAnsi="Liberation Serif"/>
          <w:b/>
          <w:sz w:val="24"/>
        </w:rPr>
        <w:t>А</w:t>
      </w:r>
      <w:r w:rsidR="00BA61F3">
        <w:rPr>
          <w:rFonts w:ascii="Liberation Serif" w:hAnsi="Liberation Serif"/>
          <w:b/>
          <w:sz w:val="24"/>
        </w:rPr>
        <w:t>ДМИНИСТРАЦИЯ</w:t>
      </w:r>
      <w:r w:rsidRPr="00BA61F3">
        <w:rPr>
          <w:rFonts w:ascii="Liberation Serif" w:hAnsi="Liberation Serif"/>
          <w:b/>
          <w:sz w:val="24"/>
        </w:rPr>
        <w:t xml:space="preserve"> КАМЕНСК-УРАЛЬСКОГО ГОРОДСКОГО ОКРУГА</w:t>
      </w:r>
    </w:p>
    <w:p w:rsidR="00133698" w:rsidRPr="00BA61F3" w:rsidRDefault="00133698" w:rsidP="00133698">
      <w:pPr>
        <w:spacing w:before="40" w:line="233" w:lineRule="auto"/>
        <w:jc w:val="center"/>
        <w:rPr>
          <w:rFonts w:ascii="Liberation Serif" w:hAnsi="Liberation Serif"/>
          <w:b/>
          <w:spacing w:val="50"/>
          <w:sz w:val="32"/>
        </w:rPr>
      </w:pPr>
      <w:r w:rsidRPr="00BA61F3">
        <w:rPr>
          <w:rFonts w:ascii="Liberation Serif" w:hAnsi="Liberation Serif"/>
          <w:b/>
          <w:spacing w:val="50"/>
          <w:sz w:val="32"/>
        </w:rPr>
        <w:t>ПОСТАНОВЛЕНИЕ</w:t>
      </w:r>
    </w:p>
    <w:p w:rsidR="00133698" w:rsidRPr="00BA61F3" w:rsidRDefault="009139E8" w:rsidP="00133698">
      <w:pPr>
        <w:spacing w:before="400"/>
        <w:rPr>
          <w:rFonts w:ascii="Liberation Serif" w:hAnsi="Liberation Serif"/>
          <w:sz w:val="24"/>
        </w:rPr>
      </w:pPr>
      <w:r w:rsidRPr="009139E8">
        <w:rPr>
          <w:rFonts w:ascii="Liberation Serif" w:hAnsi="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A61F3">
        <w:rPr>
          <w:rFonts w:ascii="Liberation Serif" w:hAnsi="Liberation Serif"/>
          <w:sz w:val="24"/>
        </w:rPr>
        <w:t>от</w:t>
      </w:r>
      <w:r w:rsidR="00102829">
        <w:rPr>
          <w:rFonts w:ascii="Liberation Serif" w:hAnsi="Liberation Serif"/>
          <w:sz w:val="24"/>
        </w:rPr>
        <w:t xml:space="preserve"> </w:t>
      </w:r>
      <w:r w:rsidR="00310F26">
        <w:rPr>
          <w:rFonts w:ascii="Liberation Serif" w:hAnsi="Liberation Serif"/>
          <w:sz w:val="24"/>
        </w:rPr>
        <w:t>03.06.2025</w:t>
      </w:r>
      <w:r w:rsidR="007A080E">
        <w:rPr>
          <w:rFonts w:ascii="Liberation Serif" w:hAnsi="Liberation Serif"/>
          <w:sz w:val="24"/>
        </w:rPr>
        <w:t xml:space="preserve"> </w:t>
      </w:r>
      <w:r w:rsidR="00310F26">
        <w:rPr>
          <w:rFonts w:ascii="Liberation Serif" w:hAnsi="Liberation Serif"/>
          <w:sz w:val="24"/>
        </w:rPr>
        <w:t xml:space="preserve"> </w:t>
      </w:r>
      <w:r w:rsidR="00133698" w:rsidRPr="00BA61F3">
        <w:rPr>
          <w:rFonts w:ascii="Liberation Serif" w:hAnsi="Liberation Serif"/>
          <w:sz w:val="24"/>
        </w:rPr>
        <w:t xml:space="preserve">№ </w:t>
      </w:r>
      <w:r w:rsidR="00310F26">
        <w:rPr>
          <w:rFonts w:ascii="Liberation Serif" w:hAnsi="Liberation Serif"/>
          <w:sz w:val="24"/>
        </w:rPr>
        <w:t>440</w:t>
      </w:r>
      <w:r w:rsidR="009A51E7">
        <w:rPr>
          <w:rFonts w:ascii="Liberation Serif" w:hAnsi="Liberation Serif"/>
          <w:sz w:val="24"/>
        </w:rPr>
        <w:t xml:space="preserve"> </w:t>
      </w:r>
    </w:p>
    <w:p w:rsidR="008536E5" w:rsidRDefault="008536E5" w:rsidP="00BA61F3">
      <w:pPr>
        <w:jc w:val="center"/>
        <w:rPr>
          <w:rFonts w:ascii="Liberation Serif" w:hAnsi="Liberation Serif"/>
          <w:b/>
          <w:sz w:val="28"/>
          <w:szCs w:val="28"/>
        </w:rPr>
      </w:pPr>
    </w:p>
    <w:p w:rsidR="00133698" w:rsidRPr="00657CE6" w:rsidRDefault="007A080E" w:rsidP="00657CE6">
      <w:pPr>
        <w:jc w:val="center"/>
        <w:rPr>
          <w:rFonts w:ascii="Liberation Serif" w:hAnsi="Liberation Serif" w:cs="Liberation Serif"/>
          <w:b/>
          <w:color w:val="000000" w:themeColor="text1"/>
          <w:sz w:val="28"/>
          <w:szCs w:val="28"/>
        </w:rPr>
      </w:pPr>
      <w:r>
        <w:rPr>
          <w:rFonts w:ascii="Liberation Serif" w:hAnsi="Liberation Serif"/>
          <w:b/>
          <w:sz w:val="28"/>
          <w:szCs w:val="28"/>
        </w:rPr>
        <w:t>О внесении изменений в</w:t>
      </w:r>
      <w:r w:rsidR="00372A42">
        <w:rPr>
          <w:rFonts w:ascii="Liberation Serif" w:hAnsi="Liberation Serif"/>
          <w:b/>
          <w:sz w:val="28"/>
          <w:szCs w:val="28"/>
        </w:rPr>
        <w:t xml:space="preserve"> </w:t>
      </w:r>
      <w:r w:rsidR="00657CE6" w:rsidRPr="00657CE6">
        <w:rPr>
          <w:rFonts w:ascii="Liberation Serif" w:hAnsi="Liberation Serif" w:cs="Liberation Serif"/>
          <w:b/>
          <w:sz w:val="28"/>
          <w:szCs w:val="28"/>
        </w:rPr>
        <w:t>Поряд</w:t>
      </w:r>
      <w:r>
        <w:rPr>
          <w:rFonts w:ascii="Liberation Serif" w:hAnsi="Liberation Serif" w:cs="Liberation Serif"/>
          <w:b/>
          <w:sz w:val="28"/>
          <w:szCs w:val="28"/>
        </w:rPr>
        <w:t>ок</w:t>
      </w:r>
      <w:r w:rsidR="00657CE6" w:rsidRPr="00657CE6">
        <w:rPr>
          <w:rFonts w:ascii="Liberation Serif" w:hAnsi="Liberation Serif" w:cs="Liberation Serif"/>
          <w:b/>
          <w:sz w:val="28"/>
          <w:szCs w:val="28"/>
        </w:rPr>
        <w:t xml:space="preserve"> предоставления </w:t>
      </w:r>
      <w:r w:rsidR="00657CE6" w:rsidRPr="00657CE6">
        <w:rPr>
          <w:rFonts w:ascii="Liberation Serif" w:hAnsi="Liberation Serif" w:cs="Liberation Serif"/>
          <w:b/>
          <w:color w:val="000000" w:themeColor="text1"/>
          <w:sz w:val="28"/>
          <w:szCs w:val="28"/>
        </w:rPr>
        <w:t>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p>
    <w:p w:rsidR="009A51E7" w:rsidRDefault="009A51E7" w:rsidP="00BA61F3">
      <w:pPr>
        <w:jc w:val="center"/>
        <w:rPr>
          <w:rFonts w:ascii="Liberation Serif" w:hAnsi="Liberation Serif"/>
          <w:b/>
          <w:sz w:val="24"/>
          <w:szCs w:val="24"/>
        </w:rPr>
      </w:pPr>
    </w:p>
    <w:p w:rsidR="007A080E" w:rsidRDefault="007A080E" w:rsidP="00657CE6">
      <w:pPr>
        <w:autoSpaceDE w:val="0"/>
        <w:autoSpaceDN w:val="0"/>
        <w:adjustRightInd w:val="0"/>
        <w:ind w:firstLine="709"/>
        <w:jc w:val="both"/>
        <w:rPr>
          <w:rFonts w:ascii="Liberation Serif" w:hAnsi="Liberation Serif" w:cs="Liberation Serif"/>
          <w:bCs/>
          <w:iCs/>
          <w:color w:val="FF0000"/>
          <w:sz w:val="28"/>
          <w:szCs w:val="28"/>
        </w:rPr>
      </w:pPr>
    </w:p>
    <w:p w:rsidR="00BF6E52" w:rsidRPr="007A080E" w:rsidRDefault="007A080E" w:rsidP="00657CE6">
      <w:pPr>
        <w:autoSpaceDE w:val="0"/>
        <w:autoSpaceDN w:val="0"/>
        <w:adjustRightInd w:val="0"/>
        <w:ind w:firstLine="709"/>
        <w:jc w:val="both"/>
        <w:rPr>
          <w:rFonts w:ascii="Liberation Serif" w:hAnsi="Liberation Serif"/>
          <w:color w:val="000000" w:themeColor="text1"/>
          <w:sz w:val="28"/>
          <w:szCs w:val="28"/>
        </w:rPr>
      </w:pPr>
      <w:r w:rsidRPr="007A080E">
        <w:rPr>
          <w:rFonts w:ascii="Liberation Serif" w:hAnsi="Liberation Serif" w:cs="Liberation Serif"/>
          <w:bCs/>
          <w:iCs/>
          <w:color w:val="000000" w:themeColor="text1"/>
          <w:sz w:val="28"/>
          <w:szCs w:val="28"/>
        </w:rPr>
        <w:t xml:space="preserve">В соответствии </w:t>
      </w:r>
      <w:r w:rsidR="001B434D">
        <w:rPr>
          <w:rFonts w:ascii="Liberation Serif" w:hAnsi="Liberation Serif" w:cs="Liberation Serif"/>
          <w:bCs/>
          <w:iCs/>
          <w:color w:val="000000" w:themeColor="text1"/>
          <w:sz w:val="28"/>
          <w:szCs w:val="28"/>
        </w:rPr>
        <w:t>с</w:t>
      </w:r>
      <w:r w:rsidR="004F36BB">
        <w:rPr>
          <w:rFonts w:ascii="Liberation Serif" w:hAnsi="Liberation Serif" w:cs="Liberation Serif"/>
          <w:bCs/>
          <w:iCs/>
          <w:color w:val="000000" w:themeColor="text1"/>
          <w:sz w:val="28"/>
          <w:szCs w:val="28"/>
        </w:rPr>
        <w:t xml:space="preserve"> Федеральным законом от 6 октября 2003 года № 131-ФЗ «Об общих принципах организации местного самоуправления в Российской Федерации» </w:t>
      </w:r>
      <w:r w:rsidR="00BA61F3" w:rsidRPr="007A080E">
        <w:rPr>
          <w:rFonts w:ascii="Liberation Serif" w:hAnsi="Liberation Serif"/>
          <w:color w:val="000000" w:themeColor="text1"/>
          <w:sz w:val="28"/>
          <w:szCs w:val="28"/>
        </w:rPr>
        <w:t>Администрация</w:t>
      </w:r>
      <w:r w:rsidR="004F36BB">
        <w:rPr>
          <w:rFonts w:ascii="Liberation Serif" w:hAnsi="Liberation Serif"/>
          <w:color w:val="000000" w:themeColor="text1"/>
          <w:sz w:val="28"/>
          <w:szCs w:val="28"/>
        </w:rPr>
        <w:t xml:space="preserve"> </w:t>
      </w:r>
      <w:r w:rsidR="00BA61F3" w:rsidRPr="007A080E">
        <w:rPr>
          <w:rFonts w:ascii="Liberation Serif" w:hAnsi="Liberation Serif"/>
          <w:color w:val="000000" w:themeColor="text1"/>
          <w:sz w:val="28"/>
          <w:szCs w:val="28"/>
        </w:rPr>
        <w:t>Каменск-Уральского городского округа</w:t>
      </w:r>
    </w:p>
    <w:p w:rsidR="00133698" w:rsidRPr="007A080E" w:rsidRDefault="00C57301" w:rsidP="00657CE6">
      <w:pPr>
        <w:jc w:val="both"/>
        <w:rPr>
          <w:rFonts w:ascii="Liberation Serif" w:hAnsi="Liberation Serif"/>
          <w:b/>
          <w:color w:val="000000" w:themeColor="text1"/>
          <w:sz w:val="28"/>
          <w:szCs w:val="28"/>
        </w:rPr>
      </w:pPr>
      <w:r w:rsidRPr="007A080E">
        <w:rPr>
          <w:rFonts w:ascii="Liberation Serif" w:hAnsi="Liberation Serif"/>
          <w:b/>
          <w:color w:val="000000" w:themeColor="text1"/>
          <w:sz w:val="28"/>
          <w:szCs w:val="28"/>
        </w:rPr>
        <w:t>ПОСТАНОВЛЯЕТ</w:t>
      </w:r>
      <w:r w:rsidR="00133698" w:rsidRPr="007A080E">
        <w:rPr>
          <w:rFonts w:ascii="Liberation Serif" w:hAnsi="Liberation Serif"/>
          <w:b/>
          <w:color w:val="000000" w:themeColor="text1"/>
          <w:sz w:val="28"/>
          <w:szCs w:val="28"/>
        </w:rPr>
        <w:t>:</w:t>
      </w:r>
    </w:p>
    <w:p w:rsidR="009A51E7" w:rsidRPr="00B74F19" w:rsidRDefault="00133698" w:rsidP="00B74F19">
      <w:pPr>
        <w:ind w:firstLine="708"/>
        <w:jc w:val="both"/>
        <w:rPr>
          <w:rFonts w:ascii="Liberation Serif" w:hAnsi="Liberation Serif" w:cs="Liberation Serif"/>
          <w:color w:val="000000" w:themeColor="text1"/>
          <w:sz w:val="28"/>
          <w:szCs w:val="28"/>
        </w:rPr>
      </w:pPr>
      <w:r w:rsidRPr="00B74F19">
        <w:rPr>
          <w:rFonts w:ascii="Liberation Serif" w:hAnsi="Liberation Serif"/>
          <w:color w:val="000000" w:themeColor="text1"/>
          <w:sz w:val="28"/>
          <w:szCs w:val="28"/>
        </w:rPr>
        <w:t xml:space="preserve">1. </w:t>
      </w:r>
      <w:r w:rsidR="007A080E" w:rsidRPr="00B74F19">
        <w:rPr>
          <w:rFonts w:ascii="Liberation Serif" w:hAnsi="Liberation Serif"/>
          <w:color w:val="000000" w:themeColor="text1"/>
          <w:sz w:val="28"/>
          <w:szCs w:val="28"/>
        </w:rPr>
        <w:t xml:space="preserve">Внести следующие изменения в </w:t>
      </w:r>
      <w:r w:rsidR="009A51E7" w:rsidRPr="00B74F19">
        <w:rPr>
          <w:rFonts w:ascii="Liberation Serif" w:hAnsi="Liberation Serif" w:cs="Liberation Serif"/>
          <w:color w:val="000000" w:themeColor="text1"/>
          <w:sz w:val="28"/>
          <w:szCs w:val="28"/>
        </w:rPr>
        <w:t xml:space="preserve">Порядок </w:t>
      </w:r>
      <w:r w:rsidR="003D1856" w:rsidRPr="00B74F19">
        <w:rPr>
          <w:rFonts w:ascii="Liberation Serif" w:hAnsi="Liberation Serif" w:cs="Liberation Serif"/>
          <w:color w:val="000000" w:themeColor="text1"/>
          <w:sz w:val="28"/>
          <w:szCs w:val="28"/>
        </w:rPr>
        <w:t xml:space="preserve">предоставления единовременной денежной выплаты </w:t>
      </w:r>
      <w:r w:rsidR="00D86A56" w:rsidRPr="00B74F19">
        <w:rPr>
          <w:rFonts w:ascii="Liberation Serif" w:hAnsi="Liberation Serif" w:cs="Liberation Serif"/>
          <w:color w:val="000000" w:themeColor="text1"/>
          <w:sz w:val="28"/>
          <w:szCs w:val="28"/>
        </w:rPr>
        <w:t xml:space="preserve">в размере 100000 (сто тысяч) рублей </w:t>
      </w:r>
      <w:r w:rsidR="003D1856" w:rsidRPr="00B74F19">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r w:rsidR="007A080E" w:rsidRPr="00B74F19">
        <w:rPr>
          <w:rFonts w:ascii="Liberation Serif" w:hAnsi="Liberation Serif" w:cs="Liberation Serif"/>
          <w:color w:val="000000" w:themeColor="text1"/>
          <w:sz w:val="28"/>
          <w:szCs w:val="28"/>
        </w:rPr>
        <w:t>, утвержденный постановлением Администрации Каменск-Уральского городского округа от 10.09.2024 № 626</w:t>
      </w:r>
      <w:r w:rsidR="00B74F19" w:rsidRPr="00B74F19">
        <w:rPr>
          <w:rFonts w:ascii="Liberation Serif" w:hAnsi="Liberation Serif" w:cs="Liberation Serif"/>
          <w:color w:val="000000" w:themeColor="text1"/>
          <w:sz w:val="28"/>
          <w:szCs w:val="28"/>
        </w:rPr>
        <w:t xml:space="preserve"> «Об утверждении Порядка предоставления 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r w:rsidR="003D1856" w:rsidRPr="00B74F19">
        <w:rPr>
          <w:rFonts w:ascii="Liberation Serif" w:hAnsi="Liberation Serif" w:cs="Liberation Serif"/>
          <w:color w:val="000000" w:themeColor="text1"/>
          <w:sz w:val="28"/>
          <w:szCs w:val="28"/>
        </w:rPr>
        <w:t xml:space="preserve"> </w:t>
      </w:r>
      <w:r w:rsidR="009A51E7" w:rsidRPr="00B74F19">
        <w:rPr>
          <w:rFonts w:ascii="Liberation Serif" w:hAnsi="Liberation Serif" w:cs="Liberation Serif"/>
          <w:color w:val="000000" w:themeColor="text1"/>
          <w:sz w:val="28"/>
          <w:szCs w:val="28"/>
        </w:rPr>
        <w:t>(</w:t>
      </w:r>
      <w:r w:rsidR="007A080E" w:rsidRPr="00B74F19">
        <w:rPr>
          <w:rFonts w:ascii="Liberation Serif" w:hAnsi="Liberation Serif" w:cs="Liberation Serif"/>
          <w:color w:val="000000" w:themeColor="text1"/>
          <w:sz w:val="28"/>
          <w:szCs w:val="28"/>
        </w:rPr>
        <w:t>далее – Порядок)</w:t>
      </w:r>
      <w:r w:rsidR="001E4F20" w:rsidRPr="00B74F19">
        <w:rPr>
          <w:rFonts w:ascii="Liberation Serif" w:hAnsi="Liberation Serif" w:cs="Liberation Serif"/>
          <w:color w:val="000000" w:themeColor="text1"/>
          <w:sz w:val="28"/>
          <w:szCs w:val="28"/>
        </w:rPr>
        <w:t>:</w:t>
      </w:r>
    </w:p>
    <w:p w:rsidR="001E4F20" w:rsidRPr="00E43398" w:rsidRDefault="001E4F20" w:rsidP="004F36BB">
      <w:pPr>
        <w:autoSpaceDE w:val="0"/>
        <w:autoSpaceDN w:val="0"/>
        <w:adjustRightInd w:val="0"/>
        <w:ind w:firstLine="540"/>
        <w:jc w:val="both"/>
        <w:rPr>
          <w:rFonts w:ascii="Liberation Serif" w:hAnsi="Liberation Serif" w:cs="Liberation Serif"/>
          <w:color w:val="000000" w:themeColor="text1"/>
          <w:sz w:val="28"/>
          <w:szCs w:val="28"/>
        </w:rPr>
      </w:pPr>
      <w:r w:rsidRPr="00E43398">
        <w:rPr>
          <w:rFonts w:ascii="Liberation Serif" w:hAnsi="Liberation Serif" w:cs="Liberation Serif"/>
          <w:color w:val="000000" w:themeColor="text1"/>
          <w:sz w:val="28"/>
          <w:szCs w:val="28"/>
        </w:rPr>
        <w:t xml:space="preserve">1) подпункт 5 пункта 2.2 Порядка изложить в </w:t>
      </w:r>
      <w:r w:rsidR="00E43398" w:rsidRPr="00E43398">
        <w:rPr>
          <w:rFonts w:ascii="Liberation Serif" w:hAnsi="Liberation Serif" w:cs="Liberation Serif"/>
          <w:color w:val="000000" w:themeColor="text1"/>
          <w:sz w:val="28"/>
          <w:szCs w:val="28"/>
        </w:rPr>
        <w:t>следующей</w:t>
      </w:r>
      <w:r w:rsidRPr="00E43398">
        <w:rPr>
          <w:rFonts w:ascii="Liberation Serif" w:hAnsi="Liberation Serif" w:cs="Liberation Serif"/>
          <w:color w:val="000000" w:themeColor="text1"/>
          <w:sz w:val="28"/>
          <w:szCs w:val="28"/>
        </w:rPr>
        <w:t xml:space="preserve"> редакции: </w:t>
      </w:r>
    </w:p>
    <w:p w:rsidR="001E4F20" w:rsidRPr="00BB6DB9" w:rsidRDefault="001E4F20" w:rsidP="001E4F20">
      <w:pPr>
        <w:autoSpaceDE w:val="0"/>
        <w:autoSpaceDN w:val="0"/>
        <w:adjustRightInd w:val="0"/>
        <w:ind w:firstLine="540"/>
        <w:jc w:val="both"/>
        <w:rPr>
          <w:rFonts w:ascii="Liberation Serif" w:hAnsi="Liberation Serif"/>
          <w:bCs/>
          <w:color w:val="000000" w:themeColor="text1"/>
          <w:sz w:val="28"/>
          <w:szCs w:val="28"/>
        </w:rPr>
      </w:pPr>
      <w:r w:rsidRPr="00BB6DB9">
        <w:rPr>
          <w:rFonts w:ascii="Liberation Serif" w:hAnsi="Liberation Serif"/>
          <w:bCs/>
          <w:color w:val="000000" w:themeColor="text1"/>
          <w:sz w:val="28"/>
          <w:szCs w:val="28"/>
        </w:rPr>
        <w:t>«5) соответствующие свидетельства о государственной регистрации актов гражданского состояния либо иной документ</w:t>
      </w:r>
      <w:r w:rsidR="00BB6DB9" w:rsidRPr="00BB6DB9">
        <w:rPr>
          <w:rFonts w:ascii="Liberation Serif" w:hAnsi="Liberation Serif"/>
          <w:bCs/>
          <w:color w:val="000000" w:themeColor="text1"/>
          <w:sz w:val="28"/>
          <w:szCs w:val="28"/>
        </w:rPr>
        <w:t>, содержащий сведения о фактах</w:t>
      </w:r>
      <w:r w:rsidR="00535879" w:rsidRPr="00BB6DB9">
        <w:rPr>
          <w:rFonts w:ascii="Liberation Serif" w:hAnsi="Liberation Serif"/>
          <w:bCs/>
          <w:color w:val="000000" w:themeColor="text1"/>
          <w:sz w:val="28"/>
          <w:szCs w:val="28"/>
        </w:rPr>
        <w:t xml:space="preserve"> </w:t>
      </w:r>
      <w:r w:rsidR="00E5191C" w:rsidRPr="00BB6DB9">
        <w:rPr>
          <w:rFonts w:ascii="Liberation Serif" w:hAnsi="Liberation Serif"/>
          <w:bCs/>
          <w:color w:val="000000" w:themeColor="text1"/>
          <w:sz w:val="28"/>
          <w:szCs w:val="28"/>
        </w:rPr>
        <w:t>государственной регистрации актов гражданского состояния,</w:t>
      </w:r>
      <w:r w:rsidRPr="00BB6DB9">
        <w:rPr>
          <w:rFonts w:ascii="Liberation Serif" w:hAnsi="Liberation Serif"/>
          <w:bCs/>
          <w:color w:val="000000" w:themeColor="text1"/>
          <w:sz w:val="28"/>
          <w:szCs w:val="28"/>
        </w:rPr>
        <w:t xml:space="preserve"> подтверждающие, </w:t>
      </w:r>
      <w:r w:rsidRPr="00BB6DB9">
        <w:rPr>
          <w:rFonts w:ascii="Liberation Serif" w:hAnsi="Liberation Serif"/>
          <w:bCs/>
          <w:color w:val="000000" w:themeColor="text1"/>
          <w:sz w:val="28"/>
          <w:szCs w:val="28"/>
        </w:rPr>
        <w:lastRenderedPageBreak/>
        <w:t xml:space="preserve">что заявитель является членом семьи лица, заключившего контракт (в случае, если заявителем является член семьи лица, заключившего контракт);»; </w:t>
      </w:r>
    </w:p>
    <w:p w:rsidR="001E4F20" w:rsidRPr="00E5191C" w:rsidRDefault="001E4F20" w:rsidP="004F36BB">
      <w:pPr>
        <w:autoSpaceDE w:val="0"/>
        <w:autoSpaceDN w:val="0"/>
        <w:adjustRightInd w:val="0"/>
        <w:ind w:firstLine="540"/>
        <w:jc w:val="both"/>
        <w:rPr>
          <w:rFonts w:ascii="Liberation Serif" w:hAnsi="Liberation Serif" w:cs="Liberation Serif"/>
          <w:color w:val="000000" w:themeColor="text1"/>
          <w:sz w:val="28"/>
          <w:szCs w:val="28"/>
        </w:rPr>
      </w:pPr>
      <w:r w:rsidRPr="00E5191C">
        <w:rPr>
          <w:rFonts w:ascii="Liberation Serif" w:hAnsi="Liberation Serif"/>
          <w:bCs/>
          <w:color w:val="000000" w:themeColor="text1"/>
          <w:sz w:val="28"/>
          <w:szCs w:val="28"/>
        </w:rPr>
        <w:t xml:space="preserve">2) </w:t>
      </w:r>
      <w:r w:rsidRPr="00E5191C">
        <w:rPr>
          <w:rFonts w:ascii="Liberation Serif" w:hAnsi="Liberation Serif" w:cs="Liberation Serif"/>
          <w:color w:val="000000" w:themeColor="text1"/>
          <w:sz w:val="28"/>
          <w:szCs w:val="28"/>
        </w:rPr>
        <w:t xml:space="preserve">подпункт 8 пункта 2.2 Порядка изложить в </w:t>
      </w:r>
      <w:r w:rsidR="00E5191C" w:rsidRPr="00E5191C">
        <w:rPr>
          <w:rFonts w:ascii="Liberation Serif" w:hAnsi="Liberation Serif" w:cs="Liberation Serif"/>
          <w:color w:val="000000" w:themeColor="text1"/>
          <w:sz w:val="28"/>
          <w:szCs w:val="28"/>
        </w:rPr>
        <w:t>следующей</w:t>
      </w:r>
      <w:r w:rsidRPr="00E5191C">
        <w:rPr>
          <w:rFonts w:ascii="Liberation Serif" w:hAnsi="Liberation Serif" w:cs="Liberation Serif"/>
          <w:color w:val="000000" w:themeColor="text1"/>
          <w:sz w:val="28"/>
          <w:szCs w:val="28"/>
        </w:rPr>
        <w:t xml:space="preserve"> редакции: </w:t>
      </w:r>
    </w:p>
    <w:p w:rsidR="001E4F20" w:rsidRPr="00296437" w:rsidRDefault="001E4F20" w:rsidP="004F36BB">
      <w:pPr>
        <w:autoSpaceDE w:val="0"/>
        <w:autoSpaceDN w:val="0"/>
        <w:adjustRightInd w:val="0"/>
        <w:ind w:firstLine="540"/>
        <w:jc w:val="both"/>
        <w:rPr>
          <w:rFonts w:ascii="Liberation Serif" w:hAnsi="Liberation Serif"/>
          <w:color w:val="000000" w:themeColor="text1"/>
          <w:sz w:val="28"/>
          <w:szCs w:val="28"/>
        </w:rPr>
      </w:pPr>
      <w:r w:rsidRPr="00296437">
        <w:rPr>
          <w:rFonts w:ascii="Liberation Serif" w:hAnsi="Liberation Serif"/>
          <w:bCs/>
          <w:color w:val="000000" w:themeColor="text1"/>
          <w:sz w:val="28"/>
          <w:szCs w:val="28"/>
        </w:rPr>
        <w:t xml:space="preserve">«8) </w:t>
      </w:r>
      <w:r w:rsidR="00E5191C" w:rsidRPr="00296437">
        <w:rPr>
          <w:rFonts w:ascii="Liberation Serif" w:hAnsi="Liberation Serif"/>
          <w:bCs/>
          <w:color w:val="000000" w:themeColor="text1"/>
          <w:sz w:val="28"/>
          <w:szCs w:val="28"/>
        </w:rPr>
        <w:t xml:space="preserve">сведения об </w:t>
      </w:r>
      <w:r w:rsidR="007B5E6A" w:rsidRPr="00296437">
        <w:rPr>
          <w:rFonts w:ascii="Liberation Serif" w:hAnsi="Liberation Serif"/>
          <w:bCs/>
          <w:color w:val="000000" w:themeColor="text1"/>
          <w:sz w:val="28"/>
          <w:szCs w:val="28"/>
        </w:rPr>
        <w:t>идентификационно</w:t>
      </w:r>
      <w:r w:rsidR="00E5191C" w:rsidRPr="00296437">
        <w:rPr>
          <w:rFonts w:ascii="Liberation Serif" w:hAnsi="Liberation Serif"/>
          <w:bCs/>
          <w:color w:val="000000" w:themeColor="text1"/>
          <w:sz w:val="28"/>
          <w:szCs w:val="28"/>
        </w:rPr>
        <w:t>м</w:t>
      </w:r>
      <w:r w:rsidR="007B5E6A" w:rsidRPr="00296437">
        <w:rPr>
          <w:rFonts w:ascii="Liberation Serif" w:hAnsi="Liberation Serif"/>
          <w:bCs/>
          <w:color w:val="000000" w:themeColor="text1"/>
          <w:sz w:val="28"/>
          <w:szCs w:val="28"/>
        </w:rPr>
        <w:t xml:space="preserve"> номер</w:t>
      </w:r>
      <w:r w:rsidR="00E5191C" w:rsidRPr="00296437">
        <w:rPr>
          <w:rFonts w:ascii="Liberation Serif" w:hAnsi="Liberation Serif"/>
          <w:bCs/>
          <w:color w:val="000000" w:themeColor="text1"/>
          <w:sz w:val="28"/>
          <w:szCs w:val="28"/>
        </w:rPr>
        <w:t>е</w:t>
      </w:r>
      <w:r w:rsidR="007B5E6A" w:rsidRPr="00296437">
        <w:rPr>
          <w:rFonts w:ascii="Liberation Serif" w:hAnsi="Liberation Serif"/>
          <w:bCs/>
          <w:color w:val="000000" w:themeColor="text1"/>
          <w:sz w:val="28"/>
          <w:szCs w:val="28"/>
        </w:rPr>
        <w:t xml:space="preserve"> налогоплательщика </w:t>
      </w:r>
      <w:r w:rsidR="00E5191C" w:rsidRPr="00296437">
        <w:rPr>
          <w:rFonts w:ascii="Liberation Serif" w:hAnsi="Liberation Serif"/>
          <w:bCs/>
          <w:color w:val="000000" w:themeColor="text1"/>
          <w:sz w:val="28"/>
          <w:szCs w:val="28"/>
        </w:rPr>
        <w:t xml:space="preserve">(ИНН) </w:t>
      </w:r>
      <w:r w:rsidRPr="00296437">
        <w:rPr>
          <w:rFonts w:ascii="Liberation Serif" w:hAnsi="Liberation Serif"/>
          <w:bCs/>
          <w:color w:val="000000" w:themeColor="text1"/>
          <w:sz w:val="28"/>
          <w:szCs w:val="28"/>
        </w:rPr>
        <w:t>физического лица</w:t>
      </w:r>
      <w:r w:rsidR="00E5191C" w:rsidRPr="00296437">
        <w:rPr>
          <w:rFonts w:ascii="Liberation Serif" w:hAnsi="Liberation Serif"/>
          <w:bCs/>
          <w:color w:val="000000" w:themeColor="text1"/>
          <w:sz w:val="28"/>
          <w:szCs w:val="28"/>
        </w:rPr>
        <w:t xml:space="preserve"> в отношении заявителя</w:t>
      </w:r>
      <w:r w:rsidRPr="00296437">
        <w:rPr>
          <w:rFonts w:ascii="Liberation Serif" w:hAnsi="Liberation Serif"/>
          <w:bCs/>
          <w:color w:val="000000" w:themeColor="text1"/>
          <w:sz w:val="28"/>
          <w:szCs w:val="28"/>
        </w:rPr>
        <w:t>;».</w:t>
      </w:r>
    </w:p>
    <w:p w:rsidR="00BA61F3" w:rsidRPr="001E4F20" w:rsidRDefault="001E4F20" w:rsidP="004F36BB">
      <w:pPr>
        <w:ind w:firstLine="540"/>
        <w:jc w:val="both"/>
        <w:rPr>
          <w:rFonts w:ascii="Liberation Serif" w:hAnsi="Liberation Serif"/>
          <w:color w:val="000000" w:themeColor="text1"/>
          <w:sz w:val="28"/>
          <w:szCs w:val="28"/>
        </w:rPr>
      </w:pPr>
      <w:r w:rsidRPr="007B5E6A">
        <w:rPr>
          <w:rFonts w:ascii="Liberation Serif" w:hAnsi="Liberation Serif"/>
          <w:color w:val="000000" w:themeColor="text1"/>
          <w:sz w:val="28"/>
          <w:szCs w:val="28"/>
        </w:rPr>
        <w:t>2</w:t>
      </w:r>
      <w:r w:rsidR="00BA61F3" w:rsidRPr="007B5E6A">
        <w:rPr>
          <w:rFonts w:ascii="Liberation Serif" w:hAnsi="Liberation Serif"/>
          <w:color w:val="000000" w:themeColor="text1"/>
          <w:sz w:val="28"/>
          <w:szCs w:val="28"/>
        </w:rPr>
        <w:t>. Опубликовать настоящее постановление</w:t>
      </w:r>
      <w:r w:rsidR="00BA61F3" w:rsidRPr="001E4F20">
        <w:rPr>
          <w:rFonts w:ascii="Liberation Serif" w:hAnsi="Liberation Serif"/>
          <w:color w:val="000000" w:themeColor="text1"/>
          <w:sz w:val="28"/>
          <w:szCs w:val="28"/>
        </w:rPr>
        <w:t xml:space="preserve"> в газете «Каменский рабочий» и разместить на официальном сайте муниципального образования.</w:t>
      </w:r>
    </w:p>
    <w:p w:rsidR="00BA61F3" w:rsidRPr="001E4F20" w:rsidRDefault="001E4F20" w:rsidP="004F36BB">
      <w:pPr>
        <w:ind w:firstLine="540"/>
        <w:jc w:val="both"/>
        <w:rPr>
          <w:rFonts w:ascii="Liberation Serif" w:hAnsi="Liberation Serif"/>
          <w:color w:val="000000" w:themeColor="text1"/>
          <w:sz w:val="28"/>
          <w:szCs w:val="28"/>
        </w:rPr>
      </w:pPr>
      <w:r w:rsidRPr="001E4F20">
        <w:rPr>
          <w:rFonts w:ascii="Liberation Serif" w:hAnsi="Liberation Serif"/>
          <w:color w:val="000000" w:themeColor="text1"/>
          <w:sz w:val="28"/>
          <w:szCs w:val="28"/>
        </w:rPr>
        <w:t>3</w:t>
      </w:r>
      <w:r w:rsidR="00BA61F3" w:rsidRPr="001E4F20">
        <w:rPr>
          <w:rFonts w:ascii="Liberation Serif" w:hAnsi="Liberation Serif"/>
          <w:color w:val="000000" w:themeColor="text1"/>
          <w:sz w:val="28"/>
          <w:szCs w:val="28"/>
        </w:rPr>
        <w:t>. Контроль исполнени</w:t>
      </w:r>
      <w:r w:rsidR="00DB293D" w:rsidRPr="001E4F20">
        <w:rPr>
          <w:rFonts w:ascii="Liberation Serif" w:hAnsi="Liberation Serif"/>
          <w:color w:val="000000" w:themeColor="text1"/>
          <w:sz w:val="28"/>
          <w:szCs w:val="28"/>
        </w:rPr>
        <w:t>я</w:t>
      </w:r>
      <w:r w:rsidR="00BA61F3" w:rsidRPr="001E4F20">
        <w:rPr>
          <w:rFonts w:ascii="Liberation Serif" w:hAnsi="Liberation Serif"/>
          <w:color w:val="000000" w:themeColor="text1"/>
          <w:sz w:val="28"/>
          <w:szCs w:val="28"/>
        </w:rPr>
        <w:t xml:space="preserve"> настоящего постановления </w:t>
      </w:r>
      <w:r w:rsidR="005E365D" w:rsidRPr="001E4F20">
        <w:rPr>
          <w:rFonts w:ascii="Liberation Serif" w:hAnsi="Liberation Serif"/>
          <w:color w:val="000000" w:themeColor="text1"/>
          <w:sz w:val="28"/>
          <w:szCs w:val="28"/>
        </w:rPr>
        <w:t>возложить на заместителя главы Администрации городского округа</w:t>
      </w:r>
      <w:r w:rsidR="00E5191C">
        <w:rPr>
          <w:rFonts w:ascii="Liberation Serif" w:hAnsi="Liberation Serif"/>
          <w:color w:val="000000" w:themeColor="text1"/>
          <w:sz w:val="28"/>
          <w:szCs w:val="28"/>
        </w:rPr>
        <w:t xml:space="preserve"> </w:t>
      </w:r>
      <w:r w:rsidR="005E365D" w:rsidRPr="001E4F20">
        <w:rPr>
          <w:rFonts w:ascii="Liberation Serif" w:hAnsi="Liberation Serif"/>
          <w:color w:val="000000" w:themeColor="text1"/>
          <w:sz w:val="28"/>
          <w:szCs w:val="28"/>
        </w:rPr>
        <w:t xml:space="preserve"> </w:t>
      </w:r>
      <w:r w:rsidR="009A51E7" w:rsidRPr="001E4F20">
        <w:rPr>
          <w:rFonts w:ascii="Liberation Serif" w:hAnsi="Liberation Serif"/>
          <w:color w:val="000000" w:themeColor="text1"/>
          <w:sz w:val="28"/>
          <w:szCs w:val="28"/>
        </w:rPr>
        <w:t>Д.Н. Нестерова</w:t>
      </w:r>
      <w:r w:rsidR="00BA61F3" w:rsidRPr="001E4F20">
        <w:rPr>
          <w:rFonts w:ascii="Liberation Serif" w:hAnsi="Liberation Serif"/>
          <w:color w:val="000000" w:themeColor="text1"/>
          <w:sz w:val="28"/>
          <w:szCs w:val="28"/>
        </w:rPr>
        <w:t xml:space="preserve">. </w:t>
      </w:r>
    </w:p>
    <w:p w:rsidR="00133698" w:rsidRPr="001E4F20" w:rsidRDefault="00133698" w:rsidP="00133698">
      <w:pPr>
        <w:jc w:val="both"/>
        <w:rPr>
          <w:rFonts w:ascii="Liberation Serif" w:hAnsi="Liberation Serif"/>
          <w:color w:val="000000" w:themeColor="text1"/>
          <w:sz w:val="28"/>
          <w:szCs w:val="28"/>
        </w:rPr>
      </w:pPr>
    </w:p>
    <w:p w:rsidR="00133698" w:rsidRPr="001E4F20" w:rsidRDefault="00133698" w:rsidP="00133698">
      <w:pPr>
        <w:jc w:val="both"/>
        <w:rPr>
          <w:rFonts w:ascii="Liberation Serif" w:hAnsi="Liberation Serif"/>
          <w:color w:val="000000" w:themeColor="text1"/>
          <w:sz w:val="28"/>
          <w:szCs w:val="28"/>
        </w:rPr>
      </w:pPr>
    </w:p>
    <w:p w:rsidR="00D921D5" w:rsidRPr="001E4F20" w:rsidRDefault="009A51E7" w:rsidP="006A2263">
      <w:pPr>
        <w:rPr>
          <w:rFonts w:ascii="Liberation Serif" w:hAnsi="Liberation Serif"/>
          <w:color w:val="000000" w:themeColor="text1"/>
          <w:sz w:val="28"/>
          <w:szCs w:val="28"/>
        </w:rPr>
      </w:pPr>
      <w:r w:rsidRPr="001E4F20">
        <w:rPr>
          <w:rFonts w:ascii="Liberation Serif" w:hAnsi="Liberation Serif"/>
          <w:color w:val="000000" w:themeColor="text1"/>
          <w:sz w:val="28"/>
          <w:szCs w:val="28"/>
        </w:rPr>
        <w:t>Г</w:t>
      </w:r>
      <w:r w:rsidR="00133698" w:rsidRPr="001E4F20">
        <w:rPr>
          <w:rFonts w:ascii="Liberation Serif" w:hAnsi="Liberation Serif"/>
          <w:color w:val="000000" w:themeColor="text1"/>
          <w:sz w:val="28"/>
          <w:szCs w:val="28"/>
        </w:rPr>
        <w:t>лав</w:t>
      </w:r>
      <w:r w:rsidRPr="001E4F20">
        <w:rPr>
          <w:rFonts w:ascii="Liberation Serif" w:hAnsi="Liberation Serif"/>
          <w:color w:val="000000" w:themeColor="text1"/>
          <w:sz w:val="28"/>
          <w:szCs w:val="28"/>
        </w:rPr>
        <w:t>а</w:t>
      </w:r>
      <w:r w:rsidR="00133698" w:rsidRPr="001E4F20">
        <w:rPr>
          <w:rFonts w:ascii="Liberation Serif" w:hAnsi="Liberation Serif"/>
          <w:color w:val="000000" w:themeColor="text1"/>
          <w:sz w:val="28"/>
          <w:szCs w:val="28"/>
        </w:rPr>
        <w:t xml:space="preserve"> </w:t>
      </w:r>
      <w:r w:rsidR="00FD7DEC" w:rsidRPr="001E4F20">
        <w:rPr>
          <w:rFonts w:ascii="Liberation Serif" w:hAnsi="Liberation Serif"/>
          <w:color w:val="000000" w:themeColor="text1"/>
          <w:sz w:val="28"/>
          <w:szCs w:val="28"/>
        </w:rPr>
        <w:br/>
      </w:r>
      <w:r w:rsidR="00720985" w:rsidRPr="001E4F20">
        <w:rPr>
          <w:rFonts w:ascii="Liberation Serif" w:hAnsi="Liberation Serif"/>
          <w:color w:val="000000" w:themeColor="text1"/>
          <w:sz w:val="28"/>
          <w:szCs w:val="28"/>
        </w:rPr>
        <w:t>Каменск-Уральского</w:t>
      </w:r>
      <w:r w:rsidR="00FD7DEC" w:rsidRPr="001E4F20">
        <w:rPr>
          <w:rFonts w:ascii="Liberation Serif" w:hAnsi="Liberation Serif"/>
          <w:color w:val="000000" w:themeColor="text1"/>
          <w:sz w:val="28"/>
          <w:szCs w:val="28"/>
        </w:rPr>
        <w:t xml:space="preserve"> </w:t>
      </w:r>
      <w:r w:rsidR="00720985" w:rsidRPr="001E4F20">
        <w:rPr>
          <w:rFonts w:ascii="Liberation Serif" w:hAnsi="Liberation Serif"/>
          <w:color w:val="000000" w:themeColor="text1"/>
          <w:sz w:val="28"/>
          <w:szCs w:val="28"/>
        </w:rPr>
        <w:t>городского округа</w:t>
      </w:r>
      <w:r w:rsidR="00FD7DEC" w:rsidRPr="001E4F20">
        <w:rPr>
          <w:rFonts w:ascii="Liberation Serif" w:hAnsi="Liberation Serif"/>
          <w:color w:val="000000" w:themeColor="text1"/>
          <w:sz w:val="28"/>
          <w:szCs w:val="28"/>
        </w:rPr>
        <w:tab/>
      </w:r>
      <w:r w:rsidR="00FD7DEC" w:rsidRPr="001E4F20">
        <w:rPr>
          <w:rFonts w:ascii="Liberation Serif" w:hAnsi="Liberation Serif"/>
          <w:color w:val="000000" w:themeColor="text1"/>
          <w:sz w:val="28"/>
          <w:szCs w:val="28"/>
        </w:rPr>
        <w:tab/>
      </w:r>
      <w:r w:rsidR="005E365D" w:rsidRPr="001E4F20">
        <w:rPr>
          <w:rFonts w:ascii="Liberation Serif" w:hAnsi="Liberation Serif"/>
          <w:color w:val="000000" w:themeColor="text1"/>
          <w:sz w:val="28"/>
          <w:szCs w:val="28"/>
        </w:rPr>
        <w:t xml:space="preserve">         </w:t>
      </w:r>
      <w:r w:rsidR="00FD7DEC" w:rsidRPr="001E4F20">
        <w:rPr>
          <w:rFonts w:ascii="Liberation Serif" w:hAnsi="Liberation Serif"/>
          <w:color w:val="000000" w:themeColor="text1"/>
          <w:sz w:val="28"/>
          <w:szCs w:val="28"/>
        </w:rPr>
        <w:tab/>
      </w:r>
      <w:r w:rsidR="006A2263" w:rsidRPr="001E4F20">
        <w:rPr>
          <w:rFonts w:ascii="Liberation Serif" w:hAnsi="Liberation Serif"/>
          <w:color w:val="000000" w:themeColor="text1"/>
          <w:sz w:val="28"/>
          <w:szCs w:val="28"/>
        </w:rPr>
        <w:t xml:space="preserve">             </w:t>
      </w:r>
      <w:r w:rsidRPr="001E4F20">
        <w:rPr>
          <w:rFonts w:ascii="Liberation Serif" w:hAnsi="Liberation Serif"/>
          <w:color w:val="000000" w:themeColor="text1"/>
          <w:sz w:val="28"/>
          <w:szCs w:val="28"/>
        </w:rPr>
        <w:t xml:space="preserve"> </w:t>
      </w:r>
      <w:r w:rsidR="006A2263" w:rsidRPr="001E4F20">
        <w:rPr>
          <w:rFonts w:ascii="Liberation Serif" w:hAnsi="Liberation Serif"/>
          <w:color w:val="000000" w:themeColor="text1"/>
          <w:sz w:val="28"/>
          <w:szCs w:val="28"/>
        </w:rPr>
        <w:t xml:space="preserve">     </w:t>
      </w:r>
      <w:r w:rsidRPr="001E4F20">
        <w:rPr>
          <w:rFonts w:ascii="Liberation Serif" w:hAnsi="Liberation Serif"/>
          <w:color w:val="000000" w:themeColor="text1"/>
          <w:sz w:val="28"/>
          <w:szCs w:val="28"/>
        </w:rPr>
        <w:t>А.А. Герасимов</w:t>
      </w:r>
    </w:p>
    <w:sectPr w:rsidR="00D921D5" w:rsidRPr="001E4F20" w:rsidSect="000B443D">
      <w:headerReference w:type="default" r:id="rId8"/>
      <w:pgSz w:w="11906" w:h="16838"/>
      <w:pgMar w:top="426" w:right="567" w:bottom="709"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EA5" w:rsidRDefault="00661EA5" w:rsidP="00352CE2">
      <w:r>
        <w:separator/>
      </w:r>
    </w:p>
  </w:endnote>
  <w:endnote w:type="continuationSeparator" w:id="1">
    <w:p w:rsidR="00661EA5" w:rsidRDefault="00661EA5" w:rsidP="00352C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EA5" w:rsidRDefault="00661EA5" w:rsidP="00352CE2">
      <w:r>
        <w:separator/>
      </w:r>
    </w:p>
  </w:footnote>
  <w:footnote w:type="continuationSeparator" w:id="1">
    <w:p w:rsidR="00661EA5" w:rsidRDefault="00661EA5" w:rsidP="00352C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9174976"/>
      <w:docPartObj>
        <w:docPartGallery w:val="Page Numbers (Top of Page)"/>
        <w:docPartUnique/>
      </w:docPartObj>
    </w:sdtPr>
    <w:sdtContent>
      <w:p w:rsidR="00CD256C" w:rsidRDefault="009139E8">
        <w:pPr>
          <w:pStyle w:val="a7"/>
          <w:jc w:val="center"/>
        </w:pPr>
        <w:fldSimple w:instr="PAGE   \* MERGEFORMAT">
          <w:r w:rsidR="00310F26">
            <w:rPr>
              <w:noProof/>
            </w:rPr>
            <w:t>2</w:t>
          </w:r>
        </w:fldSimple>
      </w:p>
    </w:sdtContent>
  </w:sdt>
  <w:p w:rsidR="00CD256C" w:rsidRDefault="00CD256C">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characterSpacingControl w:val="doNotCompress"/>
  <w:hdrShapeDefaults>
    <o:shapedefaults v:ext="edit" spidmax="99330"/>
  </w:hdrShapeDefaults>
  <w:footnotePr>
    <w:footnote w:id="0"/>
    <w:footnote w:id="1"/>
  </w:footnotePr>
  <w:endnotePr>
    <w:endnote w:id="0"/>
    <w:endnote w:id="1"/>
  </w:endnotePr>
  <w:compat/>
  <w:rsids>
    <w:rsidRoot w:val="00BA61F3"/>
    <w:rsid w:val="0000526F"/>
    <w:rsid w:val="00010B91"/>
    <w:rsid w:val="00031C8E"/>
    <w:rsid w:val="0005622F"/>
    <w:rsid w:val="0006318B"/>
    <w:rsid w:val="000666AB"/>
    <w:rsid w:val="00072D00"/>
    <w:rsid w:val="00073A4F"/>
    <w:rsid w:val="000A4296"/>
    <w:rsid w:val="000B443D"/>
    <w:rsid w:val="000C1437"/>
    <w:rsid w:val="000C1A63"/>
    <w:rsid w:val="000C29A8"/>
    <w:rsid w:val="000C2FA0"/>
    <w:rsid w:val="000C38D4"/>
    <w:rsid w:val="000D3A70"/>
    <w:rsid w:val="000D6E04"/>
    <w:rsid w:val="000E1FAD"/>
    <w:rsid w:val="000E7C49"/>
    <w:rsid w:val="00102829"/>
    <w:rsid w:val="0010303C"/>
    <w:rsid w:val="0011165B"/>
    <w:rsid w:val="00113158"/>
    <w:rsid w:val="0011773C"/>
    <w:rsid w:val="00120775"/>
    <w:rsid w:val="00121CCA"/>
    <w:rsid w:val="00133698"/>
    <w:rsid w:val="00137A9F"/>
    <w:rsid w:val="0014145B"/>
    <w:rsid w:val="00141EFC"/>
    <w:rsid w:val="001455DC"/>
    <w:rsid w:val="0014614B"/>
    <w:rsid w:val="001518CC"/>
    <w:rsid w:val="00167E1E"/>
    <w:rsid w:val="00175644"/>
    <w:rsid w:val="001773C5"/>
    <w:rsid w:val="001B434D"/>
    <w:rsid w:val="001C0264"/>
    <w:rsid w:val="001C7847"/>
    <w:rsid w:val="001D2C39"/>
    <w:rsid w:val="001E4F20"/>
    <w:rsid w:val="002000C8"/>
    <w:rsid w:val="002313CA"/>
    <w:rsid w:val="0023226A"/>
    <w:rsid w:val="00233EE9"/>
    <w:rsid w:val="00245CE2"/>
    <w:rsid w:val="0025274D"/>
    <w:rsid w:val="002550C8"/>
    <w:rsid w:val="0027400D"/>
    <w:rsid w:val="00296437"/>
    <w:rsid w:val="002B1A2F"/>
    <w:rsid w:val="002B1DFB"/>
    <w:rsid w:val="002C72B1"/>
    <w:rsid w:val="002D3FC0"/>
    <w:rsid w:val="00301773"/>
    <w:rsid w:val="003055E9"/>
    <w:rsid w:val="00307D3E"/>
    <w:rsid w:val="00310F26"/>
    <w:rsid w:val="00311136"/>
    <w:rsid w:val="00314D36"/>
    <w:rsid w:val="00334F18"/>
    <w:rsid w:val="00352B7E"/>
    <w:rsid w:val="00352CE2"/>
    <w:rsid w:val="00372865"/>
    <w:rsid w:val="00372A42"/>
    <w:rsid w:val="00374C89"/>
    <w:rsid w:val="00375C37"/>
    <w:rsid w:val="0038491E"/>
    <w:rsid w:val="003854C3"/>
    <w:rsid w:val="003863FD"/>
    <w:rsid w:val="00396386"/>
    <w:rsid w:val="003A60AF"/>
    <w:rsid w:val="003D1856"/>
    <w:rsid w:val="003D2812"/>
    <w:rsid w:val="003F6459"/>
    <w:rsid w:val="003F7CE6"/>
    <w:rsid w:val="0042695A"/>
    <w:rsid w:val="00427CA3"/>
    <w:rsid w:val="00447183"/>
    <w:rsid w:val="00457388"/>
    <w:rsid w:val="00463E70"/>
    <w:rsid w:val="00465732"/>
    <w:rsid w:val="00472B5D"/>
    <w:rsid w:val="00475152"/>
    <w:rsid w:val="00480337"/>
    <w:rsid w:val="004A7F75"/>
    <w:rsid w:val="004B0D4D"/>
    <w:rsid w:val="004B39C5"/>
    <w:rsid w:val="004C3D72"/>
    <w:rsid w:val="004C6E9D"/>
    <w:rsid w:val="004F36BB"/>
    <w:rsid w:val="004F4246"/>
    <w:rsid w:val="004F7E60"/>
    <w:rsid w:val="00500B34"/>
    <w:rsid w:val="0051304C"/>
    <w:rsid w:val="00514FC3"/>
    <w:rsid w:val="005224D6"/>
    <w:rsid w:val="00523DCA"/>
    <w:rsid w:val="005267FB"/>
    <w:rsid w:val="00535879"/>
    <w:rsid w:val="00536788"/>
    <w:rsid w:val="0054289A"/>
    <w:rsid w:val="00551433"/>
    <w:rsid w:val="00555C40"/>
    <w:rsid w:val="00574E7C"/>
    <w:rsid w:val="00580F0F"/>
    <w:rsid w:val="005817C4"/>
    <w:rsid w:val="00593BB6"/>
    <w:rsid w:val="005B3CA0"/>
    <w:rsid w:val="005C7E80"/>
    <w:rsid w:val="005E0B2D"/>
    <w:rsid w:val="005E365D"/>
    <w:rsid w:val="005E7583"/>
    <w:rsid w:val="00610E13"/>
    <w:rsid w:val="0061438C"/>
    <w:rsid w:val="0062368D"/>
    <w:rsid w:val="006417FC"/>
    <w:rsid w:val="0064348E"/>
    <w:rsid w:val="00656B98"/>
    <w:rsid w:val="00657CE6"/>
    <w:rsid w:val="00661EA5"/>
    <w:rsid w:val="006642C6"/>
    <w:rsid w:val="00672BE8"/>
    <w:rsid w:val="0068518F"/>
    <w:rsid w:val="0068645A"/>
    <w:rsid w:val="006962B3"/>
    <w:rsid w:val="006A0F5C"/>
    <w:rsid w:val="006A2263"/>
    <w:rsid w:val="006A6C90"/>
    <w:rsid w:val="006B69A3"/>
    <w:rsid w:val="006C6C5E"/>
    <w:rsid w:val="006D286B"/>
    <w:rsid w:val="006F678F"/>
    <w:rsid w:val="00702165"/>
    <w:rsid w:val="0071314F"/>
    <w:rsid w:val="0071570B"/>
    <w:rsid w:val="00720760"/>
    <w:rsid w:val="00720985"/>
    <w:rsid w:val="007473C5"/>
    <w:rsid w:val="00771FA8"/>
    <w:rsid w:val="00780F8A"/>
    <w:rsid w:val="007A0698"/>
    <w:rsid w:val="007A080E"/>
    <w:rsid w:val="007B309E"/>
    <w:rsid w:val="007B5E6A"/>
    <w:rsid w:val="007C3109"/>
    <w:rsid w:val="007F3C9F"/>
    <w:rsid w:val="008023CF"/>
    <w:rsid w:val="00811922"/>
    <w:rsid w:val="00820CD1"/>
    <w:rsid w:val="00821C03"/>
    <w:rsid w:val="00851EDF"/>
    <w:rsid w:val="008536E5"/>
    <w:rsid w:val="008601AF"/>
    <w:rsid w:val="00871148"/>
    <w:rsid w:val="0087228D"/>
    <w:rsid w:val="00883A5F"/>
    <w:rsid w:val="00891108"/>
    <w:rsid w:val="00896CBC"/>
    <w:rsid w:val="008A48A1"/>
    <w:rsid w:val="008C0B04"/>
    <w:rsid w:val="008C0E41"/>
    <w:rsid w:val="008D2766"/>
    <w:rsid w:val="008F7BDD"/>
    <w:rsid w:val="00900351"/>
    <w:rsid w:val="0090723F"/>
    <w:rsid w:val="00911DBA"/>
    <w:rsid w:val="009139E8"/>
    <w:rsid w:val="009330BA"/>
    <w:rsid w:val="0093665F"/>
    <w:rsid w:val="00956960"/>
    <w:rsid w:val="009654F7"/>
    <w:rsid w:val="00974A27"/>
    <w:rsid w:val="00975A1C"/>
    <w:rsid w:val="00991568"/>
    <w:rsid w:val="00991B98"/>
    <w:rsid w:val="0099628A"/>
    <w:rsid w:val="009A51E7"/>
    <w:rsid w:val="009B1F81"/>
    <w:rsid w:val="009B719B"/>
    <w:rsid w:val="009C6FA8"/>
    <w:rsid w:val="009C7D17"/>
    <w:rsid w:val="009F7118"/>
    <w:rsid w:val="00A05C90"/>
    <w:rsid w:val="00A1076A"/>
    <w:rsid w:val="00A167B1"/>
    <w:rsid w:val="00A26589"/>
    <w:rsid w:val="00A343AE"/>
    <w:rsid w:val="00A54378"/>
    <w:rsid w:val="00A60D83"/>
    <w:rsid w:val="00A60ECB"/>
    <w:rsid w:val="00A67D51"/>
    <w:rsid w:val="00A86A20"/>
    <w:rsid w:val="00AA1965"/>
    <w:rsid w:val="00AA4BA9"/>
    <w:rsid w:val="00AB0B5D"/>
    <w:rsid w:val="00AB7AC6"/>
    <w:rsid w:val="00AC3458"/>
    <w:rsid w:val="00AC5B8C"/>
    <w:rsid w:val="00AD081A"/>
    <w:rsid w:val="00AD31C2"/>
    <w:rsid w:val="00AE0ED3"/>
    <w:rsid w:val="00B01C37"/>
    <w:rsid w:val="00B06DCC"/>
    <w:rsid w:val="00B14F00"/>
    <w:rsid w:val="00B310C8"/>
    <w:rsid w:val="00B31BF5"/>
    <w:rsid w:val="00B57BB0"/>
    <w:rsid w:val="00B74F19"/>
    <w:rsid w:val="00B8634F"/>
    <w:rsid w:val="00B95DBC"/>
    <w:rsid w:val="00B97F5B"/>
    <w:rsid w:val="00BA61F3"/>
    <w:rsid w:val="00BA7870"/>
    <w:rsid w:val="00BB6DB9"/>
    <w:rsid w:val="00BC35BA"/>
    <w:rsid w:val="00BC77AC"/>
    <w:rsid w:val="00BE3DFD"/>
    <w:rsid w:val="00BF6E52"/>
    <w:rsid w:val="00C02391"/>
    <w:rsid w:val="00C03BD9"/>
    <w:rsid w:val="00C20938"/>
    <w:rsid w:val="00C2175A"/>
    <w:rsid w:val="00C55198"/>
    <w:rsid w:val="00C57301"/>
    <w:rsid w:val="00C8290F"/>
    <w:rsid w:val="00C87679"/>
    <w:rsid w:val="00CA14D7"/>
    <w:rsid w:val="00CA1744"/>
    <w:rsid w:val="00CA2A0A"/>
    <w:rsid w:val="00CB5CF4"/>
    <w:rsid w:val="00CB6C12"/>
    <w:rsid w:val="00CC0B7F"/>
    <w:rsid w:val="00CC2D68"/>
    <w:rsid w:val="00CD256C"/>
    <w:rsid w:val="00CE1CE1"/>
    <w:rsid w:val="00CF126D"/>
    <w:rsid w:val="00CF13FE"/>
    <w:rsid w:val="00CF7251"/>
    <w:rsid w:val="00D002EB"/>
    <w:rsid w:val="00D00B43"/>
    <w:rsid w:val="00D13861"/>
    <w:rsid w:val="00D324C6"/>
    <w:rsid w:val="00D349DE"/>
    <w:rsid w:val="00D3541A"/>
    <w:rsid w:val="00D44757"/>
    <w:rsid w:val="00D46873"/>
    <w:rsid w:val="00D65373"/>
    <w:rsid w:val="00D76328"/>
    <w:rsid w:val="00D80F1A"/>
    <w:rsid w:val="00D86A56"/>
    <w:rsid w:val="00D873F3"/>
    <w:rsid w:val="00D921D5"/>
    <w:rsid w:val="00DA502F"/>
    <w:rsid w:val="00DB109B"/>
    <w:rsid w:val="00DB293D"/>
    <w:rsid w:val="00DC5861"/>
    <w:rsid w:val="00DE4BE7"/>
    <w:rsid w:val="00DF5B7F"/>
    <w:rsid w:val="00E04206"/>
    <w:rsid w:val="00E07EFF"/>
    <w:rsid w:val="00E1139B"/>
    <w:rsid w:val="00E12373"/>
    <w:rsid w:val="00E17D2D"/>
    <w:rsid w:val="00E359AC"/>
    <w:rsid w:val="00E43398"/>
    <w:rsid w:val="00E469DE"/>
    <w:rsid w:val="00E516E3"/>
    <w:rsid w:val="00E5191C"/>
    <w:rsid w:val="00E529EE"/>
    <w:rsid w:val="00E846DE"/>
    <w:rsid w:val="00E877F2"/>
    <w:rsid w:val="00EA3917"/>
    <w:rsid w:val="00EB552A"/>
    <w:rsid w:val="00EB6BC8"/>
    <w:rsid w:val="00EC33EA"/>
    <w:rsid w:val="00EC7A85"/>
    <w:rsid w:val="00ED05D9"/>
    <w:rsid w:val="00ED436A"/>
    <w:rsid w:val="00EE27A7"/>
    <w:rsid w:val="00EE4587"/>
    <w:rsid w:val="00EE7050"/>
    <w:rsid w:val="00F10C39"/>
    <w:rsid w:val="00F17275"/>
    <w:rsid w:val="00F172BD"/>
    <w:rsid w:val="00F238DF"/>
    <w:rsid w:val="00F404A1"/>
    <w:rsid w:val="00F47A38"/>
    <w:rsid w:val="00F50E4D"/>
    <w:rsid w:val="00F52E49"/>
    <w:rsid w:val="00F6046B"/>
    <w:rsid w:val="00F67C58"/>
    <w:rsid w:val="00F7776D"/>
    <w:rsid w:val="00F83178"/>
    <w:rsid w:val="00F90B67"/>
    <w:rsid w:val="00FA194B"/>
    <w:rsid w:val="00FA3C20"/>
    <w:rsid w:val="00FC21FD"/>
    <w:rsid w:val="00FD4F0A"/>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352CE2"/>
    <w:pPr>
      <w:tabs>
        <w:tab w:val="center" w:pos="4677"/>
        <w:tab w:val="right" w:pos="9355"/>
      </w:tabs>
    </w:pPr>
  </w:style>
  <w:style w:type="character" w:customStyle="1" w:styleId="a8">
    <w:name w:val="Верхний колонтитул Знак"/>
    <w:basedOn w:val="a0"/>
    <w:link w:val="a7"/>
    <w:uiPriority w:val="99"/>
    <w:rsid w:val="00352CE2"/>
  </w:style>
  <w:style w:type="paragraph" w:styleId="a9">
    <w:name w:val="footer"/>
    <w:basedOn w:val="a"/>
    <w:link w:val="aa"/>
    <w:rsid w:val="00352CE2"/>
    <w:pPr>
      <w:tabs>
        <w:tab w:val="center" w:pos="4677"/>
        <w:tab w:val="right" w:pos="9355"/>
      </w:tabs>
    </w:pPr>
  </w:style>
  <w:style w:type="character" w:customStyle="1" w:styleId="aa">
    <w:name w:val="Нижний колонтитул Знак"/>
    <w:basedOn w:val="a0"/>
    <w:link w:val="a9"/>
    <w:rsid w:val="00352CE2"/>
  </w:style>
  <w:style w:type="paragraph" w:customStyle="1" w:styleId="10">
    <w:name w:val="Абзац списка1"/>
    <w:basedOn w:val="a"/>
    <w:rsid w:val="003055E9"/>
    <w:pPr>
      <w:spacing w:after="200" w:line="276" w:lineRule="auto"/>
      <w:ind w:left="720"/>
      <w:contextualSpacing/>
    </w:pPr>
    <w:rPr>
      <w:rFonts w:ascii="Calibri" w:hAnsi="Calibri"/>
      <w:sz w:val="22"/>
      <w:szCs w:val="22"/>
      <w:lang w:eastAsia="en-US"/>
    </w:rPr>
  </w:style>
  <w:style w:type="paragraph" w:styleId="ab">
    <w:name w:val="List Paragraph"/>
    <w:basedOn w:val="a"/>
    <w:uiPriority w:val="34"/>
    <w:qFormat/>
    <w:rsid w:val="00610E13"/>
    <w:pPr>
      <w:spacing w:after="200" w:line="276" w:lineRule="auto"/>
      <w:ind w:left="720"/>
      <w:contextualSpacing/>
    </w:pPr>
    <w:rPr>
      <w:rFonts w:ascii="Calibri" w:eastAsia="Calibri" w:hAnsi="Calibri"/>
      <w:sz w:val="22"/>
      <w:szCs w:val="22"/>
      <w:lang w:eastAsia="en-US"/>
    </w:rPr>
  </w:style>
  <w:style w:type="paragraph" w:styleId="ac">
    <w:name w:val="No Spacing"/>
    <w:aliases w:val="Текст концепции,No Spacing"/>
    <w:link w:val="ad"/>
    <w:uiPriority w:val="1"/>
    <w:qFormat/>
    <w:rsid w:val="00610E13"/>
    <w:rPr>
      <w:rFonts w:ascii="Calibri" w:eastAsia="Calibri" w:hAnsi="Calibri" w:cs="Calibri"/>
      <w:sz w:val="22"/>
      <w:szCs w:val="22"/>
      <w:lang w:eastAsia="en-US"/>
    </w:rPr>
  </w:style>
  <w:style w:type="character" w:customStyle="1" w:styleId="ad">
    <w:name w:val="Без интервала Знак"/>
    <w:aliases w:val="Текст концепции Знак,No Spacing Знак"/>
    <w:link w:val="ac"/>
    <w:uiPriority w:val="1"/>
    <w:qFormat/>
    <w:locked/>
    <w:rsid w:val="00610E1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352CE2"/>
    <w:pPr>
      <w:tabs>
        <w:tab w:val="center" w:pos="4677"/>
        <w:tab w:val="right" w:pos="9355"/>
      </w:tabs>
    </w:pPr>
  </w:style>
  <w:style w:type="character" w:customStyle="1" w:styleId="a8">
    <w:name w:val="Верхний колонтитул Знак"/>
    <w:basedOn w:val="a0"/>
    <w:link w:val="a7"/>
    <w:uiPriority w:val="99"/>
    <w:rsid w:val="00352CE2"/>
  </w:style>
  <w:style w:type="paragraph" w:styleId="a9">
    <w:name w:val="footer"/>
    <w:basedOn w:val="a"/>
    <w:link w:val="aa"/>
    <w:rsid w:val="00352CE2"/>
    <w:pPr>
      <w:tabs>
        <w:tab w:val="center" w:pos="4677"/>
        <w:tab w:val="right" w:pos="9355"/>
      </w:tabs>
    </w:pPr>
  </w:style>
  <w:style w:type="character" w:customStyle="1" w:styleId="aa">
    <w:name w:val="Нижний колонтитул Знак"/>
    <w:basedOn w:val="a0"/>
    <w:link w:val="a9"/>
    <w:rsid w:val="00352CE2"/>
  </w:style>
  <w:style w:type="paragraph" w:customStyle="1" w:styleId="10">
    <w:name w:val="Абзац списка1"/>
    <w:basedOn w:val="a"/>
    <w:rsid w:val="003055E9"/>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7191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4;&#1052;&#1057;\Desktop\&#1052;&#1080;&#1093;&#1072;&#1081;&#1083;&#1086;&#1074;&#1072;\&#1041;&#1083;&#1072;&#1085;&#1082;&#1080;\post_glava_kam_ur_gor_okr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CDE0-4996-49E3-AA9B-572EFD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post_glava_kam_ur_gor_okr_27072020_gost</Template>
  <TotalTime>49</TotalTime>
  <Pages>1</Pages>
  <Words>468</Words>
  <Characters>2668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ОМС</dc:creator>
  <cp:lastModifiedBy>Lena</cp:lastModifiedBy>
  <cp:revision>22</cp:revision>
  <cp:lastPrinted>2025-05-26T06:08:00Z</cp:lastPrinted>
  <dcterms:created xsi:type="dcterms:W3CDTF">2024-09-10T10:15:00Z</dcterms:created>
  <dcterms:modified xsi:type="dcterms:W3CDTF">2025-06-03T10:48:00Z</dcterms:modified>
</cp:coreProperties>
</file>