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Pr="00CB62CE" w:rsidRDefault="00491195" w:rsidP="00EB088A">
      <w:pPr>
        <w:pStyle w:val="1"/>
        <w:ind w:left="5387"/>
        <w:rPr>
          <w:b w:val="0"/>
          <w:bCs/>
          <w:iCs w:val="0"/>
        </w:rPr>
      </w:pPr>
      <w:r w:rsidRPr="0049119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56296" w:rsidRDefault="00491195" w:rsidP="0088452B">
                  <w:r w:rsidRPr="0049119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8.2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B0C59" w:rsidRDefault="008201E7" w:rsidP="00EB088A">
      <w:pPr>
        <w:pStyle w:val="1"/>
        <w:ind w:left="5387"/>
        <w:rPr>
          <w:bCs/>
          <w:iCs w:val="0"/>
          <w:sz w:val="24"/>
        </w:rPr>
      </w:pPr>
    </w:p>
    <w:p w:rsidR="008201E7" w:rsidRDefault="008201E7" w:rsidP="00EB088A">
      <w:pPr>
        <w:jc w:val="center"/>
        <w:rPr>
          <w:b/>
          <w:sz w:val="28"/>
        </w:rPr>
      </w:pPr>
    </w:p>
    <w:p w:rsidR="008201E7" w:rsidRDefault="008201E7" w:rsidP="00EB088A">
      <w:pPr>
        <w:jc w:val="center"/>
        <w:rPr>
          <w:b/>
          <w:sz w:val="24"/>
        </w:rPr>
      </w:pPr>
    </w:p>
    <w:p w:rsidR="006C086D" w:rsidRPr="006C086D" w:rsidRDefault="006C086D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8201E7" w:rsidRPr="001620AE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1620AE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160D27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0D27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0D27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0D27">
        <w:rPr>
          <w:rFonts w:ascii="Liberation Serif" w:hAnsi="Liberation Serif"/>
          <w:b/>
          <w:sz w:val="28"/>
          <w:szCs w:val="28"/>
        </w:rPr>
        <w:br/>
      </w:r>
      <w:r w:rsidRPr="00160D27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D92968" w:rsidRDefault="0049119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8731B">
        <w:rPr>
          <w:rFonts w:ascii="Liberation Serif" w:hAnsi="Liberation Serif"/>
          <w:sz w:val="28"/>
          <w:szCs w:val="28"/>
        </w:rPr>
        <w:t>от 18.06.2025 № 508</w:t>
      </w:r>
    </w:p>
    <w:p w:rsidR="00144FF4" w:rsidRPr="00D92968" w:rsidRDefault="00144FF4" w:rsidP="00133698">
      <w:pPr>
        <w:rPr>
          <w:rFonts w:ascii="Liberation Serif" w:hAnsi="Liberation Serif"/>
          <w:sz w:val="28"/>
          <w:szCs w:val="28"/>
        </w:rPr>
      </w:pPr>
    </w:p>
    <w:p w:rsidR="00CB77FB" w:rsidRPr="00D92968" w:rsidRDefault="00CB77FB" w:rsidP="00133698">
      <w:pPr>
        <w:rPr>
          <w:rFonts w:ascii="Liberation Serif" w:hAnsi="Liberation Serif"/>
          <w:sz w:val="28"/>
          <w:szCs w:val="28"/>
        </w:rPr>
      </w:pPr>
    </w:p>
    <w:p w:rsidR="00C44995" w:rsidRPr="00D92968" w:rsidRDefault="00D92968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 xml:space="preserve">О согласии </w:t>
      </w:r>
      <w:r w:rsidR="00C44995" w:rsidRPr="00D92968">
        <w:rPr>
          <w:rFonts w:ascii="Liberation Serif" w:hAnsi="Liberation Serif"/>
          <w:b/>
          <w:color w:val="000000"/>
          <w:sz w:val="28"/>
          <w:szCs w:val="28"/>
        </w:rPr>
        <w:t xml:space="preserve">на полную или частичную замену дотации </w:t>
      </w:r>
    </w:p>
    <w:p w:rsidR="00C44995" w:rsidRPr="00D92968" w:rsidRDefault="00C44995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8"/>
          <w:szCs w:val="28"/>
        </w:rPr>
      </w:pPr>
      <w:r w:rsidRPr="00D92968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на выравнивание бюджетной обеспеченности муниципальных районов (</w:t>
      </w:r>
      <w:r w:rsidR="004572C6" w:rsidRPr="00D92968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муниципальных округов, </w:t>
      </w:r>
      <w:r w:rsidRPr="00D92968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городских округов) дополнительным нормативом отчислений от налога на доходы физических лиц в </w:t>
      </w:r>
      <w:r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>бюджет Каменск-Уральског</w:t>
      </w:r>
      <w:r w:rsidR="006C086D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о городского округа на </w:t>
      </w:r>
      <w:r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>202</w:t>
      </w:r>
      <w:r w:rsidR="00E140DA"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>6</w:t>
      </w:r>
      <w:r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 и плановый период 202</w:t>
      </w:r>
      <w:r w:rsidR="00E140DA"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>7</w:t>
      </w:r>
      <w:r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и 202</w:t>
      </w:r>
      <w:r w:rsidR="00E140DA"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>8</w:t>
      </w:r>
      <w:r w:rsidRPr="00D92968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годов</w:t>
      </w:r>
    </w:p>
    <w:p w:rsidR="008201E7" w:rsidRPr="00D92968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8201E7" w:rsidRPr="00D92968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со </w:t>
      </w:r>
      <w:hyperlink r:id="rId7" w:history="1">
        <w:r w:rsidRPr="00D92968">
          <w:rPr>
            <w:rFonts w:ascii="Liberation Serif" w:hAnsi="Liberation Serif"/>
            <w:color w:val="000000" w:themeColor="text1"/>
            <w:sz w:val="28"/>
            <w:szCs w:val="28"/>
          </w:rPr>
          <w:t>статьей 138</w:t>
        </w:r>
      </w:hyperlink>
      <w:r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 Бюджетного кодекса Российской Федерации,</w:t>
      </w:r>
      <w:r w:rsidRPr="00D92968">
        <w:rPr>
          <w:rFonts w:ascii="Liberation Serif" w:hAnsi="Liberation Serif"/>
          <w:color w:val="FF0000"/>
          <w:sz w:val="28"/>
          <w:szCs w:val="28"/>
        </w:rPr>
        <w:t xml:space="preserve"> </w:t>
      </w:r>
      <w:hyperlink r:id="rId8" w:history="1">
        <w:r w:rsidRPr="00D92968">
          <w:rPr>
            <w:rFonts w:ascii="Liberation Serif" w:hAnsi="Liberation Serif"/>
            <w:color w:val="000000" w:themeColor="text1"/>
            <w:sz w:val="28"/>
            <w:szCs w:val="28"/>
          </w:rPr>
          <w:t>Законом</w:t>
        </w:r>
      </w:hyperlink>
      <w:r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 Свердловской области от 15 июля 2005 года № 70-ОЗ </w:t>
      </w:r>
      <w:r w:rsidR="00D92968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«Об отдельных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D92968">
          <w:rPr>
            <w:rFonts w:ascii="Liberation Serif" w:hAnsi="Liberation Serif"/>
            <w:color w:val="000000" w:themeColor="text1"/>
            <w:sz w:val="28"/>
            <w:szCs w:val="28"/>
          </w:rPr>
          <w:t>постановлением</w:t>
        </w:r>
      </w:hyperlink>
      <w:r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 Правительства Свердловской области от 13.08.2014 № 696-ПП </w:t>
      </w:r>
      <w:r w:rsidR="00D92968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D92968">
        <w:rPr>
          <w:rFonts w:ascii="Liberation Serif" w:hAnsi="Liberation Serif"/>
          <w:color w:val="000000" w:themeColor="text1"/>
          <w:sz w:val="28"/>
          <w:szCs w:val="28"/>
        </w:rPr>
        <w:t>«Об утверждении Порядка согласования с представительными органами муниципальных районов</w:t>
      </w:r>
      <w:r w:rsidR="004572C6"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, муниципальных округов </w:t>
      </w:r>
      <w:r w:rsidRPr="00D92968">
        <w:rPr>
          <w:rFonts w:ascii="Liberation Serif" w:hAnsi="Liberation Serif"/>
          <w:color w:val="000000" w:themeColor="text1"/>
          <w:sz w:val="28"/>
          <w:szCs w:val="28"/>
        </w:rPr>
        <w:t>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</w:t>
      </w:r>
      <w:r w:rsidR="004572C6"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муниципальных округов, </w:t>
      </w:r>
      <w:r w:rsidRPr="00D92968">
        <w:rPr>
          <w:rFonts w:ascii="Liberation Serif" w:hAnsi="Liberation Serif"/>
          <w:color w:val="000000" w:themeColor="text1"/>
          <w:sz w:val="28"/>
          <w:szCs w:val="28"/>
        </w:rPr>
        <w:t>городских округов) дополнительными нормативами отчислений в бюджеты муниципальных районов (</w:t>
      </w:r>
      <w:r w:rsidR="004572C6" w:rsidRPr="00D92968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муниципальных округов, </w:t>
      </w:r>
      <w:r w:rsidRPr="00D92968">
        <w:rPr>
          <w:rFonts w:ascii="Liberation Serif" w:hAnsi="Liberation Serif"/>
          <w:color w:val="000000" w:themeColor="text1"/>
          <w:sz w:val="28"/>
          <w:szCs w:val="28"/>
        </w:rPr>
        <w:t>городских округов) от налога на доходы физических лиц на очередной финансовый год и плановый период»</w:t>
      </w:r>
      <w:r w:rsidRPr="00D92968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8201E7" w:rsidRPr="00D9296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8201E7" w:rsidRPr="00D92968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D92968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C44995" w:rsidRPr="00D92968" w:rsidRDefault="008201E7" w:rsidP="00C4499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92968">
        <w:rPr>
          <w:rFonts w:ascii="Liberation Serif" w:hAnsi="Liberation Serif"/>
          <w:sz w:val="28"/>
          <w:szCs w:val="28"/>
        </w:rPr>
        <w:t xml:space="preserve">1. </w:t>
      </w:r>
      <w:r w:rsidR="00C44995" w:rsidRPr="00D92968">
        <w:rPr>
          <w:rFonts w:ascii="Liberation Serif" w:hAnsi="Liberation Serif"/>
          <w:sz w:val="28"/>
          <w:szCs w:val="28"/>
        </w:rPr>
        <w:t xml:space="preserve">Согласиться на полную или частичную замену дотации </w:t>
      </w:r>
      <w:r w:rsidR="00D92968">
        <w:rPr>
          <w:rFonts w:ascii="Liberation Serif" w:hAnsi="Liberation Serif"/>
          <w:sz w:val="28"/>
          <w:szCs w:val="28"/>
        </w:rPr>
        <w:br/>
      </w:r>
      <w:r w:rsidR="00C44995" w:rsidRPr="00D92968">
        <w:rPr>
          <w:rFonts w:ascii="Liberation Serif" w:hAnsi="Liberation Serif"/>
          <w:sz w:val="28"/>
          <w:szCs w:val="28"/>
        </w:rPr>
        <w:t xml:space="preserve">на выравнивание </w:t>
      </w:r>
      <w:r w:rsidR="00C44995" w:rsidRPr="00D92968">
        <w:rPr>
          <w:rFonts w:ascii="Liberation Serif" w:hAnsi="Liberation Serif"/>
          <w:sz w:val="28"/>
          <w:szCs w:val="28"/>
          <w:shd w:val="clear" w:color="auto" w:fill="FFFFFF"/>
        </w:rPr>
        <w:t>бюджетной обеспеченности муниципальных районов (</w:t>
      </w:r>
      <w:r w:rsidR="004572C6" w:rsidRPr="00D92968">
        <w:rPr>
          <w:rFonts w:ascii="Liberation Serif" w:hAnsi="Liberation Serif"/>
          <w:color w:val="000000" w:themeColor="text1"/>
          <w:sz w:val="28"/>
          <w:szCs w:val="28"/>
        </w:rPr>
        <w:t>муниципальных округов, г</w:t>
      </w:r>
      <w:r w:rsidR="00C44995" w:rsidRPr="00D92968">
        <w:rPr>
          <w:rFonts w:ascii="Liberation Serif" w:hAnsi="Liberation Serif"/>
          <w:sz w:val="28"/>
          <w:szCs w:val="28"/>
          <w:shd w:val="clear" w:color="auto" w:fill="FFFFFF"/>
        </w:rPr>
        <w:t>ородских округов) дополнительным нормативом отчислений от налога на доходы физических лиц в бюджет Каменск-Уральского городского округа на 202</w:t>
      </w:r>
      <w:r w:rsidR="00DA57BC" w:rsidRPr="00D92968">
        <w:rPr>
          <w:rFonts w:ascii="Liberation Serif" w:hAnsi="Liberation Serif"/>
          <w:sz w:val="28"/>
          <w:szCs w:val="28"/>
          <w:shd w:val="clear" w:color="auto" w:fill="FFFFFF"/>
        </w:rPr>
        <w:t>6</w:t>
      </w:r>
      <w:r w:rsidR="00FF3488" w:rsidRPr="00D92968">
        <w:rPr>
          <w:rFonts w:ascii="Liberation Serif" w:hAnsi="Liberation Serif"/>
          <w:sz w:val="28"/>
          <w:szCs w:val="28"/>
          <w:shd w:val="clear" w:color="auto" w:fill="FFFFFF"/>
        </w:rPr>
        <w:t xml:space="preserve"> год и плановый период 202</w:t>
      </w:r>
      <w:r w:rsidR="00DA57BC" w:rsidRPr="00D92968">
        <w:rPr>
          <w:rFonts w:ascii="Liberation Serif" w:hAnsi="Liberation Serif"/>
          <w:sz w:val="28"/>
          <w:szCs w:val="28"/>
          <w:shd w:val="clear" w:color="auto" w:fill="FFFFFF"/>
        </w:rPr>
        <w:t>7</w:t>
      </w:r>
      <w:r w:rsidR="00C44995" w:rsidRPr="00D92968">
        <w:rPr>
          <w:rFonts w:ascii="Liberation Serif" w:hAnsi="Liberation Serif"/>
          <w:sz w:val="28"/>
          <w:szCs w:val="28"/>
          <w:shd w:val="clear" w:color="auto" w:fill="FFFFFF"/>
        </w:rPr>
        <w:t xml:space="preserve"> и 202</w:t>
      </w:r>
      <w:r w:rsidR="00DA57BC" w:rsidRPr="00D92968">
        <w:rPr>
          <w:rFonts w:ascii="Liberation Serif" w:hAnsi="Liberation Serif"/>
          <w:sz w:val="28"/>
          <w:szCs w:val="28"/>
          <w:shd w:val="clear" w:color="auto" w:fill="FFFFFF"/>
        </w:rPr>
        <w:t>8</w:t>
      </w:r>
      <w:r w:rsidR="00C44995" w:rsidRPr="00D92968">
        <w:rPr>
          <w:rFonts w:ascii="Liberation Serif" w:hAnsi="Liberation Serif"/>
          <w:sz w:val="28"/>
          <w:szCs w:val="28"/>
          <w:shd w:val="clear" w:color="auto" w:fill="FFFFFF"/>
        </w:rPr>
        <w:t xml:space="preserve"> годов</w:t>
      </w:r>
      <w:r w:rsidR="00C44995" w:rsidRPr="00D92968">
        <w:rPr>
          <w:rFonts w:ascii="Liberation Serif" w:hAnsi="Liberation Serif"/>
          <w:sz w:val="28"/>
          <w:szCs w:val="28"/>
        </w:rPr>
        <w:t>.</w:t>
      </w:r>
    </w:p>
    <w:p w:rsidR="00C44995" w:rsidRPr="00D92968" w:rsidRDefault="008201E7" w:rsidP="00C44995">
      <w:pPr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D92968">
        <w:rPr>
          <w:rFonts w:ascii="Liberation Serif" w:hAnsi="Liberation Serif" w:cs="Liberation Serif"/>
          <w:sz w:val="28"/>
          <w:szCs w:val="28"/>
        </w:rPr>
        <w:t xml:space="preserve">2. </w:t>
      </w:r>
      <w:r w:rsidR="00C44995" w:rsidRPr="00D9296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D92968" w:rsidRDefault="00C44995" w:rsidP="00C449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296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3.</w:t>
      </w:r>
      <w:r w:rsidR="00D9296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8201E7" w:rsidRPr="00D92968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</w:t>
      </w:r>
      <w:r w:rsidR="008201E7" w:rsidRPr="00D92968">
        <w:rPr>
          <w:rFonts w:ascii="Liberation Serif" w:hAnsi="Liberation Serif" w:cs="Liberation Serif"/>
          <w:sz w:val="28"/>
          <w:szCs w:val="28"/>
        </w:rPr>
        <w:lastRenderedPageBreak/>
        <w:t xml:space="preserve">округа и муниципального образования Каменск-Уральский городской округ Свердловской области. </w:t>
      </w:r>
    </w:p>
    <w:p w:rsidR="008201E7" w:rsidRPr="00D92968" w:rsidRDefault="007F2134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2968">
        <w:rPr>
          <w:rFonts w:ascii="Liberation Serif" w:hAnsi="Liberation Serif" w:cs="Liberation Serif"/>
          <w:sz w:val="28"/>
          <w:szCs w:val="28"/>
        </w:rPr>
        <w:t>4</w:t>
      </w:r>
      <w:r w:rsidR="00D92968">
        <w:rPr>
          <w:rFonts w:ascii="Liberation Serif" w:hAnsi="Liberation Serif" w:cs="Liberation Serif"/>
          <w:sz w:val="28"/>
          <w:szCs w:val="28"/>
        </w:rPr>
        <w:t xml:space="preserve">. Контроль </w:t>
      </w:r>
      <w:r w:rsidR="008201E7" w:rsidRPr="00D92968">
        <w:rPr>
          <w:rFonts w:ascii="Liberation Serif" w:hAnsi="Liberation Serif" w:cs="Liberation Serif"/>
          <w:sz w:val="28"/>
          <w:szCs w:val="28"/>
        </w:rPr>
        <w:t>ис</w:t>
      </w:r>
      <w:r w:rsidR="00D92968">
        <w:rPr>
          <w:rFonts w:ascii="Liberation Serif" w:hAnsi="Liberation Serif" w:cs="Liberation Serif"/>
          <w:sz w:val="28"/>
          <w:szCs w:val="28"/>
        </w:rPr>
        <w:t xml:space="preserve">полнения настоящего решения возложить на </w:t>
      </w:r>
      <w:r w:rsidR="008201E7" w:rsidRPr="00D92968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="00D92968">
        <w:rPr>
          <w:rFonts w:ascii="Liberation Serif" w:hAnsi="Liberation Serif" w:cs="Liberation Serif"/>
          <w:sz w:val="28"/>
          <w:szCs w:val="28"/>
        </w:rPr>
        <w:br/>
      </w:r>
      <w:r w:rsidR="008201E7" w:rsidRPr="00D92968">
        <w:rPr>
          <w:rFonts w:ascii="Liberation Serif" w:hAnsi="Liberation Serif" w:cs="Liberation Serif"/>
          <w:sz w:val="28"/>
          <w:szCs w:val="28"/>
        </w:rPr>
        <w:t>по экономической политике, бюджету и налогам (Чешихин Э.П.).</w:t>
      </w:r>
    </w:p>
    <w:p w:rsidR="00D92968" w:rsidRDefault="00D9296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968" w:rsidRDefault="00D9296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201E7" w:rsidRPr="00D92968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D92968">
        <w:rPr>
          <w:rFonts w:ascii="Liberation Serif" w:hAnsi="Liberation Serif"/>
          <w:sz w:val="28"/>
          <w:szCs w:val="28"/>
        </w:rPr>
        <w:t>Председатель Думы</w:t>
      </w:r>
    </w:p>
    <w:p w:rsidR="008201E7" w:rsidRPr="00D92968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D92968">
        <w:rPr>
          <w:rFonts w:ascii="Liberation Serif" w:hAnsi="Liberation Serif"/>
          <w:sz w:val="28"/>
          <w:szCs w:val="28"/>
        </w:rPr>
        <w:t>Камен</w:t>
      </w:r>
      <w:r w:rsidR="00D92968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D92968">
        <w:rPr>
          <w:rFonts w:ascii="Liberation Serif" w:hAnsi="Liberation Serif"/>
          <w:sz w:val="28"/>
          <w:szCs w:val="28"/>
        </w:rPr>
        <w:tab/>
      </w:r>
      <w:r w:rsidR="00D92968">
        <w:rPr>
          <w:rFonts w:ascii="Liberation Serif" w:hAnsi="Liberation Serif"/>
          <w:sz w:val="28"/>
          <w:szCs w:val="28"/>
        </w:rPr>
        <w:tab/>
      </w:r>
      <w:r w:rsidR="00D92968">
        <w:rPr>
          <w:rFonts w:ascii="Liberation Serif" w:hAnsi="Liberation Serif"/>
          <w:sz w:val="28"/>
          <w:szCs w:val="28"/>
        </w:rPr>
        <w:tab/>
      </w:r>
      <w:r w:rsidR="00D92968">
        <w:rPr>
          <w:rFonts w:ascii="Liberation Serif" w:hAnsi="Liberation Serif"/>
          <w:sz w:val="28"/>
          <w:szCs w:val="28"/>
        </w:rPr>
        <w:tab/>
        <w:t xml:space="preserve">         </w:t>
      </w:r>
      <w:r w:rsidRPr="00D92968">
        <w:rPr>
          <w:rFonts w:ascii="Liberation Serif" w:hAnsi="Liberation Serif"/>
          <w:sz w:val="28"/>
          <w:szCs w:val="28"/>
        </w:rPr>
        <w:t>В.И. Пермяков</w:t>
      </w:r>
    </w:p>
    <w:p w:rsidR="008201E7" w:rsidRPr="00D92968" w:rsidRDefault="008201E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50456" w:rsidRPr="00D92968" w:rsidRDefault="00050456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050456" w:rsidRPr="00D92968" w:rsidSect="006C086D">
      <w:headerReference w:type="default" r:id="rId10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70C" w:rsidRDefault="0078770C" w:rsidP="00180804">
      <w:r>
        <w:separator/>
      </w:r>
    </w:p>
  </w:endnote>
  <w:endnote w:type="continuationSeparator" w:id="1">
    <w:p w:rsidR="0078770C" w:rsidRDefault="0078770C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70C" w:rsidRDefault="0078770C" w:rsidP="00180804">
      <w:r>
        <w:separator/>
      </w:r>
    </w:p>
  </w:footnote>
  <w:footnote w:type="continuationSeparator" w:id="1">
    <w:p w:rsidR="0078770C" w:rsidRDefault="0078770C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96" w:rsidRDefault="00491195">
    <w:pPr>
      <w:pStyle w:val="ac"/>
      <w:jc w:val="center"/>
    </w:pPr>
    <w:fldSimple w:instr=" PAGE   \* MERGEFORMAT ">
      <w:r w:rsidR="0088731B">
        <w:rPr>
          <w:noProof/>
        </w:rPr>
        <w:t>2</w:t>
      </w:r>
    </w:fldSimple>
  </w:p>
  <w:p w:rsidR="00556296" w:rsidRDefault="00556296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5D61"/>
    <w:rsid w:val="00083A4B"/>
    <w:rsid w:val="00084D71"/>
    <w:rsid w:val="00086483"/>
    <w:rsid w:val="00086B86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586A"/>
    <w:rsid w:val="000F5AE3"/>
    <w:rsid w:val="0010048B"/>
    <w:rsid w:val="001017BB"/>
    <w:rsid w:val="00102D9D"/>
    <w:rsid w:val="00103866"/>
    <w:rsid w:val="00105E61"/>
    <w:rsid w:val="00120EA5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4FF4"/>
    <w:rsid w:val="0014732D"/>
    <w:rsid w:val="0015138A"/>
    <w:rsid w:val="001515AE"/>
    <w:rsid w:val="001538F7"/>
    <w:rsid w:val="00153F28"/>
    <w:rsid w:val="00155065"/>
    <w:rsid w:val="00160D27"/>
    <w:rsid w:val="001620AE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62ED"/>
    <w:rsid w:val="00204797"/>
    <w:rsid w:val="00210BE3"/>
    <w:rsid w:val="0021173D"/>
    <w:rsid w:val="00223AB5"/>
    <w:rsid w:val="0022590C"/>
    <w:rsid w:val="0022747F"/>
    <w:rsid w:val="0023226A"/>
    <w:rsid w:val="002375A5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B7A"/>
    <w:rsid w:val="00352B7E"/>
    <w:rsid w:val="00354A52"/>
    <w:rsid w:val="00360376"/>
    <w:rsid w:val="003621A6"/>
    <w:rsid w:val="00362757"/>
    <w:rsid w:val="00364B95"/>
    <w:rsid w:val="00365476"/>
    <w:rsid w:val="003654C7"/>
    <w:rsid w:val="00370A08"/>
    <w:rsid w:val="00371339"/>
    <w:rsid w:val="00372419"/>
    <w:rsid w:val="00374C89"/>
    <w:rsid w:val="00374CA6"/>
    <w:rsid w:val="00375C85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373BC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572C6"/>
    <w:rsid w:val="00466E69"/>
    <w:rsid w:val="00470885"/>
    <w:rsid w:val="00476133"/>
    <w:rsid w:val="00476495"/>
    <w:rsid w:val="00483826"/>
    <w:rsid w:val="00485508"/>
    <w:rsid w:val="004857CD"/>
    <w:rsid w:val="00487169"/>
    <w:rsid w:val="00491195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6296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05"/>
    <w:rsid w:val="005B67E1"/>
    <w:rsid w:val="005B7BC0"/>
    <w:rsid w:val="005C0A4D"/>
    <w:rsid w:val="005C761B"/>
    <w:rsid w:val="005D03B6"/>
    <w:rsid w:val="005D2324"/>
    <w:rsid w:val="005E07A7"/>
    <w:rsid w:val="005E4B23"/>
    <w:rsid w:val="005F60F8"/>
    <w:rsid w:val="005F758B"/>
    <w:rsid w:val="005F7942"/>
    <w:rsid w:val="005F7D11"/>
    <w:rsid w:val="006018A2"/>
    <w:rsid w:val="00602427"/>
    <w:rsid w:val="006167C2"/>
    <w:rsid w:val="00620EFC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6043D"/>
    <w:rsid w:val="00662920"/>
    <w:rsid w:val="00664DA9"/>
    <w:rsid w:val="00670B23"/>
    <w:rsid w:val="00671AA6"/>
    <w:rsid w:val="00671C6D"/>
    <w:rsid w:val="00672159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086D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57E6B"/>
    <w:rsid w:val="007635D9"/>
    <w:rsid w:val="00767A09"/>
    <w:rsid w:val="00767F2C"/>
    <w:rsid w:val="00773BA9"/>
    <w:rsid w:val="00775F03"/>
    <w:rsid w:val="00776BA9"/>
    <w:rsid w:val="00777FBE"/>
    <w:rsid w:val="00784AE3"/>
    <w:rsid w:val="007858E0"/>
    <w:rsid w:val="0078770C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2134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27542"/>
    <w:rsid w:val="00832834"/>
    <w:rsid w:val="00835BE8"/>
    <w:rsid w:val="00842E7C"/>
    <w:rsid w:val="00847CB2"/>
    <w:rsid w:val="0085024F"/>
    <w:rsid w:val="00853E85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8731B"/>
    <w:rsid w:val="00893476"/>
    <w:rsid w:val="008937A4"/>
    <w:rsid w:val="00896CBC"/>
    <w:rsid w:val="008A130E"/>
    <w:rsid w:val="008A4DBF"/>
    <w:rsid w:val="008B2EAA"/>
    <w:rsid w:val="008B621C"/>
    <w:rsid w:val="008C0E41"/>
    <w:rsid w:val="008C60CF"/>
    <w:rsid w:val="008D12EB"/>
    <w:rsid w:val="008D2529"/>
    <w:rsid w:val="008D2FE4"/>
    <w:rsid w:val="008E0DA0"/>
    <w:rsid w:val="008E2ADB"/>
    <w:rsid w:val="008E4674"/>
    <w:rsid w:val="008E5F12"/>
    <w:rsid w:val="008F0650"/>
    <w:rsid w:val="008F2FBE"/>
    <w:rsid w:val="008F343C"/>
    <w:rsid w:val="008F369C"/>
    <w:rsid w:val="008F589F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5167"/>
    <w:rsid w:val="009465B6"/>
    <w:rsid w:val="00951D2B"/>
    <w:rsid w:val="00956960"/>
    <w:rsid w:val="00962F85"/>
    <w:rsid w:val="00970CBE"/>
    <w:rsid w:val="00970D12"/>
    <w:rsid w:val="00971B79"/>
    <w:rsid w:val="00975A1C"/>
    <w:rsid w:val="00980358"/>
    <w:rsid w:val="009812A1"/>
    <w:rsid w:val="00981A0C"/>
    <w:rsid w:val="00981B6F"/>
    <w:rsid w:val="00995607"/>
    <w:rsid w:val="009957AF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2CEA"/>
    <w:rsid w:val="00B04854"/>
    <w:rsid w:val="00B04F1F"/>
    <w:rsid w:val="00B0713C"/>
    <w:rsid w:val="00B11F24"/>
    <w:rsid w:val="00B15255"/>
    <w:rsid w:val="00B16AB4"/>
    <w:rsid w:val="00B17708"/>
    <w:rsid w:val="00B204D2"/>
    <w:rsid w:val="00B23AAE"/>
    <w:rsid w:val="00B23D2A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3586"/>
    <w:rsid w:val="00BC727B"/>
    <w:rsid w:val="00BC77AC"/>
    <w:rsid w:val="00BC7F63"/>
    <w:rsid w:val="00BD2AA7"/>
    <w:rsid w:val="00BE090A"/>
    <w:rsid w:val="00BE19BD"/>
    <w:rsid w:val="00BE7597"/>
    <w:rsid w:val="00BF0D38"/>
    <w:rsid w:val="00BF17AA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A3A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62CE"/>
    <w:rsid w:val="00CB777D"/>
    <w:rsid w:val="00CB77FB"/>
    <w:rsid w:val="00CC2D68"/>
    <w:rsid w:val="00CC64FF"/>
    <w:rsid w:val="00CD15E7"/>
    <w:rsid w:val="00CD71E7"/>
    <w:rsid w:val="00CE2746"/>
    <w:rsid w:val="00CE690F"/>
    <w:rsid w:val="00CE7F50"/>
    <w:rsid w:val="00CF33B4"/>
    <w:rsid w:val="00CF61D4"/>
    <w:rsid w:val="00CF6397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EFF"/>
    <w:rsid w:val="00D72413"/>
    <w:rsid w:val="00D727C7"/>
    <w:rsid w:val="00D73AD9"/>
    <w:rsid w:val="00D75D17"/>
    <w:rsid w:val="00D86B4B"/>
    <w:rsid w:val="00D921D5"/>
    <w:rsid w:val="00D92968"/>
    <w:rsid w:val="00D93D61"/>
    <w:rsid w:val="00D94A87"/>
    <w:rsid w:val="00DA0933"/>
    <w:rsid w:val="00DA1366"/>
    <w:rsid w:val="00DA2899"/>
    <w:rsid w:val="00DA57BC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72F4"/>
    <w:rsid w:val="00E117FE"/>
    <w:rsid w:val="00E140DA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CD6"/>
    <w:rsid w:val="00E95378"/>
    <w:rsid w:val="00E97525"/>
    <w:rsid w:val="00EA218D"/>
    <w:rsid w:val="00EA2225"/>
    <w:rsid w:val="00EA3ED4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53AFC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1581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on1973</cp:lastModifiedBy>
  <cp:revision>391</cp:revision>
  <cp:lastPrinted>2025-06-17T06:43:00Z</cp:lastPrinted>
  <dcterms:created xsi:type="dcterms:W3CDTF">2020-08-05T08:43:00Z</dcterms:created>
  <dcterms:modified xsi:type="dcterms:W3CDTF">2025-06-18T12:34:00Z</dcterms:modified>
</cp:coreProperties>
</file>