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384" w:rsidRPr="00167518" w:rsidRDefault="00A76384" w:rsidP="00A76384">
      <w:pPr>
        <w:ind w:right="-185"/>
        <w:jc w:val="center"/>
        <w:rPr>
          <w:rFonts w:ascii="Liberation Serif" w:hAnsi="Liberation Serif"/>
          <w:sz w:val="28"/>
          <w:szCs w:val="28"/>
          <w:lang w:val="en-US"/>
        </w:rPr>
      </w:pPr>
      <w:bookmarkStart w:id="0" w:name="_Toc488148026"/>
      <w:bookmarkStart w:id="1" w:name="_Toc273554828"/>
      <w:bookmarkStart w:id="2" w:name="_Toc273558607"/>
      <w:bookmarkStart w:id="3" w:name="OLE_LINK366"/>
      <w:bookmarkStart w:id="4" w:name="OLE_LINK367"/>
      <w:bookmarkStart w:id="5" w:name="OLE_LINK368"/>
      <w:bookmarkStart w:id="6" w:name="OLE_LINK369"/>
      <w:bookmarkStart w:id="7" w:name="_Toc483046937"/>
      <w:r w:rsidRPr="00167518">
        <w:rPr>
          <w:rFonts w:ascii="Liberation Serif" w:hAnsi="Liberation Serif"/>
          <w:noProof/>
          <w:sz w:val="28"/>
          <w:szCs w:val="28"/>
        </w:rPr>
        <w:drawing>
          <wp:inline distT="0" distB="0" distL="0" distR="0">
            <wp:extent cx="548640" cy="775335"/>
            <wp:effectExtent l="0" t="0" r="381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8640" cy="775335"/>
                    </a:xfrm>
                    <a:prstGeom prst="rect">
                      <a:avLst/>
                    </a:prstGeom>
                    <a:noFill/>
                    <a:ln>
                      <a:noFill/>
                    </a:ln>
                  </pic:spPr>
                </pic:pic>
              </a:graphicData>
            </a:graphic>
          </wp:inline>
        </w:drawing>
      </w:r>
    </w:p>
    <w:p w:rsidR="00A76384" w:rsidRPr="00167518" w:rsidRDefault="00A76384" w:rsidP="004B4AE7">
      <w:pPr>
        <w:spacing w:before="120"/>
        <w:ind w:right="-185"/>
        <w:jc w:val="center"/>
        <w:rPr>
          <w:rFonts w:ascii="Liberation Serif" w:hAnsi="Liberation Serif"/>
          <w:b/>
          <w:sz w:val="28"/>
          <w:szCs w:val="28"/>
        </w:rPr>
      </w:pPr>
      <w:r w:rsidRPr="00167518">
        <w:rPr>
          <w:rFonts w:ascii="Liberation Serif" w:hAnsi="Liberation Serif"/>
          <w:b/>
          <w:sz w:val="28"/>
          <w:szCs w:val="28"/>
        </w:rPr>
        <w:t>СВЕРДЛОВСКАЯ ОБЛАСТЬ</w:t>
      </w:r>
    </w:p>
    <w:p w:rsidR="00A76384" w:rsidRPr="00167518" w:rsidRDefault="00A76384" w:rsidP="004B4AE7">
      <w:pPr>
        <w:ind w:right="-185"/>
        <w:jc w:val="center"/>
        <w:rPr>
          <w:rFonts w:ascii="Liberation Serif" w:hAnsi="Liberation Serif"/>
          <w:b/>
          <w:sz w:val="28"/>
          <w:szCs w:val="28"/>
        </w:rPr>
      </w:pPr>
      <w:r w:rsidRPr="00167518">
        <w:rPr>
          <w:rFonts w:ascii="Liberation Serif" w:hAnsi="Liberation Serif"/>
          <w:b/>
          <w:sz w:val="28"/>
          <w:szCs w:val="28"/>
        </w:rPr>
        <w:t>ДУМА КАМЕНСК-УРАЛЬСКОГО ГОРОДСКОГО ОКРУГА</w:t>
      </w:r>
    </w:p>
    <w:p w:rsidR="00A76384" w:rsidRPr="00167518" w:rsidRDefault="00A76384" w:rsidP="004B4AE7">
      <w:pPr>
        <w:ind w:right="-185"/>
        <w:jc w:val="center"/>
        <w:rPr>
          <w:rFonts w:ascii="Liberation Serif" w:hAnsi="Liberation Serif"/>
          <w:b/>
          <w:sz w:val="28"/>
          <w:szCs w:val="28"/>
        </w:rPr>
      </w:pPr>
      <w:r w:rsidRPr="00167518">
        <w:rPr>
          <w:rFonts w:ascii="Liberation Serif" w:hAnsi="Liberation Serif"/>
          <w:b/>
          <w:sz w:val="28"/>
          <w:szCs w:val="28"/>
          <w:lang w:val="en-US"/>
        </w:rPr>
        <w:t>VIII</w:t>
      </w:r>
      <w:r w:rsidRPr="00167518">
        <w:rPr>
          <w:rFonts w:ascii="Liberation Serif" w:hAnsi="Liberation Serif"/>
          <w:b/>
          <w:sz w:val="28"/>
          <w:szCs w:val="28"/>
        </w:rPr>
        <w:t xml:space="preserve"> СОЗЫВ</w:t>
      </w:r>
    </w:p>
    <w:p w:rsidR="00A76384" w:rsidRPr="00167518" w:rsidRDefault="00B467C1" w:rsidP="004B4AE7">
      <w:pPr>
        <w:spacing w:before="40"/>
        <w:ind w:right="-185"/>
        <w:jc w:val="center"/>
        <w:rPr>
          <w:rFonts w:ascii="Liberation Serif" w:hAnsi="Liberation Serif"/>
          <w:b/>
          <w:spacing w:val="50"/>
          <w:sz w:val="32"/>
          <w:szCs w:val="32"/>
        </w:rPr>
      </w:pPr>
      <w:r w:rsidRPr="00167518">
        <w:rPr>
          <w:rFonts w:ascii="Liberation Serif" w:hAnsi="Liberation Serif"/>
          <w:b/>
          <w:spacing w:val="50"/>
          <w:sz w:val="32"/>
          <w:szCs w:val="32"/>
        </w:rPr>
        <w:t>РЕШЕНИ</w:t>
      </w:r>
      <w:r w:rsidR="00A76384" w:rsidRPr="00167518">
        <w:rPr>
          <w:rFonts w:ascii="Liberation Serif" w:hAnsi="Liberation Serif"/>
          <w:b/>
          <w:spacing w:val="50"/>
          <w:sz w:val="32"/>
          <w:szCs w:val="32"/>
        </w:rPr>
        <w:t>Е</w:t>
      </w:r>
    </w:p>
    <w:p w:rsidR="00A76384" w:rsidRPr="00167518" w:rsidRDefault="000A4183" w:rsidP="004A2CAC">
      <w:pPr>
        <w:suppressAutoHyphens/>
        <w:spacing w:before="400"/>
        <w:ind w:firstLine="0"/>
        <w:rPr>
          <w:rFonts w:ascii="Liberation Serif" w:hAnsi="Liberation Serif"/>
          <w:sz w:val="28"/>
          <w:szCs w:val="28"/>
        </w:rPr>
      </w:pPr>
      <w:r>
        <w:rPr>
          <w:rFonts w:ascii="Liberation Serif" w:hAnsi="Liberation Serif"/>
          <w:noProof/>
          <w:sz w:val="28"/>
          <w:szCs w:val="28"/>
        </w:rPr>
        <w:pict>
          <v:line id="Прямая соединительная линия 2" o:spid="_x0000_s2050" style="position:absolute;left:0;text-align:left;z-index:251659264;visibility:visibl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" o:allowincell="f" strokeweight="4.5pt">
            <v:stroke linestyle="thinThick"/>
          </v:line>
        </w:pict>
      </w:r>
      <w:r w:rsidR="002D1259">
        <w:rPr>
          <w:rFonts w:ascii="Liberation Serif" w:hAnsi="Liberation Serif"/>
          <w:sz w:val="28"/>
          <w:szCs w:val="28"/>
        </w:rPr>
        <w:t>от 18.06.2025 № 509</w:t>
      </w:r>
    </w:p>
    <w:p w:rsidR="00A76384" w:rsidRPr="00167518" w:rsidRDefault="00A76384" w:rsidP="00A76384">
      <w:pPr>
        <w:pStyle w:val="ConsTitle"/>
        <w:widowControl/>
        <w:suppressAutoHyphens/>
        <w:ind w:right="0"/>
        <w:rPr>
          <w:rFonts w:ascii="Liberation Serif" w:hAnsi="Liberation Serif"/>
          <w:i/>
          <w:sz w:val="24"/>
          <w:szCs w:val="24"/>
        </w:rPr>
      </w:pPr>
    </w:p>
    <w:p w:rsidR="00B467C1" w:rsidRPr="00167518" w:rsidRDefault="00B467C1" w:rsidP="00DF77C9">
      <w:pPr>
        <w:pStyle w:val="ConsPlusTitle"/>
        <w:tabs>
          <w:tab w:val="right" w:pos="9781"/>
        </w:tabs>
        <w:jc w:val="center"/>
        <w:rPr>
          <w:rFonts w:ascii="Liberation Serif" w:hAnsi="Liberation Serif"/>
          <w:sz w:val="28"/>
          <w:szCs w:val="28"/>
        </w:rPr>
      </w:pPr>
    </w:p>
    <w:p w:rsidR="00BD1BB5" w:rsidRPr="00167518" w:rsidRDefault="00A76384" w:rsidP="00DF77C9">
      <w:pPr>
        <w:pStyle w:val="ConsPlusTitle"/>
        <w:tabs>
          <w:tab w:val="right" w:pos="9781"/>
        </w:tabs>
        <w:jc w:val="center"/>
        <w:rPr>
          <w:rFonts w:ascii="Liberation Serif" w:hAnsi="Liberation Serif" w:cs="Times New Roman"/>
          <w:bCs w:val="0"/>
          <w:sz w:val="28"/>
          <w:szCs w:val="28"/>
        </w:rPr>
      </w:pPr>
      <w:r w:rsidRPr="00167518">
        <w:rPr>
          <w:rFonts w:ascii="Liberation Serif" w:hAnsi="Liberation Serif"/>
          <w:sz w:val="28"/>
          <w:szCs w:val="28"/>
        </w:rPr>
        <w:t>О</w:t>
      </w:r>
      <w:r w:rsidR="00DF77C9" w:rsidRPr="00167518">
        <w:rPr>
          <w:rFonts w:ascii="Liberation Serif" w:hAnsi="Liberation Serif"/>
          <w:sz w:val="28"/>
          <w:szCs w:val="28"/>
        </w:rPr>
        <w:t xml:space="preserve">б утверждении </w:t>
      </w:r>
      <w:r w:rsidR="00DF77C9" w:rsidRPr="00167518">
        <w:rPr>
          <w:rFonts w:ascii="Liberation Serif" w:hAnsi="Liberation Serif" w:cs="Times New Roman"/>
          <w:bCs w:val="0"/>
          <w:sz w:val="28"/>
          <w:szCs w:val="28"/>
        </w:rPr>
        <w:t xml:space="preserve">Местных нормативов </w:t>
      </w:r>
    </w:p>
    <w:p w:rsidR="00BD1BB5" w:rsidRPr="00167518" w:rsidRDefault="00DF77C9" w:rsidP="00DF77C9">
      <w:pPr>
        <w:pStyle w:val="ConsPlusTitle"/>
        <w:tabs>
          <w:tab w:val="right" w:pos="9781"/>
        </w:tabs>
        <w:jc w:val="center"/>
        <w:rPr>
          <w:rFonts w:ascii="Liberation Serif" w:hAnsi="Liberation Serif" w:cs="Times New Roman"/>
          <w:bCs w:val="0"/>
          <w:sz w:val="28"/>
          <w:szCs w:val="28"/>
        </w:rPr>
      </w:pPr>
      <w:r w:rsidRPr="00167518">
        <w:rPr>
          <w:rFonts w:ascii="Liberation Serif" w:hAnsi="Liberation Serif" w:cs="Times New Roman"/>
          <w:bCs w:val="0"/>
          <w:sz w:val="28"/>
          <w:szCs w:val="28"/>
        </w:rPr>
        <w:t xml:space="preserve">градостроительного проектирования Каменск-Уральского </w:t>
      </w:r>
    </w:p>
    <w:p w:rsidR="00DF77C9" w:rsidRPr="00167518" w:rsidRDefault="00BD1BB5" w:rsidP="00DF77C9">
      <w:pPr>
        <w:pStyle w:val="ConsPlusTitle"/>
        <w:tabs>
          <w:tab w:val="right" w:pos="9781"/>
        </w:tabs>
        <w:jc w:val="center"/>
        <w:rPr>
          <w:rFonts w:ascii="Liberation Serif" w:hAnsi="Liberation Serif" w:cs="Times New Roman"/>
          <w:bCs w:val="0"/>
          <w:sz w:val="28"/>
          <w:szCs w:val="28"/>
        </w:rPr>
      </w:pPr>
      <w:r w:rsidRPr="00167518">
        <w:rPr>
          <w:rFonts w:ascii="Liberation Serif" w:hAnsi="Liberation Serif" w:cs="Times New Roman"/>
          <w:bCs w:val="0"/>
          <w:sz w:val="28"/>
          <w:szCs w:val="28"/>
        </w:rPr>
        <w:t>городского округа</w:t>
      </w:r>
    </w:p>
    <w:p w:rsidR="00A76384" w:rsidRPr="00167518" w:rsidRDefault="00A76384" w:rsidP="00B14285">
      <w:pPr>
        <w:autoSpaceDE w:val="0"/>
        <w:autoSpaceDN w:val="0"/>
        <w:adjustRightInd w:val="0"/>
        <w:ind w:firstLine="0"/>
        <w:rPr>
          <w:rFonts w:ascii="Liberation Serif" w:hAnsi="Liberation Serif"/>
          <w:szCs w:val="24"/>
        </w:rPr>
      </w:pPr>
    </w:p>
    <w:p w:rsidR="00A76384" w:rsidRPr="00167518" w:rsidRDefault="002F1A02" w:rsidP="00A76384">
      <w:pPr>
        <w:autoSpaceDE w:val="0"/>
        <w:autoSpaceDN w:val="0"/>
        <w:adjustRightInd w:val="0"/>
        <w:rPr>
          <w:rFonts w:ascii="Liberation Serif" w:hAnsi="Liberation Serif" w:cs="Liberation Serif"/>
          <w:sz w:val="28"/>
          <w:szCs w:val="28"/>
        </w:rPr>
      </w:pPr>
      <w:r w:rsidRPr="00167518">
        <w:rPr>
          <w:rFonts w:ascii="Liberation Serif" w:hAnsi="Liberation Serif" w:cs="Times New Roman"/>
          <w:sz w:val="28"/>
          <w:szCs w:val="28"/>
        </w:rPr>
        <w:t>В соответст</w:t>
      </w:r>
      <w:r w:rsidR="00BD6AA5" w:rsidRPr="00167518">
        <w:rPr>
          <w:rFonts w:ascii="Liberation Serif" w:hAnsi="Liberation Serif" w:cs="Times New Roman"/>
          <w:sz w:val="28"/>
          <w:szCs w:val="28"/>
        </w:rPr>
        <w:t xml:space="preserve">вии с </w:t>
      </w:r>
      <w:r w:rsidR="00F80F40" w:rsidRPr="00167518">
        <w:rPr>
          <w:rFonts w:ascii="Liberation Serif" w:hAnsi="Liberation Serif" w:cs="Times New Roman"/>
          <w:sz w:val="28"/>
          <w:szCs w:val="28"/>
        </w:rPr>
        <w:t>пункт</w:t>
      </w:r>
      <w:r w:rsidR="00BD6AA5" w:rsidRPr="00167518">
        <w:rPr>
          <w:rFonts w:ascii="Liberation Serif" w:hAnsi="Liberation Serif" w:cs="Times New Roman"/>
          <w:sz w:val="28"/>
          <w:szCs w:val="28"/>
        </w:rPr>
        <w:t>ом</w:t>
      </w:r>
      <w:r w:rsidR="00F80F40" w:rsidRPr="00167518">
        <w:rPr>
          <w:rFonts w:ascii="Liberation Serif" w:hAnsi="Liberation Serif" w:cs="Times New Roman"/>
          <w:sz w:val="28"/>
          <w:szCs w:val="28"/>
        </w:rPr>
        <w:t xml:space="preserve"> 2 части 3 статьи 8, част</w:t>
      </w:r>
      <w:r w:rsidR="00BD6AA5" w:rsidRPr="00167518">
        <w:rPr>
          <w:rFonts w:ascii="Liberation Serif" w:hAnsi="Liberation Serif" w:cs="Times New Roman"/>
          <w:sz w:val="28"/>
          <w:szCs w:val="28"/>
        </w:rPr>
        <w:t>ью</w:t>
      </w:r>
      <w:r w:rsidR="00F80F40" w:rsidRPr="00167518">
        <w:rPr>
          <w:rFonts w:ascii="Liberation Serif" w:hAnsi="Liberation Serif" w:cs="Times New Roman"/>
          <w:sz w:val="28"/>
          <w:szCs w:val="28"/>
        </w:rPr>
        <w:t xml:space="preserve"> 1 статьи 29.4 Градостроительного кодекса Российской Федерации, пункт</w:t>
      </w:r>
      <w:r w:rsidR="00BD6AA5" w:rsidRPr="00167518">
        <w:rPr>
          <w:rFonts w:ascii="Liberation Serif" w:hAnsi="Liberation Serif" w:cs="Times New Roman"/>
          <w:sz w:val="28"/>
          <w:szCs w:val="28"/>
        </w:rPr>
        <w:t>ом</w:t>
      </w:r>
      <w:r w:rsidR="00F80F40" w:rsidRPr="00167518">
        <w:rPr>
          <w:rFonts w:ascii="Liberation Serif" w:hAnsi="Liberation Serif" w:cs="Times New Roman"/>
          <w:sz w:val="28"/>
          <w:szCs w:val="28"/>
        </w:rPr>
        <w:t xml:space="preserve"> 26 части 1 статьи 16 Федерального закона от 6 октября 2003 года № 131-ФЗ «Об общих принципах организации местного самоуправления в Российской Федерации», пункт</w:t>
      </w:r>
      <w:r w:rsidR="00BD6AA5" w:rsidRPr="00167518">
        <w:rPr>
          <w:rFonts w:ascii="Liberation Serif" w:hAnsi="Liberation Serif" w:cs="Times New Roman"/>
          <w:sz w:val="28"/>
          <w:szCs w:val="28"/>
        </w:rPr>
        <w:t>ом</w:t>
      </w:r>
      <w:r w:rsidR="00F80F40" w:rsidRPr="00167518">
        <w:rPr>
          <w:rFonts w:ascii="Liberation Serif" w:hAnsi="Liberation Serif" w:cs="Times New Roman"/>
          <w:sz w:val="28"/>
          <w:szCs w:val="28"/>
        </w:rPr>
        <w:t xml:space="preserve"> 25 части 1 статьи 5, абзацем девятым пункта 3 части 3 статьи 22 Устава муниципального образования Каменск-Уральский городской округ Свердловской области</w:t>
      </w:r>
      <w:r w:rsidR="00B50177">
        <w:rPr>
          <w:rFonts w:ascii="Liberation Serif" w:hAnsi="Liberation Serif" w:cs="Times New Roman"/>
          <w:sz w:val="28"/>
          <w:szCs w:val="28"/>
        </w:rPr>
        <w:t xml:space="preserve"> </w:t>
      </w:r>
      <w:r w:rsidR="00A76384" w:rsidRPr="00167518">
        <w:rPr>
          <w:rFonts w:ascii="Liberation Serif" w:hAnsi="Liberation Serif" w:cs="Liberation Serif"/>
          <w:sz w:val="28"/>
          <w:szCs w:val="28"/>
        </w:rPr>
        <w:t>Д</w:t>
      </w:r>
      <w:r w:rsidR="00A76384" w:rsidRPr="00167518">
        <w:rPr>
          <w:rFonts w:ascii="Liberation Serif" w:hAnsi="Liberation Serif"/>
          <w:sz w:val="28"/>
          <w:szCs w:val="28"/>
        </w:rPr>
        <w:t>ума Каменск-Уральского городского округа</w:t>
      </w:r>
    </w:p>
    <w:p w:rsidR="00A76384" w:rsidRPr="00167518" w:rsidRDefault="00A76384" w:rsidP="00B50177">
      <w:pPr>
        <w:ind w:firstLine="0"/>
        <w:rPr>
          <w:rFonts w:ascii="Liberation Serif" w:hAnsi="Liberation Serif"/>
          <w:b/>
          <w:sz w:val="28"/>
          <w:szCs w:val="28"/>
        </w:rPr>
      </w:pPr>
      <w:r w:rsidRPr="00167518">
        <w:rPr>
          <w:rFonts w:ascii="Liberation Serif" w:hAnsi="Liberation Serif"/>
          <w:b/>
          <w:sz w:val="28"/>
          <w:szCs w:val="28"/>
        </w:rPr>
        <w:t>РЕШИЛА:</w:t>
      </w:r>
    </w:p>
    <w:p w:rsidR="001D106E" w:rsidRPr="00167518" w:rsidRDefault="00A76384" w:rsidP="001D106E">
      <w:pPr>
        <w:pStyle w:val="ConsPlusTitle"/>
        <w:tabs>
          <w:tab w:val="right" w:pos="9781"/>
        </w:tabs>
        <w:ind w:firstLine="709"/>
        <w:jc w:val="both"/>
        <w:rPr>
          <w:rFonts w:ascii="Liberation Serif" w:hAnsi="Liberation Serif" w:cs="Times New Roman"/>
          <w:b w:val="0"/>
          <w:bCs w:val="0"/>
          <w:sz w:val="28"/>
          <w:szCs w:val="28"/>
        </w:rPr>
      </w:pPr>
      <w:r w:rsidRPr="00167518">
        <w:rPr>
          <w:rFonts w:ascii="Liberation Serif" w:hAnsi="Liberation Serif"/>
          <w:b w:val="0"/>
          <w:sz w:val="28"/>
          <w:szCs w:val="28"/>
        </w:rPr>
        <w:t xml:space="preserve">1. </w:t>
      </w:r>
      <w:r w:rsidR="001D106E" w:rsidRPr="00167518">
        <w:rPr>
          <w:rFonts w:ascii="Liberation Serif" w:hAnsi="Liberation Serif"/>
          <w:b w:val="0"/>
          <w:sz w:val="28"/>
          <w:szCs w:val="28"/>
        </w:rPr>
        <w:t>Утвердить</w:t>
      </w:r>
      <w:r w:rsidR="00B50177">
        <w:rPr>
          <w:rFonts w:ascii="Liberation Serif" w:hAnsi="Liberation Serif"/>
          <w:b w:val="0"/>
          <w:sz w:val="28"/>
          <w:szCs w:val="28"/>
        </w:rPr>
        <w:t xml:space="preserve"> </w:t>
      </w:r>
      <w:r w:rsidR="001D106E" w:rsidRPr="00167518">
        <w:rPr>
          <w:rFonts w:ascii="Liberation Serif" w:hAnsi="Liberation Serif" w:cs="Times New Roman"/>
          <w:b w:val="0"/>
          <w:bCs w:val="0"/>
          <w:sz w:val="28"/>
          <w:szCs w:val="28"/>
        </w:rPr>
        <w:t>Местные нормативы градостроительного проектирования Каменск-Уральского городского округа</w:t>
      </w:r>
      <w:r w:rsidR="00E90954" w:rsidRPr="00167518">
        <w:rPr>
          <w:rFonts w:ascii="Liberation Serif" w:hAnsi="Liberation Serif" w:cs="Times New Roman"/>
          <w:b w:val="0"/>
          <w:bCs w:val="0"/>
          <w:sz w:val="28"/>
          <w:szCs w:val="28"/>
        </w:rPr>
        <w:t xml:space="preserve"> (прилагаются)</w:t>
      </w:r>
      <w:r w:rsidR="001D106E" w:rsidRPr="00167518">
        <w:rPr>
          <w:rFonts w:ascii="Liberation Serif" w:hAnsi="Liberation Serif" w:cs="Times New Roman"/>
          <w:b w:val="0"/>
          <w:bCs w:val="0"/>
          <w:sz w:val="28"/>
          <w:szCs w:val="28"/>
        </w:rPr>
        <w:t>.</w:t>
      </w:r>
    </w:p>
    <w:p w:rsidR="001D106E" w:rsidRPr="00167518" w:rsidRDefault="001D106E" w:rsidP="001D106E">
      <w:pPr>
        <w:pStyle w:val="ConsPlusTitle"/>
        <w:tabs>
          <w:tab w:val="right" w:pos="9781"/>
        </w:tabs>
        <w:ind w:firstLine="709"/>
        <w:jc w:val="both"/>
        <w:rPr>
          <w:rFonts w:ascii="Liberation Serif" w:hAnsi="Liberation Serif" w:cs="Times New Roman"/>
          <w:b w:val="0"/>
          <w:bCs w:val="0"/>
          <w:sz w:val="28"/>
          <w:szCs w:val="28"/>
        </w:rPr>
      </w:pPr>
      <w:r w:rsidRPr="00167518">
        <w:rPr>
          <w:rFonts w:ascii="Liberation Serif" w:hAnsi="Liberation Serif" w:cs="Times New Roman"/>
          <w:b w:val="0"/>
          <w:bCs w:val="0"/>
          <w:sz w:val="28"/>
          <w:szCs w:val="28"/>
        </w:rPr>
        <w:t>2. Признать утратившими силу:</w:t>
      </w:r>
    </w:p>
    <w:p w:rsidR="00573964" w:rsidRPr="00167518" w:rsidRDefault="001D106E" w:rsidP="00573964">
      <w:pPr>
        <w:autoSpaceDE w:val="0"/>
        <w:autoSpaceDN w:val="0"/>
        <w:adjustRightInd w:val="0"/>
        <w:rPr>
          <w:rFonts w:ascii="Liberation Serif" w:hAnsi="Liberation Serif" w:cs="Liberation Serif"/>
          <w:sz w:val="28"/>
          <w:szCs w:val="28"/>
        </w:rPr>
      </w:pPr>
      <w:r w:rsidRPr="00167518">
        <w:rPr>
          <w:rFonts w:ascii="Liberation Serif" w:hAnsi="Liberation Serif" w:cs="Times New Roman"/>
          <w:bCs/>
          <w:sz w:val="28"/>
          <w:szCs w:val="28"/>
        </w:rPr>
        <w:t xml:space="preserve">1) решение Городской Думы города Каменска-Уральского </w:t>
      </w:r>
      <w:r w:rsidR="00573964" w:rsidRPr="00167518">
        <w:rPr>
          <w:rFonts w:ascii="Liberation Serif" w:hAnsi="Liberation Serif" w:cs="Times New Roman"/>
          <w:bCs/>
          <w:sz w:val="28"/>
          <w:szCs w:val="28"/>
        </w:rPr>
        <w:t>о</w:t>
      </w:r>
      <w:r w:rsidR="00830AF8" w:rsidRPr="00167518">
        <w:rPr>
          <w:rFonts w:ascii="Liberation Serif" w:hAnsi="Liberation Serif" w:cs="Liberation Serif"/>
          <w:sz w:val="28"/>
          <w:szCs w:val="28"/>
        </w:rPr>
        <w:t xml:space="preserve">т 24.08.2016 </w:t>
      </w:r>
      <w:r w:rsidR="00573964" w:rsidRPr="00167518">
        <w:rPr>
          <w:rFonts w:ascii="Liberation Serif" w:hAnsi="Liberation Serif" w:cs="Liberation Serif"/>
          <w:sz w:val="28"/>
          <w:szCs w:val="28"/>
        </w:rPr>
        <w:t>№ 610 «Об утверждении Местных нормативов градостроительного проектирования муниципального образования город Каменск-Уральский»;</w:t>
      </w:r>
    </w:p>
    <w:p w:rsidR="004A2CAC" w:rsidRPr="00167518" w:rsidRDefault="00573964" w:rsidP="00830AF8">
      <w:pPr>
        <w:autoSpaceDE w:val="0"/>
        <w:autoSpaceDN w:val="0"/>
        <w:adjustRightInd w:val="0"/>
        <w:rPr>
          <w:rFonts w:ascii="Liberation Serif" w:hAnsi="Liberation Serif" w:cs="Liberation Serif"/>
          <w:sz w:val="28"/>
          <w:szCs w:val="28"/>
        </w:rPr>
      </w:pPr>
      <w:r w:rsidRPr="00167518">
        <w:rPr>
          <w:rFonts w:ascii="Liberation Serif" w:hAnsi="Liberation Serif" w:cs="Liberation Serif"/>
          <w:sz w:val="28"/>
          <w:szCs w:val="28"/>
        </w:rPr>
        <w:t xml:space="preserve">2) решение Думы Каменск-Уральского городского округа </w:t>
      </w:r>
      <w:r w:rsidR="00020586" w:rsidRPr="00167518">
        <w:rPr>
          <w:rFonts w:ascii="Liberation Serif" w:hAnsi="Liberation Serif" w:cs="Liberation Serif"/>
          <w:sz w:val="28"/>
          <w:szCs w:val="28"/>
        </w:rPr>
        <w:t xml:space="preserve">от </w:t>
      </w:r>
      <w:r w:rsidR="00830AF8" w:rsidRPr="00167518">
        <w:rPr>
          <w:rFonts w:ascii="Liberation Serif" w:hAnsi="Liberation Serif" w:cs="Liberation Serif"/>
          <w:sz w:val="28"/>
          <w:szCs w:val="28"/>
        </w:rPr>
        <w:t xml:space="preserve">24.02.2021 № 809 </w:t>
      </w:r>
      <w:r w:rsidR="004A2CAC" w:rsidRPr="00167518">
        <w:rPr>
          <w:rFonts w:ascii="Liberation Serif" w:hAnsi="Liberation Serif" w:cs="Liberation Serif"/>
          <w:sz w:val="28"/>
          <w:szCs w:val="28"/>
        </w:rPr>
        <w:t xml:space="preserve">«О внесении изменений в решение </w:t>
      </w:r>
      <w:r w:rsidR="00830AF8" w:rsidRPr="00167518">
        <w:rPr>
          <w:rFonts w:ascii="Liberation Serif" w:hAnsi="Liberation Serif" w:cs="Liberation Serif"/>
          <w:sz w:val="28"/>
          <w:szCs w:val="28"/>
        </w:rPr>
        <w:t>Г</w:t>
      </w:r>
      <w:r w:rsidR="004A2CAC" w:rsidRPr="00167518">
        <w:rPr>
          <w:rFonts w:ascii="Liberation Serif" w:hAnsi="Liberation Serif" w:cs="Liberation Serif"/>
          <w:sz w:val="28"/>
          <w:szCs w:val="28"/>
        </w:rPr>
        <w:t>ородской Думы города Каменска-Уральского от 24.08.2016 № 610 «Об утверждении Местны</w:t>
      </w:r>
      <w:r w:rsidR="00830AF8" w:rsidRPr="00167518">
        <w:rPr>
          <w:rFonts w:ascii="Liberation Serif" w:hAnsi="Liberation Serif" w:cs="Liberation Serif"/>
          <w:sz w:val="28"/>
          <w:szCs w:val="28"/>
        </w:rPr>
        <w:t xml:space="preserve">х нормативов градостроительного </w:t>
      </w:r>
      <w:r w:rsidR="004A2CAC" w:rsidRPr="00167518">
        <w:rPr>
          <w:rFonts w:ascii="Liberation Serif" w:hAnsi="Liberation Serif" w:cs="Liberation Serif"/>
          <w:sz w:val="28"/>
          <w:szCs w:val="28"/>
        </w:rPr>
        <w:t>проектирования муниципального образования город Каменск-Уральский».</w:t>
      </w:r>
    </w:p>
    <w:p w:rsidR="00FC58AF" w:rsidRPr="00167518" w:rsidRDefault="001D106E" w:rsidP="00FC58AF">
      <w:pPr>
        <w:autoSpaceDE w:val="0"/>
        <w:autoSpaceDN w:val="0"/>
        <w:adjustRightInd w:val="0"/>
        <w:rPr>
          <w:rFonts w:ascii="Liberation Serif" w:hAnsi="Liberation Serif" w:cs="Liberation Serif"/>
          <w:sz w:val="28"/>
          <w:szCs w:val="28"/>
        </w:rPr>
      </w:pPr>
      <w:r w:rsidRPr="00167518">
        <w:rPr>
          <w:rFonts w:ascii="Liberation Serif" w:hAnsi="Liberation Serif"/>
          <w:sz w:val="28"/>
          <w:szCs w:val="28"/>
        </w:rPr>
        <w:t>3</w:t>
      </w:r>
      <w:r w:rsidR="00A76384" w:rsidRPr="00167518">
        <w:rPr>
          <w:rFonts w:ascii="Liberation Serif" w:hAnsi="Liberation Serif"/>
          <w:sz w:val="28"/>
          <w:szCs w:val="28"/>
        </w:rPr>
        <w:t>. Опубликовать настоящее решени</w:t>
      </w:r>
      <w:r w:rsidRPr="00167518">
        <w:rPr>
          <w:rFonts w:ascii="Liberation Serif" w:hAnsi="Liberation Serif"/>
          <w:sz w:val="28"/>
          <w:szCs w:val="28"/>
        </w:rPr>
        <w:t>е в газете «Каменский рабочий»,</w:t>
      </w:r>
      <w:r w:rsidR="00A76384" w:rsidRPr="00167518">
        <w:rPr>
          <w:rFonts w:ascii="Liberation Serif" w:hAnsi="Liberation Serif"/>
          <w:sz w:val="28"/>
          <w:szCs w:val="28"/>
        </w:rPr>
        <w:t xml:space="preserve"> разместить </w:t>
      </w:r>
      <w:r w:rsidR="00FC58AF" w:rsidRPr="00167518">
        <w:rPr>
          <w:rFonts w:ascii="Liberation Serif" w:hAnsi="Liberation Serif" w:cs="Liberation Serif"/>
          <w:sz w:val="28"/>
          <w:szCs w:val="28"/>
        </w:rPr>
        <w:t>на официальных сайтах Думы Каменск-Уральского городского округа и муниципального образования Каменск-Уральский городской округ Свердловской области</w:t>
      </w:r>
      <w:r w:rsidR="00B14285" w:rsidRPr="00167518">
        <w:rPr>
          <w:rFonts w:ascii="Liberation Serif" w:hAnsi="Liberation Serif" w:cs="Liberation Serif"/>
          <w:sz w:val="28"/>
          <w:szCs w:val="28"/>
        </w:rPr>
        <w:t>.</w:t>
      </w:r>
    </w:p>
    <w:p w:rsidR="00A76384" w:rsidRPr="00167518" w:rsidRDefault="001D106E" w:rsidP="00FC58AF">
      <w:pPr>
        <w:autoSpaceDE w:val="0"/>
        <w:autoSpaceDN w:val="0"/>
        <w:adjustRightInd w:val="0"/>
        <w:rPr>
          <w:rFonts w:ascii="Liberation Serif" w:hAnsi="Liberation Serif"/>
          <w:sz w:val="28"/>
          <w:szCs w:val="28"/>
        </w:rPr>
      </w:pPr>
      <w:r w:rsidRPr="00167518">
        <w:rPr>
          <w:rFonts w:ascii="Liberation Serif" w:hAnsi="Liberation Serif"/>
          <w:sz w:val="28"/>
          <w:szCs w:val="28"/>
        </w:rPr>
        <w:t>4</w:t>
      </w:r>
      <w:r w:rsidR="00A76384" w:rsidRPr="00167518">
        <w:rPr>
          <w:rFonts w:ascii="Liberation Serif" w:hAnsi="Liberation Serif"/>
          <w:sz w:val="28"/>
          <w:szCs w:val="28"/>
        </w:rPr>
        <w:t xml:space="preserve">. Контроль исполнения настоящего решения возложить на комитет </w:t>
      </w:r>
      <w:r w:rsidR="006C4CE4">
        <w:rPr>
          <w:rFonts w:ascii="Liberation Serif" w:hAnsi="Liberation Serif"/>
          <w:sz w:val="28"/>
          <w:szCs w:val="28"/>
        </w:rPr>
        <w:br/>
      </w:r>
      <w:r w:rsidR="00A76384" w:rsidRPr="00167518">
        <w:rPr>
          <w:rFonts w:ascii="Liberation Serif" w:hAnsi="Liberation Serif"/>
          <w:sz w:val="28"/>
          <w:szCs w:val="28"/>
        </w:rPr>
        <w:t xml:space="preserve">по </w:t>
      </w:r>
      <w:r w:rsidR="00573964" w:rsidRPr="00167518">
        <w:rPr>
          <w:rFonts w:ascii="Liberation Serif" w:hAnsi="Liberation Serif"/>
          <w:sz w:val="28"/>
          <w:szCs w:val="28"/>
        </w:rPr>
        <w:t>городскому хозяйству</w:t>
      </w:r>
      <w:r w:rsidR="00A76384" w:rsidRPr="00167518">
        <w:rPr>
          <w:rFonts w:ascii="Liberation Serif" w:hAnsi="Liberation Serif"/>
          <w:sz w:val="28"/>
          <w:szCs w:val="28"/>
        </w:rPr>
        <w:t xml:space="preserve"> (</w:t>
      </w:r>
      <w:r w:rsidR="00573964" w:rsidRPr="00167518">
        <w:rPr>
          <w:rFonts w:ascii="Liberation Serif" w:hAnsi="Liberation Serif"/>
          <w:sz w:val="28"/>
          <w:szCs w:val="28"/>
        </w:rPr>
        <w:t>Кукарин А.В</w:t>
      </w:r>
      <w:r w:rsidR="00A76384" w:rsidRPr="00167518">
        <w:rPr>
          <w:rFonts w:ascii="Liberation Serif" w:hAnsi="Liberation Serif"/>
          <w:sz w:val="28"/>
          <w:szCs w:val="28"/>
        </w:rPr>
        <w:t>.).</w:t>
      </w:r>
    </w:p>
    <w:p w:rsidR="00A76384" w:rsidRPr="00167518" w:rsidRDefault="00A76384" w:rsidP="00B14285">
      <w:pPr>
        <w:autoSpaceDE w:val="0"/>
        <w:autoSpaceDN w:val="0"/>
        <w:adjustRightInd w:val="0"/>
        <w:ind w:firstLine="0"/>
        <w:rPr>
          <w:rFonts w:ascii="Liberation Serif" w:hAnsi="Liberation Serif"/>
          <w:sz w:val="36"/>
          <w:szCs w:val="36"/>
        </w:rPr>
      </w:pPr>
    </w:p>
    <w:p w:rsidR="00A76384" w:rsidRPr="00167518" w:rsidRDefault="00A76384" w:rsidP="005C4C61">
      <w:pPr>
        <w:autoSpaceDE w:val="0"/>
        <w:autoSpaceDN w:val="0"/>
        <w:adjustRightInd w:val="0"/>
        <w:ind w:firstLine="0"/>
        <w:rPr>
          <w:rFonts w:ascii="Liberation Serif" w:hAnsi="Liberation Serif"/>
          <w:sz w:val="28"/>
          <w:szCs w:val="28"/>
        </w:rPr>
      </w:pPr>
      <w:r w:rsidRPr="00167518">
        <w:rPr>
          <w:rFonts w:ascii="Liberation Serif" w:hAnsi="Liberation Serif"/>
          <w:sz w:val="28"/>
          <w:szCs w:val="28"/>
        </w:rPr>
        <w:t>Председатель Думы</w:t>
      </w:r>
    </w:p>
    <w:p w:rsidR="00A76384" w:rsidRPr="00167518" w:rsidRDefault="00A76384" w:rsidP="00B14285">
      <w:pPr>
        <w:autoSpaceDE w:val="0"/>
        <w:autoSpaceDN w:val="0"/>
        <w:adjustRightInd w:val="0"/>
        <w:ind w:firstLine="0"/>
        <w:rPr>
          <w:rFonts w:ascii="Liberation Serif" w:hAnsi="Liberation Serif"/>
          <w:sz w:val="28"/>
          <w:szCs w:val="28"/>
        </w:rPr>
      </w:pPr>
      <w:r w:rsidRPr="00167518">
        <w:rPr>
          <w:rFonts w:ascii="Liberation Serif" w:hAnsi="Liberation Serif"/>
          <w:sz w:val="28"/>
          <w:szCs w:val="28"/>
        </w:rPr>
        <w:t>Каменск-Уральского городско</w:t>
      </w:r>
      <w:r w:rsidR="001A47D8" w:rsidRPr="00167518">
        <w:rPr>
          <w:rFonts w:ascii="Liberation Serif" w:hAnsi="Liberation Serif"/>
          <w:sz w:val="28"/>
          <w:szCs w:val="28"/>
        </w:rPr>
        <w:t>го округа</w:t>
      </w:r>
      <w:r w:rsidR="001A47D8" w:rsidRPr="00167518">
        <w:rPr>
          <w:rFonts w:ascii="Liberation Serif" w:hAnsi="Liberation Serif"/>
          <w:sz w:val="28"/>
          <w:szCs w:val="28"/>
        </w:rPr>
        <w:tab/>
      </w:r>
      <w:r w:rsidR="001A47D8" w:rsidRPr="00167518">
        <w:rPr>
          <w:rFonts w:ascii="Liberation Serif" w:hAnsi="Liberation Serif"/>
          <w:sz w:val="28"/>
          <w:szCs w:val="28"/>
        </w:rPr>
        <w:tab/>
      </w:r>
      <w:r w:rsidR="001A47D8" w:rsidRPr="00167518">
        <w:rPr>
          <w:rFonts w:ascii="Liberation Serif" w:hAnsi="Liberation Serif"/>
          <w:sz w:val="28"/>
          <w:szCs w:val="28"/>
        </w:rPr>
        <w:tab/>
      </w:r>
      <w:r w:rsidR="001A47D8" w:rsidRPr="00167518">
        <w:rPr>
          <w:rFonts w:ascii="Liberation Serif" w:hAnsi="Liberation Serif"/>
          <w:sz w:val="28"/>
          <w:szCs w:val="28"/>
        </w:rPr>
        <w:tab/>
        <w:t xml:space="preserve">         </w:t>
      </w:r>
      <w:r w:rsidRPr="00167518">
        <w:rPr>
          <w:rFonts w:ascii="Liberation Serif" w:hAnsi="Liberation Serif"/>
          <w:sz w:val="28"/>
          <w:szCs w:val="28"/>
        </w:rPr>
        <w:t>В.И. Пермяков</w:t>
      </w:r>
    </w:p>
    <w:p w:rsidR="00A76384" w:rsidRPr="00167518" w:rsidRDefault="00A76384" w:rsidP="00A76384">
      <w:pPr>
        <w:autoSpaceDE w:val="0"/>
        <w:autoSpaceDN w:val="0"/>
        <w:adjustRightInd w:val="0"/>
        <w:rPr>
          <w:rFonts w:ascii="Liberation Serif" w:hAnsi="Liberation Serif"/>
          <w:sz w:val="28"/>
          <w:szCs w:val="28"/>
        </w:rPr>
      </w:pPr>
    </w:p>
    <w:p w:rsidR="00A76384" w:rsidRPr="00167518" w:rsidRDefault="00A76384" w:rsidP="005C4C61">
      <w:pPr>
        <w:autoSpaceDE w:val="0"/>
        <w:autoSpaceDN w:val="0"/>
        <w:adjustRightInd w:val="0"/>
        <w:ind w:firstLine="0"/>
        <w:rPr>
          <w:rFonts w:ascii="Liberation Serif" w:hAnsi="Liberation Serif"/>
          <w:sz w:val="28"/>
          <w:szCs w:val="28"/>
        </w:rPr>
      </w:pPr>
      <w:r w:rsidRPr="00167518">
        <w:rPr>
          <w:rFonts w:ascii="Liberation Serif" w:hAnsi="Liberation Serif"/>
          <w:sz w:val="28"/>
          <w:szCs w:val="28"/>
        </w:rPr>
        <w:t xml:space="preserve">Глава </w:t>
      </w:r>
    </w:p>
    <w:p w:rsidR="00A76384" w:rsidRPr="00167518" w:rsidRDefault="00A76384" w:rsidP="005C4C61">
      <w:pPr>
        <w:autoSpaceDE w:val="0"/>
        <w:autoSpaceDN w:val="0"/>
        <w:adjustRightInd w:val="0"/>
        <w:ind w:firstLine="0"/>
        <w:rPr>
          <w:rFonts w:ascii="Liberation Serif" w:hAnsi="Liberation Serif"/>
          <w:sz w:val="28"/>
          <w:szCs w:val="28"/>
        </w:rPr>
      </w:pPr>
      <w:r w:rsidRPr="00167518">
        <w:rPr>
          <w:rFonts w:ascii="Liberation Serif" w:hAnsi="Liberation Serif"/>
          <w:sz w:val="28"/>
          <w:szCs w:val="28"/>
        </w:rPr>
        <w:t xml:space="preserve">Каменск-Уральского городского округа </w:t>
      </w:r>
      <w:r w:rsidR="001A47D8" w:rsidRPr="00167518">
        <w:rPr>
          <w:rFonts w:ascii="Liberation Serif" w:hAnsi="Liberation Serif"/>
          <w:sz w:val="28"/>
          <w:szCs w:val="28"/>
        </w:rPr>
        <w:tab/>
      </w:r>
      <w:r w:rsidR="001A47D8" w:rsidRPr="00167518">
        <w:rPr>
          <w:rFonts w:ascii="Liberation Serif" w:hAnsi="Liberation Serif"/>
          <w:sz w:val="28"/>
          <w:szCs w:val="28"/>
        </w:rPr>
        <w:tab/>
      </w:r>
      <w:r w:rsidR="001A47D8" w:rsidRPr="00167518">
        <w:rPr>
          <w:rFonts w:ascii="Liberation Serif" w:hAnsi="Liberation Serif"/>
          <w:sz w:val="28"/>
          <w:szCs w:val="28"/>
        </w:rPr>
        <w:tab/>
      </w:r>
      <w:r w:rsidR="001A47D8" w:rsidRPr="00167518">
        <w:rPr>
          <w:rFonts w:ascii="Liberation Serif" w:hAnsi="Liberation Serif"/>
          <w:sz w:val="28"/>
          <w:szCs w:val="28"/>
        </w:rPr>
        <w:tab/>
        <w:t xml:space="preserve">         А</w:t>
      </w:r>
      <w:r w:rsidRPr="00167518">
        <w:rPr>
          <w:rFonts w:ascii="Liberation Serif" w:hAnsi="Liberation Serif"/>
          <w:sz w:val="28"/>
          <w:szCs w:val="28"/>
        </w:rPr>
        <w:t>.А. Герасимов</w:t>
      </w:r>
    </w:p>
    <w:p w:rsidR="00DC797A" w:rsidRPr="00167518" w:rsidRDefault="00FE2B34" w:rsidP="006C4CE4">
      <w:pPr>
        <w:ind w:left="4679" w:firstLine="708"/>
        <w:jc w:val="left"/>
        <w:rPr>
          <w:rFonts w:ascii="Liberation Serif" w:hAnsi="Liberation Serif" w:cs="Times New Roman"/>
          <w:b/>
          <w:bCs/>
          <w:sz w:val="28"/>
          <w:szCs w:val="28"/>
        </w:rPr>
      </w:pPr>
      <w:r w:rsidRPr="00167518">
        <w:rPr>
          <w:rFonts w:ascii="Liberation Serif" w:hAnsi="Liberation Serif"/>
          <w:sz w:val="28"/>
          <w:szCs w:val="28"/>
        </w:rPr>
        <w:br w:type="page"/>
      </w:r>
      <w:r w:rsidR="00DC797A" w:rsidRPr="00167518">
        <w:rPr>
          <w:rFonts w:ascii="Liberation Serif" w:hAnsi="Liberation Serif" w:cs="Times New Roman"/>
          <w:sz w:val="28"/>
          <w:szCs w:val="28"/>
        </w:rPr>
        <w:lastRenderedPageBreak/>
        <w:t>УТВЕРЖДЕНЫ</w:t>
      </w:r>
    </w:p>
    <w:p w:rsidR="00DC797A" w:rsidRPr="00167518" w:rsidRDefault="00BB3857" w:rsidP="006C4CE4">
      <w:pPr>
        <w:pStyle w:val="ConsPlusTitle"/>
        <w:tabs>
          <w:tab w:val="right" w:pos="9781"/>
        </w:tabs>
        <w:ind w:left="5387"/>
        <w:rPr>
          <w:rFonts w:ascii="Liberation Serif" w:hAnsi="Liberation Serif" w:cs="Times New Roman"/>
          <w:b w:val="0"/>
          <w:bCs w:val="0"/>
          <w:sz w:val="28"/>
          <w:szCs w:val="28"/>
        </w:rPr>
      </w:pPr>
      <w:r w:rsidRPr="00167518">
        <w:rPr>
          <w:rFonts w:ascii="Liberation Serif" w:hAnsi="Liberation Serif" w:cs="Times New Roman"/>
          <w:b w:val="0"/>
          <w:bCs w:val="0"/>
          <w:sz w:val="28"/>
          <w:szCs w:val="28"/>
        </w:rPr>
        <w:t>р</w:t>
      </w:r>
      <w:r w:rsidR="00DC797A" w:rsidRPr="00167518">
        <w:rPr>
          <w:rFonts w:ascii="Liberation Serif" w:hAnsi="Liberation Serif" w:cs="Times New Roman"/>
          <w:b w:val="0"/>
          <w:bCs w:val="0"/>
          <w:sz w:val="28"/>
          <w:szCs w:val="28"/>
        </w:rPr>
        <w:t xml:space="preserve">ешением </w:t>
      </w:r>
      <w:r w:rsidR="00036B0F" w:rsidRPr="00167518">
        <w:rPr>
          <w:rFonts w:ascii="Liberation Serif" w:hAnsi="Liberation Serif" w:cs="Times New Roman"/>
          <w:b w:val="0"/>
          <w:bCs w:val="0"/>
          <w:sz w:val="28"/>
          <w:szCs w:val="28"/>
        </w:rPr>
        <w:t>Думы</w:t>
      </w:r>
      <w:r w:rsidR="00B50177">
        <w:rPr>
          <w:rFonts w:ascii="Liberation Serif" w:hAnsi="Liberation Serif" w:cs="Times New Roman"/>
          <w:b w:val="0"/>
          <w:bCs w:val="0"/>
          <w:sz w:val="28"/>
          <w:szCs w:val="28"/>
        </w:rPr>
        <w:t xml:space="preserve"> </w:t>
      </w:r>
      <w:r w:rsidR="00712049" w:rsidRPr="00167518">
        <w:rPr>
          <w:rFonts w:ascii="Liberation Serif" w:hAnsi="Liberation Serif" w:cs="Times New Roman"/>
          <w:b w:val="0"/>
          <w:bCs w:val="0"/>
          <w:sz w:val="28"/>
          <w:szCs w:val="28"/>
        </w:rPr>
        <w:t>Каменск-Уральского городского округа</w:t>
      </w:r>
    </w:p>
    <w:p w:rsidR="00DC797A" w:rsidRPr="00167518" w:rsidRDefault="00DC797A" w:rsidP="006C4CE4">
      <w:pPr>
        <w:pStyle w:val="ConsPlusTitle"/>
        <w:tabs>
          <w:tab w:val="right" w:pos="9781"/>
        </w:tabs>
        <w:ind w:left="5387"/>
        <w:rPr>
          <w:rFonts w:ascii="Liberation Serif" w:hAnsi="Liberation Serif" w:cs="Times New Roman"/>
          <w:b w:val="0"/>
          <w:bCs w:val="0"/>
          <w:sz w:val="28"/>
          <w:szCs w:val="28"/>
        </w:rPr>
      </w:pPr>
      <w:r w:rsidRPr="00167518">
        <w:rPr>
          <w:rFonts w:ascii="Liberation Serif" w:hAnsi="Liberation Serif" w:cs="Times New Roman"/>
          <w:b w:val="0"/>
          <w:bCs w:val="0"/>
          <w:sz w:val="28"/>
          <w:szCs w:val="28"/>
        </w:rPr>
        <w:t xml:space="preserve">от </w:t>
      </w:r>
      <w:r w:rsidR="00F910B9">
        <w:rPr>
          <w:rFonts w:ascii="Liberation Serif" w:hAnsi="Liberation Serif" w:cs="Times New Roman"/>
          <w:b w:val="0"/>
          <w:bCs w:val="0"/>
          <w:sz w:val="28"/>
          <w:szCs w:val="28"/>
        </w:rPr>
        <w:t>18.06.2025</w:t>
      </w:r>
      <w:r w:rsidR="001A47D8" w:rsidRPr="00167518">
        <w:rPr>
          <w:rFonts w:ascii="Liberation Serif" w:hAnsi="Liberation Serif" w:cs="Times New Roman"/>
          <w:b w:val="0"/>
          <w:bCs w:val="0"/>
          <w:sz w:val="28"/>
          <w:szCs w:val="28"/>
        </w:rPr>
        <w:t xml:space="preserve"> </w:t>
      </w:r>
      <w:r w:rsidRPr="00167518">
        <w:rPr>
          <w:rFonts w:ascii="Liberation Serif" w:hAnsi="Liberation Serif" w:cs="Times New Roman"/>
          <w:b w:val="0"/>
          <w:bCs w:val="0"/>
          <w:sz w:val="28"/>
          <w:szCs w:val="28"/>
        </w:rPr>
        <w:t xml:space="preserve">№ </w:t>
      </w:r>
      <w:r w:rsidR="002D1259">
        <w:rPr>
          <w:rFonts w:ascii="Liberation Serif" w:hAnsi="Liberation Serif" w:cs="Times New Roman"/>
          <w:b w:val="0"/>
          <w:bCs w:val="0"/>
          <w:sz w:val="28"/>
          <w:szCs w:val="28"/>
        </w:rPr>
        <w:t>509</w:t>
      </w:r>
    </w:p>
    <w:p w:rsidR="00BB3857" w:rsidRPr="00167518" w:rsidRDefault="00BB3857" w:rsidP="006C4CE4">
      <w:pPr>
        <w:pStyle w:val="ConsPlusTitle"/>
        <w:tabs>
          <w:tab w:val="right" w:pos="9781"/>
        </w:tabs>
        <w:ind w:left="5387"/>
        <w:rPr>
          <w:rFonts w:ascii="Liberation Serif" w:hAnsi="Liberation Serif" w:cs="Times New Roman"/>
          <w:b w:val="0"/>
          <w:bCs w:val="0"/>
          <w:sz w:val="28"/>
          <w:szCs w:val="28"/>
        </w:rPr>
      </w:pPr>
      <w:r w:rsidRPr="00167518">
        <w:rPr>
          <w:rFonts w:ascii="Liberation Serif" w:hAnsi="Liberation Serif" w:cs="Times New Roman"/>
          <w:b w:val="0"/>
          <w:bCs w:val="0"/>
          <w:sz w:val="28"/>
          <w:szCs w:val="28"/>
        </w:rPr>
        <w:t>«Об утверждении Местных нормативов градостроительного проектирования Каменск-Уральского городского округа»</w:t>
      </w:r>
    </w:p>
    <w:p w:rsidR="00DC797A" w:rsidRPr="00167518" w:rsidRDefault="00DC797A" w:rsidP="006C4CE4">
      <w:pPr>
        <w:jc w:val="right"/>
        <w:rPr>
          <w:rFonts w:ascii="Liberation Serif" w:hAnsi="Liberation Serif" w:cs="Times New Roman"/>
        </w:rPr>
      </w:pPr>
    </w:p>
    <w:p w:rsidR="005B782A" w:rsidRPr="00167518" w:rsidRDefault="005B782A" w:rsidP="006F2CF7">
      <w:pPr>
        <w:jc w:val="right"/>
        <w:rPr>
          <w:rFonts w:ascii="Liberation Serif" w:hAnsi="Liberation Serif" w:cs="Times New Roman"/>
        </w:rPr>
      </w:pPr>
    </w:p>
    <w:p w:rsidR="00567D5C" w:rsidRPr="00167518" w:rsidRDefault="00567D5C" w:rsidP="006F2CF7">
      <w:pPr>
        <w:jc w:val="right"/>
        <w:rPr>
          <w:rFonts w:ascii="Liberation Serif" w:hAnsi="Liberation Serif" w:cs="Times New Roman"/>
        </w:rPr>
      </w:pPr>
    </w:p>
    <w:p w:rsidR="00567D5C" w:rsidRPr="00167518" w:rsidRDefault="00567D5C" w:rsidP="006F2CF7">
      <w:pPr>
        <w:jc w:val="right"/>
        <w:rPr>
          <w:rFonts w:ascii="Liberation Serif" w:hAnsi="Liberation Serif" w:cs="Times New Roman"/>
        </w:rPr>
      </w:pPr>
    </w:p>
    <w:p w:rsidR="00567D5C" w:rsidRPr="00167518" w:rsidRDefault="00567D5C" w:rsidP="00567D5C">
      <w:pPr>
        <w:rPr>
          <w:rFonts w:ascii="Liberation Serif" w:hAnsi="Liberation Serif" w:cs="Times New Roman"/>
        </w:rPr>
      </w:pPr>
    </w:p>
    <w:p w:rsidR="0010757C" w:rsidRPr="00167518" w:rsidRDefault="0010757C" w:rsidP="00567D5C">
      <w:pPr>
        <w:rPr>
          <w:rFonts w:ascii="Liberation Serif" w:hAnsi="Liberation Serif" w:cs="Times New Roman"/>
        </w:rPr>
      </w:pPr>
    </w:p>
    <w:p w:rsidR="0010757C" w:rsidRPr="00167518" w:rsidRDefault="0010757C" w:rsidP="00567D5C">
      <w:pPr>
        <w:rPr>
          <w:rFonts w:ascii="Liberation Serif" w:hAnsi="Liberation Serif" w:cs="Times New Roman"/>
        </w:rPr>
      </w:pPr>
    </w:p>
    <w:p w:rsidR="00567D5C" w:rsidRPr="00167518" w:rsidRDefault="00567D5C" w:rsidP="00567D5C">
      <w:pPr>
        <w:rPr>
          <w:rFonts w:ascii="Liberation Serif" w:hAnsi="Liberation Serif" w:cs="Times New Roman"/>
          <w:b/>
          <w:sz w:val="28"/>
          <w:szCs w:val="28"/>
        </w:rPr>
      </w:pPr>
    </w:p>
    <w:p w:rsidR="00705AF4" w:rsidRPr="00167518" w:rsidRDefault="00567D5C" w:rsidP="00111C3F">
      <w:pPr>
        <w:ind w:firstLine="0"/>
        <w:jc w:val="center"/>
        <w:rPr>
          <w:rFonts w:ascii="Liberation Serif" w:hAnsi="Liberation Serif" w:cs="Times New Roman"/>
          <w:b/>
          <w:sz w:val="28"/>
          <w:szCs w:val="28"/>
        </w:rPr>
      </w:pPr>
      <w:r w:rsidRPr="00167518">
        <w:rPr>
          <w:rFonts w:ascii="Liberation Serif" w:hAnsi="Liberation Serif" w:cs="Times New Roman"/>
          <w:b/>
          <w:sz w:val="28"/>
          <w:szCs w:val="28"/>
        </w:rPr>
        <w:t xml:space="preserve">МЕСТНЫЕ </w:t>
      </w:r>
      <w:r w:rsidR="00705AF4" w:rsidRPr="00167518">
        <w:rPr>
          <w:rFonts w:ascii="Liberation Serif" w:hAnsi="Liberation Serif" w:cs="Times New Roman"/>
          <w:b/>
          <w:sz w:val="28"/>
          <w:szCs w:val="28"/>
        </w:rPr>
        <w:t>НОРМАТИВЫ</w:t>
      </w:r>
    </w:p>
    <w:p w:rsidR="00705AF4" w:rsidRPr="00167518" w:rsidRDefault="00705AF4" w:rsidP="00111C3F">
      <w:pPr>
        <w:ind w:firstLine="0"/>
        <w:jc w:val="center"/>
        <w:rPr>
          <w:rFonts w:ascii="Liberation Serif" w:hAnsi="Liberation Serif" w:cs="Times New Roman"/>
          <w:b/>
          <w:sz w:val="28"/>
          <w:szCs w:val="28"/>
        </w:rPr>
      </w:pPr>
      <w:r w:rsidRPr="00167518">
        <w:rPr>
          <w:rFonts w:ascii="Liberation Serif" w:hAnsi="Liberation Serif" w:cs="Times New Roman"/>
          <w:b/>
          <w:sz w:val="28"/>
          <w:szCs w:val="28"/>
        </w:rPr>
        <w:t xml:space="preserve">ГРАДОСТРОИТЕЛЬНОГО ПРОЕКТИРОВАНИЯ </w:t>
      </w:r>
    </w:p>
    <w:p w:rsidR="00567D5C" w:rsidRPr="00167518" w:rsidRDefault="00705AF4" w:rsidP="00111C3F">
      <w:pPr>
        <w:ind w:firstLine="0"/>
        <w:jc w:val="center"/>
        <w:rPr>
          <w:rFonts w:ascii="Liberation Serif" w:hAnsi="Liberation Serif" w:cs="Times New Roman"/>
          <w:b/>
          <w:sz w:val="28"/>
          <w:szCs w:val="28"/>
        </w:rPr>
      </w:pPr>
      <w:r w:rsidRPr="00167518">
        <w:rPr>
          <w:rFonts w:ascii="Liberation Serif" w:hAnsi="Liberation Serif" w:cs="Times New Roman"/>
          <w:b/>
          <w:sz w:val="28"/>
          <w:szCs w:val="28"/>
        </w:rPr>
        <w:t>КАМЕНСК-УРАЛЬСКОГО ГОРОДСКОГО ОКРУГА</w:t>
      </w:r>
    </w:p>
    <w:p w:rsidR="00567D5C" w:rsidRPr="00167518" w:rsidRDefault="00567D5C" w:rsidP="00FA7643">
      <w:pPr>
        <w:pStyle w:val="12"/>
        <w:rPr>
          <w:rFonts w:ascii="Liberation Serif" w:hAnsi="Liberation Serif" w:cs="Times New Roman"/>
          <w:caps w:val="0"/>
        </w:rPr>
      </w:pPr>
    </w:p>
    <w:p w:rsidR="00705AF4" w:rsidRPr="00167518" w:rsidRDefault="00705AF4" w:rsidP="00705AF4">
      <w:pPr>
        <w:rPr>
          <w:rFonts w:ascii="Liberation Serif" w:hAnsi="Liberation Serif"/>
        </w:rPr>
      </w:pPr>
    </w:p>
    <w:p w:rsidR="00705AF4" w:rsidRPr="00167518" w:rsidRDefault="00705AF4" w:rsidP="00705AF4">
      <w:pPr>
        <w:rPr>
          <w:rFonts w:ascii="Liberation Serif" w:hAnsi="Liberation Serif"/>
        </w:rPr>
      </w:pPr>
    </w:p>
    <w:p w:rsidR="00705AF4" w:rsidRPr="00167518" w:rsidRDefault="00705AF4" w:rsidP="00705AF4">
      <w:pPr>
        <w:rPr>
          <w:rFonts w:ascii="Liberation Serif" w:hAnsi="Liberation Serif"/>
        </w:rPr>
      </w:pPr>
    </w:p>
    <w:p w:rsidR="00705AF4" w:rsidRPr="00167518" w:rsidRDefault="00705AF4" w:rsidP="00705AF4">
      <w:pPr>
        <w:rPr>
          <w:rFonts w:ascii="Liberation Serif" w:hAnsi="Liberation Serif"/>
        </w:rPr>
      </w:pPr>
    </w:p>
    <w:p w:rsidR="00705AF4" w:rsidRPr="00167518" w:rsidRDefault="00705AF4" w:rsidP="00705AF4">
      <w:pPr>
        <w:rPr>
          <w:rFonts w:ascii="Liberation Serif" w:hAnsi="Liberation Serif"/>
        </w:rPr>
      </w:pPr>
    </w:p>
    <w:p w:rsidR="00705AF4" w:rsidRPr="00167518" w:rsidRDefault="00705AF4" w:rsidP="00705AF4">
      <w:pPr>
        <w:rPr>
          <w:rFonts w:ascii="Liberation Serif" w:hAnsi="Liberation Serif"/>
        </w:rPr>
      </w:pPr>
    </w:p>
    <w:p w:rsidR="00705AF4" w:rsidRPr="00167518" w:rsidRDefault="00705AF4"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rPr>
      </w:pPr>
    </w:p>
    <w:p w:rsidR="00946F23" w:rsidRPr="00167518" w:rsidRDefault="00946F23" w:rsidP="00705AF4">
      <w:pPr>
        <w:rPr>
          <w:rFonts w:ascii="Liberation Serif" w:hAnsi="Liberation Serif"/>
          <w:sz w:val="28"/>
          <w:szCs w:val="28"/>
        </w:rPr>
      </w:pPr>
    </w:p>
    <w:p w:rsidR="00705AF4" w:rsidRPr="00167518" w:rsidRDefault="00BA5FE4" w:rsidP="00BA02D0">
      <w:pPr>
        <w:ind w:firstLine="0"/>
        <w:jc w:val="center"/>
        <w:rPr>
          <w:rFonts w:ascii="Liberation Serif" w:hAnsi="Liberation Serif"/>
          <w:sz w:val="28"/>
          <w:szCs w:val="28"/>
        </w:rPr>
      </w:pPr>
      <w:r w:rsidRPr="00167518">
        <w:rPr>
          <w:rFonts w:ascii="Liberation Serif" w:hAnsi="Liberation Serif"/>
          <w:sz w:val="28"/>
          <w:szCs w:val="28"/>
        </w:rPr>
        <w:t>г. Каменск-Уральский</w:t>
      </w:r>
    </w:p>
    <w:p w:rsidR="00BA5FE4" w:rsidRPr="00167518" w:rsidRDefault="00BA5FE4" w:rsidP="00BA02D0">
      <w:pPr>
        <w:ind w:firstLine="0"/>
        <w:jc w:val="center"/>
        <w:rPr>
          <w:rFonts w:ascii="Liberation Serif" w:hAnsi="Liberation Serif"/>
          <w:sz w:val="28"/>
          <w:szCs w:val="28"/>
        </w:rPr>
      </w:pPr>
      <w:r w:rsidRPr="00167518">
        <w:rPr>
          <w:rFonts w:ascii="Liberation Serif" w:hAnsi="Liberation Serif"/>
          <w:sz w:val="28"/>
          <w:szCs w:val="28"/>
        </w:rPr>
        <w:t>2025 г.</w:t>
      </w:r>
    </w:p>
    <w:p w:rsidR="0010757C" w:rsidRPr="00167518" w:rsidRDefault="0010757C" w:rsidP="00946F23">
      <w:pPr>
        <w:spacing w:after="200" w:line="276" w:lineRule="auto"/>
        <w:ind w:firstLine="0"/>
        <w:jc w:val="left"/>
        <w:rPr>
          <w:rFonts w:ascii="Liberation Serif" w:hAnsi="Liberation Serif" w:cs="Times New Roman"/>
          <w:b/>
          <w:bCs/>
          <w:sz w:val="28"/>
          <w:szCs w:val="28"/>
        </w:rPr>
      </w:pPr>
    </w:p>
    <w:p w:rsidR="00946F23" w:rsidRPr="00167518" w:rsidRDefault="00946F23" w:rsidP="00020586">
      <w:pPr>
        <w:spacing w:after="200" w:line="276" w:lineRule="auto"/>
        <w:ind w:firstLine="0"/>
        <w:jc w:val="center"/>
        <w:rPr>
          <w:rFonts w:ascii="Liberation Serif" w:hAnsi="Liberation Serif" w:cs="Times New Roman"/>
          <w:sz w:val="28"/>
          <w:szCs w:val="28"/>
        </w:rPr>
      </w:pPr>
      <w:r w:rsidRPr="00167518">
        <w:rPr>
          <w:rFonts w:ascii="Liberation Serif" w:hAnsi="Liberation Serif" w:cs="Times New Roman"/>
          <w:sz w:val="28"/>
          <w:szCs w:val="28"/>
        </w:rPr>
        <w:lastRenderedPageBreak/>
        <w:t>Содержание</w:t>
      </w:r>
    </w:p>
    <w:tbl>
      <w:tblPr>
        <w:tblStyle w:val="af3"/>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850"/>
      </w:tblGrid>
      <w:tr w:rsidR="00946F23" w:rsidRPr="00167518" w:rsidTr="00020586">
        <w:tc>
          <w:tcPr>
            <w:tcW w:w="8784" w:type="dxa"/>
          </w:tcPr>
          <w:p w:rsidR="00946F23" w:rsidRPr="00167518" w:rsidRDefault="00946F23" w:rsidP="00AB01ED">
            <w:pPr>
              <w:ind w:firstLine="0"/>
              <w:jc w:val="center"/>
              <w:rPr>
                <w:rFonts w:ascii="Liberation Serif" w:hAnsi="Liberation Serif" w:cs="Times New Roman"/>
                <w:bCs/>
                <w:sz w:val="28"/>
                <w:szCs w:val="28"/>
              </w:rPr>
            </w:pPr>
            <w:r w:rsidRPr="00167518">
              <w:rPr>
                <w:rFonts w:ascii="Liberation Serif" w:hAnsi="Liberation Serif" w:cs="Times New Roman"/>
                <w:bCs/>
                <w:sz w:val="28"/>
                <w:szCs w:val="28"/>
              </w:rPr>
              <w:t>Наименование</w:t>
            </w:r>
          </w:p>
        </w:tc>
        <w:tc>
          <w:tcPr>
            <w:tcW w:w="850" w:type="dxa"/>
            <w:vAlign w:val="bottom"/>
          </w:tcPr>
          <w:p w:rsidR="00946F23" w:rsidRPr="00167518" w:rsidRDefault="00946F23"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 стр.</w:t>
            </w:r>
          </w:p>
        </w:tc>
      </w:tr>
      <w:tr w:rsidR="00946F23" w:rsidRPr="00167518" w:rsidTr="00020586">
        <w:tc>
          <w:tcPr>
            <w:tcW w:w="8784" w:type="dxa"/>
          </w:tcPr>
          <w:p w:rsidR="00946F23" w:rsidRPr="00167518" w:rsidRDefault="00946F23" w:rsidP="00AB01ED">
            <w:pPr>
              <w:ind w:firstLine="0"/>
              <w:rPr>
                <w:rFonts w:ascii="Liberation Serif" w:hAnsi="Liberation Serif" w:cs="Times New Roman"/>
                <w:bCs/>
                <w:sz w:val="28"/>
                <w:szCs w:val="28"/>
              </w:rPr>
            </w:pPr>
            <w:r w:rsidRPr="00167518">
              <w:rPr>
                <w:rFonts w:ascii="Liberation Serif" w:hAnsi="Liberation Serif" w:cs="Times New Roman"/>
                <w:bCs/>
                <w:sz w:val="28"/>
                <w:szCs w:val="28"/>
              </w:rPr>
              <w:t xml:space="preserve">Раздел 1. Основная часть </w:t>
            </w:r>
          </w:p>
        </w:tc>
        <w:tc>
          <w:tcPr>
            <w:tcW w:w="850" w:type="dxa"/>
            <w:vAlign w:val="bottom"/>
          </w:tcPr>
          <w:p w:rsidR="00946F23" w:rsidRPr="00167518" w:rsidRDefault="00CF1061"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5</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b/>
                <w:sz w:val="28"/>
                <w:szCs w:val="28"/>
              </w:rPr>
            </w:pPr>
            <w:r w:rsidRPr="00167518">
              <w:rPr>
                <w:rFonts w:ascii="Liberation Serif" w:hAnsi="Liberation Serif" w:cs="Times New Roman"/>
                <w:sz w:val="28"/>
                <w:szCs w:val="28"/>
              </w:rPr>
              <w:t>Глава 1. Общие положения</w:t>
            </w:r>
          </w:p>
        </w:tc>
        <w:tc>
          <w:tcPr>
            <w:tcW w:w="850" w:type="dxa"/>
            <w:vAlign w:val="bottom"/>
          </w:tcPr>
          <w:p w:rsidR="00946F23" w:rsidRPr="00167518" w:rsidRDefault="00CF1061"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5</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2. Расчетные показатели объектов местного значения в области жилищного строительства</w:t>
            </w:r>
          </w:p>
        </w:tc>
        <w:tc>
          <w:tcPr>
            <w:tcW w:w="850" w:type="dxa"/>
            <w:vAlign w:val="bottom"/>
          </w:tcPr>
          <w:p w:rsidR="00946F23" w:rsidRPr="00167518" w:rsidRDefault="00AB01ED" w:rsidP="00AB01ED">
            <w:pPr>
              <w:ind w:left="-14" w:hanging="15"/>
              <w:jc w:val="center"/>
              <w:rPr>
                <w:rFonts w:ascii="Liberation Serif" w:hAnsi="Liberation Serif" w:cs="Times New Roman"/>
                <w:strike/>
                <w:sz w:val="28"/>
                <w:szCs w:val="28"/>
              </w:rPr>
            </w:pPr>
            <w:r w:rsidRPr="00167518">
              <w:rPr>
                <w:rFonts w:ascii="Liberation Serif" w:hAnsi="Liberation Serif" w:cs="Times New Roman"/>
                <w:sz w:val="28"/>
                <w:szCs w:val="28"/>
              </w:rPr>
              <w:t>7</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3. Расчетные показатели объектов местного значения в области образования</w:t>
            </w:r>
          </w:p>
        </w:tc>
        <w:tc>
          <w:tcPr>
            <w:tcW w:w="850" w:type="dxa"/>
            <w:vAlign w:val="bottom"/>
          </w:tcPr>
          <w:p w:rsidR="00946F23" w:rsidRPr="00167518" w:rsidRDefault="00AB01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8</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4. Расчетные показатели объектов местного значения в области физической культуры и массового спорта</w:t>
            </w:r>
          </w:p>
        </w:tc>
        <w:tc>
          <w:tcPr>
            <w:tcW w:w="850" w:type="dxa"/>
            <w:vAlign w:val="bottom"/>
          </w:tcPr>
          <w:p w:rsidR="00946F23" w:rsidRPr="00167518" w:rsidRDefault="00AB01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9</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5. Расчетные показатели объектов местного значения в области культуры и искусства</w:t>
            </w:r>
          </w:p>
        </w:tc>
        <w:tc>
          <w:tcPr>
            <w:tcW w:w="850" w:type="dxa"/>
            <w:vAlign w:val="bottom"/>
          </w:tcPr>
          <w:p w:rsidR="00946F23" w:rsidRPr="00167518" w:rsidRDefault="00AB01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12</w:t>
            </w:r>
          </w:p>
        </w:tc>
      </w:tr>
      <w:tr w:rsidR="00946F23" w:rsidRPr="00167518" w:rsidTr="00020586">
        <w:tc>
          <w:tcPr>
            <w:tcW w:w="8784" w:type="dxa"/>
          </w:tcPr>
          <w:p w:rsidR="00946F23" w:rsidRPr="00167518" w:rsidRDefault="00A81F8E"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Глава </w:t>
            </w:r>
            <w:r w:rsidR="00946F23" w:rsidRPr="00167518">
              <w:rPr>
                <w:rFonts w:ascii="Liberation Serif" w:hAnsi="Liberation Serif" w:cs="Times New Roman"/>
                <w:sz w:val="28"/>
                <w:szCs w:val="28"/>
              </w:rPr>
              <w:t>6. Расчетные показатели объектов местного значения в области рекреации, массового отдыха жителей и туризма</w:t>
            </w:r>
          </w:p>
        </w:tc>
        <w:tc>
          <w:tcPr>
            <w:tcW w:w="850" w:type="dxa"/>
            <w:vAlign w:val="bottom"/>
          </w:tcPr>
          <w:p w:rsidR="00946F23" w:rsidRPr="00167518" w:rsidRDefault="00AB01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1</w:t>
            </w:r>
            <w:r w:rsidR="00E90954" w:rsidRPr="00167518">
              <w:rPr>
                <w:rFonts w:ascii="Liberation Serif" w:hAnsi="Liberation Serif" w:cs="Times New Roman"/>
                <w:sz w:val="28"/>
                <w:szCs w:val="28"/>
              </w:rPr>
              <w:t>4</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7. Расчетные показатели объектов местного значения в области электро-, тепло-, газо- и водоснабжения населения, водоотведения</w:t>
            </w:r>
          </w:p>
        </w:tc>
        <w:tc>
          <w:tcPr>
            <w:tcW w:w="850" w:type="dxa"/>
            <w:vAlign w:val="bottom"/>
          </w:tcPr>
          <w:p w:rsidR="00946F23" w:rsidRPr="00167518" w:rsidRDefault="00946F23"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1</w:t>
            </w:r>
            <w:r w:rsidR="00AB01ED" w:rsidRPr="00167518">
              <w:rPr>
                <w:rFonts w:ascii="Liberation Serif" w:hAnsi="Liberation Serif" w:cs="Times New Roman"/>
                <w:sz w:val="28"/>
                <w:szCs w:val="28"/>
              </w:rPr>
              <w:t>6</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8. Расчетные показатели объектов местного значения в области автомобильных дорог местного значения и транспортного обслуживания населения</w:t>
            </w:r>
          </w:p>
        </w:tc>
        <w:tc>
          <w:tcPr>
            <w:tcW w:w="850" w:type="dxa"/>
            <w:vAlign w:val="bottom"/>
          </w:tcPr>
          <w:p w:rsidR="00946F23" w:rsidRPr="00167518" w:rsidRDefault="00E90954"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19</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9. Расчетные показатели автомобильных стоянок (парковок)</w:t>
            </w:r>
          </w:p>
        </w:tc>
        <w:tc>
          <w:tcPr>
            <w:tcW w:w="850" w:type="dxa"/>
            <w:vAlign w:val="bottom"/>
          </w:tcPr>
          <w:p w:rsidR="00946F23" w:rsidRPr="00167518" w:rsidRDefault="00AB01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21</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10. Расчетные показатели объектов местного значения в области связи, общественного питания, торговли, бытового обслуживания</w:t>
            </w:r>
          </w:p>
        </w:tc>
        <w:tc>
          <w:tcPr>
            <w:tcW w:w="850" w:type="dxa"/>
            <w:vAlign w:val="bottom"/>
          </w:tcPr>
          <w:p w:rsidR="00946F23" w:rsidRPr="00167518" w:rsidRDefault="00AB01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2</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11. Расчетные показатели объектов местного значения в области материально‐технического обеспечения органов местного самоуправления</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9F2EBB" w:rsidRPr="00167518">
              <w:rPr>
                <w:rFonts w:ascii="Liberation Serif" w:hAnsi="Liberation Serif" w:cs="Times New Roman"/>
                <w:sz w:val="28"/>
                <w:szCs w:val="28"/>
              </w:rPr>
              <w:t>4</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12. Расчетные показатели объектов местного значения в области муниципального архива</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4</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13. Расчетные показатели объектов местного значения в области сбора, обработки и захоронения твердых коммунальных отходов</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9F2EBB" w:rsidRPr="00167518">
              <w:rPr>
                <w:rFonts w:ascii="Liberation Serif" w:hAnsi="Liberation Serif" w:cs="Times New Roman"/>
                <w:sz w:val="28"/>
                <w:szCs w:val="28"/>
              </w:rPr>
              <w:t>5</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14. Расчетные показатели объектов местного значения в области ритуальных услуг и мест захоронения</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5</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15. Расчетные показатели объектов местного значения в области благоустройства</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5</w:t>
            </w:r>
          </w:p>
        </w:tc>
      </w:tr>
      <w:tr w:rsidR="00946F23" w:rsidRPr="00167518" w:rsidTr="00020586">
        <w:trPr>
          <w:trHeight w:val="626"/>
        </w:trPr>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16. Расчетные показатели объектов местного значения в части помещений для работы сотрудников, замещающих должность участкового уполномоченного полиции</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6</w:t>
            </w:r>
          </w:p>
        </w:tc>
      </w:tr>
      <w:tr w:rsidR="00946F23" w:rsidRPr="00167518" w:rsidTr="00020586">
        <w:tc>
          <w:tcPr>
            <w:tcW w:w="8784" w:type="dxa"/>
          </w:tcPr>
          <w:p w:rsidR="00946F23" w:rsidRPr="00167518" w:rsidRDefault="00946F23" w:rsidP="00AB01ED">
            <w:pPr>
              <w:ind w:firstLine="0"/>
              <w:rPr>
                <w:rFonts w:ascii="Liberation Serif" w:hAnsi="Liberation Serif" w:cs="Times New Roman"/>
                <w:bCs/>
                <w:sz w:val="28"/>
                <w:szCs w:val="28"/>
              </w:rPr>
            </w:pPr>
            <w:r w:rsidRPr="00167518">
              <w:rPr>
                <w:rFonts w:ascii="Liberation Serif" w:hAnsi="Liberation Serif" w:cs="Times New Roman"/>
                <w:bCs/>
                <w:sz w:val="28"/>
                <w:szCs w:val="28"/>
              </w:rPr>
              <w:t xml:space="preserve">Раздел 2. Материалы по обоснованию расчетных показателей, содержащихся в основной части Местных нормативов </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7</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Глава 1. Цели и задачи подготовки </w:t>
            </w:r>
            <w:r w:rsidRPr="00167518">
              <w:rPr>
                <w:rFonts w:ascii="Liberation Serif" w:hAnsi="Liberation Serif"/>
                <w:sz w:val="28"/>
                <w:szCs w:val="28"/>
              </w:rPr>
              <w:t>Местных нормативов</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7</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 2. Информация о современном состоянии, прогнозе развития городского округа</w:t>
            </w:r>
          </w:p>
        </w:tc>
        <w:tc>
          <w:tcPr>
            <w:tcW w:w="850" w:type="dxa"/>
            <w:vAlign w:val="bottom"/>
          </w:tcPr>
          <w:p w:rsidR="00946F23" w:rsidRPr="00167518" w:rsidRDefault="00946F23" w:rsidP="009F2EBB">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2</w:t>
            </w:r>
            <w:r w:rsidR="00E90954" w:rsidRPr="00167518">
              <w:rPr>
                <w:rFonts w:ascii="Liberation Serif" w:hAnsi="Liberation Serif" w:cs="Times New Roman"/>
                <w:sz w:val="28"/>
                <w:szCs w:val="28"/>
              </w:rPr>
              <w:t>7</w:t>
            </w:r>
          </w:p>
        </w:tc>
      </w:tr>
      <w:tr w:rsidR="00946F23" w:rsidRPr="00167518" w:rsidTr="00020586">
        <w:tc>
          <w:tcPr>
            <w:tcW w:w="8784" w:type="dxa"/>
          </w:tcPr>
          <w:p w:rsidR="00946F23" w:rsidRPr="00167518" w:rsidRDefault="00946F23"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Глава 3. Дифференциация проектируемой территории для целей разработки расчетных показателей </w:t>
            </w:r>
          </w:p>
        </w:tc>
        <w:tc>
          <w:tcPr>
            <w:tcW w:w="850" w:type="dxa"/>
            <w:vAlign w:val="bottom"/>
          </w:tcPr>
          <w:p w:rsidR="00946F23" w:rsidRPr="00167518" w:rsidRDefault="009F2EBB"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3</w:t>
            </w:r>
            <w:r w:rsidR="00E90954" w:rsidRPr="00167518">
              <w:rPr>
                <w:rFonts w:ascii="Liberation Serif" w:hAnsi="Liberation Serif" w:cs="Times New Roman"/>
                <w:sz w:val="28"/>
                <w:szCs w:val="28"/>
              </w:rPr>
              <w:t>1</w:t>
            </w:r>
          </w:p>
        </w:tc>
      </w:tr>
      <w:tr w:rsidR="0024281C" w:rsidRPr="00167518" w:rsidTr="00020586">
        <w:tc>
          <w:tcPr>
            <w:tcW w:w="8784" w:type="dxa"/>
          </w:tcPr>
          <w:p w:rsidR="0024281C" w:rsidRPr="00167518" w:rsidRDefault="0024281C" w:rsidP="0024281C">
            <w:pPr>
              <w:ind w:firstLine="0"/>
              <w:jc w:val="left"/>
              <w:rPr>
                <w:rFonts w:ascii="Liberation Serif" w:hAnsi="Liberation Serif" w:cs="Times New Roman"/>
                <w:sz w:val="28"/>
                <w:szCs w:val="28"/>
              </w:rPr>
            </w:pPr>
            <w:r w:rsidRPr="00167518">
              <w:rPr>
                <w:rFonts w:ascii="Liberation Serif" w:hAnsi="Liberation Serif" w:cs="Times New Roman"/>
                <w:szCs w:val="24"/>
              </w:rPr>
              <w:lastRenderedPageBreak/>
              <w:br w:type="page"/>
            </w:r>
            <w:r w:rsidRPr="00167518">
              <w:rPr>
                <w:rFonts w:ascii="Liberation Serif" w:hAnsi="Liberation Serif" w:cs="Times New Roman"/>
                <w:sz w:val="28"/>
                <w:szCs w:val="28"/>
              </w:rPr>
              <w:t>Глава4. Обоснование предмета нормирования - перечня областей, для которых устанавливаются расчетные показатели, и состава расчетных показателей</w:t>
            </w:r>
          </w:p>
        </w:tc>
        <w:tc>
          <w:tcPr>
            <w:tcW w:w="850" w:type="dxa"/>
          </w:tcPr>
          <w:p w:rsidR="0024281C" w:rsidRPr="00167518" w:rsidRDefault="003A4769"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3</w:t>
            </w:r>
            <w:r w:rsidR="00E90954" w:rsidRPr="00167518">
              <w:rPr>
                <w:rFonts w:ascii="Liberation Serif" w:hAnsi="Liberation Serif" w:cs="Times New Roman"/>
                <w:sz w:val="28"/>
                <w:szCs w:val="28"/>
              </w:rPr>
              <w:t>2</w:t>
            </w:r>
          </w:p>
        </w:tc>
      </w:tr>
      <w:tr w:rsidR="0024281C" w:rsidRPr="00167518" w:rsidTr="00020586">
        <w:trPr>
          <w:trHeight w:val="431"/>
        </w:trPr>
        <w:tc>
          <w:tcPr>
            <w:tcW w:w="8784" w:type="dxa"/>
          </w:tcPr>
          <w:p w:rsidR="0024281C" w:rsidRPr="00167518" w:rsidRDefault="0024281C"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Глава5. Обоснование значений расчетных показателей</w:t>
            </w:r>
          </w:p>
        </w:tc>
        <w:tc>
          <w:tcPr>
            <w:tcW w:w="850" w:type="dxa"/>
          </w:tcPr>
          <w:p w:rsidR="0024281C" w:rsidRPr="00167518" w:rsidRDefault="00161ED3"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4</w:t>
            </w:r>
            <w:r w:rsidR="00E90954" w:rsidRPr="00167518">
              <w:rPr>
                <w:rFonts w:ascii="Liberation Serif" w:hAnsi="Liberation Serif" w:cs="Times New Roman"/>
                <w:sz w:val="28"/>
                <w:szCs w:val="28"/>
              </w:rPr>
              <w:t>2</w:t>
            </w:r>
          </w:p>
        </w:tc>
      </w:tr>
      <w:tr w:rsidR="0024281C" w:rsidRPr="00167518" w:rsidTr="00020586">
        <w:tc>
          <w:tcPr>
            <w:tcW w:w="8784" w:type="dxa"/>
          </w:tcPr>
          <w:p w:rsidR="0024281C" w:rsidRPr="00167518" w:rsidRDefault="0024281C" w:rsidP="00AB01ED">
            <w:pPr>
              <w:ind w:firstLine="0"/>
              <w:rPr>
                <w:rFonts w:ascii="Liberation Serif" w:hAnsi="Liberation Serif" w:cs="Times New Roman"/>
                <w:bCs/>
                <w:sz w:val="28"/>
                <w:szCs w:val="28"/>
              </w:rPr>
            </w:pPr>
            <w:r w:rsidRPr="00167518">
              <w:rPr>
                <w:rFonts w:ascii="Liberation Serif" w:hAnsi="Liberation Serif" w:cs="Times New Roman"/>
                <w:bCs/>
                <w:sz w:val="28"/>
                <w:szCs w:val="28"/>
              </w:rPr>
              <w:t xml:space="preserve">Раздел 3. Правила и область применения расчетных показателей, содержащихся в основной части Местных нормативов </w:t>
            </w:r>
          </w:p>
        </w:tc>
        <w:tc>
          <w:tcPr>
            <w:tcW w:w="850" w:type="dxa"/>
          </w:tcPr>
          <w:p w:rsidR="0024281C" w:rsidRPr="00167518" w:rsidRDefault="0024281C" w:rsidP="00161ED3">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5</w:t>
            </w:r>
            <w:r w:rsidR="00E90954" w:rsidRPr="00167518">
              <w:rPr>
                <w:rFonts w:ascii="Liberation Serif" w:hAnsi="Liberation Serif" w:cs="Times New Roman"/>
                <w:sz w:val="28"/>
                <w:szCs w:val="28"/>
              </w:rPr>
              <w:t>7</w:t>
            </w:r>
          </w:p>
        </w:tc>
      </w:tr>
      <w:tr w:rsidR="0024281C" w:rsidRPr="00167518" w:rsidTr="00020586">
        <w:tc>
          <w:tcPr>
            <w:tcW w:w="8784" w:type="dxa"/>
          </w:tcPr>
          <w:p w:rsidR="0024281C" w:rsidRPr="00167518" w:rsidRDefault="0024281C" w:rsidP="00AB01ED">
            <w:pPr>
              <w:ind w:firstLine="0"/>
              <w:rPr>
                <w:rFonts w:ascii="Liberation Serif" w:hAnsi="Liberation Serif" w:cs="Times New Roman"/>
                <w:sz w:val="28"/>
                <w:szCs w:val="28"/>
              </w:rPr>
            </w:pPr>
            <w:r w:rsidRPr="00167518">
              <w:rPr>
                <w:rFonts w:ascii="Liberation Serif" w:hAnsi="Liberation Serif" w:cs="Times New Roman"/>
                <w:sz w:val="28"/>
                <w:szCs w:val="28"/>
              </w:rPr>
              <w:t xml:space="preserve">Глава1. Область применения расчетных показателей </w:t>
            </w:r>
            <w:r w:rsidRPr="00167518">
              <w:rPr>
                <w:rFonts w:ascii="Liberation Serif" w:hAnsi="Liberation Serif"/>
                <w:sz w:val="28"/>
                <w:szCs w:val="28"/>
              </w:rPr>
              <w:t>Местных нормативов</w:t>
            </w:r>
          </w:p>
        </w:tc>
        <w:tc>
          <w:tcPr>
            <w:tcW w:w="850" w:type="dxa"/>
          </w:tcPr>
          <w:p w:rsidR="0024281C" w:rsidRPr="00167518" w:rsidRDefault="0024281C" w:rsidP="00161ED3">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5</w:t>
            </w:r>
            <w:r w:rsidR="00E90954" w:rsidRPr="00167518">
              <w:rPr>
                <w:rFonts w:ascii="Liberation Serif" w:hAnsi="Liberation Serif" w:cs="Times New Roman"/>
                <w:sz w:val="28"/>
                <w:szCs w:val="28"/>
              </w:rPr>
              <w:t>7</w:t>
            </w:r>
          </w:p>
        </w:tc>
      </w:tr>
      <w:tr w:rsidR="0024281C" w:rsidRPr="00167518" w:rsidTr="00020586">
        <w:trPr>
          <w:trHeight w:val="421"/>
        </w:trPr>
        <w:tc>
          <w:tcPr>
            <w:tcW w:w="8784" w:type="dxa"/>
          </w:tcPr>
          <w:p w:rsidR="0024281C" w:rsidRPr="00167518" w:rsidRDefault="0024281C" w:rsidP="00AB01ED">
            <w:pPr>
              <w:ind w:firstLine="0"/>
              <w:rPr>
                <w:rFonts w:ascii="Liberation Serif" w:hAnsi="Liberation Serif" w:cs="Times New Roman"/>
                <w:sz w:val="28"/>
                <w:szCs w:val="28"/>
              </w:rPr>
            </w:pPr>
            <w:r w:rsidRPr="00167518">
              <w:rPr>
                <w:rFonts w:ascii="Liberation Serif" w:hAnsi="Liberation Serif" w:cs="Times New Roman"/>
                <w:sz w:val="28"/>
                <w:szCs w:val="28"/>
              </w:rPr>
              <w:t xml:space="preserve">Глава2. Правила применения расчетных показателей </w:t>
            </w:r>
            <w:r w:rsidRPr="00167518">
              <w:rPr>
                <w:rFonts w:ascii="Liberation Serif" w:hAnsi="Liberation Serif"/>
                <w:sz w:val="28"/>
                <w:szCs w:val="28"/>
              </w:rPr>
              <w:t>Местных нормативов</w:t>
            </w:r>
          </w:p>
        </w:tc>
        <w:tc>
          <w:tcPr>
            <w:tcW w:w="850" w:type="dxa"/>
          </w:tcPr>
          <w:p w:rsidR="0024281C" w:rsidRPr="00167518" w:rsidRDefault="00E90954" w:rsidP="00161ED3">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59</w:t>
            </w:r>
          </w:p>
        </w:tc>
      </w:tr>
      <w:tr w:rsidR="0024281C" w:rsidRPr="00167518" w:rsidTr="00020586">
        <w:tc>
          <w:tcPr>
            <w:tcW w:w="8784" w:type="dxa"/>
          </w:tcPr>
          <w:p w:rsidR="0024281C" w:rsidRPr="00167518" w:rsidRDefault="0024281C" w:rsidP="00AB01ED">
            <w:pPr>
              <w:ind w:firstLine="0"/>
              <w:jc w:val="left"/>
              <w:rPr>
                <w:rFonts w:ascii="Liberation Serif" w:hAnsi="Liberation Serif" w:cs="Times New Roman"/>
                <w:sz w:val="28"/>
                <w:szCs w:val="28"/>
              </w:rPr>
            </w:pPr>
            <w:r w:rsidRPr="00167518">
              <w:rPr>
                <w:rFonts w:ascii="Liberation Serif" w:hAnsi="Liberation Serif" w:cs="Times New Roman"/>
                <w:sz w:val="28"/>
                <w:szCs w:val="28"/>
              </w:rPr>
              <w:t>Приложение № 1 Термины и определения</w:t>
            </w:r>
          </w:p>
        </w:tc>
        <w:tc>
          <w:tcPr>
            <w:tcW w:w="850" w:type="dxa"/>
          </w:tcPr>
          <w:p w:rsidR="0024281C" w:rsidRPr="00167518" w:rsidRDefault="00161ED3" w:rsidP="00161ED3">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6</w:t>
            </w:r>
            <w:r w:rsidR="00E90954" w:rsidRPr="00167518">
              <w:rPr>
                <w:rFonts w:ascii="Liberation Serif" w:hAnsi="Liberation Serif" w:cs="Times New Roman"/>
                <w:sz w:val="28"/>
                <w:szCs w:val="28"/>
              </w:rPr>
              <w:t>2</w:t>
            </w:r>
          </w:p>
        </w:tc>
      </w:tr>
      <w:tr w:rsidR="0024281C" w:rsidRPr="00167518" w:rsidTr="00020586">
        <w:tc>
          <w:tcPr>
            <w:tcW w:w="8784" w:type="dxa"/>
          </w:tcPr>
          <w:p w:rsidR="0024281C" w:rsidRPr="00167518" w:rsidRDefault="0024281C" w:rsidP="00AB01ED">
            <w:pPr>
              <w:ind w:firstLine="0"/>
              <w:rPr>
                <w:rFonts w:ascii="Liberation Serif" w:hAnsi="Liberation Serif" w:cs="Times New Roman"/>
                <w:sz w:val="28"/>
                <w:szCs w:val="28"/>
              </w:rPr>
            </w:pPr>
            <w:r w:rsidRPr="00167518">
              <w:rPr>
                <w:rFonts w:ascii="Liberation Serif" w:hAnsi="Liberation Serif" w:cs="Times New Roman"/>
                <w:sz w:val="28"/>
                <w:szCs w:val="28"/>
              </w:rPr>
              <w:t>Приложение № 2 Перечень используемых сокращений</w:t>
            </w:r>
          </w:p>
          <w:p w:rsidR="00546701" w:rsidRPr="00167518" w:rsidRDefault="00546701" w:rsidP="00546701">
            <w:pPr>
              <w:ind w:firstLine="0"/>
              <w:jc w:val="left"/>
              <w:rPr>
                <w:rFonts w:ascii="Liberation Serif" w:hAnsi="Liberation Serif" w:cs="Times New Roman"/>
                <w:sz w:val="28"/>
                <w:szCs w:val="28"/>
              </w:rPr>
            </w:pPr>
            <w:r w:rsidRPr="00167518">
              <w:rPr>
                <w:rFonts w:ascii="Liberation Serif" w:hAnsi="Liberation Serif" w:cs="Times New Roman"/>
                <w:sz w:val="28"/>
                <w:szCs w:val="28"/>
              </w:rPr>
              <w:t>Приложение № 3 Показатели муниципальной статистики, характеризующие состояние экономики и социальной сферы Каменск-Уральского городского округа за 2023-2024 годы</w:t>
            </w:r>
          </w:p>
          <w:p w:rsidR="00AF19CC" w:rsidRPr="00167518" w:rsidRDefault="00AF19CC" w:rsidP="00546701">
            <w:pPr>
              <w:ind w:firstLine="0"/>
              <w:jc w:val="left"/>
              <w:rPr>
                <w:rFonts w:ascii="Liberation Serif" w:hAnsi="Liberation Serif" w:cs="Times New Roman"/>
                <w:sz w:val="28"/>
                <w:szCs w:val="28"/>
              </w:rPr>
            </w:pPr>
            <w:r w:rsidRPr="00167518">
              <w:rPr>
                <w:rFonts w:ascii="Liberation Serif" w:hAnsi="Liberation Serif" w:cs="Times New Roman"/>
                <w:sz w:val="28"/>
                <w:szCs w:val="28"/>
              </w:rPr>
              <w:t>Приложение № 4</w:t>
            </w:r>
            <w:r w:rsidR="006F57ED" w:rsidRPr="00167518">
              <w:rPr>
                <w:rFonts w:ascii="Liberation Serif" w:hAnsi="Liberation Serif" w:cs="Times New Roman"/>
                <w:sz w:val="28"/>
                <w:szCs w:val="28"/>
              </w:rPr>
              <w:t xml:space="preserve"> Перечень использованных нормативных правовых актов и иных документов</w:t>
            </w:r>
          </w:p>
          <w:p w:rsidR="00546701" w:rsidRPr="00167518" w:rsidRDefault="00546701" w:rsidP="00AB01ED">
            <w:pPr>
              <w:ind w:firstLine="0"/>
              <w:rPr>
                <w:rFonts w:ascii="Liberation Serif" w:hAnsi="Liberation Serif" w:cs="Times New Roman"/>
                <w:sz w:val="28"/>
                <w:szCs w:val="28"/>
              </w:rPr>
            </w:pPr>
          </w:p>
        </w:tc>
        <w:tc>
          <w:tcPr>
            <w:tcW w:w="850" w:type="dxa"/>
          </w:tcPr>
          <w:p w:rsidR="0024281C" w:rsidRPr="00167518" w:rsidRDefault="0024281C"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6</w:t>
            </w:r>
            <w:r w:rsidR="00E90954" w:rsidRPr="00167518">
              <w:rPr>
                <w:rFonts w:ascii="Liberation Serif" w:hAnsi="Liberation Serif" w:cs="Times New Roman"/>
                <w:sz w:val="28"/>
                <w:szCs w:val="28"/>
              </w:rPr>
              <w:t>5</w:t>
            </w:r>
          </w:p>
          <w:p w:rsidR="006F57ED" w:rsidRPr="00167518" w:rsidRDefault="006F57ED" w:rsidP="00AB01ED">
            <w:pPr>
              <w:ind w:left="-14" w:hanging="15"/>
              <w:jc w:val="center"/>
              <w:rPr>
                <w:rFonts w:ascii="Liberation Serif" w:hAnsi="Liberation Serif" w:cs="Times New Roman"/>
                <w:sz w:val="28"/>
                <w:szCs w:val="28"/>
              </w:rPr>
            </w:pPr>
          </w:p>
          <w:p w:rsidR="006F57ED" w:rsidRPr="00167518" w:rsidRDefault="006F57ED" w:rsidP="00AB01ED">
            <w:pPr>
              <w:ind w:left="-14" w:hanging="15"/>
              <w:jc w:val="center"/>
              <w:rPr>
                <w:rFonts w:ascii="Liberation Serif" w:hAnsi="Liberation Serif" w:cs="Times New Roman"/>
                <w:sz w:val="28"/>
                <w:szCs w:val="28"/>
              </w:rPr>
            </w:pPr>
          </w:p>
          <w:p w:rsidR="006F57ED" w:rsidRPr="00167518" w:rsidRDefault="006F57ED" w:rsidP="00AB01ED">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6</w:t>
            </w:r>
            <w:r w:rsidR="00E90954" w:rsidRPr="00167518">
              <w:rPr>
                <w:rFonts w:ascii="Liberation Serif" w:hAnsi="Liberation Serif" w:cs="Times New Roman"/>
                <w:sz w:val="28"/>
                <w:szCs w:val="28"/>
              </w:rPr>
              <w:t>6</w:t>
            </w:r>
          </w:p>
          <w:p w:rsidR="006F57ED" w:rsidRPr="00167518" w:rsidRDefault="006F57ED" w:rsidP="00AB01ED">
            <w:pPr>
              <w:ind w:left="-14" w:hanging="15"/>
              <w:jc w:val="center"/>
              <w:rPr>
                <w:rFonts w:ascii="Liberation Serif" w:hAnsi="Liberation Serif" w:cs="Times New Roman"/>
                <w:sz w:val="28"/>
                <w:szCs w:val="28"/>
              </w:rPr>
            </w:pPr>
          </w:p>
          <w:p w:rsidR="006F57ED" w:rsidRPr="00167518" w:rsidRDefault="006F57ED" w:rsidP="00B6559C">
            <w:pPr>
              <w:ind w:left="-14" w:hanging="15"/>
              <w:jc w:val="center"/>
              <w:rPr>
                <w:rFonts w:ascii="Liberation Serif" w:hAnsi="Liberation Serif" w:cs="Times New Roman"/>
                <w:sz w:val="28"/>
                <w:szCs w:val="28"/>
              </w:rPr>
            </w:pPr>
            <w:r w:rsidRPr="00167518">
              <w:rPr>
                <w:rFonts w:ascii="Liberation Serif" w:hAnsi="Liberation Serif" w:cs="Times New Roman"/>
                <w:sz w:val="28"/>
                <w:szCs w:val="28"/>
              </w:rPr>
              <w:t>7</w:t>
            </w:r>
            <w:r w:rsidR="00E90954" w:rsidRPr="00167518">
              <w:rPr>
                <w:rFonts w:ascii="Liberation Serif" w:hAnsi="Liberation Serif" w:cs="Times New Roman"/>
                <w:sz w:val="28"/>
                <w:szCs w:val="28"/>
              </w:rPr>
              <w:t>0</w:t>
            </w:r>
          </w:p>
        </w:tc>
      </w:tr>
    </w:tbl>
    <w:p w:rsidR="00F00319" w:rsidRPr="00167518" w:rsidRDefault="00F00319" w:rsidP="00FA7643">
      <w:pPr>
        <w:pStyle w:val="12"/>
        <w:rPr>
          <w:rFonts w:ascii="Liberation Serif" w:hAnsi="Liberation Serif" w:cs="Times New Roman"/>
          <w:caps w:val="0"/>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B711EF">
      <w:pPr>
        <w:rPr>
          <w:rFonts w:ascii="Liberation Serif" w:hAnsi="Liberation Serif"/>
        </w:rPr>
      </w:pPr>
    </w:p>
    <w:p w:rsidR="00B711EF" w:rsidRPr="00167518" w:rsidRDefault="00B711EF" w:rsidP="001956F1">
      <w:pPr>
        <w:pStyle w:val="12"/>
        <w:jc w:val="both"/>
        <w:rPr>
          <w:rFonts w:ascii="Liberation Serif" w:hAnsi="Liberation Serif" w:cs="Times New Roman"/>
          <w:caps w:val="0"/>
        </w:rPr>
      </w:pPr>
    </w:p>
    <w:p w:rsidR="00B711EF" w:rsidRPr="00167518" w:rsidRDefault="00B711EF" w:rsidP="00B711EF">
      <w:pPr>
        <w:rPr>
          <w:rFonts w:ascii="Liberation Serif" w:hAnsi="Liberation Serif"/>
        </w:rPr>
      </w:pPr>
    </w:p>
    <w:p w:rsidR="001A47D8" w:rsidRPr="00167518" w:rsidRDefault="001A47D8" w:rsidP="001A47D8">
      <w:pPr>
        <w:pStyle w:val="12"/>
        <w:spacing w:before="0" w:after="0"/>
        <w:rPr>
          <w:rFonts w:ascii="Liberation Serif" w:hAnsi="Liberation Serif" w:cs="Times New Roman"/>
          <w:caps w:val="0"/>
        </w:rPr>
      </w:pPr>
    </w:p>
    <w:p w:rsidR="001A47D8" w:rsidRPr="00167518" w:rsidRDefault="001A47D8" w:rsidP="001A47D8">
      <w:pPr>
        <w:rPr>
          <w:rFonts w:ascii="Liberation Serif" w:hAnsi="Liberation Serif"/>
        </w:rPr>
      </w:pPr>
    </w:p>
    <w:p w:rsidR="001A47D8" w:rsidRPr="00167518" w:rsidRDefault="001A47D8" w:rsidP="001A47D8">
      <w:pPr>
        <w:rPr>
          <w:rFonts w:ascii="Liberation Serif" w:hAnsi="Liberation Serif"/>
        </w:rPr>
      </w:pPr>
    </w:p>
    <w:p w:rsidR="00FA7643" w:rsidRPr="00167518" w:rsidRDefault="00705AF4" w:rsidP="001A47D8">
      <w:pPr>
        <w:pStyle w:val="12"/>
        <w:spacing w:before="0" w:after="0"/>
        <w:rPr>
          <w:rFonts w:ascii="Liberation Serif" w:hAnsi="Liberation Serif" w:cs="Times New Roman"/>
          <w:caps w:val="0"/>
        </w:rPr>
      </w:pPr>
      <w:r w:rsidRPr="00167518">
        <w:rPr>
          <w:rFonts w:ascii="Liberation Serif" w:hAnsi="Liberation Serif" w:cs="Times New Roman"/>
          <w:caps w:val="0"/>
        </w:rPr>
        <w:lastRenderedPageBreak/>
        <w:t>Р</w:t>
      </w:r>
      <w:r w:rsidR="00635160" w:rsidRPr="00167518">
        <w:rPr>
          <w:rFonts w:ascii="Liberation Serif" w:hAnsi="Liberation Serif" w:cs="Times New Roman"/>
          <w:caps w:val="0"/>
        </w:rPr>
        <w:t xml:space="preserve">аздел </w:t>
      </w:r>
      <w:r w:rsidR="008B109D" w:rsidRPr="00167518">
        <w:rPr>
          <w:rFonts w:ascii="Liberation Serif" w:hAnsi="Liberation Serif" w:cs="Times New Roman"/>
          <w:caps w:val="0"/>
        </w:rPr>
        <w:t>1. Основная часть</w:t>
      </w:r>
      <w:bookmarkEnd w:id="0"/>
    </w:p>
    <w:p w:rsidR="001A47D8" w:rsidRPr="00167518" w:rsidRDefault="001A47D8" w:rsidP="001A47D8">
      <w:pPr>
        <w:rPr>
          <w:rFonts w:ascii="Liberation Serif" w:hAnsi="Liberation Serif"/>
        </w:rPr>
      </w:pPr>
    </w:p>
    <w:p w:rsidR="008B109D" w:rsidRPr="00167518" w:rsidRDefault="00AF5547" w:rsidP="001A47D8">
      <w:pPr>
        <w:pStyle w:val="20"/>
        <w:spacing w:before="0" w:after="0"/>
        <w:rPr>
          <w:rFonts w:ascii="Liberation Serif" w:hAnsi="Liberation Serif" w:cs="Times New Roman"/>
          <w:i w:val="0"/>
          <w:sz w:val="28"/>
        </w:rPr>
      </w:pPr>
      <w:r w:rsidRPr="00167518">
        <w:rPr>
          <w:rFonts w:ascii="Liberation Serif" w:hAnsi="Liberation Serif" w:cs="Times New Roman"/>
          <w:i w:val="0"/>
          <w:iCs w:val="0"/>
          <w:sz w:val="28"/>
        </w:rPr>
        <w:t xml:space="preserve">Глава 1. </w:t>
      </w:r>
      <w:r w:rsidR="008B109D" w:rsidRPr="00167518">
        <w:rPr>
          <w:rFonts w:ascii="Liberation Serif" w:hAnsi="Liberation Serif" w:cs="Times New Roman"/>
          <w:i w:val="0"/>
          <w:sz w:val="28"/>
        </w:rPr>
        <w:t>Общие положения</w:t>
      </w:r>
    </w:p>
    <w:p w:rsidR="001A47D8" w:rsidRPr="00167518" w:rsidRDefault="001A47D8" w:rsidP="001A47D8">
      <w:pPr>
        <w:rPr>
          <w:rFonts w:ascii="Liberation Serif" w:hAnsi="Liberation Serif"/>
        </w:rPr>
      </w:pPr>
    </w:p>
    <w:p w:rsidR="00BB3857" w:rsidRPr="00167518" w:rsidRDefault="006B6DEE" w:rsidP="0014547A">
      <w:pPr>
        <w:rPr>
          <w:rFonts w:ascii="Liberation Serif" w:hAnsi="Liberation Serif" w:cs="Times New Roman"/>
          <w:sz w:val="28"/>
          <w:szCs w:val="28"/>
        </w:rPr>
      </w:pPr>
      <w:r w:rsidRPr="00167518">
        <w:rPr>
          <w:rFonts w:ascii="Liberation Serif" w:hAnsi="Liberation Serif" w:cs="Times New Roman"/>
          <w:sz w:val="28"/>
          <w:szCs w:val="28"/>
        </w:rPr>
        <w:t xml:space="preserve">1. </w:t>
      </w:r>
      <w:r w:rsidR="005B782A" w:rsidRPr="00167518">
        <w:rPr>
          <w:rFonts w:ascii="Liberation Serif" w:hAnsi="Liberation Serif" w:cs="Times New Roman"/>
          <w:sz w:val="28"/>
          <w:szCs w:val="28"/>
        </w:rPr>
        <w:t>М</w:t>
      </w:r>
      <w:r w:rsidR="00A44C56" w:rsidRPr="00167518">
        <w:rPr>
          <w:rFonts w:ascii="Liberation Serif" w:hAnsi="Liberation Serif" w:cs="Times New Roman"/>
          <w:sz w:val="28"/>
          <w:szCs w:val="28"/>
        </w:rPr>
        <w:t>естные нормативы</w:t>
      </w:r>
      <w:r w:rsidR="008B109D" w:rsidRPr="00167518">
        <w:rPr>
          <w:rFonts w:ascii="Liberation Serif" w:hAnsi="Liberation Serif" w:cs="Times New Roman"/>
          <w:sz w:val="28"/>
          <w:szCs w:val="28"/>
        </w:rPr>
        <w:t xml:space="preserve"> градостроительного проектирования </w:t>
      </w:r>
      <w:r w:rsidR="00712049" w:rsidRPr="00167518">
        <w:rPr>
          <w:rFonts w:ascii="Liberation Serif" w:hAnsi="Liberation Serif" w:cs="Times New Roman"/>
          <w:sz w:val="28"/>
          <w:szCs w:val="28"/>
        </w:rPr>
        <w:t>Каменск-Уральского городского округа</w:t>
      </w:r>
      <w:r w:rsidR="008B109D" w:rsidRPr="00167518">
        <w:rPr>
          <w:rFonts w:ascii="Liberation Serif" w:hAnsi="Liberation Serif" w:cs="Times New Roman"/>
          <w:sz w:val="28"/>
          <w:szCs w:val="28"/>
        </w:rPr>
        <w:t xml:space="preserve"> (далее – </w:t>
      </w:r>
      <w:r w:rsidR="00562256" w:rsidRPr="00167518">
        <w:rPr>
          <w:rFonts w:ascii="Liberation Serif" w:hAnsi="Liberation Serif" w:cs="Times New Roman"/>
          <w:sz w:val="28"/>
          <w:szCs w:val="28"/>
        </w:rPr>
        <w:t>М</w:t>
      </w:r>
      <w:r w:rsidR="00A44C56" w:rsidRPr="00167518">
        <w:rPr>
          <w:rFonts w:ascii="Liberation Serif" w:hAnsi="Liberation Serif" w:cs="Times New Roman"/>
          <w:sz w:val="28"/>
          <w:szCs w:val="28"/>
        </w:rPr>
        <w:t>естные нормативы</w:t>
      </w:r>
      <w:r w:rsidR="008B109D" w:rsidRPr="00167518">
        <w:rPr>
          <w:rFonts w:ascii="Liberation Serif" w:hAnsi="Liberation Serif" w:cs="Times New Roman"/>
          <w:sz w:val="28"/>
          <w:szCs w:val="28"/>
        </w:rPr>
        <w:t xml:space="preserve">) </w:t>
      </w:r>
      <w:r w:rsidR="00137CA4" w:rsidRPr="00167518">
        <w:rPr>
          <w:rFonts w:ascii="Liberation Serif" w:hAnsi="Liberation Serif" w:cs="Times New Roman"/>
          <w:sz w:val="28"/>
          <w:szCs w:val="28"/>
        </w:rPr>
        <w:t>разработаны</w:t>
      </w:r>
      <w:r w:rsidR="008B109D" w:rsidRPr="00167518">
        <w:rPr>
          <w:rFonts w:ascii="Liberation Serif" w:hAnsi="Liberation Serif" w:cs="Times New Roman"/>
          <w:sz w:val="28"/>
          <w:szCs w:val="28"/>
        </w:rPr>
        <w:t xml:space="preserve"> в рамках реализации полномочий органов местного самоуправления </w:t>
      </w:r>
      <w:r w:rsidR="00712049" w:rsidRPr="00167518">
        <w:rPr>
          <w:rFonts w:ascii="Liberation Serif" w:hAnsi="Liberation Serif" w:cs="Times New Roman"/>
          <w:sz w:val="28"/>
          <w:szCs w:val="28"/>
        </w:rPr>
        <w:t>Каменск-Уральского городского округа</w:t>
      </w:r>
      <w:r w:rsidR="008B109D" w:rsidRPr="00167518">
        <w:rPr>
          <w:rFonts w:ascii="Liberation Serif" w:hAnsi="Liberation Serif" w:cs="Times New Roman"/>
          <w:sz w:val="28"/>
          <w:szCs w:val="28"/>
        </w:rPr>
        <w:t xml:space="preserve"> в области градостроительной деятельности. </w:t>
      </w:r>
    </w:p>
    <w:p w:rsidR="008B109D" w:rsidRPr="00167518" w:rsidRDefault="006B6DEE" w:rsidP="0014547A">
      <w:pPr>
        <w:autoSpaceDE w:val="0"/>
        <w:autoSpaceDN w:val="0"/>
        <w:adjustRightInd w:val="0"/>
        <w:rPr>
          <w:rFonts w:ascii="Liberation Serif" w:hAnsi="Liberation Serif" w:cs="Liberation Serif"/>
          <w:sz w:val="28"/>
          <w:szCs w:val="28"/>
        </w:rPr>
      </w:pPr>
      <w:r w:rsidRPr="00167518">
        <w:rPr>
          <w:rFonts w:ascii="Liberation Serif" w:hAnsi="Liberation Serif" w:cs="Times New Roman"/>
          <w:sz w:val="28"/>
          <w:szCs w:val="28"/>
        </w:rPr>
        <w:t xml:space="preserve">2. </w:t>
      </w:r>
      <w:r w:rsidR="00A44C56" w:rsidRPr="00167518">
        <w:rPr>
          <w:rFonts w:ascii="Liberation Serif" w:hAnsi="Liberation Serif" w:cs="Times New Roman"/>
          <w:sz w:val="28"/>
          <w:szCs w:val="28"/>
        </w:rPr>
        <w:t>Местные нормативы</w:t>
      </w:r>
      <w:r w:rsidR="00137CA4" w:rsidRPr="00167518">
        <w:rPr>
          <w:rFonts w:ascii="Liberation Serif" w:hAnsi="Liberation Serif" w:cs="Times New Roman"/>
          <w:sz w:val="28"/>
          <w:szCs w:val="28"/>
        </w:rPr>
        <w:t>разработаны</w:t>
      </w:r>
      <w:r w:rsidR="008B109D" w:rsidRPr="00167518">
        <w:rPr>
          <w:rFonts w:ascii="Liberation Serif" w:hAnsi="Liberation Serif" w:cs="Times New Roman"/>
          <w:sz w:val="28"/>
          <w:szCs w:val="28"/>
        </w:rPr>
        <w:t xml:space="preserve"> на основании пункта 2 части 3 статьи 8, части 1 статьи 29.4 Градостроительного кодекса Российской Федерации</w:t>
      </w:r>
      <w:r w:rsidR="00BB3857" w:rsidRPr="00167518">
        <w:rPr>
          <w:rFonts w:ascii="Liberation Serif" w:hAnsi="Liberation Serif" w:cs="Times New Roman"/>
          <w:sz w:val="28"/>
          <w:szCs w:val="28"/>
        </w:rPr>
        <w:t xml:space="preserve"> (далее – Градостроительный кодекс)</w:t>
      </w:r>
      <w:r w:rsidR="008B109D" w:rsidRPr="00167518">
        <w:rPr>
          <w:rFonts w:ascii="Liberation Serif" w:hAnsi="Liberation Serif" w:cs="Times New Roman"/>
          <w:sz w:val="28"/>
          <w:szCs w:val="28"/>
        </w:rPr>
        <w:t xml:space="preserve">, пункта 26 части 1 статьи 16 Федерального закона от </w:t>
      </w:r>
      <w:r w:rsidR="007B5DBE" w:rsidRPr="00167518">
        <w:rPr>
          <w:rFonts w:ascii="Liberation Serif" w:hAnsi="Liberation Serif" w:cs="Times New Roman"/>
          <w:sz w:val="28"/>
          <w:szCs w:val="28"/>
        </w:rPr>
        <w:t xml:space="preserve">6 октября 2003 года </w:t>
      </w:r>
      <w:r w:rsidR="008B109D" w:rsidRPr="00167518">
        <w:rPr>
          <w:rFonts w:ascii="Liberation Serif" w:hAnsi="Liberation Serif" w:cs="Times New Roman"/>
          <w:sz w:val="28"/>
          <w:szCs w:val="28"/>
        </w:rPr>
        <w:t>№ 131-ФЗ «Об общих принципах организации местного самоуправления в Российской Федерации», пункта 2</w:t>
      </w:r>
      <w:r w:rsidR="007D4299" w:rsidRPr="00167518">
        <w:rPr>
          <w:rFonts w:ascii="Liberation Serif" w:hAnsi="Liberation Serif" w:cs="Times New Roman"/>
          <w:sz w:val="28"/>
          <w:szCs w:val="28"/>
        </w:rPr>
        <w:t>5</w:t>
      </w:r>
      <w:r w:rsidR="00BB3857" w:rsidRPr="00167518">
        <w:rPr>
          <w:rFonts w:ascii="Liberation Serif" w:hAnsi="Liberation Serif" w:cs="Times New Roman"/>
          <w:sz w:val="28"/>
          <w:szCs w:val="28"/>
        </w:rPr>
        <w:t>части</w:t>
      </w:r>
      <w:r w:rsidR="008B109D" w:rsidRPr="00167518">
        <w:rPr>
          <w:rFonts w:ascii="Liberation Serif" w:hAnsi="Liberation Serif" w:cs="Times New Roman"/>
          <w:sz w:val="28"/>
          <w:szCs w:val="28"/>
        </w:rPr>
        <w:t xml:space="preserve"> 1 статьи </w:t>
      </w:r>
      <w:r w:rsidR="007D4299" w:rsidRPr="00167518">
        <w:rPr>
          <w:rFonts w:ascii="Liberation Serif" w:hAnsi="Liberation Serif" w:cs="Times New Roman"/>
          <w:sz w:val="28"/>
          <w:szCs w:val="28"/>
        </w:rPr>
        <w:t>5</w:t>
      </w:r>
      <w:r w:rsidR="00D1074D" w:rsidRPr="00167518">
        <w:rPr>
          <w:rFonts w:ascii="Liberation Serif" w:hAnsi="Liberation Serif" w:cs="Times New Roman"/>
          <w:sz w:val="28"/>
          <w:szCs w:val="28"/>
        </w:rPr>
        <w:t xml:space="preserve">, абзацем девятым пункта 3 части 3 статьи 22 </w:t>
      </w:r>
      <w:r w:rsidR="008B109D" w:rsidRPr="00167518">
        <w:rPr>
          <w:rFonts w:ascii="Liberation Serif" w:hAnsi="Liberation Serif" w:cs="Times New Roman"/>
          <w:sz w:val="28"/>
          <w:szCs w:val="28"/>
        </w:rPr>
        <w:t xml:space="preserve">Устава </w:t>
      </w:r>
      <w:r w:rsidR="007D4299" w:rsidRPr="00167518">
        <w:rPr>
          <w:rFonts w:ascii="Liberation Serif" w:hAnsi="Liberation Serif" w:cs="Times New Roman"/>
          <w:sz w:val="28"/>
          <w:szCs w:val="28"/>
        </w:rPr>
        <w:t>муниципального образования Каменск-Уральский городской округ Свердловской области</w:t>
      </w:r>
      <w:r w:rsidR="006F321B" w:rsidRPr="00167518">
        <w:rPr>
          <w:rFonts w:ascii="Liberation Serif" w:hAnsi="Liberation Serif" w:cs="Times New Roman"/>
          <w:sz w:val="28"/>
          <w:szCs w:val="28"/>
        </w:rPr>
        <w:t xml:space="preserve"> (далее – Устав городского округа)</w:t>
      </w:r>
      <w:r w:rsidR="008B109D" w:rsidRPr="00167518">
        <w:rPr>
          <w:rFonts w:ascii="Liberation Serif" w:hAnsi="Liberation Serif" w:cs="Times New Roman"/>
          <w:sz w:val="28"/>
          <w:szCs w:val="28"/>
        </w:rPr>
        <w:t xml:space="preserve">, с учетом социально-демографического состава и плотности населения на территории </w:t>
      </w:r>
      <w:r w:rsidR="007B5DBE" w:rsidRPr="00167518">
        <w:rPr>
          <w:rFonts w:ascii="Liberation Serif" w:hAnsi="Liberation Serif" w:cs="Times New Roman"/>
          <w:sz w:val="28"/>
          <w:szCs w:val="28"/>
        </w:rPr>
        <w:t xml:space="preserve">Каменск-Уральского </w:t>
      </w:r>
      <w:r w:rsidR="008B109D" w:rsidRPr="00167518">
        <w:rPr>
          <w:rFonts w:ascii="Liberation Serif" w:hAnsi="Liberation Serif" w:cs="Times New Roman"/>
          <w:sz w:val="28"/>
          <w:szCs w:val="28"/>
        </w:rPr>
        <w:t>городского округа</w:t>
      </w:r>
      <w:r w:rsidR="007B5DBE" w:rsidRPr="00167518">
        <w:rPr>
          <w:rFonts w:ascii="Liberation Serif" w:hAnsi="Liberation Serif" w:cs="Times New Roman"/>
          <w:sz w:val="28"/>
          <w:szCs w:val="28"/>
        </w:rPr>
        <w:t xml:space="preserve"> (далее – городско</w:t>
      </w:r>
      <w:r w:rsidR="00495645" w:rsidRPr="00167518">
        <w:rPr>
          <w:rFonts w:ascii="Liberation Serif" w:hAnsi="Liberation Serif" w:cs="Times New Roman"/>
          <w:sz w:val="28"/>
          <w:szCs w:val="28"/>
        </w:rPr>
        <w:t>й округ</w:t>
      </w:r>
      <w:r w:rsidR="007B5DBE" w:rsidRPr="00167518">
        <w:rPr>
          <w:rFonts w:ascii="Liberation Serif" w:hAnsi="Liberation Serif" w:cs="Times New Roman"/>
          <w:sz w:val="28"/>
          <w:szCs w:val="28"/>
        </w:rPr>
        <w:t>)</w:t>
      </w:r>
      <w:r w:rsidR="008B109D" w:rsidRPr="00167518">
        <w:rPr>
          <w:rFonts w:ascii="Liberation Serif" w:hAnsi="Liberation Serif" w:cs="Times New Roman"/>
          <w:sz w:val="28"/>
          <w:szCs w:val="28"/>
        </w:rPr>
        <w:t xml:space="preserve">, </w:t>
      </w:r>
      <w:r w:rsidR="00BB3857" w:rsidRPr="00167518">
        <w:rPr>
          <w:rFonts w:ascii="Liberation Serif" w:hAnsi="Liberation Serif" w:cs="Times New Roman"/>
          <w:sz w:val="28"/>
          <w:szCs w:val="28"/>
        </w:rPr>
        <w:t>Стратегии социально-экономического развития муниципального образования город Каменск-Уральский на период до 2030 года, утвержденной решение</w:t>
      </w:r>
      <w:r w:rsidR="004B13B3" w:rsidRPr="00167518">
        <w:rPr>
          <w:rFonts w:ascii="Liberation Serif" w:hAnsi="Liberation Serif" w:cs="Times New Roman"/>
          <w:sz w:val="28"/>
          <w:szCs w:val="28"/>
        </w:rPr>
        <w:t>м</w:t>
      </w:r>
      <w:r w:rsidR="00BB3857" w:rsidRPr="00167518">
        <w:rPr>
          <w:rFonts w:ascii="Liberation Serif" w:hAnsi="Liberation Serif" w:cs="Times New Roman"/>
          <w:sz w:val="28"/>
          <w:szCs w:val="28"/>
        </w:rPr>
        <w:t xml:space="preserve"> Городской Думы города Каменска-Уральского от 21.11.2018 № 415</w:t>
      </w:r>
      <w:r w:rsidR="002E712B" w:rsidRPr="00167518">
        <w:rPr>
          <w:rFonts w:ascii="Liberation Serif" w:hAnsi="Liberation Serif" w:cs="Liberation Serif"/>
          <w:sz w:val="28"/>
          <w:szCs w:val="28"/>
        </w:rPr>
        <w:t>«Об утверждении Стратегии социально-экономического развития муниципального образования город Каменск-Уральский на период до 2030 года»</w:t>
      </w:r>
      <w:r w:rsidR="004567A9" w:rsidRPr="00167518">
        <w:rPr>
          <w:rFonts w:ascii="Liberation Serif" w:hAnsi="Liberation Serif" w:cs="Liberation Serif"/>
          <w:sz w:val="28"/>
          <w:szCs w:val="28"/>
        </w:rPr>
        <w:t xml:space="preserve"> (далее</w:t>
      </w:r>
      <w:r w:rsidR="00014B1C" w:rsidRPr="00167518">
        <w:rPr>
          <w:rFonts w:ascii="Liberation Serif" w:hAnsi="Liberation Serif" w:cs="Liberation Serif"/>
          <w:sz w:val="28"/>
          <w:szCs w:val="28"/>
        </w:rPr>
        <w:t xml:space="preserve"> также</w:t>
      </w:r>
      <w:r w:rsidR="004567A9" w:rsidRPr="00167518">
        <w:rPr>
          <w:rFonts w:ascii="Liberation Serif" w:hAnsi="Liberation Serif" w:cs="Times New Roman"/>
          <w:sz w:val="28"/>
          <w:szCs w:val="28"/>
        </w:rPr>
        <w:t xml:space="preserve">– </w:t>
      </w:r>
      <w:r w:rsidR="004567A9" w:rsidRPr="00167518">
        <w:rPr>
          <w:rFonts w:ascii="Liberation Serif" w:hAnsi="Liberation Serif" w:cs="Liberation Serif"/>
          <w:sz w:val="28"/>
          <w:szCs w:val="28"/>
        </w:rPr>
        <w:t>Стратегия социально-экономического развития)</w:t>
      </w:r>
      <w:r w:rsidR="008B109D" w:rsidRPr="00167518">
        <w:rPr>
          <w:rFonts w:ascii="Liberation Serif" w:hAnsi="Liberation Serif" w:cs="Times New Roman"/>
          <w:sz w:val="28"/>
          <w:szCs w:val="28"/>
        </w:rPr>
        <w:t xml:space="preserve">, предложений органов местного самоуправления </w:t>
      </w:r>
      <w:r w:rsidR="00BB3857" w:rsidRPr="00167518">
        <w:rPr>
          <w:rFonts w:ascii="Liberation Serif" w:hAnsi="Liberation Serif" w:cs="Times New Roman"/>
          <w:sz w:val="28"/>
          <w:szCs w:val="28"/>
        </w:rPr>
        <w:t xml:space="preserve">городского округа </w:t>
      </w:r>
      <w:r w:rsidR="008B109D" w:rsidRPr="00167518">
        <w:rPr>
          <w:rFonts w:ascii="Liberation Serif" w:hAnsi="Liberation Serif" w:cs="Times New Roman"/>
          <w:sz w:val="28"/>
          <w:szCs w:val="28"/>
        </w:rPr>
        <w:t xml:space="preserve">и заинтересованных лиц с соблюдением норм региональных нормативов градостроительного проектирования Свердловской области, утвержденных приказом Министерства строительства и развития инфраструктуры Свердловской области от 01.08.2023 № 435-П </w:t>
      </w:r>
      <w:r w:rsidR="003D4495" w:rsidRPr="00167518">
        <w:rPr>
          <w:rFonts w:ascii="Liberation Serif" w:hAnsi="Liberation Serif" w:cs="Liberation Serif"/>
          <w:sz w:val="28"/>
          <w:szCs w:val="28"/>
        </w:rPr>
        <w:t>«Об утверждении региональных нормативов градостроительного проектирования Свердловской области»</w:t>
      </w:r>
      <w:r w:rsidR="008B109D" w:rsidRPr="00167518">
        <w:rPr>
          <w:rFonts w:ascii="Liberation Serif" w:hAnsi="Liberation Serif" w:cs="Times New Roman"/>
          <w:sz w:val="28"/>
          <w:szCs w:val="28"/>
        </w:rPr>
        <w:t xml:space="preserve">(далее – </w:t>
      </w:r>
      <w:r w:rsidR="00562256" w:rsidRPr="00167518">
        <w:rPr>
          <w:rFonts w:ascii="Liberation Serif" w:hAnsi="Liberation Serif" w:cs="Times New Roman"/>
          <w:sz w:val="28"/>
          <w:szCs w:val="28"/>
        </w:rPr>
        <w:t>Региональные нормативы</w:t>
      </w:r>
      <w:r w:rsidR="008B109D" w:rsidRPr="00167518">
        <w:rPr>
          <w:rFonts w:ascii="Liberation Serif" w:hAnsi="Liberation Serif" w:cs="Times New Roman"/>
          <w:sz w:val="28"/>
          <w:szCs w:val="28"/>
        </w:rPr>
        <w:t>).</w:t>
      </w:r>
    </w:p>
    <w:p w:rsidR="008B109D" w:rsidRPr="00167518" w:rsidRDefault="00721EEA" w:rsidP="0014547A">
      <w:pPr>
        <w:rPr>
          <w:rFonts w:ascii="Liberation Serif" w:hAnsi="Liberation Serif" w:cs="Times New Roman"/>
          <w:sz w:val="28"/>
          <w:szCs w:val="28"/>
        </w:rPr>
      </w:pPr>
      <w:r w:rsidRPr="00167518">
        <w:rPr>
          <w:rFonts w:ascii="Liberation Serif" w:hAnsi="Liberation Serif" w:cs="Times New Roman"/>
          <w:sz w:val="28"/>
          <w:szCs w:val="28"/>
        </w:rPr>
        <w:t>3</w:t>
      </w:r>
      <w:r w:rsidR="006B6DEE" w:rsidRPr="00167518">
        <w:rPr>
          <w:rFonts w:ascii="Liberation Serif" w:hAnsi="Liberation Serif" w:cs="Times New Roman"/>
          <w:sz w:val="28"/>
          <w:szCs w:val="28"/>
        </w:rPr>
        <w:t xml:space="preserve">. </w:t>
      </w:r>
      <w:r w:rsidR="00A44C56" w:rsidRPr="00167518">
        <w:rPr>
          <w:rFonts w:ascii="Liberation Serif" w:hAnsi="Liberation Serif" w:cs="Times New Roman"/>
          <w:sz w:val="28"/>
          <w:szCs w:val="28"/>
        </w:rPr>
        <w:t>Местные нормативы</w:t>
      </w:r>
      <w:r w:rsidR="008B109D" w:rsidRPr="00167518">
        <w:rPr>
          <w:rFonts w:ascii="Liberation Serif" w:hAnsi="Liberation Serif" w:cs="Times New Roman"/>
          <w:sz w:val="28"/>
          <w:szCs w:val="28"/>
        </w:rPr>
        <w:t xml:space="preserve"> устанавливают совокупность расчетных показателей минимально допустимого уровня обеспеченности объектами местного значения городского округа, относящимися к областям, указанным в </w:t>
      </w:r>
      <w:hyperlink r:id="rId9" w:anchor="dst101686" w:history="1">
        <w:r w:rsidR="008B109D" w:rsidRPr="00167518">
          <w:rPr>
            <w:rFonts w:ascii="Liberation Serif" w:hAnsi="Liberation Serif" w:cs="Times New Roman"/>
            <w:sz w:val="28"/>
            <w:szCs w:val="28"/>
          </w:rPr>
          <w:t>пункте 1 части 5 статьи 23</w:t>
        </w:r>
      </w:hyperlink>
      <w:r w:rsidR="008B109D" w:rsidRPr="00167518">
        <w:rPr>
          <w:rFonts w:ascii="Liberation Serif" w:hAnsi="Liberation Serif" w:cs="Times New Roman"/>
          <w:sz w:val="28"/>
          <w:szCs w:val="28"/>
        </w:rPr>
        <w:t xml:space="preserve"> Градостроительного кодекса, объектами </w:t>
      </w:r>
      <w:hyperlink r:id="rId10" w:anchor="dst100009" w:history="1">
        <w:r w:rsidR="008B109D" w:rsidRPr="00167518">
          <w:rPr>
            <w:rFonts w:ascii="Liberation Serif" w:hAnsi="Liberation Serif" w:cs="Times New Roman"/>
            <w:sz w:val="28"/>
            <w:szCs w:val="28"/>
          </w:rPr>
          <w:t>благоустройства</w:t>
        </w:r>
      </w:hyperlink>
      <w:r w:rsidR="008B109D" w:rsidRPr="00167518">
        <w:rPr>
          <w:rFonts w:ascii="Liberation Serif" w:hAnsi="Liberation Serif" w:cs="Times New Roman"/>
          <w:sz w:val="28"/>
          <w:szCs w:val="28"/>
        </w:rPr>
        <w:t xml:space="preserve"> территории, иными объектами местного значения городского округа и расчетных показателей максимально допустимого уровня территориальной доступности таких объектов для населения городского округа.</w:t>
      </w:r>
    </w:p>
    <w:p w:rsidR="008B109D" w:rsidRPr="00167518" w:rsidRDefault="00721EEA" w:rsidP="0014547A">
      <w:pPr>
        <w:rPr>
          <w:rFonts w:ascii="Liberation Serif" w:hAnsi="Liberation Serif" w:cs="Times New Roman"/>
          <w:sz w:val="28"/>
          <w:szCs w:val="28"/>
        </w:rPr>
      </w:pPr>
      <w:r w:rsidRPr="00167518">
        <w:rPr>
          <w:rFonts w:ascii="Liberation Serif" w:hAnsi="Liberation Serif" w:cs="Times New Roman"/>
          <w:sz w:val="28"/>
          <w:szCs w:val="28"/>
        </w:rPr>
        <w:t>4</w:t>
      </w:r>
      <w:r w:rsidR="006B6DEE" w:rsidRPr="00167518">
        <w:rPr>
          <w:rFonts w:ascii="Liberation Serif" w:hAnsi="Liberation Serif" w:cs="Times New Roman"/>
          <w:sz w:val="28"/>
          <w:szCs w:val="28"/>
        </w:rPr>
        <w:t xml:space="preserve">. </w:t>
      </w:r>
      <w:r w:rsidR="008B109D" w:rsidRPr="00167518">
        <w:rPr>
          <w:rFonts w:ascii="Liberation Serif" w:hAnsi="Liberation Serif" w:cs="Times New Roman"/>
          <w:sz w:val="28"/>
          <w:szCs w:val="28"/>
        </w:rPr>
        <w:t>Объектами местного значения городского округа являются объекты капитального строительства, иные объекты, территории, которые необходимы для осуществления органами местного самоуправления городского округа полномочий по вопросам местного значения и переданных государственных полномочий в соответствии с федеральными законами, закон</w:t>
      </w:r>
      <w:r w:rsidR="0090436E" w:rsidRPr="00167518">
        <w:rPr>
          <w:rFonts w:ascii="Liberation Serif" w:hAnsi="Liberation Serif" w:cs="Times New Roman"/>
          <w:sz w:val="28"/>
          <w:szCs w:val="28"/>
        </w:rPr>
        <w:t xml:space="preserve">ами </w:t>
      </w:r>
      <w:r w:rsidR="008B109D" w:rsidRPr="00167518">
        <w:rPr>
          <w:rFonts w:ascii="Liberation Serif" w:hAnsi="Liberation Serif" w:cs="Times New Roman"/>
          <w:sz w:val="28"/>
          <w:szCs w:val="28"/>
        </w:rPr>
        <w:t xml:space="preserve">Свердловской области, </w:t>
      </w:r>
      <w:r w:rsidR="007739A5" w:rsidRPr="00167518">
        <w:rPr>
          <w:rFonts w:ascii="Liberation Serif" w:hAnsi="Liberation Serif" w:cs="Times New Roman"/>
          <w:sz w:val="28"/>
          <w:szCs w:val="28"/>
        </w:rPr>
        <w:t>У</w:t>
      </w:r>
      <w:r w:rsidR="008B109D" w:rsidRPr="00167518">
        <w:rPr>
          <w:rFonts w:ascii="Liberation Serif" w:hAnsi="Liberation Serif" w:cs="Times New Roman"/>
          <w:sz w:val="28"/>
          <w:szCs w:val="28"/>
        </w:rPr>
        <w:t>ставом городского округа и оказывают существенное влияние на социально-экономическое развитие городского округа.</w:t>
      </w:r>
    </w:p>
    <w:p w:rsidR="008B109D" w:rsidRPr="00167518" w:rsidRDefault="00721EEA" w:rsidP="0014547A">
      <w:pPr>
        <w:tabs>
          <w:tab w:val="left" w:pos="993"/>
        </w:tabs>
        <w:rPr>
          <w:rFonts w:ascii="Liberation Serif" w:hAnsi="Liberation Serif" w:cs="Times New Roman"/>
          <w:sz w:val="28"/>
          <w:szCs w:val="28"/>
        </w:rPr>
      </w:pPr>
      <w:r w:rsidRPr="00167518">
        <w:rPr>
          <w:rFonts w:ascii="Liberation Serif" w:hAnsi="Liberation Serif" w:cs="Times New Roman"/>
          <w:sz w:val="28"/>
          <w:szCs w:val="28"/>
        </w:rPr>
        <w:t>5</w:t>
      </w:r>
      <w:r w:rsidR="006B6DEE" w:rsidRPr="00167518">
        <w:rPr>
          <w:rFonts w:ascii="Liberation Serif" w:hAnsi="Liberation Serif" w:cs="Times New Roman"/>
          <w:sz w:val="28"/>
          <w:szCs w:val="28"/>
        </w:rPr>
        <w:t xml:space="preserve">. </w:t>
      </w:r>
      <w:r w:rsidR="00A44C56" w:rsidRPr="00167518">
        <w:rPr>
          <w:rFonts w:ascii="Liberation Serif" w:hAnsi="Liberation Serif" w:cs="Times New Roman"/>
          <w:sz w:val="28"/>
          <w:szCs w:val="28"/>
        </w:rPr>
        <w:t>Местные нормативы</w:t>
      </w:r>
      <w:r w:rsidR="008B109D" w:rsidRPr="00167518">
        <w:rPr>
          <w:rFonts w:ascii="Liberation Serif" w:hAnsi="Liberation Serif" w:cs="Times New Roman"/>
          <w:sz w:val="28"/>
          <w:szCs w:val="28"/>
        </w:rPr>
        <w:t xml:space="preserve"> обеспечивают согласованность решений стратегического планирования и градостроительного проектирования, </w:t>
      </w:r>
      <w:r w:rsidR="008B109D" w:rsidRPr="00167518">
        <w:rPr>
          <w:rFonts w:ascii="Liberation Serif" w:hAnsi="Liberation Serif" w:cs="Times New Roman"/>
          <w:sz w:val="28"/>
          <w:szCs w:val="28"/>
        </w:rPr>
        <w:lastRenderedPageBreak/>
        <w:t>определяют зависимость между показателями социально-экономического развития и показателями пространственного развития территори</w:t>
      </w:r>
      <w:r w:rsidR="003D5292" w:rsidRPr="00167518">
        <w:rPr>
          <w:rFonts w:ascii="Liberation Serif" w:hAnsi="Liberation Serif" w:cs="Times New Roman"/>
          <w:sz w:val="28"/>
          <w:szCs w:val="28"/>
        </w:rPr>
        <w:t>и городского округа</w:t>
      </w:r>
      <w:r w:rsidR="008B109D" w:rsidRPr="00167518">
        <w:rPr>
          <w:rFonts w:ascii="Liberation Serif" w:hAnsi="Liberation Serif" w:cs="Times New Roman"/>
          <w:sz w:val="28"/>
          <w:szCs w:val="28"/>
        </w:rPr>
        <w:t>.</w:t>
      </w:r>
    </w:p>
    <w:p w:rsidR="008B109D" w:rsidRPr="00167518" w:rsidRDefault="00721EEA" w:rsidP="0014547A">
      <w:pPr>
        <w:autoSpaceDE w:val="0"/>
        <w:autoSpaceDN w:val="0"/>
        <w:adjustRightInd w:val="0"/>
        <w:rPr>
          <w:rFonts w:ascii="Liberation Serif" w:hAnsi="Liberation Serif" w:cs="Liberation Serif"/>
          <w:sz w:val="28"/>
          <w:szCs w:val="28"/>
        </w:rPr>
      </w:pPr>
      <w:r w:rsidRPr="00167518">
        <w:rPr>
          <w:rFonts w:ascii="Liberation Serif" w:hAnsi="Liberation Serif"/>
          <w:sz w:val="28"/>
          <w:szCs w:val="28"/>
        </w:rPr>
        <w:t>6</w:t>
      </w:r>
      <w:r w:rsidR="006B6DEE" w:rsidRPr="00167518">
        <w:rPr>
          <w:rFonts w:ascii="Liberation Serif" w:hAnsi="Liberation Serif"/>
          <w:sz w:val="28"/>
          <w:szCs w:val="28"/>
        </w:rPr>
        <w:t xml:space="preserve">. </w:t>
      </w:r>
      <w:r w:rsidR="008B109D" w:rsidRPr="00167518">
        <w:rPr>
          <w:rFonts w:ascii="Liberation Serif" w:hAnsi="Liberation Serif"/>
          <w:sz w:val="28"/>
          <w:szCs w:val="28"/>
        </w:rPr>
        <w:t xml:space="preserve">При разработке </w:t>
      </w:r>
      <w:r w:rsidR="00562256" w:rsidRPr="00167518">
        <w:rPr>
          <w:rFonts w:ascii="Liberation Serif" w:hAnsi="Liberation Serif"/>
          <w:sz w:val="28"/>
          <w:szCs w:val="28"/>
        </w:rPr>
        <w:t xml:space="preserve">Местных нормативов </w:t>
      </w:r>
      <w:r w:rsidR="008B109D" w:rsidRPr="00167518">
        <w:rPr>
          <w:rFonts w:ascii="Liberation Serif" w:hAnsi="Liberation Serif"/>
          <w:sz w:val="28"/>
          <w:szCs w:val="28"/>
        </w:rPr>
        <w:t>были использованы Методические рекомендации по подготовке нормативов градостроительного проектирования, утвержденные приказом Министерства экономического развития Российской Федерации от 15.02.2021 № 71</w:t>
      </w:r>
      <w:r w:rsidR="00AF630D" w:rsidRPr="00167518">
        <w:rPr>
          <w:rFonts w:ascii="Liberation Serif" w:hAnsi="Liberation Serif" w:cs="Liberation Serif"/>
          <w:sz w:val="28"/>
          <w:szCs w:val="28"/>
        </w:rPr>
        <w:t xml:space="preserve"> «Об утверждении Методических рекомендаций по подготовке нормативов градостроительного проектирования»</w:t>
      </w:r>
      <w:r w:rsidR="008B109D" w:rsidRPr="00167518">
        <w:rPr>
          <w:rFonts w:ascii="Liberation Serif" w:hAnsi="Liberation Serif"/>
          <w:sz w:val="28"/>
          <w:szCs w:val="28"/>
        </w:rPr>
        <w:t>, отраслевые методические рекомендаци</w:t>
      </w:r>
      <w:r w:rsidR="007739A5" w:rsidRPr="00167518">
        <w:rPr>
          <w:rFonts w:ascii="Liberation Serif" w:hAnsi="Liberation Serif"/>
          <w:sz w:val="28"/>
          <w:szCs w:val="28"/>
        </w:rPr>
        <w:t>и</w:t>
      </w:r>
      <w:r w:rsidR="008B109D" w:rsidRPr="00167518">
        <w:rPr>
          <w:rFonts w:ascii="Liberation Serif" w:hAnsi="Liberation Serif"/>
          <w:sz w:val="28"/>
          <w:szCs w:val="28"/>
        </w:rPr>
        <w:t xml:space="preserve"> федеральных органов исполнительной власти по планированию развития сети инфраструктурных объектов, регламентирующих общие правила расчета нормативов ресурсной обеспеченности населения объектами.</w:t>
      </w:r>
    </w:p>
    <w:p w:rsidR="008B109D" w:rsidRPr="00167518" w:rsidRDefault="00721EEA" w:rsidP="0014547A">
      <w:pPr>
        <w:pStyle w:val="affff"/>
        <w:spacing w:before="0" w:after="0"/>
        <w:ind w:firstLine="709"/>
        <w:rPr>
          <w:rFonts w:ascii="Liberation Serif" w:hAnsi="Liberation Serif"/>
          <w:sz w:val="28"/>
          <w:szCs w:val="28"/>
        </w:rPr>
      </w:pPr>
      <w:r w:rsidRPr="00167518">
        <w:rPr>
          <w:rFonts w:ascii="Liberation Serif" w:hAnsi="Liberation Serif"/>
          <w:sz w:val="28"/>
          <w:szCs w:val="28"/>
        </w:rPr>
        <w:t>7</w:t>
      </w:r>
      <w:r w:rsidR="006B6DEE" w:rsidRPr="00167518">
        <w:rPr>
          <w:rFonts w:ascii="Liberation Serif" w:hAnsi="Liberation Serif"/>
          <w:sz w:val="28"/>
          <w:szCs w:val="28"/>
        </w:rPr>
        <w:t xml:space="preserve">. </w:t>
      </w:r>
      <w:r w:rsidR="008B109D" w:rsidRPr="00167518">
        <w:rPr>
          <w:rFonts w:ascii="Liberation Serif" w:hAnsi="Liberation Serif"/>
          <w:sz w:val="28"/>
          <w:szCs w:val="28"/>
        </w:rPr>
        <w:t>Расчетные показатели минимально допустимого уровня обеспеченности объектами местного значения являются количественной характеристикой системы указанных объектов и выражены в виде:</w:t>
      </w:r>
    </w:p>
    <w:p w:rsidR="008B109D" w:rsidRPr="00167518" w:rsidRDefault="008B109D" w:rsidP="0014547A">
      <w:pPr>
        <w:pStyle w:val="affff"/>
        <w:spacing w:before="0" w:after="0"/>
        <w:ind w:firstLine="709"/>
        <w:rPr>
          <w:rFonts w:ascii="Liberation Serif" w:hAnsi="Liberation Serif"/>
          <w:sz w:val="28"/>
          <w:szCs w:val="28"/>
        </w:rPr>
      </w:pPr>
      <w:r w:rsidRPr="00167518">
        <w:rPr>
          <w:rFonts w:ascii="Liberation Serif" w:hAnsi="Liberation Serif"/>
          <w:sz w:val="28"/>
          <w:szCs w:val="28"/>
        </w:rPr>
        <w:t xml:space="preserve">удельной мощности какого-либо вида инфраструктуры, приходящейся на единицу населения или единицу площади; в отдельных случаях показатель обеспеченности населения объектами выражен отношением количества объектов определенного типа к территории </w:t>
      </w:r>
      <w:r w:rsidR="00562256" w:rsidRPr="00167518">
        <w:rPr>
          <w:rFonts w:ascii="Liberation Serif" w:hAnsi="Liberation Serif"/>
          <w:sz w:val="28"/>
          <w:szCs w:val="28"/>
        </w:rPr>
        <w:t>городского округа</w:t>
      </w:r>
      <w:r w:rsidRPr="00167518">
        <w:rPr>
          <w:rFonts w:ascii="Liberation Serif" w:hAnsi="Liberation Serif"/>
          <w:sz w:val="28"/>
          <w:szCs w:val="28"/>
        </w:rPr>
        <w:t xml:space="preserve">;  </w:t>
      </w:r>
    </w:p>
    <w:p w:rsidR="008B109D" w:rsidRPr="00167518" w:rsidRDefault="008B109D" w:rsidP="0014547A">
      <w:pPr>
        <w:pStyle w:val="affff"/>
        <w:spacing w:before="0" w:after="0"/>
        <w:ind w:firstLine="709"/>
        <w:rPr>
          <w:rFonts w:ascii="Liberation Serif" w:hAnsi="Liberation Serif"/>
          <w:sz w:val="28"/>
          <w:szCs w:val="28"/>
        </w:rPr>
      </w:pPr>
      <w:r w:rsidRPr="00167518">
        <w:rPr>
          <w:rFonts w:ascii="Liberation Serif" w:hAnsi="Liberation Serif"/>
          <w:sz w:val="28"/>
          <w:szCs w:val="28"/>
        </w:rPr>
        <w:t>удельного размера земельного участка, приходящегося на единицу мощности объекта определенного вида;</w:t>
      </w:r>
    </w:p>
    <w:p w:rsidR="008B109D" w:rsidRPr="00167518" w:rsidRDefault="008B109D" w:rsidP="0014547A">
      <w:pPr>
        <w:pStyle w:val="affff"/>
        <w:spacing w:before="0" w:after="0"/>
        <w:ind w:firstLine="709"/>
        <w:rPr>
          <w:rFonts w:ascii="Liberation Serif" w:hAnsi="Liberation Serif"/>
          <w:sz w:val="28"/>
          <w:szCs w:val="28"/>
        </w:rPr>
      </w:pPr>
      <w:r w:rsidRPr="00167518">
        <w:rPr>
          <w:rFonts w:ascii="Liberation Serif" w:hAnsi="Liberation Serif"/>
          <w:sz w:val="28"/>
          <w:szCs w:val="28"/>
        </w:rPr>
        <w:t>интенсивности использования территории.</w:t>
      </w:r>
    </w:p>
    <w:p w:rsidR="008B109D" w:rsidRPr="00167518" w:rsidRDefault="00B14285" w:rsidP="0014547A">
      <w:pPr>
        <w:pStyle w:val="affff"/>
        <w:spacing w:before="0" w:after="0"/>
        <w:ind w:firstLine="709"/>
        <w:rPr>
          <w:rFonts w:ascii="Liberation Serif" w:hAnsi="Liberation Serif"/>
          <w:sz w:val="28"/>
          <w:szCs w:val="28"/>
        </w:rPr>
      </w:pPr>
      <w:r w:rsidRPr="00167518">
        <w:rPr>
          <w:rFonts w:ascii="Liberation Serif" w:hAnsi="Liberation Serif"/>
          <w:sz w:val="28"/>
          <w:szCs w:val="28"/>
        </w:rPr>
        <w:t>8</w:t>
      </w:r>
      <w:r w:rsidR="006B6DEE" w:rsidRPr="00167518">
        <w:rPr>
          <w:rFonts w:ascii="Liberation Serif" w:hAnsi="Liberation Serif"/>
          <w:sz w:val="28"/>
          <w:szCs w:val="28"/>
        </w:rPr>
        <w:t xml:space="preserve">. </w:t>
      </w:r>
      <w:r w:rsidR="008B109D" w:rsidRPr="00167518">
        <w:rPr>
          <w:rFonts w:ascii="Liberation Serif" w:hAnsi="Liberation Serif"/>
          <w:sz w:val="28"/>
          <w:szCs w:val="28"/>
        </w:rPr>
        <w:t>Расчетные показатели максимально допустимого уровня территориальной доступности объектов местного значения являются пространственной характеристикой системы указанных объектов и выражены в виде пешеходной и транспортной доступности.</w:t>
      </w:r>
    </w:p>
    <w:p w:rsidR="008B109D" w:rsidRPr="00167518" w:rsidRDefault="008B109D" w:rsidP="0014547A">
      <w:pPr>
        <w:pStyle w:val="affff"/>
        <w:spacing w:before="0" w:after="0"/>
        <w:ind w:firstLine="709"/>
        <w:rPr>
          <w:rFonts w:ascii="Liberation Serif" w:hAnsi="Liberation Serif"/>
          <w:sz w:val="28"/>
          <w:szCs w:val="28"/>
        </w:rPr>
      </w:pPr>
      <w:r w:rsidRPr="00167518">
        <w:rPr>
          <w:rFonts w:ascii="Liberation Serif" w:hAnsi="Liberation Serif"/>
          <w:sz w:val="28"/>
          <w:szCs w:val="28"/>
        </w:rPr>
        <w:t>Значения расчетных показателей установлены с учетом фактической доступности и уровня обеспеченности населения инфраструктурными объектами.</w:t>
      </w:r>
    </w:p>
    <w:p w:rsidR="008B109D" w:rsidRPr="00167518" w:rsidRDefault="008B109D" w:rsidP="0014547A">
      <w:pPr>
        <w:rPr>
          <w:rFonts w:ascii="Liberation Serif" w:hAnsi="Liberation Serif" w:cs="Times New Roman"/>
          <w:sz w:val="28"/>
          <w:szCs w:val="28"/>
        </w:rPr>
      </w:pPr>
      <w:r w:rsidRPr="00167518">
        <w:rPr>
          <w:rFonts w:ascii="Liberation Serif" w:hAnsi="Liberation Serif" w:cs="Times New Roman"/>
          <w:sz w:val="28"/>
          <w:szCs w:val="28"/>
        </w:rPr>
        <w:t xml:space="preserve">Дифференцированный подход к нормированию значений расчетных показателей на территории </w:t>
      </w:r>
      <w:r w:rsidR="00712049" w:rsidRPr="00167518">
        <w:rPr>
          <w:rFonts w:ascii="Liberation Serif" w:hAnsi="Liberation Serif" w:cs="Times New Roman"/>
          <w:sz w:val="28"/>
          <w:szCs w:val="28"/>
        </w:rPr>
        <w:t>городского округа</w:t>
      </w:r>
      <w:r w:rsidRPr="00167518">
        <w:rPr>
          <w:rFonts w:ascii="Liberation Serif" w:hAnsi="Liberation Serif" w:cs="Times New Roman"/>
          <w:sz w:val="28"/>
          <w:szCs w:val="28"/>
        </w:rPr>
        <w:t xml:space="preserve"> базируется на принципах дифференциации, принятых в </w:t>
      </w:r>
      <w:r w:rsidR="00CB684C" w:rsidRPr="00167518">
        <w:rPr>
          <w:rFonts w:ascii="Liberation Serif" w:hAnsi="Liberation Serif" w:cs="Times New Roman"/>
          <w:sz w:val="28"/>
          <w:szCs w:val="28"/>
        </w:rPr>
        <w:t>Региональных нормативах</w:t>
      </w:r>
      <w:r w:rsidRPr="00167518">
        <w:rPr>
          <w:rFonts w:ascii="Liberation Serif" w:hAnsi="Liberation Serif" w:cs="Times New Roman"/>
          <w:sz w:val="28"/>
          <w:szCs w:val="28"/>
        </w:rPr>
        <w:t xml:space="preserve">. </w:t>
      </w:r>
    </w:p>
    <w:p w:rsidR="008B109D" w:rsidRPr="00167518" w:rsidRDefault="00721EEA" w:rsidP="0014547A">
      <w:pPr>
        <w:rPr>
          <w:rFonts w:ascii="Liberation Serif" w:hAnsi="Liberation Serif" w:cs="Times New Roman"/>
          <w:sz w:val="28"/>
          <w:szCs w:val="28"/>
        </w:rPr>
      </w:pPr>
      <w:r w:rsidRPr="00167518">
        <w:rPr>
          <w:rFonts w:ascii="Liberation Serif" w:hAnsi="Liberation Serif" w:cs="Times New Roman"/>
          <w:sz w:val="28"/>
          <w:szCs w:val="28"/>
        </w:rPr>
        <w:t>9</w:t>
      </w:r>
      <w:r w:rsidR="006B6DEE" w:rsidRPr="00167518">
        <w:rPr>
          <w:rFonts w:ascii="Liberation Serif" w:hAnsi="Liberation Serif" w:cs="Times New Roman"/>
          <w:sz w:val="28"/>
          <w:szCs w:val="28"/>
        </w:rPr>
        <w:t xml:space="preserve">. </w:t>
      </w:r>
      <w:r w:rsidR="00CB684C" w:rsidRPr="00167518">
        <w:rPr>
          <w:rFonts w:ascii="Liberation Serif" w:hAnsi="Liberation Serif" w:cs="Times New Roman"/>
          <w:sz w:val="28"/>
          <w:szCs w:val="28"/>
        </w:rPr>
        <w:t>М</w:t>
      </w:r>
      <w:r w:rsidR="00A44C56" w:rsidRPr="00167518">
        <w:rPr>
          <w:rFonts w:ascii="Liberation Serif" w:hAnsi="Liberation Serif" w:cs="Times New Roman"/>
          <w:sz w:val="28"/>
          <w:szCs w:val="28"/>
        </w:rPr>
        <w:t>естные нормативы</w:t>
      </w:r>
      <w:r w:rsidR="008B109D" w:rsidRPr="00167518">
        <w:rPr>
          <w:rFonts w:ascii="Liberation Serif" w:hAnsi="Liberation Serif" w:cs="Times New Roman"/>
          <w:sz w:val="28"/>
          <w:szCs w:val="28"/>
        </w:rPr>
        <w:t xml:space="preserve"> включают в себя:</w:t>
      </w:r>
    </w:p>
    <w:p w:rsidR="008B109D" w:rsidRPr="00167518" w:rsidRDefault="008B109D" w:rsidP="0014547A">
      <w:pPr>
        <w:rPr>
          <w:rFonts w:ascii="Liberation Serif" w:hAnsi="Liberation Serif" w:cs="Times New Roman"/>
          <w:sz w:val="28"/>
          <w:szCs w:val="28"/>
        </w:rPr>
      </w:pPr>
      <w:r w:rsidRPr="00167518">
        <w:rPr>
          <w:rFonts w:ascii="Liberation Serif" w:hAnsi="Liberation Serif" w:cs="Times New Roman"/>
          <w:sz w:val="28"/>
          <w:szCs w:val="28"/>
        </w:rPr>
        <w:t xml:space="preserve">основную часть, устанавливающую расчетные показатели, предусмотренные </w:t>
      </w:r>
      <w:hyperlink r:id="rId11" w:anchor="BSM0PG" w:history="1">
        <w:r w:rsidRPr="00167518">
          <w:rPr>
            <w:rFonts w:ascii="Liberation Serif" w:hAnsi="Liberation Serif" w:cs="Times New Roman"/>
            <w:sz w:val="28"/>
            <w:szCs w:val="28"/>
          </w:rPr>
          <w:t xml:space="preserve">частями </w:t>
        </w:r>
      </w:hyperlink>
      <w:hyperlink r:id="rId12" w:anchor="BSQ0PI" w:history="1">
        <w:r w:rsidRPr="00167518">
          <w:rPr>
            <w:rFonts w:ascii="Liberation Serif" w:hAnsi="Liberation Serif" w:cs="Times New Roman"/>
            <w:sz w:val="28"/>
            <w:szCs w:val="28"/>
          </w:rPr>
          <w:t>4, 4.1 статьи</w:t>
        </w:r>
      </w:hyperlink>
      <w:r w:rsidRPr="00167518">
        <w:rPr>
          <w:rFonts w:ascii="Liberation Serif" w:hAnsi="Liberation Serif" w:cs="Times New Roman"/>
          <w:sz w:val="28"/>
          <w:szCs w:val="28"/>
        </w:rPr>
        <w:t xml:space="preserve"> 29.2 Градостроительного кодекса (</w:t>
      </w:r>
      <w:r w:rsidR="008A55A8" w:rsidRPr="00167518">
        <w:rPr>
          <w:rFonts w:ascii="Liberation Serif" w:hAnsi="Liberation Serif" w:cs="Times New Roman"/>
          <w:sz w:val="28"/>
          <w:szCs w:val="28"/>
        </w:rPr>
        <w:t>Р</w:t>
      </w:r>
      <w:r w:rsidR="006B6DEE" w:rsidRPr="00167518">
        <w:rPr>
          <w:rFonts w:ascii="Liberation Serif" w:hAnsi="Liberation Serif" w:cs="Times New Roman"/>
          <w:sz w:val="28"/>
          <w:szCs w:val="28"/>
        </w:rPr>
        <w:t>аздел</w:t>
      </w:r>
      <w:r w:rsidRPr="00167518">
        <w:rPr>
          <w:rFonts w:ascii="Liberation Serif" w:hAnsi="Liberation Serif" w:cs="Times New Roman"/>
          <w:sz w:val="28"/>
          <w:szCs w:val="28"/>
        </w:rPr>
        <w:t xml:space="preserve"> 1);</w:t>
      </w:r>
    </w:p>
    <w:p w:rsidR="008B109D" w:rsidRPr="00167518" w:rsidRDefault="008B109D" w:rsidP="0014547A">
      <w:pPr>
        <w:rPr>
          <w:rFonts w:ascii="Liberation Serif" w:hAnsi="Liberation Serif" w:cs="Times New Roman"/>
          <w:sz w:val="28"/>
          <w:szCs w:val="28"/>
        </w:rPr>
      </w:pPr>
      <w:r w:rsidRPr="00167518">
        <w:rPr>
          <w:rFonts w:ascii="Liberation Serif" w:hAnsi="Liberation Serif" w:cs="Times New Roman"/>
          <w:sz w:val="28"/>
          <w:szCs w:val="28"/>
        </w:rPr>
        <w:t xml:space="preserve">материалы по обоснованию расчетных показателей, содержащихся в основной части </w:t>
      </w:r>
      <w:r w:rsidR="0031372F" w:rsidRPr="00167518">
        <w:rPr>
          <w:rFonts w:ascii="Liberation Serif" w:hAnsi="Liberation Serif" w:cs="Times New Roman"/>
          <w:sz w:val="28"/>
          <w:szCs w:val="28"/>
        </w:rPr>
        <w:t>М</w:t>
      </w:r>
      <w:r w:rsidR="00A44C56" w:rsidRPr="00167518">
        <w:rPr>
          <w:rFonts w:ascii="Liberation Serif" w:hAnsi="Liberation Serif" w:cs="Times New Roman"/>
          <w:sz w:val="28"/>
          <w:szCs w:val="28"/>
        </w:rPr>
        <w:t>естных нормативов</w:t>
      </w:r>
      <w:r w:rsidRPr="00167518">
        <w:rPr>
          <w:rFonts w:ascii="Liberation Serif" w:hAnsi="Liberation Serif" w:cs="Times New Roman"/>
          <w:sz w:val="28"/>
          <w:szCs w:val="28"/>
        </w:rPr>
        <w:t xml:space="preserve"> (</w:t>
      </w:r>
      <w:r w:rsidR="008A55A8" w:rsidRPr="00167518">
        <w:rPr>
          <w:rFonts w:ascii="Liberation Serif" w:hAnsi="Liberation Serif" w:cs="Times New Roman"/>
          <w:sz w:val="28"/>
          <w:szCs w:val="28"/>
        </w:rPr>
        <w:t>Р</w:t>
      </w:r>
      <w:r w:rsidR="006B6DEE" w:rsidRPr="00167518">
        <w:rPr>
          <w:rFonts w:ascii="Liberation Serif" w:hAnsi="Liberation Serif" w:cs="Times New Roman"/>
          <w:sz w:val="28"/>
          <w:szCs w:val="28"/>
        </w:rPr>
        <w:t>аздел</w:t>
      </w:r>
      <w:r w:rsidRPr="00167518">
        <w:rPr>
          <w:rFonts w:ascii="Liberation Serif" w:hAnsi="Liberation Serif" w:cs="Times New Roman"/>
          <w:sz w:val="28"/>
          <w:szCs w:val="28"/>
        </w:rPr>
        <w:t xml:space="preserve"> 2);</w:t>
      </w:r>
    </w:p>
    <w:p w:rsidR="008B109D" w:rsidRPr="00167518" w:rsidRDefault="008B109D" w:rsidP="0014547A">
      <w:pPr>
        <w:rPr>
          <w:rFonts w:ascii="Liberation Serif" w:hAnsi="Liberation Serif" w:cs="Times New Roman"/>
          <w:sz w:val="28"/>
          <w:szCs w:val="28"/>
        </w:rPr>
      </w:pPr>
      <w:r w:rsidRPr="00167518">
        <w:rPr>
          <w:rFonts w:ascii="Liberation Serif" w:hAnsi="Liberation Serif" w:cs="Times New Roman"/>
          <w:sz w:val="28"/>
          <w:szCs w:val="28"/>
        </w:rPr>
        <w:t xml:space="preserve">правила и область применения расчетных показателей, содержащихся в основной части </w:t>
      </w:r>
      <w:r w:rsidR="00CB684C" w:rsidRPr="00167518">
        <w:rPr>
          <w:rFonts w:ascii="Liberation Serif" w:hAnsi="Liberation Serif" w:cs="Times New Roman"/>
          <w:sz w:val="28"/>
          <w:szCs w:val="28"/>
        </w:rPr>
        <w:t>М</w:t>
      </w:r>
      <w:r w:rsidR="00A44C56" w:rsidRPr="00167518">
        <w:rPr>
          <w:rFonts w:ascii="Liberation Serif" w:hAnsi="Liberation Serif" w:cs="Times New Roman"/>
          <w:sz w:val="28"/>
          <w:szCs w:val="28"/>
        </w:rPr>
        <w:t>естных нормативов</w:t>
      </w:r>
      <w:r w:rsidRPr="00167518">
        <w:rPr>
          <w:rFonts w:ascii="Liberation Serif" w:hAnsi="Liberation Serif" w:cs="Times New Roman"/>
          <w:sz w:val="28"/>
          <w:szCs w:val="28"/>
        </w:rPr>
        <w:t xml:space="preserve"> (</w:t>
      </w:r>
      <w:r w:rsidR="008A55A8" w:rsidRPr="00167518">
        <w:rPr>
          <w:rFonts w:ascii="Liberation Serif" w:hAnsi="Liberation Serif" w:cs="Times New Roman"/>
          <w:sz w:val="28"/>
          <w:szCs w:val="28"/>
        </w:rPr>
        <w:t>Ра</w:t>
      </w:r>
      <w:r w:rsidR="006B6DEE" w:rsidRPr="00167518">
        <w:rPr>
          <w:rFonts w:ascii="Liberation Serif" w:hAnsi="Liberation Serif" w:cs="Times New Roman"/>
          <w:sz w:val="28"/>
          <w:szCs w:val="28"/>
        </w:rPr>
        <w:t>здел</w:t>
      </w:r>
      <w:r w:rsidRPr="00167518">
        <w:rPr>
          <w:rFonts w:ascii="Liberation Serif" w:hAnsi="Liberation Serif" w:cs="Times New Roman"/>
          <w:sz w:val="28"/>
          <w:szCs w:val="28"/>
        </w:rPr>
        <w:t xml:space="preserve"> 3).</w:t>
      </w:r>
    </w:p>
    <w:p w:rsidR="008B109D" w:rsidRPr="00167518" w:rsidRDefault="006B6DEE" w:rsidP="0014547A">
      <w:pPr>
        <w:rPr>
          <w:rFonts w:ascii="Liberation Serif" w:hAnsi="Liberation Serif" w:cs="Times New Roman"/>
          <w:sz w:val="28"/>
          <w:szCs w:val="28"/>
        </w:rPr>
      </w:pPr>
      <w:r w:rsidRPr="00167518">
        <w:rPr>
          <w:rFonts w:ascii="Liberation Serif" w:hAnsi="Liberation Serif" w:cs="Times New Roman"/>
          <w:sz w:val="28"/>
          <w:szCs w:val="28"/>
        </w:rPr>
        <w:t>1</w:t>
      </w:r>
      <w:r w:rsidR="004C6805" w:rsidRPr="00167518">
        <w:rPr>
          <w:rFonts w:ascii="Liberation Serif" w:hAnsi="Liberation Serif" w:cs="Times New Roman"/>
          <w:sz w:val="28"/>
          <w:szCs w:val="28"/>
        </w:rPr>
        <w:t>0</w:t>
      </w:r>
      <w:r w:rsidRPr="00167518">
        <w:rPr>
          <w:rFonts w:ascii="Liberation Serif" w:hAnsi="Liberation Serif" w:cs="Times New Roman"/>
          <w:sz w:val="28"/>
          <w:szCs w:val="28"/>
        </w:rPr>
        <w:t xml:space="preserve">. </w:t>
      </w:r>
      <w:r w:rsidR="00EC0E68" w:rsidRPr="00167518">
        <w:rPr>
          <w:rFonts w:ascii="Liberation Serif" w:hAnsi="Liberation Serif" w:cs="Times New Roman"/>
          <w:bCs/>
          <w:sz w:val="28"/>
          <w:szCs w:val="28"/>
        </w:rPr>
        <w:t>Т</w:t>
      </w:r>
      <w:r w:rsidR="008B109D" w:rsidRPr="00167518">
        <w:rPr>
          <w:rFonts w:ascii="Liberation Serif" w:hAnsi="Liberation Serif" w:cs="Times New Roman"/>
          <w:bCs/>
          <w:sz w:val="28"/>
          <w:szCs w:val="28"/>
        </w:rPr>
        <w:t xml:space="preserve">ермины и определения, </w:t>
      </w:r>
      <w:r w:rsidR="00381B8F" w:rsidRPr="00167518">
        <w:rPr>
          <w:rFonts w:ascii="Liberation Serif" w:hAnsi="Liberation Serif" w:cs="Times New Roman"/>
          <w:bCs/>
          <w:sz w:val="28"/>
          <w:szCs w:val="28"/>
        </w:rPr>
        <w:t>применяемые</w:t>
      </w:r>
      <w:r w:rsidR="008B109D" w:rsidRPr="00167518">
        <w:rPr>
          <w:rFonts w:ascii="Liberation Serif" w:hAnsi="Liberation Serif" w:cs="Times New Roman"/>
          <w:bCs/>
          <w:sz w:val="28"/>
          <w:szCs w:val="28"/>
        </w:rPr>
        <w:t xml:space="preserve"> в </w:t>
      </w:r>
      <w:r w:rsidR="00CB684C" w:rsidRPr="00167518">
        <w:rPr>
          <w:rFonts w:ascii="Liberation Serif" w:hAnsi="Liberation Serif" w:cs="Times New Roman"/>
          <w:bCs/>
          <w:sz w:val="28"/>
          <w:szCs w:val="28"/>
        </w:rPr>
        <w:t xml:space="preserve">Местных </w:t>
      </w:r>
      <w:r w:rsidR="008B109D" w:rsidRPr="00167518">
        <w:rPr>
          <w:rFonts w:ascii="Liberation Serif" w:hAnsi="Liberation Serif" w:cs="Times New Roman"/>
          <w:bCs/>
          <w:sz w:val="28"/>
          <w:szCs w:val="28"/>
        </w:rPr>
        <w:t xml:space="preserve">нормативах, приведены в </w:t>
      </w:r>
      <w:r w:rsidR="008A55A8" w:rsidRPr="00167518">
        <w:rPr>
          <w:rFonts w:ascii="Liberation Serif" w:hAnsi="Liberation Serif" w:cs="Times New Roman"/>
          <w:bCs/>
          <w:sz w:val="28"/>
          <w:szCs w:val="28"/>
        </w:rPr>
        <w:t>П</w:t>
      </w:r>
      <w:r w:rsidR="008B109D" w:rsidRPr="00167518">
        <w:rPr>
          <w:rFonts w:ascii="Liberation Serif" w:hAnsi="Liberation Serif" w:cs="Times New Roman"/>
          <w:bCs/>
          <w:sz w:val="28"/>
          <w:szCs w:val="28"/>
        </w:rPr>
        <w:t>риложении №</w:t>
      </w:r>
      <w:r w:rsidR="008B109D" w:rsidRPr="00167518">
        <w:rPr>
          <w:rFonts w:ascii="Liberation Serif" w:hAnsi="Liberation Serif" w:cs="Times New Roman"/>
          <w:sz w:val="28"/>
          <w:szCs w:val="28"/>
        </w:rPr>
        <w:t xml:space="preserve"> 1.</w:t>
      </w:r>
      <w:r w:rsidR="00381B8F" w:rsidRPr="00167518">
        <w:rPr>
          <w:rFonts w:ascii="Liberation Serif" w:hAnsi="Liberation Serif" w:cs="Times New Roman"/>
          <w:sz w:val="28"/>
          <w:szCs w:val="28"/>
        </w:rPr>
        <w:t xml:space="preserve"> Термины и определения, не указанные в Приложении № 1</w:t>
      </w:r>
      <w:r w:rsidR="007E11D3" w:rsidRPr="00167518">
        <w:rPr>
          <w:rFonts w:ascii="Liberation Serif" w:hAnsi="Liberation Serif" w:cs="Times New Roman"/>
          <w:sz w:val="28"/>
          <w:szCs w:val="28"/>
        </w:rPr>
        <w:t>,</w:t>
      </w:r>
      <w:r w:rsidR="00A3714E" w:rsidRPr="00167518">
        <w:rPr>
          <w:rFonts w:ascii="Liberation Serif" w:hAnsi="Liberation Serif" w:cs="Times New Roman"/>
          <w:sz w:val="28"/>
          <w:szCs w:val="28"/>
        </w:rPr>
        <w:t>применяются в значениях, установленных законодательством Российской Федерации.</w:t>
      </w:r>
    </w:p>
    <w:p w:rsidR="00A37478" w:rsidRPr="00167518" w:rsidRDefault="008B109D" w:rsidP="0014547A">
      <w:pPr>
        <w:rPr>
          <w:rFonts w:ascii="Liberation Serif" w:hAnsi="Liberation Serif" w:cs="Times New Roman"/>
          <w:sz w:val="28"/>
          <w:szCs w:val="28"/>
        </w:rPr>
      </w:pPr>
      <w:r w:rsidRPr="00167518">
        <w:rPr>
          <w:rFonts w:ascii="Liberation Serif" w:hAnsi="Liberation Serif" w:cs="Times New Roman"/>
          <w:sz w:val="28"/>
          <w:szCs w:val="28"/>
        </w:rPr>
        <w:t xml:space="preserve">Перечень используемых сокращений приведен в </w:t>
      </w:r>
      <w:r w:rsidR="008A55A8" w:rsidRPr="00167518">
        <w:rPr>
          <w:rFonts w:ascii="Liberation Serif" w:hAnsi="Liberation Serif" w:cs="Times New Roman"/>
          <w:sz w:val="28"/>
          <w:szCs w:val="28"/>
        </w:rPr>
        <w:t>П</w:t>
      </w:r>
      <w:r w:rsidRPr="00167518">
        <w:rPr>
          <w:rFonts w:ascii="Liberation Serif" w:hAnsi="Liberation Serif" w:cs="Times New Roman"/>
          <w:sz w:val="28"/>
          <w:szCs w:val="28"/>
        </w:rPr>
        <w:t>риложени</w:t>
      </w:r>
      <w:r w:rsidR="007739A5" w:rsidRPr="00167518">
        <w:rPr>
          <w:rFonts w:ascii="Liberation Serif" w:hAnsi="Liberation Serif" w:cs="Times New Roman"/>
          <w:sz w:val="28"/>
          <w:szCs w:val="28"/>
        </w:rPr>
        <w:t>и</w:t>
      </w:r>
      <w:r w:rsidRPr="00167518">
        <w:rPr>
          <w:rFonts w:ascii="Liberation Serif" w:hAnsi="Liberation Serif" w:cs="Times New Roman"/>
          <w:sz w:val="28"/>
          <w:szCs w:val="28"/>
        </w:rPr>
        <w:t xml:space="preserve"> № 2.</w:t>
      </w:r>
    </w:p>
    <w:p w:rsidR="00C40D51" w:rsidRPr="00167518" w:rsidRDefault="00C40D51" w:rsidP="0014547A">
      <w:pPr>
        <w:pStyle w:val="20"/>
        <w:spacing w:before="0" w:after="0"/>
        <w:ind w:firstLine="709"/>
        <w:rPr>
          <w:rFonts w:ascii="Liberation Serif" w:hAnsi="Liberation Serif" w:cs="Times New Roman"/>
          <w:i w:val="0"/>
          <w:iCs w:val="0"/>
          <w:sz w:val="28"/>
        </w:rPr>
      </w:pPr>
      <w:bookmarkStart w:id="8" w:name="_Hlk193184340"/>
      <w:bookmarkStart w:id="9" w:name="_Toc488148027"/>
      <w:bookmarkStart w:id="10" w:name="OLE_LINK215"/>
      <w:bookmarkStart w:id="11" w:name="OLE_LINK216"/>
      <w:bookmarkStart w:id="12" w:name="OLE_LINK219"/>
    </w:p>
    <w:p w:rsidR="00C40D51" w:rsidRPr="00167518" w:rsidRDefault="00AF5547" w:rsidP="00C40D51">
      <w:pPr>
        <w:pStyle w:val="20"/>
        <w:spacing w:before="0" w:after="0"/>
        <w:rPr>
          <w:rFonts w:ascii="Liberation Serif" w:hAnsi="Liberation Serif" w:cs="Times New Roman"/>
          <w:i w:val="0"/>
          <w:sz w:val="28"/>
        </w:rPr>
      </w:pPr>
      <w:r w:rsidRPr="00167518">
        <w:rPr>
          <w:rFonts w:ascii="Liberation Serif" w:hAnsi="Liberation Serif" w:cs="Times New Roman"/>
          <w:i w:val="0"/>
          <w:iCs w:val="0"/>
          <w:sz w:val="28"/>
        </w:rPr>
        <w:t>Глава 2</w:t>
      </w:r>
      <w:r w:rsidR="007F6962"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xml:space="preserve">Расчетные показателиобъектов местного значения </w:t>
      </w:r>
    </w:p>
    <w:p w:rsidR="00A620BB" w:rsidRPr="00167518" w:rsidRDefault="00A620BB" w:rsidP="00C40D51">
      <w:pPr>
        <w:pStyle w:val="20"/>
        <w:spacing w:before="0" w:after="0"/>
        <w:rPr>
          <w:rFonts w:ascii="Liberation Serif" w:hAnsi="Liberation Serif" w:cs="Times New Roman"/>
          <w:i w:val="0"/>
          <w:sz w:val="28"/>
        </w:rPr>
      </w:pPr>
      <w:r w:rsidRPr="00167518">
        <w:rPr>
          <w:rFonts w:ascii="Liberation Serif" w:hAnsi="Liberation Serif" w:cs="Times New Roman"/>
          <w:i w:val="0"/>
          <w:sz w:val="28"/>
        </w:rPr>
        <w:t>в области жилищного строительства</w:t>
      </w:r>
    </w:p>
    <w:p w:rsidR="00C40D51" w:rsidRPr="00167518" w:rsidRDefault="00C40D51" w:rsidP="00C40D51">
      <w:pPr>
        <w:rPr>
          <w:rFonts w:ascii="Liberation Serif" w:hAnsi="Liberation Serif"/>
        </w:rPr>
      </w:pPr>
    </w:p>
    <w:p w:rsidR="001D72FF" w:rsidRPr="00167518" w:rsidRDefault="00723B04" w:rsidP="001D72FF">
      <w:pPr>
        <w:autoSpaceDE w:val="0"/>
        <w:autoSpaceDN w:val="0"/>
        <w:adjustRightInd w:val="0"/>
        <w:rPr>
          <w:rFonts w:ascii="Liberation Serif" w:hAnsi="Liberation Serif" w:cs="Liberation Serif"/>
          <w:sz w:val="28"/>
          <w:szCs w:val="28"/>
        </w:rPr>
      </w:pPr>
      <w:r w:rsidRPr="00167518">
        <w:rPr>
          <w:rFonts w:ascii="Liberation Serif" w:hAnsi="Liberation Serif" w:cs="Times New Roman"/>
          <w:sz w:val="28"/>
          <w:szCs w:val="28"/>
        </w:rPr>
        <w:t>1</w:t>
      </w:r>
      <w:r w:rsidR="002D54C3" w:rsidRPr="00167518">
        <w:rPr>
          <w:rFonts w:ascii="Liberation Serif" w:hAnsi="Liberation Serif" w:cs="Times New Roman"/>
          <w:sz w:val="28"/>
          <w:szCs w:val="28"/>
        </w:rPr>
        <w:t>1</w:t>
      </w:r>
      <w:r w:rsidRPr="00167518">
        <w:rPr>
          <w:rFonts w:ascii="Liberation Serif" w:hAnsi="Liberation Serif" w:cs="Times New Roman"/>
          <w:sz w:val="28"/>
          <w:szCs w:val="28"/>
        </w:rPr>
        <w:t xml:space="preserve">. </w:t>
      </w:r>
      <w:r w:rsidR="003B29F7" w:rsidRPr="00167518">
        <w:rPr>
          <w:rFonts w:ascii="Liberation Serif" w:hAnsi="Liberation Serif" w:cs="Times New Roman"/>
          <w:sz w:val="28"/>
          <w:szCs w:val="28"/>
        </w:rPr>
        <w:t>Предельные размеры земельных участков и предельные параметры разрешенного строительства, реконструкции объектов жилищного строительства регулируются градостроительными регламентами</w:t>
      </w:r>
      <w:r w:rsidR="007739A5" w:rsidRPr="00167518">
        <w:rPr>
          <w:rFonts w:ascii="Liberation Serif" w:hAnsi="Liberation Serif" w:cs="Times New Roman"/>
          <w:sz w:val="28"/>
          <w:szCs w:val="28"/>
        </w:rPr>
        <w:t>, установленными</w:t>
      </w:r>
      <w:r w:rsidR="003B29F7" w:rsidRPr="00167518">
        <w:rPr>
          <w:rFonts w:ascii="Liberation Serif" w:hAnsi="Liberation Serif" w:cs="Times New Roman"/>
          <w:sz w:val="28"/>
          <w:szCs w:val="28"/>
        </w:rPr>
        <w:t xml:space="preserve"> Правил</w:t>
      </w:r>
      <w:r w:rsidR="007739A5" w:rsidRPr="00167518">
        <w:rPr>
          <w:rFonts w:ascii="Liberation Serif" w:hAnsi="Liberation Serif" w:cs="Times New Roman"/>
          <w:sz w:val="28"/>
          <w:szCs w:val="28"/>
        </w:rPr>
        <w:t>ами</w:t>
      </w:r>
      <w:r w:rsidR="003B29F7" w:rsidRPr="00167518">
        <w:rPr>
          <w:rFonts w:ascii="Liberation Serif" w:hAnsi="Liberation Serif" w:cs="Times New Roman"/>
          <w:sz w:val="28"/>
          <w:szCs w:val="28"/>
        </w:rPr>
        <w:t xml:space="preserve"> землепользования и застройки</w:t>
      </w:r>
      <w:r w:rsidR="001D72FF" w:rsidRPr="00167518">
        <w:rPr>
          <w:rFonts w:ascii="Liberation Serif" w:hAnsi="Liberation Serif" w:cs="Liberation Serif"/>
          <w:sz w:val="28"/>
          <w:szCs w:val="28"/>
        </w:rPr>
        <w:t>муниципального образования город Каменск-Уральский», утвержденными</w:t>
      </w:r>
      <w:r w:rsidR="001D72FF" w:rsidRPr="00167518">
        <w:rPr>
          <w:rFonts w:ascii="Liberation Serif" w:hAnsi="Liberation Serif" w:cs="Times New Roman"/>
          <w:sz w:val="28"/>
          <w:szCs w:val="28"/>
        </w:rPr>
        <w:t xml:space="preserve"> р</w:t>
      </w:r>
      <w:r w:rsidR="001D72FF" w:rsidRPr="00167518">
        <w:rPr>
          <w:rFonts w:ascii="Liberation Serif" w:hAnsi="Liberation Serif" w:cs="Liberation Serif"/>
          <w:sz w:val="28"/>
          <w:szCs w:val="28"/>
        </w:rPr>
        <w:t xml:space="preserve">ешением Городской Думы города Каменска-Уральского от 28.04.2010 № 202 «Об утверждении Правил землепользования и застройки муниципального образования город Каменск-Уральский» (далее </w:t>
      </w:r>
      <w:r w:rsidR="00CA65D6" w:rsidRPr="00167518">
        <w:rPr>
          <w:rFonts w:ascii="Liberation Serif" w:hAnsi="Liberation Serif" w:cs="Times New Roman"/>
          <w:sz w:val="28"/>
          <w:szCs w:val="28"/>
        </w:rPr>
        <w:t>–</w:t>
      </w:r>
      <w:r w:rsidR="001D72FF" w:rsidRPr="00167518">
        <w:rPr>
          <w:rFonts w:ascii="Liberation Serif" w:hAnsi="Liberation Serif" w:cs="Liberation Serif"/>
          <w:sz w:val="28"/>
          <w:szCs w:val="28"/>
        </w:rPr>
        <w:t xml:space="preserve"> Правила землепользования и застройки).</w:t>
      </w:r>
    </w:p>
    <w:bookmarkEnd w:id="8"/>
    <w:p w:rsidR="009E2E6A" w:rsidRPr="00167518" w:rsidRDefault="002D54C3" w:rsidP="005F3AB6">
      <w:pPr>
        <w:widowControl w:val="0"/>
        <w:autoSpaceDE w:val="0"/>
        <w:autoSpaceDN w:val="0"/>
        <w:adjustRightInd w:val="0"/>
        <w:ind w:firstLine="567"/>
        <w:rPr>
          <w:rFonts w:ascii="Liberation Serif" w:hAnsi="Liberation Serif" w:cs="Times New Roman"/>
          <w:sz w:val="28"/>
          <w:szCs w:val="28"/>
        </w:rPr>
      </w:pPr>
      <w:r w:rsidRPr="00167518">
        <w:rPr>
          <w:rFonts w:ascii="Liberation Serif" w:hAnsi="Liberation Serif" w:cs="Times New Roman"/>
          <w:sz w:val="28"/>
          <w:szCs w:val="28"/>
        </w:rPr>
        <w:t>1</w:t>
      </w:r>
      <w:r w:rsidR="00DD55C1" w:rsidRPr="00167518">
        <w:rPr>
          <w:rFonts w:ascii="Liberation Serif" w:hAnsi="Liberation Serif" w:cs="Times New Roman"/>
          <w:sz w:val="28"/>
          <w:szCs w:val="28"/>
        </w:rPr>
        <w:t xml:space="preserve">2. </w:t>
      </w:r>
      <w:r w:rsidR="00423264" w:rsidRPr="00167518">
        <w:rPr>
          <w:rFonts w:ascii="Liberation Serif" w:hAnsi="Liberation Serif" w:cs="Times New Roman"/>
          <w:sz w:val="28"/>
          <w:szCs w:val="28"/>
        </w:rPr>
        <w:t>Норма предоставления площади жилого помещения по догово</w:t>
      </w:r>
      <w:r w:rsidR="00CA65D6" w:rsidRPr="00167518">
        <w:rPr>
          <w:rFonts w:ascii="Liberation Serif" w:hAnsi="Liberation Serif" w:cs="Times New Roman"/>
          <w:sz w:val="28"/>
          <w:szCs w:val="28"/>
        </w:rPr>
        <w:t xml:space="preserve">ру социального найма в размере </w:t>
      </w:r>
      <w:r w:rsidR="00423264" w:rsidRPr="00167518">
        <w:rPr>
          <w:rFonts w:ascii="Liberation Serif" w:hAnsi="Liberation Serif" w:cs="Times New Roman"/>
          <w:sz w:val="28"/>
          <w:szCs w:val="28"/>
        </w:rPr>
        <w:t>18 м</w:t>
      </w:r>
      <w:r w:rsidR="00423264" w:rsidRPr="00167518">
        <w:rPr>
          <w:rFonts w:ascii="Liberation Serif" w:hAnsi="Liberation Serif" w:cs="Times New Roman"/>
          <w:sz w:val="28"/>
          <w:szCs w:val="28"/>
          <w:vertAlign w:val="superscript"/>
        </w:rPr>
        <w:t>2</w:t>
      </w:r>
      <w:r w:rsidR="00423264" w:rsidRPr="00167518">
        <w:rPr>
          <w:rFonts w:ascii="Liberation Serif" w:hAnsi="Liberation Serif" w:cs="Times New Roman"/>
          <w:sz w:val="28"/>
          <w:szCs w:val="28"/>
        </w:rPr>
        <w:t xml:space="preserve"> общей площади на одного человека. </w:t>
      </w:r>
    </w:p>
    <w:p w:rsidR="002E4F6C" w:rsidRPr="00167518" w:rsidRDefault="00423264" w:rsidP="005F3AB6">
      <w:pPr>
        <w:widowControl w:val="0"/>
        <w:autoSpaceDE w:val="0"/>
        <w:autoSpaceDN w:val="0"/>
        <w:adjustRightInd w:val="0"/>
        <w:ind w:firstLine="567"/>
        <w:rPr>
          <w:rFonts w:ascii="Liberation Serif" w:hAnsi="Liberation Serif" w:cs="Times New Roman"/>
          <w:sz w:val="28"/>
          <w:szCs w:val="28"/>
        </w:rPr>
      </w:pPr>
      <w:r w:rsidRPr="00167518">
        <w:rPr>
          <w:rFonts w:ascii="Liberation Serif" w:hAnsi="Liberation Serif" w:cs="Times New Roman"/>
          <w:sz w:val="28"/>
          <w:szCs w:val="28"/>
        </w:rPr>
        <w:t xml:space="preserve">Указанная норма утверждена постановлением Администрации </w:t>
      </w:r>
      <w:r w:rsidR="0095066E" w:rsidRPr="00167518">
        <w:rPr>
          <w:rFonts w:ascii="Liberation Serif" w:hAnsi="Liberation Serif" w:cs="Times New Roman"/>
          <w:sz w:val="28"/>
          <w:szCs w:val="28"/>
        </w:rPr>
        <w:t>города Каменска-Уральского</w:t>
      </w:r>
      <w:r w:rsidRPr="00167518">
        <w:rPr>
          <w:rFonts w:ascii="Liberation Serif" w:hAnsi="Liberation Serif" w:cs="Times New Roman"/>
          <w:sz w:val="28"/>
          <w:szCs w:val="28"/>
        </w:rPr>
        <w:t>от 11.06.2009 №</w:t>
      </w:r>
      <w:r w:rsidR="002C07C2" w:rsidRPr="00167518">
        <w:rPr>
          <w:rFonts w:ascii="Liberation Serif" w:hAnsi="Liberation Serif" w:cs="Times New Roman"/>
          <w:sz w:val="28"/>
          <w:szCs w:val="28"/>
        </w:rPr>
        <w:t> </w:t>
      </w:r>
      <w:r w:rsidRPr="00167518">
        <w:rPr>
          <w:rFonts w:ascii="Liberation Serif" w:hAnsi="Liberation Serif" w:cs="Times New Roman"/>
          <w:sz w:val="28"/>
          <w:szCs w:val="28"/>
        </w:rPr>
        <w:t>599 (</w:t>
      </w:r>
      <w:r w:rsidR="00714E3F" w:rsidRPr="00167518">
        <w:rPr>
          <w:rFonts w:ascii="Liberation Serif" w:hAnsi="Liberation Serif" w:cs="Times New Roman"/>
          <w:sz w:val="28"/>
          <w:szCs w:val="28"/>
        </w:rPr>
        <w:t>в редакции постановления Администрации города Каменска-У</w:t>
      </w:r>
      <w:r w:rsidR="009E2E6A" w:rsidRPr="00167518">
        <w:rPr>
          <w:rFonts w:ascii="Liberation Serif" w:hAnsi="Liberation Serif" w:cs="Times New Roman"/>
          <w:sz w:val="28"/>
          <w:szCs w:val="28"/>
        </w:rPr>
        <w:t>ральского от 15.09.2014 № 1303,</w:t>
      </w:r>
      <w:r w:rsidR="00714E3F" w:rsidRPr="00167518">
        <w:rPr>
          <w:rFonts w:ascii="Liberation Serif" w:hAnsi="Liberation Serif" w:cs="Times New Roman"/>
          <w:sz w:val="28"/>
          <w:szCs w:val="28"/>
        </w:rPr>
        <w:t xml:space="preserve"> постановления Администрации Каменск-Уральского городского округа от 06.04.2021 № 271</w:t>
      </w:r>
      <w:r w:rsidRPr="00167518">
        <w:rPr>
          <w:rFonts w:ascii="Liberation Serif" w:hAnsi="Liberation Serif" w:cs="Times New Roman"/>
          <w:sz w:val="28"/>
          <w:szCs w:val="28"/>
        </w:rPr>
        <w:t>) «Об установлении учетной нормы площади жилого помещения и нормы предоставления площади жилого помещения в муниципальном образовании Каменск-Уральский городской округ Свердловской области».</w:t>
      </w:r>
    </w:p>
    <w:p w:rsidR="002546A5" w:rsidRPr="00167518" w:rsidRDefault="002D54C3" w:rsidP="005F3AB6">
      <w:pPr>
        <w:ind w:firstLine="567"/>
        <w:textAlignment w:val="baseline"/>
        <w:rPr>
          <w:rFonts w:ascii="Liberation Serif" w:hAnsi="Liberation Serif" w:cs="Times New Roman"/>
          <w:sz w:val="28"/>
          <w:szCs w:val="28"/>
        </w:rPr>
      </w:pPr>
      <w:r w:rsidRPr="00167518">
        <w:rPr>
          <w:rFonts w:ascii="Liberation Serif" w:hAnsi="Liberation Serif" w:cs="Times New Roman"/>
          <w:sz w:val="28"/>
          <w:szCs w:val="28"/>
        </w:rPr>
        <w:t>1</w:t>
      </w:r>
      <w:r w:rsidR="00DD55C1" w:rsidRPr="00167518">
        <w:rPr>
          <w:rFonts w:ascii="Liberation Serif" w:hAnsi="Liberation Serif" w:cs="Times New Roman"/>
          <w:sz w:val="28"/>
          <w:szCs w:val="28"/>
        </w:rPr>
        <w:t>3</w:t>
      </w:r>
      <w:r w:rsidR="002546A5" w:rsidRPr="00167518">
        <w:rPr>
          <w:rFonts w:ascii="Liberation Serif" w:hAnsi="Liberation Serif" w:cs="Times New Roman"/>
          <w:sz w:val="28"/>
          <w:szCs w:val="28"/>
        </w:rPr>
        <w:t>. Для прогноз</w:t>
      </w:r>
      <w:r w:rsidR="00973FE2" w:rsidRPr="00167518">
        <w:rPr>
          <w:rFonts w:ascii="Liberation Serif" w:hAnsi="Liberation Serif" w:cs="Times New Roman"/>
          <w:sz w:val="28"/>
          <w:szCs w:val="28"/>
        </w:rPr>
        <w:t>ированиячисленности</w:t>
      </w:r>
      <w:r w:rsidR="002546A5" w:rsidRPr="00167518">
        <w:rPr>
          <w:rFonts w:ascii="Liberation Serif" w:hAnsi="Liberation Serif" w:cs="Times New Roman"/>
          <w:sz w:val="28"/>
          <w:szCs w:val="28"/>
        </w:rPr>
        <w:t xml:space="preserve"> жителей в проектируемой жилой застройки многоквартирными домами используется показатель</w:t>
      </w:r>
      <w:bookmarkStart w:id="13" w:name="_Hlk168150084"/>
      <w:r w:rsidR="00636C20" w:rsidRPr="00167518">
        <w:rPr>
          <w:rFonts w:ascii="Liberation Serif" w:hAnsi="Liberation Serif" w:cs="Times New Roman"/>
          <w:sz w:val="28"/>
          <w:szCs w:val="28"/>
        </w:rPr>
        <w:t>проектная</w:t>
      </w:r>
      <w:r w:rsidR="002546A5" w:rsidRPr="00167518">
        <w:rPr>
          <w:rFonts w:ascii="Liberation Serif" w:hAnsi="Liberation Serif" w:cs="Times New Roman"/>
          <w:sz w:val="28"/>
          <w:szCs w:val="28"/>
        </w:rPr>
        <w:t>обеспеченност</w:t>
      </w:r>
      <w:r w:rsidR="005F6139" w:rsidRPr="00167518">
        <w:rPr>
          <w:rFonts w:ascii="Liberation Serif" w:hAnsi="Liberation Serif" w:cs="Times New Roman"/>
          <w:sz w:val="28"/>
          <w:szCs w:val="28"/>
        </w:rPr>
        <w:t>ь жителяплощадью квартиры</w:t>
      </w:r>
      <w:bookmarkEnd w:id="13"/>
      <w:r w:rsidR="005F6139" w:rsidRPr="00167518">
        <w:rPr>
          <w:rFonts w:ascii="Liberation Serif" w:hAnsi="Liberation Serif" w:cs="Times New Roman"/>
          <w:sz w:val="28"/>
          <w:szCs w:val="28"/>
        </w:rPr>
        <w:t>2</w:t>
      </w:r>
      <w:r w:rsidR="002101FD" w:rsidRPr="00167518">
        <w:rPr>
          <w:rFonts w:ascii="Liberation Serif" w:hAnsi="Liberation Serif" w:cs="Times New Roman"/>
          <w:sz w:val="28"/>
          <w:szCs w:val="28"/>
        </w:rPr>
        <w:t>5</w:t>
      </w:r>
      <w:r w:rsidR="005F6139" w:rsidRPr="00167518">
        <w:rPr>
          <w:rFonts w:ascii="Liberation Serif" w:hAnsi="Liberation Serif" w:cs="Times New Roman"/>
          <w:sz w:val="28"/>
          <w:szCs w:val="28"/>
        </w:rPr>
        <w:t xml:space="preserve"> м</w:t>
      </w:r>
      <w:r w:rsidR="005F6139" w:rsidRPr="00167518">
        <w:rPr>
          <w:rFonts w:ascii="Liberation Serif" w:hAnsi="Liberation Serif" w:cs="Times New Roman"/>
          <w:sz w:val="28"/>
          <w:szCs w:val="28"/>
          <w:vertAlign w:val="superscript"/>
        </w:rPr>
        <w:t>2</w:t>
      </w:r>
      <w:r w:rsidR="005F6139" w:rsidRPr="00167518">
        <w:rPr>
          <w:rFonts w:ascii="Liberation Serif" w:hAnsi="Liberation Serif" w:cs="Times New Roman"/>
          <w:sz w:val="28"/>
          <w:szCs w:val="28"/>
        </w:rPr>
        <w:t>/чел</w:t>
      </w:r>
      <w:r w:rsidR="00173FA5" w:rsidRPr="00167518">
        <w:rPr>
          <w:rFonts w:ascii="Liberation Serif" w:hAnsi="Liberation Serif" w:cs="Times New Roman"/>
          <w:sz w:val="28"/>
          <w:szCs w:val="28"/>
        </w:rPr>
        <w:t>.</w:t>
      </w:r>
      <w:r w:rsidR="002546A5" w:rsidRPr="00167518">
        <w:rPr>
          <w:rFonts w:ascii="Liberation Serif" w:hAnsi="Liberation Serif" w:cs="Times New Roman"/>
          <w:sz w:val="28"/>
          <w:szCs w:val="28"/>
        </w:rPr>
        <w:t xml:space="preserve">При этом </w:t>
      </w:r>
      <w:bookmarkStart w:id="14" w:name="_Hlk168150166"/>
      <w:r w:rsidR="005F6139" w:rsidRPr="00167518">
        <w:rPr>
          <w:rFonts w:ascii="Liberation Serif" w:hAnsi="Liberation Serif" w:cs="Times New Roman"/>
          <w:sz w:val="28"/>
          <w:szCs w:val="28"/>
        </w:rPr>
        <w:t>расчетн</w:t>
      </w:r>
      <w:r w:rsidR="00636C20" w:rsidRPr="00167518">
        <w:rPr>
          <w:rFonts w:ascii="Liberation Serif" w:hAnsi="Liberation Serif" w:cs="Times New Roman"/>
          <w:sz w:val="28"/>
          <w:szCs w:val="28"/>
        </w:rPr>
        <w:t>ая(проектная) численность</w:t>
      </w:r>
      <w:r w:rsidR="002546A5" w:rsidRPr="00167518">
        <w:rPr>
          <w:rFonts w:ascii="Liberation Serif" w:hAnsi="Liberation Serif" w:cs="Times New Roman"/>
          <w:sz w:val="28"/>
          <w:szCs w:val="28"/>
        </w:rPr>
        <w:t xml:space="preserve"> жителей многоквартирной жилой застройки </w:t>
      </w:r>
      <w:bookmarkEnd w:id="14"/>
      <w:r w:rsidR="002546A5" w:rsidRPr="00167518">
        <w:rPr>
          <w:rFonts w:ascii="Liberation Serif" w:hAnsi="Liberation Serif" w:cs="Times New Roman"/>
          <w:sz w:val="28"/>
          <w:szCs w:val="28"/>
        </w:rPr>
        <w:t>определяется как суммарная поэтажная площадь квартир, деленная на 2</w:t>
      </w:r>
      <w:r w:rsidR="00873328" w:rsidRPr="00167518">
        <w:rPr>
          <w:rFonts w:ascii="Liberation Serif" w:hAnsi="Liberation Serif" w:cs="Times New Roman"/>
          <w:sz w:val="28"/>
          <w:szCs w:val="28"/>
        </w:rPr>
        <w:t>5</w:t>
      </w:r>
      <w:r w:rsidR="002546A5" w:rsidRPr="00167518">
        <w:rPr>
          <w:rFonts w:ascii="Liberation Serif" w:hAnsi="Liberation Serif" w:cs="Times New Roman"/>
          <w:sz w:val="28"/>
          <w:szCs w:val="28"/>
        </w:rPr>
        <w:t xml:space="preserve"> м</w:t>
      </w:r>
      <w:r w:rsidR="002546A5" w:rsidRPr="00167518">
        <w:rPr>
          <w:rFonts w:ascii="Liberation Serif" w:hAnsi="Liberation Serif" w:cs="Times New Roman"/>
          <w:sz w:val="28"/>
          <w:szCs w:val="28"/>
          <w:vertAlign w:val="superscript"/>
        </w:rPr>
        <w:t>2</w:t>
      </w:r>
      <w:r w:rsidR="002546A5" w:rsidRPr="00167518">
        <w:rPr>
          <w:rFonts w:ascii="Liberation Serif" w:hAnsi="Liberation Serif" w:cs="Times New Roman"/>
          <w:sz w:val="28"/>
          <w:szCs w:val="28"/>
        </w:rPr>
        <w:t>/чел.</w:t>
      </w:r>
    </w:p>
    <w:p w:rsidR="002546A5" w:rsidRPr="00167518" w:rsidRDefault="002D54C3" w:rsidP="005F3AB6">
      <w:pPr>
        <w:pStyle w:val="affd"/>
        <w:widowControl w:val="0"/>
        <w:autoSpaceDE w:val="0"/>
        <w:autoSpaceDN w:val="0"/>
        <w:adjustRightInd w:val="0"/>
        <w:ind w:left="0" w:firstLine="567"/>
        <w:rPr>
          <w:rFonts w:ascii="Liberation Serif" w:hAnsi="Liberation Serif" w:cs="Times New Roman"/>
          <w:sz w:val="28"/>
          <w:szCs w:val="28"/>
        </w:rPr>
      </w:pPr>
      <w:r w:rsidRPr="00167518">
        <w:rPr>
          <w:rFonts w:ascii="Liberation Serif" w:hAnsi="Liberation Serif" w:cs="Times New Roman"/>
          <w:sz w:val="28"/>
          <w:szCs w:val="28"/>
        </w:rPr>
        <w:t>1</w:t>
      </w:r>
      <w:r w:rsidR="00DD55C1" w:rsidRPr="00167518">
        <w:rPr>
          <w:rFonts w:ascii="Liberation Serif" w:hAnsi="Liberation Serif" w:cs="Times New Roman"/>
          <w:sz w:val="28"/>
          <w:szCs w:val="28"/>
        </w:rPr>
        <w:t xml:space="preserve">4. </w:t>
      </w:r>
      <w:r w:rsidR="00173FA5" w:rsidRPr="00167518">
        <w:rPr>
          <w:rFonts w:ascii="Liberation Serif" w:hAnsi="Liberation Serif" w:cs="Times New Roman"/>
          <w:sz w:val="28"/>
          <w:szCs w:val="28"/>
        </w:rPr>
        <w:t>Расчетн</w:t>
      </w:r>
      <w:r w:rsidR="00140C87" w:rsidRPr="00167518">
        <w:rPr>
          <w:rFonts w:ascii="Liberation Serif" w:hAnsi="Liberation Serif" w:cs="Times New Roman"/>
          <w:sz w:val="28"/>
          <w:szCs w:val="28"/>
        </w:rPr>
        <w:t>ая</w:t>
      </w:r>
      <w:r w:rsidR="00173FA5" w:rsidRPr="00167518">
        <w:rPr>
          <w:rFonts w:ascii="Liberation Serif" w:hAnsi="Liberation Serif" w:cs="Times New Roman"/>
          <w:sz w:val="28"/>
          <w:szCs w:val="28"/>
        </w:rPr>
        <w:t xml:space="preserve"> численность населени</w:t>
      </w:r>
      <w:r w:rsidR="00140C87" w:rsidRPr="00167518">
        <w:rPr>
          <w:rFonts w:ascii="Liberation Serif" w:hAnsi="Liberation Serif" w:cs="Times New Roman"/>
          <w:sz w:val="28"/>
          <w:szCs w:val="28"/>
        </w:rPr>
        <w:t>я</w:t>
      </w:r>
      <w:r w:rsidR="00173FA5" w:rsidRPr="00167518">
        <w:rPr>
          <w:rFonts w:ascii="Liberation Serif" w:hAnsi="Liberation Serif" w:cs="Times New Roman"/>
          <w:sz w:val="28"/>
          <w:szCs w:val="28"/>
        </w:rPr>
        <w:t xml:space="preserve"> в проектируемой застройке индивидуальными жилыми домами и блокированными жилыми домами определяется по количеству проектируемых индивидуальных жилых домов (блоков), умноженному на </w:t>
      </w:r>
      <w:r w:rsidR="006D712F" w:rsidRPr="00167518">
        <w:rPr>
          <w:rFonts w:ascii="Liberation Serif" w:hAnsi="Liberation Serif" w:cs="Times New Roman"/>
          <w:sz w:val="28"/>
          <w:szCs w:val="28"/>
        </w:rPr>
        <w:t xml:space="preserve">средний размер </w:t>
      </w:r>
      <w:r w:rsidR="007159DD" w:rsidRPr="00167518">
        <w:rPr>
          <w:rFonts w:ascii="Liberation Serif" w:hAnsi="Liberation Serif" w:cs="Times New Roman"/>
          <w:sz w:val="28"/>
          <w:szCs w:val="28"/>
        </w:rPr>
        <w:t>частного домохозяйства по Каменск-Уральскому городскому округу -</w:t>
      </w:r>
      <w:r w:rsidR="00173FA5" w:rsidRPr="00167518">
        <w:rPr>
          <w:rFonts w:ascii="Liberation Serif" w:hAnsi="Liberation Serif" w:cs="Times New Roman"/>
          <w:sz w:val="28"/>
          <w:szCs w:val="28"/>
        </w:rPr>
        <w:t>2,</w:t>
      </w:r>
      <w:r w:rsidR="00837C64" w:rsidRPr="00167518">
        <w:rPr>
          <w:rFonts w:ascii="Liberation Serif" w:hAnsi="Liberation Serif" w:cs="Times New Roman"/>
          <w:sz w:val="28"/>
          <w:szCs w:val="28"/>
        </w:rPr>
        <w:t>1</w:t>
      </w:r>
      <w:r w:rsidR="006D712F" w:rsidRPr="00167518">
        <w:rPr>
          <w:rFonts w:ascii="Liberation Serif" w:hAnsi="Liberation Serif" w:cs="Times New Roman"/>
          <w:sz w:val="28"/>
          <w:szCs w:val="28"/>
        </w:rPr>
        <w:t xml:space="preserve"> человека</w:t>
      </w:r>
      <w:r w:rsidR="00583FA9" w:rsidRPr="00167518">
        <w:rPr>
          <w:rFonts w:ascii="Liberation Serif" w:hAnsi="Liberation Serif" w:cs="Times New Roman"/>
          <w:sz w:val="28"/>
          <w:szCs w:val="28"/>
        </w:rPr>
        <w:t>.</w:t>
      </w:r>
    </w:p>
    <w:p w:rsidR="00782F23" w:rsidRPr="00167518" w:rsidRDefault="002D54C3" w:rsidP="005F3AB6">
      <w:pPr>
        <w:pStyle w:val="aff8"/>
        <w:ind w:firstLine="567"/>
        <w:rPr>
          <w:rFonts w:ascii="Liberation Serif" w:hAnsi="Liberation Serif"/>
          <w:sz w:val="28"/>
          <w:szCs w:val="28"/>
          <w:lang w:val="ru-RU"/>
        </w:rPr>
      </w:pPr>
      <w:r w:rsidRPr="00167518">
        <w:rPr>
          <w:rFonts w:ascii="Liberation Serif" w:hAnsi="Liberation Serif"/>
          <w:sz w:val="28"/>
          <w:szCs w:val="28"/>
          <w:lang w:val="ru-RU"/>
        </w:rPr>
        <w:t>1</w:t>
      </w:r>
      <w:r w:rsidR="00DD55C1" w:rsidRPr="00167518">
        <w:rPr>
          <w:rFonts w:ascii="Liberation Serif" w:hAnsi="Liberation Serif"/>
          <w:sz w:val="28"/>
          <w:szCs w:val="28"/>
          <w:lang w:val="ru-RU"/>
        </w:rPr>
        <w:t>5</w:t>
      </w:r>
      <w:r w:rsidR="00782F23" w:rsidRPr="00167518">
        <w:rPr>
          <w:rFonts w:ascii="Liberation Serif" w:hAnsi="Liberation Serif"/>
          <w:sz w:val="28"/>
          <w:szCs w:val="28"/>
          <w:lang w:val="ru-RU"/>
        </w:rPr>
        <w:t xml:space="preserve">. </w:t>
      </w:r>
      <w:bookmarkStart w:id="15" w:name="_Hlk193184538"/>
      <w:r w:rsidR="001D3174" w:rsidRPr="00167518">
        <w:rPr>
          <w:rFonts w:ascii="Liberation Serif" w:hAnsi="Liberation Serif"/>
          <w:sz w:val="28"/>
          <w:szCs w:val="28"/>
          <w:lang w:val="ru-RU"/>
        </w:rPr>
        <w:t>П</w:t>
      </w:r>
      <w:r w:rsidR="00782F23" w:rsidRPr="00167518">
        <w:rPr>
          <w:rFonts w:ascii="Liberation Serif" w:hAnsi="Liberation Serif"/>
          <w:sz w:val="28"/>
          <w:szCs w:val="28"/>
          <w:lang w:val="ru-RU"/>
        </w:rPr>
        <w:t xml:space="preserve">оказатели </w:t>
      </w:r>
      <w:bookmarkEnd w:id="15"/>
      <w:r w:rsidR="00BC728D" w:rsidRPr="00167518">
        <w:rPr>
          <w:rFonts w:ascii="Liberation Serif" w:hAnsi="Liberation Serif"/>
          <w:sz w:val="28"/>
          <w:szCs w:val="28"/>
          <w:lang w:val="ru-RU"/>
        </w:rPr>
        <w:t>минимально допустимого уровня обеспеченности жител</w:t>
      </w:r>
      <w:r w:rsidR="004C0405" w:rsidRPr="00167518">
        <w:rPr>
          <w:rFonts w:ascii="Liberation Serif" w:hAnsi="Liberation Serif"/>
          <w:sz w:val="28"/>
          <w:szCs w:val="28"/>
          <w:lang w:val="ru-RU"/>
        </w:rPr>
        <w:t>ей</w:t>
      </w:r>
      <w:r w:rsidR="00BC728D" w:rsidRPr="00167518">
        <w:rPr>
          <w:rFonts w:ascii="Liberation Serif" w:hAnsi="Liberation Serif"/>
          <w:sz w:val="28"/>
          <w:szCs w:val="28"/>
          <w:lang w:val="ru-RU"/>
        </w:rPr>
        <w:t>проектируем</w:t>
      </w:r>
      <w:r w:rsidR="00A5281D" w:rsidRPr="00167518">
        <w:rPr>
          <w:rFonts w:ascii="Liberation Serif" w:hAnsi="Liberation Serif"/>
          <w:sz w:val="28"/>
          <w:szCs w:val="28"/>
          <w:lang w:val="ru-RU"/>
        </w:rPr>
        <w:t>ых</w:t>
      </w:r>
      <w:r w:rsidR="00BC728D" w:rsidRPr="00167518">
        <w:rPr>
          <w:rFonts w:ascii="Liberation Serif" w:hAnsi="Liberation Serif"/>
          <w:sz w:val="28"/>
          <w:szCs w:val="28"/>
          <w:lang w:val="ru-RU"/>
        </w:rPr>
        <w:t xml:space="preserve"> многоквартирн</w:t>
      </w:r>
      <w:r w:rsidR="00D30F4A" w:rsidRPr="00167518">
        <w:rPr>
          <w:rFonts w:ascii="Liberation Serif" w:hAnsi="Liberation Serif"/>
          <w:sz w:val="28"/>
          <w:szCs w:val="28"/>
          <w:lang w:val="ru-RU"/>
        </w:rPr>
        <w:t>ых</w:t>
      </w:r>
      <w:r w:rsidR="00BC728D" w:rsidRPr="00167518">
        <w:rPr>
          <w:rFonts w:ascii="Liberation Serif" w:hAnsi="Liberation Serif"/>
          <w:sz w:val="28"/>
          <w:szCs w:val="28"/>
          <w:lang w:val="ru-RU"/>
        </w:rPr>
        <w:t xml:space="preserve"> жил</w:t>
      </w:r>
      <w:r w:rsidR="00D30F4A" w:rsidRPr="00167518">
        <w:rPr>
          <w:rFonts w:ascii="Liberation Serif" w:hAnsi="Liberation Serif"/>
          <w:sz w:val="28"/>
          <w:szCs w:val="28"/>
          <w:lang w:val="ru-RU"/>
        </w:rPr>
        <w:t>ых</w:t>
      </w:r>
      <w:r w:rsidR="00BC728D" w:rsidRPr="00167518">
        <w:rPr>
          <w:rFonts w:ascii="Liberation Serif" w:hAnsi="Liberation Serif"/>
          <w:sz w:val="28"/>
          <w:szCs w:val="28"/>
          <w:lang w:val="ru-RU"/>
        </w:rPr>
        <w:t xml:space="preserve"> дом</w:t>
      </w:r>
      <w:r w:rsidR="00D30F4A" w:rsidRPr="00167518">
        <w:rPr>
          <w:rFonts w:ascii="Liberation Serif" w:hAnsi="Liberation Serif"/>
          <w:sz w:val="28"/>
          <w:szCs w:val="28"/>
          <w:lang w:val="ru-RU"/>
        </w:rPr>
        <w:t>ов</w:t>
      </w:r>
      <w:r w:rsidR="00BC728D" w:rsidRPr="00167518">
        <w:rPr>
          <w:rFonts w:ascii="Liberation Serif" w:hAnsi="Liberation Serif"/>
          <w:sz w:val="28"/>
          <w:szCs w:val="28"/>
          <w:lang w:val="ru-RU"/>
        </w:rPr>
        <w:t xml:space="preserve"> площадью придомовой территории</w:t>
      </w:r>
      <w:r w:rsidR="00782F23" w:rsidRPr="00167518">
        <w:rPr>
          <w:rFonts w:ascii="Liberation Serif" w:hAnsi="Liberation Serif"/>
          <w:sz w:val="28"/>
          <w:szCs w:val="28"/>
          <w:lang w:val="ru-RU"/>
        </w:rPr>
        <w:t xml:space="preserve"> в зависимости от типа жилой застройки, этажности дома и характера освоения территории (</w:t>
      </w:r>
      <w:r w:rsidR="00782F23" w:rsidRPr="00167518">
        <w:rPr>
          <w:rFonts w:ascii="Liberation Serif" w:hAnsi="Liberation Serif"/>
          <w:sz w:val="28"/>
          <w:szCs w:val="28"/>
          <w:lang w:val="ru-RU" w:eastAsia="ru-RU" w:bidi="ru-RU"/>
        </w:rPr>
        <w:t>застройка на свободных территориях, развитие застроенных территорий, в т.ч. уплотнение)</w:t>
      </w:r>
      <w:r w:rsidR="004C0405" w:rsidRPr="00167518">
        <w:rPr>
          <w:rFonts w:ascii="Liberation Serif" w:hAnsi="Liberation Serif"/>
          <w:sz w:val="28"/>
          <w:szCs w:val="28"/>
          <w:lang w:val="ru-RU"/>
        </w:rPr>
        <w:t xml:space="preserve">определяются по данным </w:t>
      </w:r>
      <w:r w:rsidR="00782F23" w:rsidRPr="00167518">
        <w:rPr>
          <w:rFonts w:ascii="Liberation Serif" w:hAnsi="Liberation Serif"/>
          <w:sz w:val="28"/>
          <w:szCs w:val="28"/>
          <w:lang w:val="ru-RU"/>
        </w:rPr>
        <w:t>таблиц</w:t>
      </w:r>
      <w:r w:rsidR="004C0405" w:rsidRPr="00167518">
        <w:rPr>
          <w:rFonts w:ascii="Liberation Serif" w:hAnsi="Liberation Serif"/>
          <w:sz w:val="28"/>
          <w:szCs w:val="28"/>
          <w:lang w:val="ru-RU"/>
        </w:rPr>
        <w:t>ы</w:t>
      </w:r>
      <w:r w:rsidR="00782F23" w:rsidRPr="00167518">
        <w:rPr>
          <w:rFonts w:ascii="Liberation Serif" w:hAnsi="Liberation Serif"/>
          <w:sz w:val="28"/>
          <w:szCs w:val="28"/>
          <w:lang w:val="ru-RU"/>
        </w:rPr>
        <w:t xml:space="preserve"> 1</w:t>
      </w:r>
      <w:r w:rsidR="004C0405" w:rsidRPr="00167518">
        <w:rPr>
          <w:rFonts w:ascii="Liberation Serif" w:hAnsi="Liberation Serif"/>
          <w:sz w:val="28"/>
          <w:szCs w:val="28"/>
          <w:lang w:val="ru-RU"/>
        </w:rPr>
        <w:t xml:space="preserve"> с учетом, что на 1 жителя приходится 25 м</w:t>
      </w:r>
      <w:r w:rsidR="004C0405" w:rsidRPr="00167518">
        <w:rPr>
          <w:rFonts w:ascii="Liberation Serif" w:hAnsi="Liberation Serif"/>
          <w:sz w:val="28"/>
          <w:szCs w:val="28"/>
          <w:vertAlign w:val="superscript"/>
          <w:lang w:val="ru-RU"/>
        </w:rPr>
        <w:t>2</w:t>
      </w:r>
      <w:r w:rsidR="004C0405" w:rsidRPr="00167518">
        <w:rPr>
          <w:rFonts w:ascii="Liberation Serif" w:hAnsi="Liberation Serif"/>
          <w:sz w:val="28"/>
          <w:szCs w:val="28"/>
          <w:lang w:val="ru-RU"/>
        </w:rPr>
        <w:t xml:space="preserve"> площади квартиры.</w:t>
      </w:r>
    </w:p>
    <w:p w:rsidR="00924D7A" w:rsidRPr="00167518" w:rsidRDefault="00924D7A" w:rsidP="00782F23">
      <w:pPr>
        <w:pStyle w:val="aff8"/>
        <w:ind w:firstLine="381"/>
        <w:jc w:val="right"/>
        <w:rPr>
          <w:rFonts w:ascii="Liberation Serif" w:hAnsi="Liberation Serif"/>
          <w:sz w:val="28"/>
          <w:szCs w:val="28"/>
          <w:lang w:val="ru-RU"/>
        </w:rPr>
      </w:pPr>
    </w:p>
    <w:p w:rsidR="00782F23" w:rsidRPr="00167518" w:rsidRDefault="00782F23" w:rsidP="00782F23">
      <w:pPr>
        <w:pStyle w:val="aff8"/>
        <w:ind w:firstLine="381"/>
        <w:jc w:val="right"/>
        <w:rPr>
          <w:rFonts w:ascii="Liberation Serif" w:hAnsi="Liberation Serif"/>
          <w:sz w:val="28"/>
          <w:szCs w:val="28"/>
          <w:lang w:val="ru-RU"/>
        </w:rPr>
      </w:pPr>
      <w:r w:rsidRPr="00167518">
        <w:rPr>
          <w:rFonts w:ascii="Liberation Serif" w:hAnsi="Liberation Serif"/>
          <w:sz w:val="28"/>
          <w:szCs w:val="28"/>
          <w:lang w:val="ru-RU"/>
        </w:rPr>
        <w:t>Таблица 1</w:t>
      </w:r>
    </w:p>
    <w:tbl>
      <w:tblPr>
        <w:tblOverlap w:val="neve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2"/>
        <w:gridCol w:w="1848"/>
        <w:gridCol w:w="1276"/>
        <w:gridCol w:w="1548"/>
      </w:tblGrid>
      <w:tr w:rsidR="004F66D5" w:rsidRPr="00167518" w:rsidTr="00020586">
        <w:trPr>
          <w:trHeight w:hRule="exact" w:val="1067"/>
          <w:jc w:val="center"/>
        </w:trPr>
        <w:tc>
          <w:tcPr>
            <w:tcW w:w="4962" w:type="dxa"/>
            <w:shd w:val="clear" w:color="auto" w:fill="auto"/>
          </w:tcPr>
          <w:p w:rsidR="00A5281D" w:rsidRPr="00167518" w:rsidRDefault="00A5281D" w:rsidP="006D255D">
            <w:pPr>
              <w:ind w:left="-10" w:right="131" w:firstLine="142"/>
              <w:jc w:val="center"/>
              <w:rPr>
                <w:rFonts w:ascii="Liberation Serif" w:hAnsi="Liberation Serif" w:cs="Times New Roman"/>
                <w:szCs w:val="24"/>
              </w:rPr>
            </w:pPr>
            <w:r w:rsidRPr="00167518">
              <w:rPr>
                <w:rFonts w:ascii="Liberation Serif" w:hAnsi="Liberation Serif" w:cs="Times New Roman"/>
                <w:szCs w:val="24"/>
                <w:lang w:bidi="ru-RU"/>
              </w:rPr>
              <w:t>Наименование нормируемого расчетного показателя, единица измерения</w:t>
            </w:r>
          </w:p>
        </w:tc>
        <w:tc>
          <w:tcPr>
            <w:tcW w:w="1848" w:type="dxa"/>
            <w:shd w:val="clear" w:color="auto" w:fill="auto"/>
          </w:tcPr>
          <w:p w:rsidR="00A5281D" w:rsidRPr="00167518" w:rsidRDefault="00A5281D" w:rsidP="006D255D">
            <w:pPr>
              <w:pStyle w:val="afffffffff"/>
              <w:ind w:firstLine="0"/>
              <w:jc w:val="center"/>
              <w:rPr>
                <w:rFonts w:ascii="Liberation Serif" w:hAnsi="Liberation Serif"/>
                <w:sz w:val="24"/>
                <w:szCs w:val="24"/>
                <w:lang w:bidi="ru-RU"/>
              </w:rPr>
            </w:pPr>
            <w:r w:rsidRPr="00167518">
              <w:rPr>
                <w:rFonts w:ascii="Liberation Serif" w:hAnsi="Liberation Serif"/>
                <w:sz w:val="24"/>
                <w:szCs w:val="24"/>
              </w:rPr>
              <w:t>Тип жилой застройки</w:t>
            </w:r>
          </w:p>
        </w:tc>
        <w:tc>
          <w:tcPr>
            <w:tcW w:w="1276" w:type="dxa"/>
            <w:shd w:val="clear" w:color="auto" w:fill="auto"/>
          </w:tcPr>
          <w:p w:rsidR="00A5281D" w:rsidRPr="00167518" w:rsidRDefault="00A5281D" w:rsidP="00551E7C">
            <w:pPr>
              <w:pStyle w:val="afffffffff"/>
              <w:ind w:firstLine="0"/>
              <w:jc w:val="center"/>
              <w:rPr>
                <w:rFonts w:ascii="Liberation Serif" w:hAnsi="Liberation Serif"/>
                <w:sz w:val="24"/>
                <w:szCs w:val="24"/>
                <w:lang w:bidi="ru-RU"/>
              </w:rPr>
            </w:pPr>
            <w:r w:rsidRPr="00167518">
              <w:rPr>
                <w:rFonts w:ascii="Liberation Serif" w:hAnsi="Liberation Serif"/>
                <w:sz w:val="24"/>
                <w:szCs w:val="24"/>
              </w:rPr>
              <w:t>Количество этажей</w:t>
            </w:r>
          </w:p>
        </w:tc>
        <w:tc>
          <w:tcPr>
            <w:tcW w:w="1548" w:type="dxa"/>
            <w:shd w:val="clear" w:color="auto" w:fill="auto"/>
          </w:tcPr>
          <w:p w:rsidR="00A5281D" w:rsidRPr="00167518" w:rsidRDefault="00A5281D" w:rsidP="006D255D">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Значение расчетного показателя</w:t>
            </w:r>
          </w:p>
        </w:tc>
      </w:tr>
      <w:tr w:rsidR="004F66D5" w:rsidRPr="00167518" w:rsidTr="00020586">
        <w:trPr>
          <w:trHeight w:hRule="exact" w:val="441"/>
          <w:jc w:val="center"/>
        </w:trPr>
        <w:tc>
          <w:tcPr>
            <w:tcW w:w="4962" w:type="dxa"/>
            <w:vMerge w:val="restart"/>
            <w:shd w:val="clear" w:color="auto" w:fill="auto"/>
          </w:tcPr>
          <w:p w:rsidR="00A5281D" w:rsidRPr="00167518" w:rsidRDefault="00A5281D" w:rsidP="00020586">
            <w:pPr>
              <w:ind w:left="127" w:right="131" w:firstLine="142"/>
              <w:rPr>
                <w:rFonts w:ascii="Liberation Serif" w:hAnsi="Liberation Serif" w:cs="Times New Roman"/>
                <w:szCs w:val="24"/>
              </w:rPr>
            </w:pPr>
            <w:bookmarkStart w:id="16" w:name="_Hlk168150848"/>
            <w:r w:rsidRPr="00167518">
              <w:rPr>
                <w:rFonts w:ascii="Liberation Serif" w:hAnsi="Liberation Serif" w:cs="Times New Roman"/>
                <w:szCs w:val="24"/>
              </w:rPr>
              <w:t xml:space="preserve">Минимально допустимое отношение </w:t>
            </w:r>
            <w:r w:rsidRPr="00167518">
              <w:rPr>
                <w:rFonts w:ascii="Liberation Serif" w:hAnsi="Liberation Serif" w:cs="Times New Roman"/>
                <w:szCs w:val="24"/>
              </w:rPr>
              <w:lastRenderedPageBreak/>
              <w:t>площади придомовой территориик площади квартир и встроенных, пристроенных помещений многоквартирного жилого дома</w:t>
            </w:r>
            <w:bookmarkEnd w:id="16"/>
            <w:r w:rsidRPr="00167518">
              <w:rPr>
                <w:rFonts w:ascii="Liberation Serif" w:hAnsi="Liberation Serif" w:cs="Times New Roman"/>
                <w:szCs w:val="24"/>
              </w:rPr>
              <w:t>, м</w:t>
            </w:r>
            <w:r w:rsidRPr="00167518">
              <w:rPr>
                <w:rFonts w:ascii="Liberation Serif" w:hAnsi="Liberation Serif" w:cs="Times New Roman"/>
                <w:szCs w:val="24"/>
                <w:vertAlign w:val="superscript"/>
              </w:rPr>
              <w:t>2</w:t>
            </w:r>
            <w:r w:rsidRPr="00167518">
              <w:rPr>
                <w:rFonts w:ascii="Liberation Serif" w:hAnsi="Liberation Serif" w:cs="Times New Roman"/>
                <w:szCs w:val="24"/>
              </w:rPr>
              <w:t>/м</w:t>
            </w:r>
            <w:r w:rsidRPr="00167518">
              <w:rPr>
                <w:rFonts w:ascii="Liberation Serif" w:hAnsi="Liberation Serif" w:cs="Times New Roman"/>
                <w:szCs w:val="24"/>
                <w:vertAlign w:val="superscript"/>
              </w:rPr>
              <w:t>2</w:t>
            </w:r>
          </w:p>
        </w:tc>
        <w:tc>
          <w:tcPr>
            <w:tcW w:w="1848" w:type="dxa"/>
            <w:vMerge w:val="restart"/>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lastRenderedPageBreak/>
              <w:t>Малоэтажная</w:t>
            </w: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2</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1,513</w:t>
            </w:r>
          </w:p>
        </w:tc>
      </w:tr>
      <w:tr w:rsidR="004F66D5" w:rsidRPr="00167518" w:rsidTr="00020586">
        <w:trPr>
          <w:trHeight w:hRule="exact" w:val="291"/>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jc w:val="cente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3</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1,178</w:t>
            </w:r>
          </w:p>
        </w:tc>
      </w:tr>
      <w:tr w:rsidR="004F66D5" w:rsidRPr="00167518" w:rsidTr="00020586">
        <w:trPr>
          <w:trHeight w:hRule="exact" w:val="424"/>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jc w:val="cente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4</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1,010</w:t>
            </w:r>
          </w:p>
        </w:tc>
      </w:tr>
      <w:tr w:rsidR="004F66D5" w:rsidRPr="00167518" w:rsidTr="00020586">
        <w:trPr>
          <w:trHeight w:hRule="exact" w:val="426"/>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val="restart"/>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Среднеэтажная</w:t>
            </w: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5</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0,909</w:t>
            </w:r>
          </w:p>
        </w:tc>
      </w:tr>
      <w:tr w:rsidR="004F66D5" w:rsidRPr="00167518" w:rsidTr="00020586">
        <w:trPr>
          <w:trHeight w:hRule="exact" w:val="304"/>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jc w:val="cente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6</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0,842</w:t>
            </w:r>
          </w:p>
        </w:tc>
      </w:tr>
      <w:tr w:rsidR="004F66D5" w:rsidRPr="00167518" w:rsidTr="00020586">
        <w:trPr>
          <w:trHeight w:hRule="exact" w:val="280"/>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jc w:val="cente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7</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0,794</w:t>
            </w:r>
          </w:p>
        </w:tc>
      </w:tr>
      <w:tr w:rsidR="004F66D5" w:rsidRPr="00167518" w:rsidTr="00020586">
        <w:trPr>
          <w:trHeight w:hRule="exact" w:val="300"/>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jc w:val="cente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8</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0,759</w:t>
            </w:r>
          </w:p>
        </w:tc>
      </w:tr>
      <w:tr w:rsidR="004F66D5" w:rsidRPr="00167518" w:rsidTr="00020586">
        <w:trPr>
          <w:trHeight w:hRule="exact" w:val="301"/>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val="restart"/>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Многоэтажная</w:t>
            </w: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9</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0,731</w:t>
            </w:r>
          </w:p>
        </w:tc>
      </w:tr>
      <w:tr w:rsidR="004F66D5" w:rsidRPr="00167518" w:rsidTr="00020586">
        <w:trPr>
          <w:trHeight w:hRule="exact" w:val="377"/>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10</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0,708</w:t>
            </w:r>
          </w:p>
        </w:tc>
      </w:tr>
      <w:tr w:rsidR="004F66D5" w:rsidRPr="00167518" w:rsidTr="00020586">
        <w:trPr>
          <w:trHeight w:hRule="exact" w:val="440"/>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11</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0,690</w:t>
            </w:r>
          </w:p>
        </w:tc>
      </w:tr>
      <w:tr w:rsidR="004F66D5" w:rsidRPr="00167518" w:rsidTr="00020586">
        <w:trPr>
          <w:trHeight w:val="398"/>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rPr>
            </w:pPr>
            <w:r w:rsidRPr="00167518">
              <w:rPr>
                <w:rFonts w:ascii="Liberation Serif" w:hAnsi="Liberation Serif"/>
                <w:sz w:val="24"/>
                <w:szCs w:val="24"/>
                <w:lang w:bidi="ru-RU"/>
              </w:rPr>
              <w:t>12</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0,675</w:t>
            </w:r>
          </w:p>
        </w:tc>
      </w:tr>
      <w:tr w:rsidR="004F66D5" w:rsidRPr="00167518" w:rsidTr="00020586">
        <w:trPr>
          <w:trHeight w:val="252"/>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lang w:bidi="ru-RU"/>
              </w:rPr>
            </w:pPr>
            <w:r w:rsidRPr="00167518">
              <w:rPr>
                <w:rFonts w:ascii="Liberation Serif" w:hAnsi="Liberation Serif"/>
                <w:sz w:val="24"/>
                <w:szCs w:val="24"/>
                <w:lang w:bidi="ru-RU"/>
              </w:rPr>
              <w:t>13</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0,662</w:t>
            </w:r>
          </w:p>
        </w:tc>
      </w:tr>
      <w:tr w:rsidR="004F66D5" w:rsidRPr="00167518" w:rsidTr="00020586">
        <w:trPr>
          <w:trHeight w:val="394"/>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lang w:bidi="ru-RU"/>
              </w:rPr>
            </w:pPr>
            <w:r w:rsidRPr="00167518">
              <w:rPr>
                <w:rFonts w:ascii="Liberation Serif" w:hAnsi="Liberation Serif"/>
                <w:sz w:val="24"/>
                <w:szCs w:val="24"/>
                <w:lang w:bidi="ru-RU"/>
              </w:rPr>
              <w:t>14</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0,651</w:t>
            </w:r>
          </w:p>
        </w:tc>
      </w:tr>
      <w:tr w:rsidR="004F66D5" w:rsidRPr="00167518" w:rsidTr="00020586">
        <w:trPr>
          <w:trHeight w:val="413"/>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lang w:bidi="ru-RU"/>
              </w:rPr>
            </w:pPr>
            <w:r w:rsidRPr="00167518">
              <w:rPr>
                <w:rFonts w:ascii="Liberation Serif" w:hAnsi="Liberation Serif"/>
                <w:sz w:val="24"/>
                <w:szCs w:val="24"/>
                <w:lang w:bidi="ru-RU"/>
              </w:rPr>
              <w:t>15</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0,641</w:t>
            </w:r>
          </w:p>
        </w:tc>
      </w:tr>
      <w:tr w:rsidR="004F66D5" w:rsidRPr="00167518" w:rsidTr="00020586">
        <w:trPr>
          <w:trHeight w:val="419"/>
          <w:jc w:val="center"/>
        </w:trPr>
        <w:tc>
          <w:tcPr>
            <w:tcW w:w="4962" w:type="dxa"/>
            <w:vMerge/>
            <w:shd w:val="clear" w:color="auto" w:fill="auto"/>
          </w:tcPr>
          <w:p w:rsidR="00A5281D" w:rsidRPr="00167518" w:rsidRDefault="00A5281D" w:rsidP="003C33A8">
            <w:pPr>
              <w:rPr>
                <w:rFonts w:ascii="Liberation Serif" w:hAnsi="Liberation Serif" w:cs="Times New Roman"/>
                <w:szCs w:val="24"/>
              </w:rPr>
            </w:pPr>
          </w:p>
        </w:tc>
        <w:tc>
          <w:tcPr>
            <w:tcW w:w="1848" w:type="dxa"/>
            <w:vMerge/>
            <w:shd w:val="clear" w:color="auto" w:fill="auto"/>
          </w:tcPr>
          <w:p w:rsidR="00A5281D" w:rsidRPr="00167518" w:rsidRDefault="00A5281D" w:rsidP="003C33A8">
            <w:pPr>
              <w:rPr>
                <w:rFonts w:ascii="Liberation Serif" w:hAnsi="Liberation Serif" w:cs="Times New Roman"/>
                <w:szCs w:val="24"/>
              </w:rPr>
            </w:pPr>
          </w:p>
        </w:tc>
        <w:tc>
          <w:tcPr>
            <w:tcW w:w="1276" w:type="dxa"/>
            <w:shd w:val="clear" w:color="auto" w:fill="auto"/>
          </w:tcPr>
          <w:p w:rsidR="00A5281D" w:rsidRPr="00167518" w:rsidRDefault="00A5281D" w:rsidP="003C33A8">
            <w:pPr>
              <w:pStyle w:val="afffffffff"/>
              <w:ind w:firstLine="0"/>
              <w:jc w:val="center"/>
              <w:rPr>
                <w:rFonts w:ascii="Liberation Serif" w:hAnsi="Liberation Serif"/>
                <w:sz w:val="24"/>
                <w:szCs w:val="24"/>
                <w:lang w:bidi="ru-RU"/>
              </w:rPr>
            </w:pPr>
            <w:r w:rsidRPr="00167518">
              <w:rPr>
                <w:rFonts w:ascii="Liberation Serif" w:hAnsi="Liberation Serif"/>
                <w:sz w:val="24"/>
                <w:szCs w:val="24"/>
                <w:lang w:bidi="ru-RU"/>
              </w:rPr>
              <w:t>16</w:t>
            </w:r>
          </w:p>
        </w:tc>
        <w:tc>
          <w:tcPr>
            <w:tcW w:w="1548" w:type="dxa"/>
            <w:shd w:val="clear" w:color="auto" w:fill="auto"/>
            <w:vAlign w:val="bottom"/>
          </w:tcPr>
          <w:p w:rsidR="00A5281D" w:rsidRPr="00167518" w:rsidRDefault="00A5281D" w:rsidP="003C33A8">
            <w:pPr>
              <w:pStyle w:val="afffffffff"/>
              <w:ind w:hanging="12"/>
              <w:jc w:val="center"/>
              <w:rPr>
                <w:rFonts w:ascii="Liberation Serif" w:hAnsi="Liberation Serif"/>
                <w:sz w:val="24"/>
                <w:szCs w:val="24"/>
              </w:rPr>
            </w:pPr>
            <w:r w:rsidRPr="00167518">
              <w:rPr>
                <w:rFonts w:ascii="Liberation Serif" w:hAnsi="Liberation Serif"/>
                <w:sz w:val="24"/>
                <w:szCs w:val="24"/>
              </w:rPr>
              <w:t>0,633</w:t>
            </w:r>
          </w:p>
        </w:tc>
      </w:tr>
    </w:tbl>
    <w:p w:rsidR="00A620BB" w:rsidRPr="00167518" w:rsidRDefault="00AF5547" w:rsidP="006B4D65">
      <w:pPr>
        <w:pStyle w:val="20"/>
        <w:rPr>
          <w:rFonts w:ascii="Liberation Serif" w:hAnsi="Liberation Serif" w:cs="Times New Roman"/>
          <w:i w:val="0"/>
          <w:sz w:val="28"/>
        </w:rPr>
      </w:pPr>
      <w:r w:rsidRPr="00167518">
        <w:rPr>
          <w:rFonts w:ascii="Liberation Serif" w:hAnsi="Liberation Serif" w:cs="Times New Roman"/>
          <w:i w:val="0"/>
          <w:iCs w:val="0"/>
          <w:sz w:val="28"/>
        </w:rPr>
        <w:t>Глава 3</w:t>
      </w:r>
      <w:r w:rsidR="00732E02" w:rsidRPr="00167518">
        <w:rPr>
          <w:rFonts w:ascii="Liberation Serif" w:hAnsi="Liberation Serif" w:cs="Times New Roman"/>
          <w:i w:val="0"/>
          <w:sz w:val="28"/>
        </w:rPr>
        <w:t>.</w:t>
      </w:r>
      <w:r w:rsidR="00A620BB" w:rsidRPr="00167518">
        <w:rPr>
          <w:rFonts w:ascii="Liberation Serif" w:hAnsi="Liberation Serif" w:cs="Times New Roman"/>
          <w:i w:val="0"/>
          <w:sz w:val="28"/>
        </w:rPr>
        <w:t> Расчетные показатели объектов местного значения в области образования</w:t>
      </w:r>
    </w:p>
    <w:p w:rsidR="006652A7" w:rsidRPr="00167518" w:rsidRDefault="006652A7" w:rsidP="002309C6">
      <w:pPr>
        <w:rPr>
          <w:rFonts w:ascii="Liberation Serif" w:hAnsi="Liberation Serif" w:cs="Times New Roman"/>
          <w:sz w:val="28"/>
          <w:szCs w:val="28"/>
        </w:rPr>
      </w:pPr>
      <w:r w:rsidRPr="00167518">
        <w:rPr>
          <w:rFonts w:ascii="Liberation Serif" w:hAnsi="Liberation Serif" w:cs="Times New Roman"/>
          <w:sz w:val="28"/>
          <w:szCs w:val="28"/>
        </w:rPr>
        <w:t>1</w:t>
      </w:r>
      <w:r w:rsidR="00B869A5" w:rsidRPr="00167518">
        <w:rPr>
          <w:rFonts w:ascii="Liberation Serif" w:hAnsi="Liberation Serif" w:cs="Times New Roman"/>
          <w:sz w:val="28"/>
          <w:szCs w:val="28"/>
        </w:rPr>
        <w:t>6</w:t>
      </w:r>
      <w:r w:rsidRPr="00167518">
        <w:rPr>
          <w:rFonts w:ascii="Liberation Serif" w:hAnsi="Liberation Serif" w:cs="Times New Roman"/>
          <w:sz w:val="28"/>
          <w:szCs w:val="28"/>
        </w:rPr>
        <w:t xml:space="preserve">. Расчетные показатели минимально допустимого уровня обеспеченности и максимально допустимого уровня территориальной доступности объектов в области образования приведены в </w:t>
      </w:r>
      <w:r w:rsidR="00FA643C" w:rsidRPr="00167518">
        <w:rPr>
          <w:rFonts w:ascii="Liberation Serif" w:hAnsi="Liberation Serif" w:cs="Times New Roman"/>
          <w:sz w:val="28"/>
          <w:szCs w:val="28"/>
        </w:rPr>
        <w:t>т</w:t>
      </w:r>
      <w:hyperlink w:anchor="Par3205" w:tooltip="Таблица 10.1" w:history="1">
        <w:r w:rsidRPr="00167518">
          <w:rPr>
            <w:rFonts w:ascii="Liberation Serif" w:hAnsi="Liberation Serif" w:cs="Times New Roman"/>
            <w:sz w:val="28"/>
            <w:szCs w:val="28"/>
          </w:rPr>
          <w:t xml:space="preserve">аблице </w:t>
        </w:r>
      </w:hyperlink>
      <w:r w:rsidRPr="00167518">
        <w:rPr>
          <w:rFonts w:ascii="Liberation Serif" w:hAnsi="Liberation Serif" w:cs="Times New Roman"/>
          <w:sz w:val="28"/>
          <w:szCs w:val="28"/>
        </w:rPr>
        <w:t>2</w:t>
      </w:r>
      <w:r w:rsidR="003D0CFD" w:rsidRPr="00167518">
        <w:rPr>
          <w:rFonts w:ascii="Liberation Serif" w:hAnsi="Liberation Serif" w:cs="Times New Roman"/>
          <w:sz w:val="28"/>
          <w:szCs w:val="28"/>
        </w:rPr>
        <w:t>.</w:t>
      </w:r>
    </w:p>
    <w:p w:rsidR="003D0CFD" w:rsidRPr="00167518" w:rsidRDefault="003D0CFD" w:rsidP="005F3AB6">
      <w:pPr>
        <w:ind w:firstLine="567"/>
        <w:rPr>
          <w:rFonts w:ascii="Liberation Serif" w:hAnsi="Liberation Serif" w:cs="Times New Roman"/>
          <w:sz w:val="28"/>
          <w:szCs w:val="28"/>
        </w:rPr>
      </w:pPr>
    </w:p>
    <w:p w:rsidR="006652A7" w:rsidRPr="00167518" w:rsidRDefault="006652A7" w:rsidP="006652A7">
      <w:pPr>
        <w:jc w:val="right"/>
        <w:rPr>
          <w:rFonts w:ascii="Liberation Serif" w:hAnsi="Liberation Serif" w:cs="Times New Roman"/>
          <w:b/>
          <w:sz w:val="28"/>
          <w:szCs w:val="28"/>
        </w:rPr>
      </w:pPr>
      <w:r w:rsidRPr="00167518">
        <w:rPr>
          <w:rFonts w:ascii="Liberation Serif" w:hAnsi="Liberation Serif" w:cs="Times New Roman"/>
          <w:sz w:val="28"/>
          <w:szCs w:val="28"/>
        </w:rPr>
        <w:t>Таблица 2</w:t>
      </w:r>
    </w:p>
    <w:tbl>
      <w:tblPr>
        <w:tblW w:w="9639" w:type="dxa"/>
        <w:tblInd w:w="-5" w:type="dxa"/>
        <w:tblLayout w:type="fixed"/>
        <w:tblCellMar>
          <w:top w:w="75" w:type="dxa"/>
          <w:left w:w="0" w:type="dxa"/>
          <w:bottom w:w="75" w:type="dxa"/>
          <w:right w:w="0" w:type="dxa"/>
        </w:tblCellMar>
        <w:tblLook w:val="0000"/>
      </w:tblPr>
      <w:tblGrid>
        <w:gridCol w:w="567"/>
        <w:gridCol w:w="2127"/>
        <w:gridCol w:w="1985"/>
        <w:gridCol w:w="4960"/>
      </w:tblGrid>
      <w:tr w:rsidR="004F66D5" w:rsidRPr="00167518" w:rsidTr="00B14285">
        <w:trPr>
          <w:trHeight w:val="491"/>
          <w:tblHeader/>
        </w:trPr>
        <w:tc>
          <w:tcPr>
            <w:tcW w:w="567" w:type="dxa"/>
            <w:tcBorders>
              <w:top w:val="single" w:sz="4" w:space="0" w:color="auto"/>
              <w:left w:val="single" w:sz="4" w:space="0" w:color="auto"/>
              <w:bottom w:val="single" w:sz="4" w:space="0" w:color="auto"/>
              <w:right w:val="single" w:sz="4" w:space="0" w:color="auto"/>
            </w:tcBorders>
          </w:tcPr>
          <w:p w:rsidR="004E4D12" w:rsidRPr="00167518" w:rsidRDefault="001769BC" w:rsidP="004E4D12">
            <w:pPr>
              <w:widowControl w:val="0"/>
              <w:autoSpaceDE w:val="0"/>
              <w:autoSpaceDN w:val="0"/>
              <w:adjustRightInd w:val="0"/>
              <w:ind w:hanging="13"/>
              <w:jc w:val="center"/>
              <w:rPr>
                <w:rFonts w:ascii="Liberation Serif" w:hAnsi="Liberation Serif" w:cs="Times New Roman"/>
                <w:szCs w:val="24"/>
              </w:rPr>
            </w:pPr>
            <w:r w:rsidRPr="00167518">
              <w:rPr>
                <w:rFonts w:ascii="Liberation Serif" w:hAnsi="Liberation Serif" w:cs="Times New Roman"/>
                <w:szCs w:val="24"/>
              </w:rPr>
              <w:t>№ п/п</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4F66D5" w:rsidRPr="00167518" w:rsidTr="00B14285">
        <w:trPr>
          <w:trHeight w:val="591"/>
        </w:trPr>
        <w:tc>
          <w:tcPr>
            <w:tcW w:w="567" w:type="dxa"/>
            <w:tcBorders>
              <w:top w:val="single" w:sz="4" w:space="0" w:color="auto"/>
              <w:left w:val="single" w:sz="4" w:space="0" w:color="auto"/>
              <w:right w:val="single" w:sz="4" w:space="0" w:color="auto"/>
            </w:tcBorders>
          </w:tcPr>
          <w:p w:rsidR="004E4D12" w:rsidRPr="00167518" w:rsidRDefault="001769BC" w:rsidP="004E4D12">
            <w:pPr>
              <w:widowControl w:val="0"/>
              <w:autoSpaceDE w:val="0"/>
              <w:autoSpaceDN w:val="0"/>
              <w:adjustRightInd w:val="0"/>
              <w:ind w:hanging="13"/>
              <w:jc w:val="center"/>
              <w:rPr>
                <w:rFonts w:ascii="Liberation Serif" w:hAnsi="Liberation Serif" w:cs="Times New Roman"/>
                <w:szCs w:val="24"/>
              </w:rPr>
            </w:pPr>
            <w:r w:rsidRPr="00167518">
              <w:rPr>
                <w:rFonts w:ascii="Liberation Serif" w:hAnsi="Liberation Serif" w:cs="Times New Roman"/>
                <w:szCs w:val="24"/>
              </w:rPr>
              <w:t>1.</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Дошкольные образовательные организации</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Обеспеченность мест </w:t>
            </w:r>
            <w:r w:rsidRPr="00167518">
              <w:rPr>
                <w:rFonts w:ascii="Liberation Serif" w:hAnsi="Liberation Serif" w:cs="Times New Roman"/>
              </w:rPr>
              <w:t>для детей в возрасте 0-</w:t>
            </w:r>
            <w:r w:rsidR="00435149" w:rsidRPr="00167518">
              <w:rPr>
                <w:rFonts w:ascii="Liberation Serif" w:hAnsi="Liberation Serif" w:cs="Times New Roman"/>
              </w:rPr>
              <w:t>6</w:t>
            </w:r>
            <w:r w:rsidRPr="00167518">
              <w:rPr>
                <w:rFonts w:ascii="Liberation Serif" w:hAnsi="Liberation Serif" w:cs="Times New Roman"/>
              </w:rPr>
              <w:t>года</w:t>
            </w:r>
            <w:r w:rsidRPr="00167518">
              <w:rPr>
                <w:rFonts w:ascii="Liberation Serif" w:hAnsi="Liberation Serif" w:cs="Times New Roman"/>
                <w:szCs w:val="24"/>
              </w:rPr>
              <w:t xml:space="preserve"> на 1 тыс. человек общей численности населения – </w:t>
            </w:r>
            <w:r w:rsidR="005830FF" w:rsidRPr="00167518">
              <w:rPr>
                <w:rFonts w:ascii="Liberation Serif" w:hAnsi="Liberation Serif" w:cs="Times New Roman"/>
                <w:szCs w:val="24"/>
              </w:rPr>
              <w:t>53</w:t>
            </w:r>
            <w:r w:rsidRPr="00167518">
              <w:rPr>
                <w:rFonts w:ascii="Liberation Serif" w:hAnsi="Liberation Serif" w:cs="Times New Roman"/>
                <w:szCs w:val="24"/>
              </w:rPr>
              <w:t xml:space="preserve"> места, </w:t>
            </w:r>
            <w:r w:rsidRPr="00167518">
              <w:rPr>
                <w:rFonts w:ascii="Liberation Serif" w:hAnsi="Liberation Serif" w:cs="Times New Roman"/>
              </w:rPr>
              <w:t xml:space="preserve">в т.ч в возрасте 3-7 года </w:t>
            </w:r>
            <w:r w:rsidRPr="00167518">
              <w:rPr>
                <w:rFonts w:ascii="Liberation Serif" w:hAnsi="Liberation Serif" w:cs="Times New Roman"/>
                <w:szCs w:val="24"/>
              </w:rPr>
              <w:t>–</w:t>
            </w:r>
            <w:r w:rsidRPr="00167518">
              <w:rPr>
                <w:rFonts w:ascii="Liberation Serif" w:hAnsi="Liberation Serif" w:cs="Times New Roman"/>
              </w:rPr>
              <w:t xml:space="preserve"> 4</w:t>
            </w:r>
            <w:r w:rsidR="005830FF" w:rsidRPr="00167518">
              <w:rPr>
                <w:rFonts w:ascii="Liberation Serif" w:hAnsi="Liberation Serif" w:cs="Times New Roman"/>
              </w:rPr>
              <w:t>1</w:t>
            </w:r>
            <w:r w:rsidRPr="00167518">
              <w:rPr>
                <w:rFonts w:ascii="Liberation Serif" w:hAnsi="Liberation Serif" w:cs="Times New Roman"/>
              </w:rPr>
              <w:t xml:space="preserve"> мест</w:t>
            </w:r>
            <w:r w:rsidR="002A0182" w:rsidRPr="00167518">
              <w:rPr>
                <w:rFonts w:ascii="Liberation Serif" w:hAnsi="Liberation Serif" w:cs="Times New Roman"/>
              </w:rPr>
              <w:t>о</w:t>
            </w:r>
            <w:r w:rsidRPr="00167518">
              <w:rPr>
                <w:rFonts w:ascii="Liberation Serif" w:hAnsi="Liberation Serif" w:cs="Times New Roman"/>
              </w:rPr>
              <w:t xml:space="preserve">. </w:t>
            </w:r>
          </w:p>
          <w:p w:rsidR="004E4D12" w:rsidRPr="00167518" w:rsidRDefault="004E4D12" w:rsidP="00052E52">
            <w:pPr>
              <w:widowControl w:val="0"/>
              <w:autoSpaceDE w:val="0"/>
              <w:autoSpaceDN w:val="0"/>
              <w:adjustRightInd w:val="0"/>
              <w:ind w:firstLine="0"/>
              <w:jc w:val="left"/>
              <w:rPr>
                <w:rFonts w:ascii="Liberation Serif" w:hAnsi="Liberation Serif" w:cs="Times New Roman"/>
              </w:rPr>
            </w:pPr>
            <w:r w:rsidRPr="00167518">
              <w:rPr>
                <w:rFonts w:ascii="Liberation Serif" w:hAnsi="Liberation Serif" w:cs="Times New Roman"/>
                <w:szCs w:val="24"/>
              </w:rPr>
              <w:t xml:space="preserve">Размер земельного участка </w:t>
            </w:r>
            <w:r w:rsidRPr="00167518">
              <w:rPr>
                <w:rFonts w:ascii="Liberation Serif" w:hAnsi="Liberation Serif" w:cs="Times New Roman"/>
              </w:rPr>
              <w:t xml:space="preserve">дошкольной образовательной организации </w:t>
            </w:r>
            <w:r w:rsidRPr="00167518">
              <w:rPr>
                <w:rFonts w:ascii="Liberation Serif" w:hAnsi="Liberation Serif" w:cs="Times New Roman"/>
                <w:szCs w:val="24"/>
              </w:rPr>
              <w:t xml:space="preserve">на 1 место при вместимости </w:t>
            </w:r>
            <w:r w:rsidRPr="00167518">
              <w:rPr>
                <w:rFonts w:ascii="Liberation Serif" w:hAnsi="Liberation Serif" w:cs="Times New Roman"/>
              </w:rPr>
              <w:t xml:space="preserve">до 100 мест – 44 </w:t>
            </w:r>
            <w:r w:rsidRPr="00167518">
              <w:rPr>
                <w:rFonts w:ascii="Liberation Serif" w:hAnsi="Liberation Serif" w:cs="Times New Roman"/>
                <w:szCs w:val="24"/>
              </w:rPr>
              <w:t>м</w:t>
            </w:r>
            <w:r w:rsidRPr="00167518">
              <w:rPr>
                <w:rFonts w:ascii="Liberation Serif" w:hAnsi="Liberation Serif" w:cs="Times New Roman"/>
                <w:szCs w:val="24"/>
                <w:vertAlign w:val="superscript"/>
              </w:rPr>
              <w:t>2</w:t>
            </w:r>
            <w:r w:rsidRPr="00167518">
              <w:rPr>
                <w:rFonts w:ascii="Liberation Serif" w:hAnsi="Liberation Serif" w:cs="Times New Roman"/>
              </w:rPr>
              <w:t>, свыше 100</w:t>
            </w:r>
            <w:r w:rsidRPr="00167518">
              <w:rPr>
                <w:rFonts w:ascii="Liberation Serif" w:hAnsi="Liberation Serif" w:cs="Times New Roman"/>
                <w:szCs w:val="24"/>
              </w:rPr>
              <w:t xml:space="preserve"> – 38 м</w:t>
            </w:r>
            <w:r w:rsidRPr="00167518">
              <w:rPr>
                <w:rFonts w:ascii="Liberation Serif" w:hAnsi="Liberation Serif" w:cs="Times New Roman"/>
                <w:szCs w:val="24"/>
                <w:vertAlign w:val="superscript"/>
              </w:rPr>
              <w:t>2</w:t>
            </w:r>
            <w:r w:rsidRPr="00167518">
              <w:rPr>
                <w:rFonts w:ascii="Liberation Serif" w:hAnsi="Liberation Serif" w:cs="Times New Roman"/>
              </w:rPr>
              <w:t xml:space="preserve">. </w:t>
            </w:r>
          </w:p>
          <w:p w:rsidR="004E4D12" w:rsidRPr="00167518" w:rsidRDefault="004E4D12" w:rsidP="00052E5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Размер земельного участка </w:t>
            </w:r>
            <w:r w:rsidRPr="00167518">
              <w:rPr>
                <w:rFonts w:ascii="Liberation Serif" w:hAnsi="Liberation Serif" w:cs="Times New Roman"/>
              </w:rPr>
              <w:t xml:space="preserve">комплекса дошкольных образовательных организаций </w:t>
            </w:r>
            <w:r w:rsidRPr="00167518">
              <w:rPr>
                <w:rFonts w:ascii="Liberation Serif" w:hAnsi="Liberation Serif" w:cs="Times New Roman"/>
                <w:szCs w:val="24"/>
              </w:rPr>
              <w:t>при вместимости</w:t>
            </w:r>
            <w:r w:rsidRPr="00167518">
              <w:rPr>
                <w:rFonts w:ascii="Liberation Serif" w:hAnsi="Liberation Serif" w:cs="Times New Roman"/>
              </w:rPr>
              <w:t xml:space="preserve"> св. 500 мест – 30 </w:t>
            </w:r>
            <w:r w:rsidRPr="00167518">
              <w:rPr>
                <w:rFonts w:ascii="Liberation Serif" w:hAnsi="Liberation Serif" w:cs="Times New Roman"/>
                <w:szCs w:val="24"/>
              </w:rPr>
              <w:t>м</w:t>
            </w:r>
            <w:r w:rsidRPr="00167518">
              <w:rPr>
                <w:rFonts w:ascii="Liberation Serif" w:hAnsi="Liberation Serif" w:cs="Times New Roman"/>
                <w:szCs w:val="24"/>
                <w:vertAlign w:val="superscript"/>
              </w:rPr>
              <w:t>2</w:t>
            </w:r>
            <w:r w:rsidRPr="00167518">
              <w:rPr>
                <w:rFonts w:ascii="Liberation Serif" w:hAnsi="Liberation Serif" w:cs="Times New Roman"/>
                <w:szCs w:val="24"/>
              </w:rPr>
              <w:t>.</w:t>
            </w:r>
          </w:p>
          <w:p w:rsidR="004E4D12" w:rsidRPr="00167518" w:rsidRDefault="004E4D12" w:rsidP="009065DC">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Размер групповой площадки на 1 место для детей ясельного возраста – 7,0 м</w:t>
            </w:r>
            <w:r w:rsidRPr="00167518">
              <w:rPr>
                <w:rFonts w:ascii="Liberation Serif" w:hAnsi="Liberation Serif" w:cs="Times New Roman"/>
                <w:szCs w:val="24"/>
                <w:vertAlign w:val="superscript"/>
              </w:rPr>
              <w:t>2</w:t>
            </w:r>
            <w:r w:rsidRPr="00167518">
              <w:rPr>
                <w:rFonts w:ascii="Liberation Serif" w:hAnsi="Liberation Serif" w:cs="Times New Roman"/>
                <w:szCs w:val="24"/>
              </w:rPr>
              <w:t>.</w:t>
            </w:r>
          </w:p>
        </w:tc>
      </w:tr>
      <w:tr w:rsidR="004F66D5" w:rsidRPr="00167518" w:rsidTr="00B14285">
        <w:trPr>
          <w:trHeight w:val="1423"/>
        </w:trPr>
        <w:tc>
          <w:tcPr>
            <w:tcW w:w="567" w:type="dxa"/>
            <w:tcBorders>
              <w:left w:val="single" w:sz="4" w:space="0" w:color="auto"/>
              <w:right w:val="single" w:sz="4" w:space="0" w:color="auto"/>
            </w:tcBorders>
          </w:tcPr>
          <w:p w:rsidR="004E4D12" w:rsidRPr="00167518" w:rsidRDefault="004E4D12" w:rsidP="004E4D12">
            <w:pPr>
              <w:widowControl w:val="0"/>
              <w:autoSpaceDE w:val="0"/>
              <w:autoSpaceDN w:val="0"/>
              <w:adjustRightInd w:val="0"/>
              <w:ind w:hanging="13"/>
              <w:jc w:val="center"/>
              <w:rPr>
                <w:rFonts w:ascii="Liberation Serif" w:hAnsi="Liberation Serif" w:cs="Times New Roman"/>
                <w:szCs w:val="24"/>
              </w:rPr>
            </w:pPr>
          </w:p>
        </w:tc>
        <w:tc>
          <w:tcPr>
            <w:tcW w:w="2127" w:type="dxa"/>
            <w:vMerge/>
            <w:tcBorders>
              <w:left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jc w:val="left"/>
              <w:rPr>
                <w:rFonts w:ascii="Liberation Serif" w:hAnsi="Liberation Serif" w:cs="Times New Roman"/>
                <w:szCs w:val="24"/>
              </w:rPr>
            </w:pPr>
          </w:p>
        </w:tc>
        <w:tc>
          <w:tcPr>
            <w:tcW w:w="1985" w:type="dxa"/>
            <w:tcBorders>
              <w:top w:val="single" w:sz="4" w:space="0" w:color="auto"/>
              <w:left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right w:val="single" w:sz="4" w:space="0" w:color="auto"/>
            </w:tcBorders>
            <w:tcMar>
              <w:top w:w="62" w:type="dxa"/>
              <w:left w:w="102" w:type="dxa"/>
              <w:bottom w:w="102" w:type="dxa"/>
              <w:right w:w="62" w:type="dxa"/>
            </w:tcMar>
          </w:tcPr>
          <w:p w:rsidR="004E4D12" w:rsidRPr="00167518" w:rsidRDefault="004E4D12" w:rsidP="00A620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Пешеходная доступность:</w:t>
            </w:r>
          </w:p>
          <w:p w:rsidR="004E4D12" w:rsidRPr="00167518" w:rsidRDefault="004E4D12" w:rsidP="0057275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–для г</w:t>
            </w:r>
            <w:r w:rsidR="001475A1" w:rsidRPr="00167518">
              <w:rPr>
                <w:rFonts w:ascii="Liberation Serif" w:hAnsi="Liberation Serif" w:cs="Times New Roman"/>
                <w:szCs w:val="24"/>
              </w:rPr>
              <w:t>орода</w:t>
            </w:r>
            <w:r w:rsidR="002C6F01" w:rsidRPr="00167518">
              <w:rPr>
                <w:rFonts w:ascii="Liberation Serif" w:hAnsi="Liberation Serif" w:cs="Times New Roman"/>
                <w:szCs w:val="24"/>
              </w:rPr>
              <w:t>Каменск</w:t>
            </w:r>
            <w:r w:rsidR="00714E3F" w:rsidRPr="00167518">
              <w:rPr>
                <w:rFonts w:ascii="Liberation Serif" w:hAnsi="Liberation Serif" w:cs="Times New Roman"/>
                <w:szCs w:val="24"/>
              </w:rPr>
              <w:t>а</w:t>
            </w:r>
            <w:r w:rsidR="002C6F01" w:rsidRPr="00167518">
              <w:rPr>
                <w:rFonts w:ascii="Liberation Serif" w:hAnsi="Liberation Serif" w:cs="Times New Roman"/>
                <w:szCs w:val="24"/>
              </w:rPr>
              <w:t>-Уральск</w:t>
            </w:r>
            <w:r w:rsidR="0057275B" w:rsidRPr="00167518">
              <w:rPr>
                <w:rFonts w:ascii="Liberation Serif" w:hAnsi="Liberation Serif" w:cs="Times New Roman"/>
                <w:szCs w:val="24"/>
              </w:rPr>
              <w:t>ого</w:t>
            </w:r>
            <w:r w:rsidRPr="00167518">
              <w:rPr>
                <w:rFonts w:ascii="Liberation Serif" w:hAnsi="Liberation Serif" w:cs="Times New Roman"/>
                <w:szCs w:val="24"/>
              </w:rPr>
              <w:t xml:space="preserve"> при малоэтажной застройке – 500 м, при среднеэтажной и многоэтажной застройке – 300 м;</w:t>
            </w:r>
          </w:p>
          <w:p w:rsidR="004E4D12" w:rsidRPr="00167518" w:rsidRDefault="004E4D12" w:rsidP="00283DCC">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500 м.</w:t>
            </w:r>
          </w:p>
        </w:tc>
      </w:tr>
      <w:tr w:rsidR="00BA087F" w:rsidRPr="00167518" w:rsidTr="00B14285">
        <w:trPr>
          <w:trHeight w:val="353"/>
        </w:trPr>
        <w:tc>
          <w:tcPr>
            <w:tcW w:w="567" w:type="dxa"/>
            <w:vMerge w:val="restart"/>
            <w:tcBorders>
              <w:top w:val="single" w:sz="4" w:space="0" w:color="auto"/>
              <w:left w:val="single" w:sz="4" w:space="0" w:color="auto"/>
              <w:right w:val="single" w:sz="4" w:space="0" w:color="auto"/>
            </w:tcBorders>
          </w:tcPr>
          <w:p w:rsidR="00BA087F" w:rsidRPr="00167518" w:rsidRDefault="00BA087F" w:rsidP="004E4D12">
            <w:pPr>
              <w:widowControl w:val="0"/>
              <w:autoSpaceDE w:val="0"/>
              <w:autoSpaceDN w:val="0"/>
              <w:adjustRightInd w:val="0"/>
              <w:ind w:hanging="13"/>
              <w:jc w:val="center"/>
              <w:rPr>
                <w:rFonts w:ascii="Liberation Serif" w:hAnsi="Liberation Serif" w:cs="Times New Roman"/>
                <w:szCs w:val="24"/>
              </w:rPr>
            </w:pPr>
            <w:r w:rsidRPr="00167518">
              <w:rPr>
                <w:rFonts w:ascii="Liberation Serif" w:hAnsi="Liberation Serif" w:cs="Times New Roman"/>
                <w:szCs w:val="24"/>
              </w:rPr>
              <w:t>2.</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364207">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Общеобразова- </w:t>
            </w:r>
            <w:r w:rsidRPr="00167518">
              <w:rPr>
                <w:rFonts w:ascii="Liberation Serif" w:hAnsi="Liberation Serif" w:cs="Times New Roman"/>
                <w:szCs w:val="24"/>
              </w:rPr>
              <w:lastRenderedPageBreak/>
              <w:t>тельные организации</w:t>
            </w:r>
          </w:p>
        </w:tc>
        <w:tc>
          <w:tcPr>
            <w:tcW w:w="1985"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A620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lastRenderedPageBreak/>
              <w:t xml:space="preserve">Минимально </w:t>
            </w:r>
            <w:r w:rsidRPr="00167518">
              <w:rPr>
                <w:rFonts w:ascii="Liberation Serif" w:hAnsi="Liberation Serif" w:cs="Times New Roman"/>
                <w:szCs w:val="24"/>
              </w:rPr>
              <w:lastRenderedPageBreak/>
              <w:t>допустимый уровень обеспеченности</w:t>
            </w:r>
          </w:p>
        </w:tc>
        <w:tc>
          <w:tcPr>
            <w:tcW w:w="4960"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052E5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lastRenderedPageBreak/>
              <w:t xml:space="preserve">Обеспеченность количества мест </w:t>
            </w:r>
            <w:r w:rsidRPr="00167518">
              <w:rPr>
                <w:rFonts w:ascii="Liberation Serif" w:hAnsi="Liberation Serif" w:cs="Times New Roman"/>
              </w:rPr>
              <w:t xml:space="preserve">для детей в </w:t>
            </w:r>
            <w:r w:rsidRPr="00167518">
              <w:rPr>
                <w:rFonts w:ascii="Liberation Serif" w:hAnsi="Liberation Serif" w:cs="Times New Roman"/>
              </w:rPr>
              <w:lastRenderedPageBreak/>
              <w:t>возрасте 7-18 года</w:t>
            </w:r>
            <w:r w:rsidRPr="00167518">
              <w:rPr>
                <w:rFonts w:ascii="Liberation Serif" w:hAnsi="Liberation Serif" w:cs="Times New Roman"/>
                <w:szCs w:val="24"/>
              </w:rPr>
              <w:t xml:space="preserve"> на 1 тыс. человек – 109 мест. </w:t>
            </w:r>
          </w:p>
          <w:p w:rsidR="00BA087F" w:rsidRPr="00167518" w:rsidRDefault="00BA087F" w:rsidP="00D23E6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rPr>
              <w:t xml:space="preserve">Доля учащихся общеобразовательных организаций, обучающихся в одну смену </w:t>
            </w:r>
            <w:r w:rsidRPr="00167518">
              <w:rPr>
                <w:rFonts w:ascii="Liberation Serif" w:hAnsi="Liberation Serif" w:cs="Times New Roman"/>
                <w:szCs w:val="24"/>
              </w:rPr>
              <w:t>– 100%.</w:t>
            </w:r>
          </w:p>
          <w:p w:rsidR="00BA087F" w:rsidRPr="00167518" w:rsidRDefault="00BA087F" w:rsidP="00052E5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Размер земельного участка на 1 место при вместимости организации:</w:t>
            </w:r>
          </w:p>
          <w:p w:rsidR="00BA087F" w:rsidRPr="00167518" w:rsidRDefault="00BA087F" w:rsidP="00E83575">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свыше 170 до 340 - 55 м</w:t>
            </w:r>
            <w:r w:rsidRPr="00167518">
              <w:rPr>
                <w:rFonts w:ascii="Liberation Serif" w:hAnsi="Liberation Serif" w:cs="Times New Roman"/>
                <w:szCs w:val="24"/>
                <w:vertAlign w:val="superscript"/>
              </w:rPr>
              <w:t>2</w:t>
            </w:r>
            <w:r w:rsidRPr="00167518">
              <w:rPr>
                <w:rFonts w:ascii="Liberation Serif" w:hAnsi="Liberation Serif" w:cs="Times New Roman"/>
                <w:szCs w:val="24"/>
              </w:rPr>
              <w:t>;</w:t>
            </w:r>
          </w:p>
          <w:p w:rsidR="00BA087F" w:rsidRPr="00167518" w:rsidRDefault="00BA087F" w:rsidP="00E83575">
            <w:pPr>
              <w:pStyle w:val="ConsPlusNonformat"/>
              <w:jc w:val="both"/>
              <w:rPr>
                <w:rFonts w:ascii="Liberation Serif" w:hAnsi="Liberation Serif" w:cs="Times New Roman"/>
                <w:sz w:val="24"/>
                <w:szCs w:val="24"/>
              </w:rPr>
            </w:pPr>
            <w:r w:rsidRPr="00167518">
              <w:rPr>
                <w:rFonts w:ascii="Liberation Serif" w:hAnsi="Liberation Serif" w:cs="Times New Roman"/>
                <w:sz w:val="24"/>
                <w:szCs w:val="24"/>
              </w:rPr>
              <w:t>свыше 340 до 510 - 40 м</w:t>
            </w:r>
            <w:r w:rsidRPr="00167518">
              <w:rPr>
                <w:rFonts w:ascii="Liberation Serif" w:hAnsi="Liberation Serif" w:cs="Times New Roman"/>
                <w:sz w:val="24"/>
                <w:szCs w:val="24"/>
                <w:vertAlign w:val="superscript"/>
              </w:rPr>
              <w:t>2</w:t>
            </w:r>
            <w:r w:rsidRPr="00167518">
              <w:rPr>
                <w:rFonts w:ascii="Liberation Serif" w:hAnsi="Liberation Serif" w:cs="Times New Roman"/>
                <w:sz w:val="24"/>
                <w:szCs w:val="24"/>
              </w:rPr>
              <w:t>;</w:t>
            </w:r>
          </w:p>
          <w:p w:rsidR="00BA087F" w:rsidRPr="00167518" w:rsidRDefault="00BA087F" w:rsidP="00E83575">
            <w:pPr>
              <w:pStyle w:val="ConsPlusNonformat"/>
              <w:jc w:val="both"/>
              <w:rPr>
                <w:rFonts w:ascii="Liberation Serif" w:hAnsi="Liberation Serif" w:cs="Times New Roman"/>
                <w:sz w:val="24"/>
                <w:szCs w:val="24"/>
              </w:rPr>
            </w:pPr>
            <w:r w:rsidRPr="00167518">
              <w:rPr>
                <w:rFonts w:ascii="Liberation Serif" w:hAnsi="Liberation Serif" w:cs="Times New Roman"/>
                <w:sz w:val="24"/>
                <w:szCs w:val="24"/>
              </w:rPr>
              <w:t>свыше 510 до 660 - 35 м</w:t>
            </w:r>
            <w:r w:rsidRPr="00167518">
              <w:rPr>
                <w:rFonts w:ascii="Liberation Serif" w:hAnsi="Liberation Serif" w:cs="Times New Roman"/>
                <w:sz w:val="24"/>
                <w:szCs w:val="24"/>
                <w:vertAlign w:val="superscript"/>
              </w:rPr>
              <w:t>2</w:t>
            </w:r>
            <w:r w:rsidRPr="00167518">
              <w:rPr>
                <w:rFonts w:ascii="Liberation Serif" w:hAnsi="Liberation Serif" w:cs="Times New Roman"/>
                <w:sz w:val="24"/>
                <w:szCs w:val="24"/>
              </w:rPr>
              <w:t>;</w:t>
            </w:r>
          </w:p>
          <w:p w:rsidR="00BA087F" w:rsidRPr="00167518" w:rsidRDefault="00BA087F" w:rsidP="00E83575">
            <w:pPr>
              <w:pStyle w:val="ConsPlusNonformat"/>
              <w:jc w:val="both"/>
              <w:rPr>
                <w:rFonts w:ascii="Liberation Serif" w:hAnsi="Liberation Serif" w:cs="Times New Roman"/>
                <w:sz w:val="24"/>
                <w:szCs w:val="24"/>
              </w:rPr>
            </w:pPr>
            <w:r w:rsidRPr="00167518">
              <w:rPr>
                <w:rFonts w:ascii="Liberation Serif" w:hAnsi="Liberation Serif" w:cs="Times New Roman"/>
                <w:sz w:val="24"/>
                <w:szCs w:val="24"/>
              </w:rPr>
              <w:t>свыше 660 до 1000 - 28 м</w:t>
            </w:r>
            <w:r w:rsidRPr="00167518">
              <w:rPr>
                <w:rFonts w:ascii="Liberation Serif" w:hAnsi="Liberation Serif" w:cs="Times New Roman"/>
                <w:sz w:val="24"/>
                <w:szCs w:val="24"/>
                <w:vertAlign w:val="superscript"/>
              </w:rPr>
              <w:t>2</w:t>
            </w:r>
            <w:r w:rsidRPr="00167518">
              <w:rPr>
                <w:rFonts w:ascii="Liberation Serif" w:hAnsi="Liberation Serif" w:cs="Times New Roman"/>
                <w:sz w:val="24"/>
                <w:szCs w:val="24"/>
              </w:rPr>
              <w:t>;</w:t>
            </w:r>
          </w:p>
          <w:p w:rsidR="00BA087F" w:rsidRPr="00167518" w:rsidRDefault="00BA087F" w:rsidP="00E83575">
            <w:pPr>
              <w:pStyle w:val="ConsPlusNonformat"/>
              <w:jc w:val="both"/>
              <w:rPr>
                <w:rFonts w:ascii="Liberation Serif" w:hAnsi="Liberation Serif" w:cs="Times New Roman"/>
                <w:sz w:val="24"/>
                <w:szCs w:val="24"/>
              </w:rPr>
            </w:pPr>
            <w:r w:rsidRPr="00167518">
              <w:rPr>
                <w:rFonts w:ascii="Liberation Serif" w:hAnsi="Liberation Serif" w:cs="Times New Roman"/>
                <w:sz w:val="24"/>
                <w:szCs w:val="24"/>
              </w:rPr>
              <w:t>свыше 1000 до 1500 - 24 м</w:t>
            </w:r>
            <w:r w:rsidRPr="00167518">
              <w:rPr>
                <w:rFonts w:ascii="Liberation Serif" w:hAnsi="Liberation Serif" w:cs="Times New Roman"/>
                <w:sz w:val="24"/>
                <w:szCs w:val="24"/>
                <w:vertAlign w:val="superscript"/>
              </w:rPr>
              <w:t>2</w:t>
            </w:r>
            <w:r w:rsidRPr="00167518">
              <w:rPr>
                <w:rFonts w:ascii="Liberation Serif" w:hAnsi="Liberation Serif" w:cs="Times New Roman"/>
                <w:sz w:val="24"/>
                <w:szCs w:val="24"/>
              </w:rPr>
              <w:t>;</w:t>
            </w:r>
          </w:p>
          <w:p w:rsidR="00BA087F" w:rsidRPr="00167518" w:rsidRDefault="00BA087F" w:rsidP="00E83575">
            <w:pPr>
              <w:pStyle w:val="ConsPlusNonformat"/>
              <w:jc w:val="both"/>
              <w:rPr>
                <w:rFonts w:ascii="Liberation Serif" w:hAnsi="Liberation Serif" w:cs="Times New Roman"/>
                <w:szCs w:val="24"/>
              </w:rPr>
            </w:pPr>
            <w:r w:rsidRPr="00167518">
              <w:rPr>
                <w:rFonts w:ascii="Liberation Serif" w:hAnsi="Liberation Serif" w:cs="Times New Roman"/>
                <w:sz w:val="24"/>
                <w:szCs w:val="24"/>
              </w:rPr>
              <w:t>свыше 1500 - 22 м</w:t>
            </w:r>
            <w:r w:rsidRPr="00167518">
              <w:rPr>
                <w:rFonts w:ascii="Liberation Serif" w:hAnsi="Liberation Serif" w:cs="Times New Roman"/>
                <w:sz w:val="24"/>
                <w:szCs w:val="24"/>
                <w:vertAlign w:val="superscript"/>
              </w:rPr>
              <w:t>2</w:t>
            </w:r>
            <w:r w:rsidRPr="00167518">
              <w:rPr>
                <w:rFonts w:ascii="Liberation Serif" w:hAnsi="Liberation Serif" w:cs="Times New Roman"/>
                <w:sz w:val="24"/>
                <w:szCs w:val="24"/>
              </w:rPr>
              <w:t>.</w:t>
            </w:r>
          </w:p>
        </w:tc>
      </w:tr>
      <w:tr w:rsidR="00BA087F" w:rsidRPr="00167518" w:rsidTr="00B14285">
        <w:trPr>
          <w:trHeight w:val="1365"/>
        </w:trPr>
        <w:tc>
          <w:tcPr>
            <w:tcW w:w="567" w:type="dxa"/>
            <w:vMerge/>
            <w:tcBorders>
              <w:left w:val="single" w:sz="4" w:space="0" w:color="auto"/>
              <w:right w:val="single" w:sz="4" w:space="0" w:color="auto"/>
            </w:tcBorders>
          </w:tcPr>
          <w:p w:rsidR="00BA087F" w:rsidRPr="00167518" w:rsidRDefault="00BA087F" w:rsidP="004E4D12">
            <w:pPr>
              <w:widowControl w:val="0"/>
              <w:autoSpaceDE w:val="0"/>
              <w:autoSpaceDN w:val="0"/>
              <w:adjustRightInd w:val="0"/>
              <w:ind w:hanging="13"/>
              <w:jc w:val="center"/>
              <w:rPr>
                <w:rFonts w:ascii="Liberation Serif" w:hAnsi="Liberation Serif" w:cs="Times New Roman"/>
                <w:szCs w:val="24"/>
              </w:rPr>
            </w:pPr>
          </w:p>
        </w:tc>
        <w:tc>
          <w:tcPr>
            <w:tcW w:w="2127" w:type="dxa"/>
            <w:vMerge/>
            <w:tcBorders>
              <w:left w:val="single" w:sz="4" w:space="0" w:color="auto"/>
              <w:right w:val="single" w:sz="4" w:space="0" w:color="auto"/>
            </w:tcBorders>
            <w:tcMar>
              <w:top w:w="62" w:type="dxa"/>
              <w:left w:w="102" w:type="dxa"/>
              <w:bottom w:w="102" w:type="dxa"/>
              <w:right w:w="62" w:type="dxa"/>
            </w:tcMar>
          </w:tcPr>
          <w:p w:rsidR="00BA087F" w:rsidRPr="00167518" w:rsidRDefault="00BA087F" w:rsidP="00A620BB">
            <w:pPr>
              <w:widowControl w:val="0"/>
              <w:autoSpaceDE w:val="0"/>
              <w:autoSpaceDN w:val="0"/>
              <w:adjustRightInd w:val="0"/>
              <w:ind w:firstLine="0"/>
              <w:jc w:val="left"/>
              <w:rPr>
                <w:rFonts w:ascii="Liberation Serif" w:hAnsi="Liberation Serif" w:cs="Times New Roman"/>
                <w:szCs w:val="24"/>
              </w:rPr>
            </w:pPr>
          </w:p>
        </w:tc>
        <w:tc>
          <w:tcPr>
            <w:tcW w:w="1985"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A620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2D150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Пешеходная доступность:</w:t>
            </w:r>
          </w:p>
          <w:p w:rsidR="00BA087F" w:rsidRPr="00167518" w:rsidRDefault="00BA087F" w:rsidP="002D150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города Каменска-Уральского при малоэтажной застройке – 750 м, при среднеэтажной и многоэтажной застройке – 500 м;</w:t>
            </w:r>
          </w:p>
          <w:p w:rsidR="00BA087F" w:rsidRPr="00167518" w:rsidRDefault="00BA087F" w:rsidP="002D150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750 м.</w:t>
            </w:r>
          </w:p>
        </w:tc>
      </w:tr>
      <w:tr w:rsidR="00BA087F" w:rsidRPr="00167518" w:rsidTr="00B14285">
        <w:trPr>
          <w:trHeight w:val="936"/>
        </w:trPr>
        <w:tc>
          <w:tcPr>
            <w:tcW w:w="567" w:type="dxa"/>
            <w:vMerge w:val="restart"/>
            <w:tcBorders>
              <w:top w:val="single" w:sz="4" w:space="0" w:color="auto"/>
              <w:left w:val="single" w:sz="4" w:space="0" w:color="auto"/>
              <w:right w:val="single" w:sz="4" w:space="0" w:color="auto"/>
            </w:tcBorders>
          </w:tcPr>
          <w:p w:rsidR="00BA087F" w:rsidRPr="00167518" w:rsidRDefault="00BA087F" w:rsidP="004E4D12">
            <w:pPr>
              <w:widowControl w:val="0"/>
              <w:autoSpaceDE w:val="0"/>
              <w:autoSpaceDN w:val="0"/>
              <w:adjustRightInd w:val="0"/>
              <w:ind w:hanging="13"/>
              <w:jc w:val="center"/>
              <w:rPr>
                <w:rFonts w:ascii="Liberation Serif" w:hAnsi="Liberation Serif" w:cs="Times New Roman"/>
                <w:szCs w:val="24"/>
              </w:rPr>
            </w:pPr>
            <w:r w:rsidRPr="00167518">
              <w:rPr>
                <w:rFonts w:ascii="Liberation Serif" w:hAnsi="Liberation Serif" w:cs="Times New Roman"/>
                <w:szCs w:val="24"/>
              </w:rPr>
              <w:t>3.</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Организации дополнительного образования</w:t>
            </w:r>
          </w:p>
        </w:tc>
        <w:tc>
          <w:tcPr>
            <w:tcW w:w="1985"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960"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A620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Обеспеченность мест на 1 тыс. человек общей численности населения – 58 мест. </w:t>
            </w:r>
          </w:p>
          <w:p w:rsidR="00BA087F" w:rsidRPr="00167518" w:rsidRDefault="00BA087F" w:rsidP="00F36105">
            <w:pPr>
              <w:widowControl w:val="0"/>
              <w:autoSpaceDE w:val="0"/>
              <w:autoSpaceDN w:val="0"/>
              <w:adjustRightInd w:val="0"/>
              <w:ind w:firstLine="0"/>
              <w:jc w:val="left"/>
              <w:rPr>
                <w:rFonts w:ascii="Liberation Serif" w:hAnsi="Liberation Serif" w:cs="Times New Roman"/>
                <w:szCs w:val="24"/>
              </w:rPr>
            </w:pPr>
          </w:p>
        </w:tc>
      </w:tr>
      <w:tr w:rsidR="00BA087F" w:rsidRPr="00167518" w:rsidTr="00B14285">
        <w:trPr>
          <w:trHeight w:val="1217"/>
        </w:trPr>
        <w:tc>
          <w:tcPr>
            <w:tcW w:w="567" w:type="dxa"/>
            <w:vMerge/>
            <w:tcBorders>
              <w:left w:val="single" w:sz="4" w:space="0" w:color="auto"/>
              <w:bottom w:val="single" w:sz="4" w:space="0" w:color="auto"/>
              <w:right w:val="single" w:sz="4" w:space="0" w:color="auto"/>
            </w:tcBorders>
          </w:tcPr>
          <w:p w:rsidR="00BA087F" w:rsidRPr="00167518" w:rsidRDefault="00BA087F" w:rsidP="004E4D12">
            <w:pPr>
              <w:widowControl w:val="0"/>
              <w:autoSpaceDE w:val="0"/>
              <w:autoSpaceDN w:val="0"/>
              <w:adjustRightInd w:val="0"/>
              <w:ind w:hanging="13"/>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010861">
            <w:pPr>
              <w:widowControl w:val="0"/>
              <w:autoSpaceDE w:val="0"/>
              <w:autoSpaceDN w:val="0"/>
              <w:adjustRightInd w:val="0"/>
              <w:ind w:firstLine="0"/>
              <w:jc w:val="left"/>
              <w:rPr>
                <w:rFonts w:ascii="Liberation Serif" w:hAnsi="Liberation Serif" w:cs="Times New Roman"/>
                <w:szCs w:val="24"/>
              </w:rPr>
            </w:pP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2D150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Пешеходная доступность:</w:t>
            </w:r>
          </w:p>
          <w:p w:rsidR="00BA087F" w:rsidRPr="00167518" w:rsidRDefault="00BA087F" w:rsidP="002D150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города Каменска-Уральского – 1500 м;</w:t>
            </w:r>
          </w:p>
          <w:p w:rsidR="00BA087F" w:rsidRPr="00167518" w:rsidRDefault="00BA087F" w:rsidP="002D150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не устанавливается.</w:t>
            </w:r>
          </w:p>
        </w:tc>
      </w:tr>
      <w:tr w:rsidR="004F66D5" w:rsidRPr="00167518" w:rsidTr="00B14285">
        <w:trPr>
          <w:trHeight w:val="1217"/>
        </w:trPr>
        <w:tc>
          <w:tcPr>
            <w:tcW w:w="9639" w:type="dxa"/>
            <w:gridSpan w:val="4"/>
            <w:tcBorders>
              <w:top w:val="single" w:sz="4" w:space="0" w:color="auto"/>
              <w:left w:val="single" w:sz="4" w:space="0" w:color="auto"/>
              <w:bottom w:val="single" w:sz="4" w:space="0" w:color="auto"/>
              <w:right w:val="single" w:sz="4" w:space="0" w:color="auto"/>
            </w:tcBorders>
          </w:tcPr>
          <w:p w:rsidR="00974ADF" w:rsidRPr="00167518" w:rsidRDefault="00974ADF" w:rsidP="00974ADF">
            <w:pPr>
              <w:ind w:left="142" w:firstLine="0"/>
              <w:rPr>
                <w:rFonts w:ascii="Liberation Serif" w:hAnsi="Liberation Serif" w:cs="Times New Roman"/>
                <w:szCs w:val="24"/>
              </w:rPr>
            </w:pPr>
            <w:r w:rsidRPr="00167518">
              <w:rPr>
                <w:rFonts w:ascii="Liberation Serif" w:hAnsi="Liberation Serif" w:cs="Times New Roman"/>
                <w:szCs w:val="24"/>
              </w:rPr>
              <w:t>Примечания:</w:t>
            </w:r>
          </w:p>
          <w:p w:rsidR="00974ADF" w:rsidRPr="00167518" w:rsidRDefault="00974ADF" w:rsidP="00B14285">
            <w:pPr>
              <w:pStyle w:val="1fc"/>
              <w:spacing w:line="240" w:lineRule="auto"/>
              <w:ind w:left="142" w:right="133" w:firstLine="0"/>
              <w:jc w:val="both"/>
              <w:rPr>
                <w:rFonts w:ascii="Liberation Serif" w:hAnsi="Liberation Serif"/>
                <w:color w:val="auto"/>
                <w:sz w:val="24"/>
                <w:szCs w:val="24"/>
              </w:rPr>
            </w:pPr>
            <w:r w:rsidRPr="00167518">
              <w:rPr>
                <w:rFonts w:ascii="Liberation Serif" w:hAnsi="Liberation Serif"/>
                <w:color w:val="auto"/>
                <w:sz w:val="24"/>
                <w:szCs w:val="24"/>
              </w:rPr>
              <w:t xml:space="preserve">1. Для </w:t>
            </w:r>
            <w:r w:rsidR="005B21C5" w:rsidRPr="00167518">
              <w:rPr>
                <w:rFonts w:ascii="Liberation Serif" w:hAnsi="Liberation Serif"/>
                <w:color w:val="auto"/>
                <w:sz w:val="24"/>
                <w:szCs w:val="24"/>
              </w:rPr>
              <w:t xml:space="preserve">жителей сельских </w:t>
            </w:r>
            <w:r w:rsidR="007E11D3" w:rsidRPr="00167518">
              <w:rPr>
                <w:rFonts w:ascii="Liberation Serif" w:hAnsi="Liberation Serif"/>
                <w:color w:val="auto"/>
                <w:sz w:val="24"/>
                <w:szCs w:val="24"/>
              </w:rPr>
              <w:t>населённых пунктов</w:t>
            </w:r>
            <w:r w:rsidR="005B21C5" w:rsidRPr="00167518">
              <w:rPr>
                <w:rFonts w:ascii="Liberation Serif" w:hAnsi="Liberation Serif"/>
                <w:color w:val="auto"/>
                <w:sz w:val="24"/>
                <w:szCs w:val="24"/>
              </w:rPr>
              <w:t xml:space="preserve"> может </w:t>
            </w:r>
            <w:r w:rsidRPr="00167518">
              <w:rPr>
                <w:rFonts w:ascii="Liberation Serif" w:hAnsi="Liberation Serif"/>
                <w:color w:val="auto"/>
                <w:sz w:val="24"/>
                <w:szCs w:val="24"/>
              </w:rPr>
              <w:t>предусматрива</w:t>
            </w:r>
            <w:r w:rsidR="005B21C5" w:rsidRPr="00167518">
              <w:rPr>
                <w:rFonts w:ascii="Liberation Serif" w:hAnsi="Liberation Serif"/>
                <w:color w:val="auto"/>
                <w:sz w:val="24"/>
                <w:szCs w:val="24"/>
              </w:rPr>
              <w:t>ть</w:t>
            </w:r>
            <w:r w:rsidRPr="00167518">
              <w:rPr>
                <w:rFonts w:ascii="Liberation Serif" w:hAnsi="Liberation Serif"/>
                <w:color w:val="auto"/>
                <w:sz w:val="24"/>
                <w:szCs w:val="24"/>
              </w:rPr>
              <w:t xml:space="preserve">ся организация доступности к объектам </w:t>
            </w:r>
            <w:r w:rsidR="005B21C5" w:rsidRPr="00167518">
              <w:rPr>
                <w:rFonts w:ascii="Liberation Serif" w:hAnsi="Liberation Serif"/>
                <w:color w:val="auto"/>
                <w:sz w:val="24"/>
                <w:szCs w:val="24"/>
              </w:rPr>
              <w:t xml:space="preserve">общеобразовательных организаций </w:t>
            </w:r>
            <w:r w:rsidRPr="00167518">
              <w:rPr>
                <w:rFonts w:ascii="Liberation Serif" w:hAnsi="Liberation Serif"/>
                <w:color w:val="auto"/>
                <w:sz w:val="24"/>
                <w:szCs w:val="24"/>
              </w:rPr>
              <w:t>путем создания маршрутов движения школьных автобусов, оборудованных в установленном порядке. Максимально допустимый подход учащихся к месту сбора на остановке принимается в соответствии с нормами пешеходный доступности для общеобразовательных организаций</w:t>
            </w:r>
            <w:r w:rsidR="008B124F" w:rsidRPr="00167518">
              <w:rPr>
                <w:rFonts w:ascii="Liberation Serif" w:hAnsi="Liberation Serif"/>
                <w:color w:val="auto"/>
                <w:sz w:val="24"/>
                <w:szCs w:val="24"/>
              </w:rPr>
              <w:t>.</w:t>
            </w:r>
          </w:p>
          <w:p w:rsidR="00974ADF" w:rsidRPr="00167518" w:rsidRDefault="00974ADF" w:rsidP="00B14285">
            <w:pPr>
              <w:ind w:left="142" w:right="133" w:firstLine="0"/>
              <w:rPr>
                <w:rFonts w:ascii="Liberation Serif" w:hAnsi="Liberation Serif" w:cs="Times New Roman"/>
                <w:szCs w:val="24"/>
              </w:rPr>
            </w:pPr>
            <w:r w:rsidRPr="00167518">
              <w:rPr>
                <w:rFonts w:ascii="Liberation Serif" w:hAnsi="Liberation Serif" w:cs="Times New Roman"/>
                <w:szCs w:val="24"/>
              </w:rPr>
              <w:t>2. Расчетные показатели площадей земельных участков дошкольных образовательных организаций и общеобразовательных организаций допускается уменьшать на 20% - в условиях реконструкции объекта и в стесненных условиях.</w:t>
            </w:r>
          </w:p>
        </w:tc>
      </w:tr>
    </w:tbl>
    <w:p w:rsidR="00A620BB" w:rsidRPr="00167518" w:rsidRDefault="00AF5547" w:rsidP="000E1D92">
      <w:pPr>
        <w:pStyle w:val="20"/>
        <w:rPr>
          <w:rFonts w:ascii="Liberation Serif" w:hAnsi="Liberation Serif" w:cs="Times New Roman"/>
          <w:i w:val="0"/>
          <w:sz w:val="28"/>
        </w:rPr>
      </w:pPr>
      <w:bookmarkStart w:id="17" w:name="_Hlk193185482"/>
      <w:r w:rsidRPr="00167518">
        <w:rPr>
          <w:rFonts w:ascii="Liberation Serif" w:hAnsi="Liberation Serif" w:cs="Times New Roman"/>
          <w:i w:val="0"/>
          <w:iCs w:val="0"/>
          <w:sz w:val="28"/>
        </w:rPr>
        <w:t>Глава 4</w:t>
      </w:r>
      <w:r w:rsidR="009B3F2B"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xml:space="preserve"> Расчетные показатели объектов местного значения в области физической культуры и массового спорта</w:t>
      </w:r>
    </w:p>
    <w:p w:rsidR="00904D2F" w:rsidRPr="00167518" w:rsidRDefault="007F6962" w:rsidP="00A80ED0">
      <w:pPr>
        <w:pStyle w:val="affd"/>
        <w:ind w:left="0"/>
        <w:rPr>
          <w:rFonts w:ascii="Liberation Serif" w:hAnsi="Liberation Serif" w:cs="Times New Roman"/>
          <w:sz w:val="28"/>
          <w:szCs w:val="28"/>
        </w:rPr>
      </w:pPr>
      <w:bookmarkStart w:id="18" w:name="OLE_LINK311"/>
      <w:bookmarkStart w:id="19" w:name="OLE_LINK312"/>
      <w:bookmarkEnd w:id="17"/>
      <w:r w:rsidRPr="00167518">
        <w:rPr>
          <w:rFonts w:ascii="Liberation Serif" w:hAnsi="Liberation Serif" w:cs="Times New Roman"/>
          <w:sz w:val="28"/>
          <w:szCs w:val="28"/>
        </w:rPr>
        <w:t>1</w:t>
      </w:r>
      <w:r w:rsidR="00A80ED0" w:rsidRPr="00167518">
        <w:rPr>
          <w:rFonts w:ascii="Liberation Serif" w:hAnsi="Liberation Serif" w:cs="Times New Roman"/>
          <w:sz w:val="28"/>
          <w:szCs w:val="28"/>
        </w:rPr>
        <w:t>7</w:t>
      </w:r>
      <w:r w:rsidRPr="00167518">
        <w:rPr>
          <w:rFonts w:ascii="Liberation Serif" w:hAnsi="Liberation Serif" w:cs="Times New Roman"/>
          <w:sz w:val="28"/>
          <w:szCs w:val="28"/>
        </w:rPr>
        <w:t>. </w:t>
      </w:r>
      <w:r w:rsidR="003B2685" w:rsidRPr="00167518">
        <w:rPr>
          <w:rFonts w:ascii="Liberation Serif" w:hAnsi="Liberation Serif" w:cs="Times New Roman"/>
          <w:sz w:val="28"/>
          <w:szCs w:val="28"/>
        </w:rPr>
        <w:t xml:space="preserve">Расчетные показатели минимально допустимого уровня обеспеченности и максимально допустимого уровня территориальной доступности объектов в области физической культуры и массового спорта приведены в </w:t>
      </w:r>
      <w:r w:rsidR="00FA643C" w:rsidRPr="00167518">
        <w:rPr>
          <w:rFonts w:ascii="Liberation Serif" w:hAnsi="Liberation Serif" w:cs="Times New Roman"/>
          <w:sz w:val="28"/>
          <w:szCs w:val="28"/>
        </w:rPr>
        <w:t>т</w:t>
      </w:r>
      <w:hyperlink w:anchor="Par3205" w:tooltip="Таблица 10.1" w:history="1">
        <w:r w:rsidR="003B2685" w:rsidRPr="00167518">
          <w:rPr>
            <w:rFonts w:ascii="Liberation Serif" w:hAnsi="Liberation Serif" w:cs="Times New Roman"/>
            <w:sz w:val="28"/>
            <w:szCs w:val="28"/>
          </w:rPr>
          <w:t xml:space="preserve">аблице </w:t>
        </w:r>
      </w:hyperlink>
      <w:r w:rsidR="003B2685" w:rsidRPr="00167518">
        <w:rPr>
          <w:rFonts w:ascii="Liberation Serif" w:hAnsi="Liberation Serif" w:cs="Times New Roman"/>
          <w:sz w:val="28"/>
          <w:szCs w:val="28"/>
        </w:rPr>
        <w:t>3.</w:t>
      </w:r>
    </w:p>
    <w:p w:rsidR="008570F5" w:rsidRPr="00167518" w:rsidRDefault="008570F5" w:rsidP="003B2685">
      <w:pPr>
        <w:jc w:val="right"/>
        <w:rPr>
          <w:rFonts w:ascii="Liberation Serif" w:hAnsi="Liberation Serif" w:cs="Times New Roman"/>
          <w:sz w:val="28"/>
          <w:szCs w:val="28"/>
        </w:rPr>
      </w:pPr>
    </w:p>
    <w:p w:rsidR="00E97B3F" w:rsidRPr="00167518" w:rsidRDefault="00E97B3F" w:rsidP="003B2685">
      <w:pPr>
        <w:jc w:val="right"/>
        <w:rPr>
          <w:rFonts w:ascii="Liberation Serif" w:hAnsi="Liberation Serif" w:cs="Times New Roman"/>
          <w:sz w:val="28"/>
          <w:szCs w:val="28"/>
        </w:rPr>
      </w:pPr>
    </w:p>
    <w:p w:rsidR="00E97B3F" w:rsidRPr="00167518" w:rsidRDefault="00E97B3F" w:rsidP="003B2685">
      <w:pPr>
        <w:jc w:val="right"/>
        <w:rPr>
          <w:rFonts w:ascii="Liberation Serif" w:hAnsi="Liberation Serif" w:cs="Times New Roman"/>
          <w:sz w:val="28"/>
          <w:szCs w:val="28"/>
        </w:rPr>
      </w:pPr>
    </w:p>
    <w:p w:rsidR="00E97B3F" w:rsidRPr="00167518" w:rsidRDefault="00E97B3F" w:rsidP="003B2685">
      <w:pPr>
        <w:jc w:val="right"/>
        <w:rPr>
          <w:rFonts w:ascii="Liberation Serif" w:hAnsi="Liberation Serif" w:cs="Times New Roman"/>
          <w:sz w:val="28"/>
          <w:szCs w:val="28"/>
        </w:rPr>
      </w:pPr>
    </w:p>
    <w:p w:rsidR="003B2685" w:rsidRPr="00167518" w:rsidRDefault="003B2685" w:rsidP="003B2685">
      <w:pPr>
        <w:jc w:val="right"/>
        <w:rPr>
          <w:rFonts w:ascii="Liberation Serif" w:hAnsi="Liberation Serif" w:cs="Times New Roman"/>
          <w:b/>
          <w:sz w:val="28"/>
          <w:szCs w:val="28"/>
        </w:rPr>
      </w:pPr>
      <w:r w:rsidRPr="00167518">
        <w:rPr>
          <w:rFonts w:ascii="Liberation Serif" w:hAnsi="Liberation Serif" w:cs="Times New Roman"/>
          <w:sz w:val="28"/>
          <w:szCs w:val="28"/>
        </w:rPr>
        <w:t>Таблица 3</w:t>
      </w:r>
    </w:p>
    <w:tbl>
      <w:tblPr>
        <w:tblW w:w="9639" w:type="dxa"/>
        <w:tblInd w:w="-5" w:type="dxa"/>
        <w:tblLayout w:type="fixed"/>
        <w:tblCellMar>
          <w:top w:w="75" w:type="dxa"/>
          <w:left w:w="0" w:type="dxa"/>
          <w:bottom w:w="75" w:type="dxa"/>
          <w:right w:w="0" w:type="dxa"/>
        </w:tblCellMar>
        <w:tblLook w:val="0000"/>
      </w:tblPr>
      <w:tblGrid>
        <w:gridCol w:w="567"/>
        <w:gridCol w:w="2268"/>
        <w:gridCol w:w="1985"/>
        <w:gridCol w:w="4819"/>
      </w:tblGrid>
      <w:tr w:rsidR="004F66D5" w:rsidRPr="00167518" w:rsidTr="00020586">
        <w:trPr>
          <w:trHeight w:val="491"/>
          <w:tblHeader/>
        </w:trPr>
        <w:tc>
          <w:tcPr>
            <w:tcW w:w="567" w:type="dxa"/>
            <w:tcBorders>
              <w:top w:val="single" w:sz="4" w:space="0" w:color="auto"/>
              <w:left w:val="single" w:sz="4" w:space="0" w:color="auto"/>
              <w:bottom w:val="single" w:sz="4" w:space="0" w:color="auto"/>
              <w:right w:val="single" w:sz="4" w:space="0" w:color="auto"/>
            </w:tcBorders>
          </w:tcPr>
          <w:p w:rsidR="004E4D12" w:rsidRPr="00167518" w:rsidRDefault="001769BC" w:rsidP="004E4D12">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 п/п</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010861">
            <w:pPr>
              <w:widowControl w:val="0"/>
              <w:autoSpaceDE w:val="0"/>
              <w:autoSpaceDN w:val="0"/>
              <w:adjustRightInd w:val="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BA087F" w:rsidRPr="00167518" w:rsidTr="00020586">
        <w:trPr>
          <w:trHeight w:val="491"/>
        </w:trPr>
        <w:tc>
          <w:tcPr>
            <w:tcW w:w="567" w:type="dxa"/>
            <w:tcBorders>
              <w:top w:val="single" w:sz="4" w:space="0" w:color="auto"/>
              <w:left w:val="single" w:sz="4" w:space="0" w:color="auto"/>
              <w:bottom w:val="single" w:sz="4" w:space="0" w:color="auto"/>
              <w:right w:val="single" w:sz="4" w:space="0" w:color="auto"/>
            </w:tcBorders>
          </w:tcPr>
          <w:p w:rsidR="004E4D12" w:rsidRPr="00167518" w:rsidRDefault="0011102E" w:rsidP="004E4D12">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1.</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D3886" w:rsidRPr="00167518" w:rsidRDefault="004E4D12" w:rsidP="0029472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Объекты физической культуры и спорта</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93266" w:rsidRPr="00167518" w:rsidRDefault="00F50CEB" w:rsidP="00462112">
            <w:pPr>
              <w:widowControl w:val="0"/>
              <w:autoSpaceDE w:val="0"/>
              <w:autoSpaceDN w:val="0"/>
              <w:adjustRightInd w:val="0"/>
              <w:ind w:firstLine="0"/>
              <w:jc w:val="left"/>
              <w:rPr>
                <w:rFonts w:ascii="Liberation Serif" w:eastAsia="Calibri" w:hAnsi="Liberation Serif" w:cs="Times New Roman"/>
                <w:szCs w:val="24"/>
              </w:rPr>
            </w:pPr>
            <w:r w:rsidRPr="00167518">
              <w:rPr>
                <w:rFonts w:ascii="Liberation Serif" w:eastAsia="Calibri" w:hAnsi="Liberation Serif" w:cs="Times New Roman"/>
                <w:szCs w:val="24"/>
              </w:rPr>
              <w:t>Общее к</w:t>
            </w:r>
            <w:r w:rsidR="00793266" w:rsidRPr="00167518">
              <w:rPr>
                <w:rFonts w:ascii="Liberation Serif" w:eastAsia="Calibri" w:hAnsi="Liberation Serif" w:cs="Times New Roman"/>
                <w:szCs w:val="24"/>
              </w:rPr>
              <w:t>оличество спортивны</w:t>
            </w:r>
            <w:r w:rsidR="0029435C" w:rsidRPr="00167518">
              <w:rPr>
                <w:rFonts w:ascii="Liberation Serif" w:eastAsia="Calibri" w:hAnsi="Liberation Serif" w:cs="Times New Roman"/>
                <w:szCs w:val="24"/>
              </w:rPr>
              <w:t>х</w:t>
            </w:r>
            <w:r w:rsidR="00793266" w:rsidRPr="00167518">
              <w:rPr>
                <w:rFonts w:ascii="Liberation Serif" w:eastAsia="Calibri" w:hAnsi="Liberation Serif" w:cs="Times New Roman"/>
                <w:szCs w:val="24"/>
              </w:rPr>
              <w:t xml:space="preserve"> сооружений </w:t>
            </w:r>
            <w:r w:rsidR="00267D08" w:rsidRPr="00167518">
              <w:rPr>
                <w:rFonts w:ascii="Liberation Serif" w:eastAsia="Calibri" w:hAnsi="Liberation Serif" w:cs="Times New Roman"/>
                <w:szCs w:val="24"/>
              </w:rPr>
              <w:t xml:space="preserve">на 100 000 человек </w:t>
            </w:r>
            <w:r w:rsidR="0036047A" w:rsidRPr="00167518">
              <w:rPr>
                <w:rFonts w:ascii="Liberation Serif" w:hAnsi="Liberation Serif" w:cs="Times New Roman"/>
                <w:szCs w:val="24"/>
              </w:rPr>
              <w:t xml:space="preserve">– </w:t>
            </w:r>
            <w:r w:rsidR="0036047A" w:rsidRPr="00167518">
              <w:rPr>
                <w:rFonts w:ascii="Liberation Serif" w:eastAsia="Calibri" w:hAnsi="Liberation Serif" w:cs="Times New Roman"/>
                <w:szCs w:val="24"/>
              </w:rPr>
              <w:t>448</w:t>
            </w:r>
            <w:r w:rsidR="00793266" w:rsidRPr="00167518">
              <w:rPr>
                <w:rFonts w:ascii="Liberation Serif" w:eastAsia="Calibri" w:hAnsi="Liberation Serif" w:cs="Times New Roman"/>
                <w:szCs w:val="24"/>
              </w:rPr>
              <w:t xml:space="preserve">ед. </w:t>
            </w:r>
          </w:p>
          <w:p w:rsidR="004E4D12" w:rsidRPr="00167518" w:rsidRDefault="004E4D12"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У</w:t>
            </w:r>
            <w:r w:rsidRPr="00167518">
              <w:rPr>
                <w:rFonts w:ascii="Liberation Serif" w:eastAsia="Calibri" w:hAnsi="Liberation Serif" w:cs="Times New Roman"/>
                <w:szCs w:val="24"/>
              </w:rPr>
              <w:t>ровень обеспеченности населения спортивными сооружениями исходя из единовременной пропускной способности объектов спорта</w:t>
            </w:r>
            <w:r w:rsidRPr="00167518">
              <w:rPr>
                <w:rFonts w:ascii="Liberation Serif" w:hAnsi="Liberation Serif" w:cs="Times New Roman"/>
                <w:szCs w:val="24"/>
              </w:rPr>
              <w:t xml:space="preserve"> – </w:t>
            </w:r>
            <w:r w:rsidR="00EB75F2" w:rsidRPr="00167518">
              <w:rPr>
                <w:rFonts w:ascii="Liberation Serif" w:hAnsi="Liberation Serif" w:cs="Times New Roman"/>
                <w:szCs w:val="24"/>
              </w:rPr>
              <w:t>6</w:t>
            </w:r>
            <w:r w:rsidR="00EF09FB" w:rsidRPr="00167518">
              <w:rPr>
                <w:rFonts w:ascii="Liberation Serif" w:hAnsi="Liberation Serif" w:cs="Times New Roman"/>
                <w:szCs w:val="24"/>
              </w:rPr>
              <w:t>0</w:t>
            </w:r>
            <w:r w:rsidRPr="00167518">
              <w:rPr>
                <w:rFonts w:ascii="Liberation Serif" w:hAnsi="Liberation Serif" w:cs="Times New Roman"/>
                <w:szCs w:val="24"/>
              </w:rPr>
              <w:t>%</w:t>
            </w:r>
            <w:r w:rsidR="00F50CEB" w:rsidRPr="00167518">
              <w:rPr>
                <w:rFonts w:ascii="Liberation Serif" w:hAnsi="Liberation Serif" w:cs="Times New Roman"/>
                <w:szCs w:val="24"/>
              </w:rPr>
              <w:t>.</w:t>
            </w:r>
          </w:p>
          <w:p w:rsidR="004E4D12" w:rsidRPr="00167518" w:rsidRDefault="004E4D12" w:rsidP="00CF10AE">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491"/>
        </w:trPr>
        <w:tc>
          <w:tcPr>
            <w:tcW w:w="567" w:type="dxa"/>
            <w:vMerge w:val="restart"/>
            <w:tcBorders>
              <w:top w:val="single" w:sz="4" w:space="0" w:color="auto"/>
              <w:left w:val="single" w:sz="4" w:space="0" w:color="auto"/>
              <w:right w:val="single" w:sz="4" w:space="0" w:color="auto"/>
            </w:tcBorders>
          </w:tcPr>
          <w:p w:rsidR="001769BC" w:rsidRPr="00167518" w:rsidRDefault="0011102E" w:rsidP="004E4D12">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2.</w:t>
            </w:r>
          </w:p>
        </w:tc>
        <w:tc>
          <w:tcPr>
            <w:tcW w:w="2268"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769BC" w:rsidRPr="00167518" w:rsidRDefault="001769BC"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Стадионы с трибунами</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769BC" w:rsidRPr="00167518" w:rsidRDefault="001769BC"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769BC" w:rsidRPr="00167518" w:rsidRDefault="001769BC"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стадионов – </w:t>
            </w:r>
            <w:r w:rsidR="0029435C" w:rsidRPr="00167518">
              <w:rPr>
                <w:rFonts w:ascii="Liberation Serif" w:hAnsi="Liberation Serif" w:cs="Times New Roman"/>
                <w:szCs w:val="24"/>
              </w:rPr>
              <w:t xml:space="preserve">2 </w:t>
            </w:r>
            <w:r w:rsidRPr="00167518">
              <w:rPr>
                <w:rFonts w:ascii="Liberation Serif" w:hAnsi="Liberation Serif" w:cs="Times New Roman"/>
                <w:szCs w:val="24"/>
              </w:rPr>
              <w:t>ед.</w:t>
            </w:r>
          </w:p>
        </w:tc>
      </w:tr>
      <w:tr w:rsidR="00BA087F" w:rsidRPr="00167518" w:rsidTr="00020586">
        <w:trPr>
          <w:trHeight w:val="491"/>
        </w:trPr>
        <w:tc>
          <w:tcPr>
            <w:tcW w:w="567" w:type="dxa"/>
            <w:vMerge/>
            <w:tcBorders>
              <w:left w:val="single" w:sz="4" w:space="0" w:color="auto"/>
              <w:bottom w:val="single" w:sz="4" w:space="0" w:color="auto"/>
              <w:right w:val="single" w:sz="4" w:space="0" w:color="auto"/>
            </w:tcBorders>
          </w:tcPr>
          <w:p w:rsidR="001769BC" w:rsidRPr="00167518" w:rsidRDefault="001769BC" w:rsidP="004E4D12">
            <w:pPr>
              <w:widowControl w:val="0"/>
              <w:autoSpaceDE w:val="0"/>
              <w:autoSpaceDN w:val="0"/>
              <w:adjustRightInd w:val="0"/>
              <w:ind w:firstLine="0"/>
              <w:jc w:val="center"/>
              <w:rPr>
                <w:rFonts w:ascii="Liberation Serif" w:hAnsi="Liberation Serif" w:cs="Times New Roman"/>
                <w:szCs w:val="24"/>
              </w:rPr>
            </w:pPr>
          </w:p>
        </w:tc>
        <w:tc>
          <w:tcPr>
            <w:tcW w:w="2268"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769BC" w:rsidRPr="00167518" w:rsidRDefault="001769BC" w:rsidP="00462112">
            <w:pPr>
              <w:widowControl w:val="0"/>
              <w:autoSpaceDE w:val="0"/>
              <w:autoSpaceDN w:val="0"/>
              <w:adjustRightInd w:val="0"/>
              <w:ind w:firstLine="0"/>
              <w:jc w:val="left"/>
              <w:rPr>
                <w:rFonts w:ascii="Liberation Serif" w:hAnsi="Liberation Serif" w:cs="Times New Roman"/>
                <w:szCs w:val="24"/>
              </w:rPr>
            </w:pP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769BC" w:rsidRPr="00167518" w:rsidRDefault="001769BC"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769BC" w:rsidRPr="00167518" w:rsidRDefault="001769BC" w:rsidP="001769BC">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769BC" w:rsidRPr="00167518" w:rsidRDefault="001769BC" w:rsidP="001769BC">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w:t>
            </w:r>
            <w:r w:rsidR="0057275B" w:rsidRPr="00167518">
              <w:rPr>
                <w:rFonts w:ascii="Liberation Serif" w:hAnsi="Liberation Serif" w:cs="Times New Roman"/>
                <w:szCs w:val="24"/>
              </w:rPr>
              <w:t xml:space="preserve"> для города Каменска-Уральского</w:t>
            </w:r>
            <w:r w:rsidRPr="00167518">
              <w:rPr>
                <w:rFonts w:ascii="Liberation Serif" w:hAnsi="Liberation Serif" w:cs="Times New Roman"/>
                <w:szCs w:val="24"/>
              </w:rPr>
              <w:t xml:space="preserve"> – 15 мин.;</w:t>
            </w:r>
          </w:p>
          <w:p w:rsidR="001769BC" w:rsidRPr="00167518" w:rsidRDefault="001769BC" w:rsidP="00BF14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F50CEB" w:rsidRPr="00167518">
              <w:rPr>
                <w:rFonts w:ascii="Liberation Serif" w:hAnsi="Liberation Serif" w:cs="Times New Roman"/>
                <w:szCs w:val="24"/>
              </w:rPr>
              <w:t>3</w:t>
            </w:r>
            <w:r w:rsidRPr="00167518">
              <w:rPr>
                <w:rFonts w:ascii="Liberation Serif" w:hAnsi="Liberation Serif" w:cs="Times New Roman"/>
                <w:szCs w:val="24"/>
              </w:rPr>
              <w:t>0 мин.</w:t>
            </w:r>
          </w:p>
        </w:tc>
      </w:tr>
      <w:tr w:rsidR="00BA087F" w:rsidRPr="00167518" w:rsidTr="00020586">
        <w:trPr>
          <w:trHeight w:val="491"/>
        </w:trPr>
        <w:tc>
          <w:tcPr>
            <w:tcW w:w="567" w:type="dxa"/>
            <w:vMerge w:val="restart"/>
            <w:tcBorders>
              <w:top w:val="single" w:sz="4" w:space="0" w:color="auto"/>
              <w:left w:val="single" w:sz="4" w:space="0" w:color="auto"/>
              <w:right w:val="single" w:sz="4" w:space="0" w:color="auto"/>
            </w:tcBorders>
          </w:tcPr>
          <w:p w:rsidR="0011102E" w:rsidRPr="00167518" w:rsidRDefault="0011102E" w:rsidP="004E4D12">
            <w:pPr>
              <w:pStyle w:val="3f1"/>
              <w:spacing w:before="0" w:beforeAutospacing="0" w:after="0" w:afterAutospacing="0"/>
              <w:jc w:val="center"/>
              <w:rPr>
                <w:rFonts w:ascii="Liberation Serif" w:hAnsi="Liberation Serif"/>
              </w:rPr>
            </w:pPr>
            <w:r w:rsidRPr="00167518">
              <w:rPr>
                <w:rFonts w:ascii="Liberation Serif" w:hAnsi="Liberation Serif"/>
              </w:rPr>
              <w:t>3.</w:t>
            </w:r>
          </w:p>
        </w:tc>
        <w:tc>
          <w:tcPr>
            <w:tcW w:w="2268"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56D1D">
            <w:pPr>
              <w:pStyle w:val="3f1"/>
              <w:spacing w:before="0" w:beforeAutospacing="0" w:after="0" w:afterAutospacing="0"/>
              <w:rPr>
                <w:rFonts w:ascii="Liberation Serif" w:hAnsi="Liberation Serif"/>
              </w:rPr>
            </w:pPr>
            <w:r w:rsidRPr="00167518">
              <w:rPr>
                <w:rFonts w:ascii="Liberation Serif" w:hAnsi="Liberation Serif"/>
              </w:rPr>
              <w:t>Детско-юношеские спортивные школы</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детско-юношеских спортивных школ – </w:t>
            </w:r>
            <w:r w:rsidR="00DA3D22" w:rsidRPr="00167518">
              <w:rPr>
                <w:rFonts w:ascii="Liberation Serif" w:hAnsi="Liberation Serif" w:cs="Times New Roman"/>
                <w:szCs w:val="24"/>
              </w:rPr>
              <w:t>3</w:t>
            </w:r>
            <w:r w:rsidRPr="00167518">
              <w:rPr>
                <w:rFonts w:ascii="Liberation Serif" w:hAnsi="Liberation Serif" w:cs="Times New Roman"/>
                <w:szCs w:val="24"/>
              </w:rPr>
              <w:t xml:space="preserve"> ед.</w:t>
            </w:r>
          </w:p>
        </w:tc>
      </w:tr>
      <w:tr w:rsidR="00BA087F" w:rsidRPr="00167518" w:rsidTr="00020586">
        <w:trPr>
          <w:trHeight w:val="491"/>
        </w:trPr>
        <w:tc>
          <w:tcPr>
            <w:tcW w:w="567" w:type="dxa"/>
            <w:vMerge/>
            <w:tcBorders>
              <w:left w:val="single" w:sz="4" w:space="0" w:color="auto"/>
              <w:bottom w:val="single" w:sz="4" w:space="0" w:color="auto"/>
              <w:right w:val="single" w:sz="4" w:space="0" w:color="auto"/>
            </w:tcBorders>
          </w:tcPr>
          <w:p w:rsidR="0011102E" w:rsidRPr="00167518" w:rsidRDefault="0011102E" w:rsidP="004E4D12">
            <w:pPr>
              <w:pStyle w:val="3f1"/>
              <w:spacing w:before="0" w:beforeAutospacing="0" w:after="0" w:afterAutospacing="0"/>
              <w:jc w:val="center"/>
              <w:rPr>
                <w:rFonts w:ascii="Liberation Serif" w:hAnsi="Liberation Serif"/>
              </w:rPr>
            </w:pPr>
          </w:p>
        </w:tc>
        <w:tc>
          <w:tcPr>
            <w:tcW w:w="2268"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56D1D">
            <w:pPr>
              <w:pStyle w:val="3f1"/>
              <w:spacing w:before="0" w:beforeAutospacing="0" w:after="0" w:afterAutospacing="0"/>
              <w:rPr>
                <w:rFonts w:ascii="Liberation Serif" w:hAnsi="Liberation Serif"/>
              </w:rPr>
            </w:pP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462112">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56D1D">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156D1D">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57275B"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w:t>
            </w:r>
            <w:r w:rsidR="005D508E" w:rsidRPr="00167518">
              <w:rPr>
                <w:rFonts w:ascii="Liberation Serif" w:hAnsi="Liberation Serif" w:cs="Times New Roman"/>
                <w:szCs w:val="24"/>
              </w:rPr>
              <w:t>5</w:t>
            </w:r>
            <w:r w:rsidRPr="00167518">
              <w:rPr>
                <w:rFonts w:ascii="Liberation Serif" w:hAnsi="Liberation Serif" w:cs="Times New Roman"/>
                <w:szCs w:val="24"/>
              </w:rPr>
              <w:t xml:space="preserve"> мин.;</w:t>
            </w:r>
          </w:p>
          <w:p w:rsidR="0011102E" w:rsidRPr="00167518" w:rsidRDefault="0011102E" w:rsidP="00BF14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F50CEB" w:rsidRPr="00167518">
              <w:rPr>
                <w:rFonts w:ascii="Liberation Serif" w:hAnsi="Liberation Serif" w:cs="Times New Roman"/>
                <w:szCs w:val="24"/>
              </w:rPr>
              <w:t>3</w:t>
            </w:r>
            <w:r w:rsidRPr="00167518">
              <w:rPr>
                <w:rFonts w:ascii="Liberation Serif" w:hAnsi="Liberation Serif" w:cs="Times New Roman"/>
                <w:szCs w:val="24"/>
              </w:rPr>
              <w:t>0 мин.</w:t>
            </w:r>
          </w:p>
          <w:p w:rsidR="0057275B" w:rsidRPr="00167518" w:rsidRDefault="0057275B" w:rsidP="00BF14BB">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791"/>
        </w:trPr>
        <w:tc>
          <w:tcPr>
            <w:tcW w:w="567" w:type="dxa"/>
            <w:vMerge w:val="restart"/>
            <w:tcBorders>
              <w:top w:val="single" w:sz="4" w:space="0" w:color="auto"/>
              <w:left w:val="single" w:sz="4" w:space="0" w:color="auto"/>
              <w:right w:val="single" w:sz="4" w:space="0" w:color="auto"/>
            </w:tcBorders>
          </w:tcPr>
          <w:p w:rsidR="0011102E" w:rsidRPr="00167518" w:rsidRDefault="0011102E" w:rsidP="004E4D12">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4.</w:t>
            </w:r>
          </w:p>
        </w:tc>
        <w:tc>
          <w:tcPr>
            <w:tcW w:w="22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Плоскостные спортивные сооружения</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A620B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плоскостных спортивных сооружений </w:t>
            </w:r>
            <w:r w:rsidR="0036047A" w:rsidRPr="00167518">
              <w:rPr>
                <w:rFonts w:ascii="Liberation Serif" w:eastAsia="Calibri" w:hAnsi="Liberation Serif" w:cs="Times New Roman"/>
                <w:szCs w:val="24"/>
              </w:rPr>
              <w:t xml:space="preserve">на 100 000 человек </w:t>
            </w:r>
            <w:r w:rsidR="0036047A" w:rsidRPr="00167518">
              <w:rPr>
                <w:rFonts w:ascii="Liberation Serif" w:hAnsi="Liberation Serif" w:cs="Times New Roman"/>
                <w:szCs w:val="24"/>
              </w:rPr>
              <w:t xml:space="preserve">– </w:t>
            </w:r>
            <w:r w:rsidR="0029435C" w:rsidRPr="00167518">
              <w:rPr>
                <w:rFonts w:ascii="Liberation Serif" w:hAnsi="Liberation Serif" w:cs="Times New Roman"/>
                <w:szCs w:val="24"/>
              </w:rPr>
              <w:t>1</w:t>
            </w:r>
            <w:r w:rsidR="0036047A" w:rsidRPr="00167518">
              <w:rPr>
                <w:rFonts w:ascii="Liberation Serif" w:hAnsi="Liberation Serif" w:cs="Times New Roman"/>
                <w:szCs w:val="24"/>
              </w:rPr>
              <w:t>1</w:t>
            </w:r>
            <w:r w:rsidR="0029435C" w:rsidRPr="00167518">
              <w:rPr>
                <w:rFonts w:ascii="Liberation Serif" w:hAnsi="Liberation Serif" w:cs="Times New Roman"/>
                <w:szCs w:val="24"/>
              </w:rPr>
              <w:t xml:space="preserve">0 </w:t>
            </w:r>
            <w:r w:rsidRPr="00167518">
              <w:rPr>
                <w:rFonts w:ascii="Liberation Serif" w:hAnsi="Liberation Serif" w:cs="Times New Roman"/>
                <w:szCs w:val="24"/>
              </w:rPr>
              <w:t xml:space="preserve">ед. </w:t>
            </w:r>
          </w:p>
          <w:p w:rsidR="0011102E" w:rsidRPr="00167518" w:rsidRDefault="0011102E" w:rsidP="00F50CE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Обеспеченность площадью сооружений на 1 тыс. чел</w:t>
            </w:r>
            <w:r w:rsidR="0053739B" w:rsidRPr="00167518">
              <w:rPr>
                <w:rFonts w:ascii="Liberation Serif" w:hAnsi="Liberation Serif" w:cs="Times New Roman"/>
                <w:szCs w:val="24"/>
              </w:rPr>
              <w:t>.</w:t>
            </w:r>
            <w:r w:rsidRPr="00167518">
              <w:rPr>
                <w:rFonts w:ascii="Liberation Serif" w:hAnsi="Liberation Serif" w:cs="Times New Roman"/>
                <w:szCs w:val="24"/>
              </w:rPr>
              <w:t xml:space="preserve"> в </w:t>
            </w:r>
            <w:r w:rsidR="001475A1" w:rsidRPr="00167518">
              <w:rPr>
                <w:rFonts w:ascii="Liberation Serif" w:hAnsi="Liberation Serif" w:cs="Times New Roman"/>
                <w:szCs w:val="24"/>
              </w:rPr>
              <w:t>город</w:t>
            </w:r>
            <w:r w:rsidR="009B3F2B" w:rsidRPr="00167518">
              <w:rPr>
                <w:rFonts w:ascii="Liberation Serif" w:hAnsi="Liberation Serif" w:cs="Times New Roman"/>
                <w:szCs w:val="24"/>
              </w:rPr>
              <w:t>е</w:t>
            </w:r>
            <w:r w:rsidR="002C6F01" w:rsidRPr="00167518">
              <w:rPr>
                <w:rFonts w:ascii="Liberation Serif" w:hAnsi="Liberation Serif" w:cs="Times New Roman"/>
                <w:szCs w:val="24"/>
              </w:rPr>
              <w:t>Каменск</w:t>
            </w:r>
            <w:r w:rsidR="0057275B" w:rsidRPr="00167518">
              <w:rPr>
                <w:rFonts w:ascii="Liberation Serif" w:hAnsi="Liberation Serif" w:cs="Times New Roman"/>
                <w:szCs w:val="24"/>
              </w:rPr>
              <w:t>е</w:t>
            </w:r>
            <w:r w:rsidR="002C6F01" w:rsidRPr="00167518">
              <w:rPr>
                <w:rFonts w:ascii="Liberation Serif" w:hAnsi="Liberation Serif" w:cs="Times New Roman"/>
                <w:szCs w:val="24"/>
              </w:rPr>
              <w:t>-Уральск</w:t>
            </w:r>
            <w:r w:rsidR="0057275B" w:rsidRPr="00167518">
              <w:rPr>
                <w:rFonts w:ascii="Liberation Serif" w:hAnsi="Liberation Serif" w:cs="Times New Roman"/>
                <w:szCs w:val="24"/>
              </w:rPr>
              <w:t>ом</w:t>
            </w:r>
            <w:r w:rsidRPr="00167518">
              <w:rPr>
                <w:rFonts w:ascii="Liberation Serif" w:hAnsi="Liberation Serif" w:cs="Times New Roman"/>
                <w:szCs w:val="24"/>
              </w:rPr>
              <w:t xml:space="preserve"> – 600 м</w:t>
            </w:r>
            <w:r w:rsidRPr="00167518">
              <w:rPr>
                <w:rFonts w:ascii="Liberation Serif" w:hAnsi="Liberation Serif" w:cs="Times New Roman"/>
                <w:szCs w:val="24"/>
                <w:vertAlign w:val="superscript"/>
              </w:rPr>
              <w:t>2</w:t>
            </w:r>
            <w:r w:rsidRPr="00167518">
              <w:rPr>
                <w:rFonts w:ascii="Liberation Serif" w:hAnsi="Liberation Serif" w:cs="Times New Roman"/>
                <w:szCs w:val="24"/>
              </w:rPr>
              <w:t>, в сельских населенных пунктах – 900 м</w:t>
            </w:r>
            <w:r w:rsidRPr="00167518">
              <w:rPr>
                <w:rFonts w:ascii="Liberation Serif" w:hAnsi="Liberation Serif" w:cs="Times New Roman"/>
                <w:szCs w:val="24"/>
                <w:vertAlign w:val="superscript"/>
              </w:rPr>
              <w:t>2</w:t>
            </w:r>
            <w:r w:rsidRPr="00167518">
              <w:rPr>
                <w:rFonts w:ascii="Liberation Serif" w:hAnsi="Liberation Serif" w:cs="Times New Roman"/>
                <w:szCs w:val="24"/>
              </w:rPr>
              <w:t>.</w:t>
            </w:r>
          </w:p>
        </w:tc>
      </w:tr>
      <w:tr w:rsidR="00BA087F" w:rsidRPr="00167518" w:rsidTr="00020586">
        <w:trPr>
          <w:trHeight w:val="1334"/>
        </w:trPr>
        <w:tc>
          <w:tcPr>
            <w:tcW w:w="567" w:type="dxa"/>
            <w:vMerge/>
            <w:tcBorders>
              <w:left w:val="single" w:sz="4" w:space="0" w:color="auto"/>
              <w:bottom w:val="single" w:sz="4" w:space="0" w:color="auto"/>
              <w:right w:val="single" w:sz="4" w:space="0" w:color="auto"/>
            </w:tcBorders>
          </w:tcPr>
          <w:p w:rsidR="0011102E" w:rsidRPr="00167518" w:rsidRDefault="0011102E" w:rsidP="004E4D12">
            <w:pPr>
              <w:widowControl w:val="0"/>
              <w:autoSpaceDE w:val="0"/>
              <w:autoSpaceDN w:val="0"/>
              <w:adjustRightInd w:val="0"/>
              <w:jc w:val="center"/>
              <w:rPr>
                <w:rFonts w:ascii="Liberation Serif" w:hAnsi="Liberation Serif" w:cs="Times New Roman"/>
                <w:szCs w:val="24"/>
              </w:rPr>
            </w:pPr>
          </w:p>
        </w:tc>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jc w:val="left"/>
              <w:rPr>
                <w:rFonts w:ascii="Liberation Serif" w:hAnsi="Liberation Serif" w:cs="Times New Roman"/>
                <w:szCs w:val="24"/>
              </w:rPr>
            </w:pP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ED332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Пешеходная доступность </w:t>
            </w:r>
            <w:r w:rsidR="0057275B" w:rsidRPr="00167518">
              <w:rPr>
                <w:rFonts w:ascii="Liberation Serif" w:hAnsi="Liberation Serif" w:cs="Times New Roman"/>
                <w:szCs w:val="24"/>
              </w:rPr>
              <w:t>для города Каменска-Уральского</w:t>
            </w:r>
            <w:r w:rsidRPr="00167518">
              <w:rPr>
                <w:rFonts w:ascii="Liberation Serif" w:hAnsi="Liberation Serif" w:cs="Times New Roman"/>
                <w:szCs w:val="24"/>
              </w:rPr>
              <w:t xml:space="preserve"> – 500 м.</w:t>
            </w:r>
          </w:p>
          <w:p w:rsidR="0011102E" w:rsidRPr="00167518" w:rsidRDefault="0011102E" w:rsidP="00ED332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Транспортная доступность для сельских населенных пунктов – </w:t>
            </w:r>
            <w:r w:rsidR="00F50CEB" w:rsidRPr="00167518">
              <w:rPr>
                <w:rFonts w:ascii="Liberation Serif" w:hAnsi="Liberation Serif" w:cs="Times New Roman"/>
                <w:szCs w:val="24"/>
              </w:rPr>
              <w:t>30</w:t>
            </w:r>
            <w:r w:rsidRPr="00167518">
              <w:rPr>
                <w:rFonts w:ascii="Liberation Serif" w:hAnsi="Liberation Serif" w:cs="Times New Roman"/>
                <w:szCs w:val="24"/>
              </w:rPr>
              <w:t xml:space="preserve"> мин.</w:t>
            </w:r>
          </w:p>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1062"/>
        </w:trPr>
        <w:tc>
          <w:tcPr>
            <w:tcW w:w="567" w:type="dxa"/>
            <w:vMerge w:val="restart"/>
            <w:tcBorders>
              <w:top w:val="single" w:sz="4" w:space="0" w:color="auto"/>
              <w:left w:val="single" w:sz="4" w:space="0" w:color="auto"/>
              <w:right w:val="single" w:sz="4" w:space="0" w:color="auto"/>
            </w:tcBorders>
          </w:tcPr>
          <w:p w:rsidR="0011102E" w:rsidRPr="00167518" w:rsidRDefault="0011102E" w:rsidP="004E4D12">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5.</w:t>
            </w:r>
          </w:p>
        </w:tc>
        <w:tc>
          <w:tcPr>
            <w:tcW w:w="2268"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026BE0">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Физкультурно-спортивные залы</w:t>
            </w:r>
          </w:p>
        </w:tc>
        <w:tc>
          <w:tcPr>
            <w:tcW w:w="1985"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7E61B5">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физкультурно-спортивных залов</w:t>
            </w:r>
            <w:r w:rsidR="0036047A" w:rsidRPr="00167518">
              <w:rPr>
                <w:rFonts w:ascii="Liberation Serif" w:hAnsi="Liberation Serif" w:cs="Times New Roman"/>
                <w:szCs w:val="24"/>
              </w:rPr>
              <w:t xml:space="preserve">на 100 000 человек </w:t>
            </w:r>
            <w:r w:rsidRPr="00167518">
              <w:rPr>
                <w:rFonts w:ascii="Liberation Serif" w:hAnsi="Liberation Serif" w:cs="Times New Roman"/>
                <w:szCs w:val="24"/>
              </w:rPr>
              <w:t>–</w:t>
            </w:r>
            <w:r w:rsidR="0036047A" w:rsidRPr="00167518">
              <w:rPr>
                <w:rFonts w:ascii="Liberation Serif" w:hAnsi="Liberation Serif" w:cs="Times New Roman"/>
                <w:szCs w:val="24"/>
              </w:rPr>
              <w:t>110</w:t>
            </w:r>
            <w:r w:rsidRPr="00167518">
              <w:rPr>
                <w:rFonts w:ascii="Liberation Serif" w:hAnsi="Liberation Serif" w:cs="Times New Roman"/>
                <w:szCs w:val="24"/>
              </w:rPr>
              <w:t>ед.</w:t>
            </w:r>
          </w:p>
          <w:p w:rsidR="0011102E" w:rsidRPr="00167518" w:rsidRDefault="0011102E" w:rsidP="00B924C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 xml:space="preserve">Обеспеченность площадью пола на 1 тыс. чел. </w:t>
            </w:r>
            <w:r w:rsidR="0057275B" w:rsidRPr="00167518">
              <w:rPr>
                <w:rFonts w:ascii="Liberation Serif" w:hAnsi="Liberation Serif" w:cs="Times New Roman"/>
                <w:szCs w:val="24"/>
              </w:rPr>
              <w:t xml:space="preserve">в городе Каменске-Уральском </w:t>
            </w:r>
            <w:r w:rsidRPr="00167518">
              <w:rPr>
                <w:rFonts w:ascii="Liberation Serif" w:hAnsi="Liberation Serif" w:cs="Times New Roman"/>
                <w:szCs w:val="24"/>
              </w:rPr>
              <w:t>–60 м</w:t>
            </w:r>
            <w:r w:rsidRPr="00167518">
              <w:rPr>
                <w:rFonts w:ascii="Liberation Serif" w:hAnsi="Liberation Serif" w:cs="Times New Roman"/>
                <w:szCs w:val="24"/>
                <w:vertAlign w:val="superscript"/>
              </w:rPr>
              <w:t>2</w:t>
            </w:r>
            <w:r w:rsidRPr="00167518">
              <w:rPr>
                <w:rFonts w:ascii="Liberation Serif" w:hAnsi="Liberation Serif" w:cs="Times New Roman"/>
                <w:szCs w:val="24"/>
              </w:rPr>
              <w:t>,в сельских населенных пунктах –80 м</w:t>
            </w:r>
            <w:r w:rsidRPr="00167518">
              <w:rPr>
                <w:rFonts w:ascii="Liberation Serif" w:hAnsi="Liberation Serif" w:cs="Times New Roman"/>
                <w:szCs w:val="24"/>
                <w:vertAlign w:val="superscript"/>
              </w:rPr>
              <w:t>2</w:t>
            </w:r>
          </w:p>
        </w:tc>
      </w:tr>
      <w:tr w:rsidR="00BA087F" w:rsidRPr="00167518" w:rsidTr="00020586">
        <w:trPr>
          <w:trHeight w:val="1346"/>
        </w:trPr>
        <w:tc>
          <w:tcPr>
            <w:tcW w:w="567" w:type="dxa"/>
            <w:vMerge/>
            <w:tcBorders>
              <w:left w:val="single" w:sz="4" w:space="0" w:color="auto"/>
              <w:bottom w:val="single" w:sz="4" w:space="0" w:color="auto"/>
              <w:right w:val="single" w:sz="4" w:space="0" w:color="auto"/>
            </w:tcBorders>
          </w:tcPr>
          <w:p w:rsidR="0011102E" w:rsidRPr="00167518" w:rsidRDefault="0011102E" w:rsidP="004E4D12">
            <w:pPr>
              <w:widowControl w:val="0"/>
              <w:autoSpaceDE w:val="0"/>
              <w:autoSpaceDN w:val="0"/>
              <w:adjustRightInd w:val="0"/>
              <w:ind w:firstLine="0"/>
              <w:jc w:val="center"/>
              <w:rPr>
                <w:rFonts w:ascii="Liberation Serif" w:hAnsi="Liberation Serif" w:cs="Times New Roman"/>
                <w:szCs w:val="24"/>
              </w:rPr>
            </w:pPr>
          </w:p>
        </w:tc>
        <w:tc>
          <w:tcPr>
            <w:tcW w:w="2268"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D96D5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Пешеходная доступность – 1000 м.</w:t>
            </w:r>
          </w:p>
          <w:p w:rsidR="0011102E" w:rsidRPr="00167518" w:rsidRDefault="0011102E" w:rsidP="00D96D5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Транспортная доступность для сельских населенных пунктов, в которых нет указанных объектов – </w:t>
            </w:r>
            <w:r w:rsidR="00F50CEB" w:rsidRPr="00167518">
              <w:rPr>
                <w:rFonts w:ascii="Liberation Serif" w:hAnsi="Liberation Serif" w:cs="Times New Roman"/>
                <w:szCs w:val="24"/>
              </w:rPr>
              <w:t>30</w:t>
            </w:r>
            <w:r w:rsidRPr="00167518">
              <w:rPr>
                <w:rFonts w:ascii="Liberation Serif" w:hAnsi="Liberation Serif" w:cs="Times New Roman"/>
                <w:szCs w:val="24"/>
              </w:rPr>
              <w:t xml:space="preserve"> мин.</w:t>
            </w:r>
          </w:p>
          <w:p w:rsidR="0011102E" w:rsidRPr="00167518" w:rsidRDefault="0011102E" w:rsidP="00010861">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912"/>
        </w:trPr>
        <w:tc>
          <w:tcPr>
            <w:tcW w:w="567" w:type="dxa"/>
            <w:vMerge w:val="restart"/>
            <w:tcBorders>
              <w:top w:val="single" w:sz="4" w:space="0" w:color="auto"/>
              <w:left w:val="single" w:sz="4" w:space="0" w:color="auto"/>
              <w:right w:val="single" w:sz="4" w:space="0" w:color="auto"/>
            </w:tcBorders>
          </w:tcPr>
          <w:p w:rsidR="0011102E" w:rsidRPr="00167518" w:rsidRDefault="0011102E" w:rsidP="004E4D1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c>
          <w:tcPr>
            <w:tcW w:w="22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484775">
            <w:pPr>
              <w:ind w:firstLine="0"/>
              <w:jc w:val="left"/>
              <w:rPr>
                <w:rFonts w:ascii="Liberation Serif" w:hAnsi="Liberation Serif" w:cs="Times New Roman"/>
                <w:szCs w:val="24"/>
              </w:rPr>
            </w:pPr>
            <w:r w:rsidRPr="00167518">
              <w:rPr>
                <w:rFonts w:ascii="Liberation Serif" w:eastAsia="Times New Roman" w:hAnsi="Liberation Serif" w:cs="Times New Roman"/>
                <w:szCs w:val="24"/>
              </w:rPr>
              <w:t xml:space="preserve">Плавательные бассейны </w:t>
            </w:r>
            <w:r w:rsidRPr="00167518">
              <w:rPr>
                <w:rFonts w:ascii="Liberation Serif" w:hAnsi="Liberation Serif" w:cs="Times New Roman"/>
                <w:bCs/>
                <w:szCs w:val="24"/>
              </w:rPr>
              <w:t>общего пользования</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B41D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234D7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w:t>
            </w:r>
            <w:r w:rsidRPr="00167518">
              <w:rPr>
                <w:rFonts w:ascii="Liberation Serif" w:eastAsia="Times New Roman" w:hAnsi="Liberation Serif" w:cs="Times New Roman"/>
                <w:szCs w:val="24"/>
              </w:rPr>
              <w:t xml:space="preserve">плавательных бассейнов </w:t>
            </w:r>
            <w:r w:rsidR="0036047A" w:rsidRPr="00167518">
              <w:rPr>
                <w:rFonts w:ascii="Liberation Serif" w:hAnsi="Liberation Serif" w:cs="Times New Roman"/>
                <w:szCs w:val="24"/>
              </w:rPr>
              <w:t xml:space="preserve">на городской округ </w:t>
            </w:r>
            <w:r w:rsidRPr="00167518">
              <w:rPr>
                <w:rFonts w:ascii="Liberation Serif" w:hAnsi="Liberation Serif" w:cs="Times New Roman"/>
                <w:szCs w:val="24"/>
              </w:rPr>
              <w:t>–</w:t>
            </w:r>
            <w:r w:rsidR="0036047A" w:rsidRPr="00167518">
              <w:rPr>
                <w:rFonts w:ascii="Liberation Serif" w:hAnsi="Liberation Serif" w:cs="Times New Roman"/>
                <w:szCs w:val="24"/>
              </w:rPr>
              <w:t>14</w:t>
            </w:r>
            <w:r w:rsidRPr="00167518">
              <w:rPr>
                <w:rFonts w:ascii="Liberation Serif" w:hAnsi="Liberation Serif" w:cs="Times New Roman"/>
                <w:szCs w:val="24"/>
              </w:rPr>
              <w:t xml:space="preserve">ед. </w:t>
            </w:r>
          </w:p>
          <w:p w:rsidR="0011102E" w:rsidRPr="00167518" w:rsidRDefault="003565B2" w:rsidP="000B41D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Площадь зеркала воды на 1 тыс. чел. – 20 м</w:t>
            </w:r>
            <w:r w:rsidRPr="00167518">
              <w:rPr>
                <w:rFonts w:ascii="Liberation Serif" w:hAnsi="Liberation Serif" w:cs="Times New Roman"/>
                <w:szCs w:val="24"/>
                <w:vertAlign w:val="superscript"/>
              </w:rPr>
              <w:t>2</w:t>
            </w:r>
          </w:p>
        </w:tc>
      </w:tr>
      <w:tr w:rsidR="00BA087F" w:rsidRPr="00167518" w:rsidTr="00020586">
        <w:trPr>
          <w:trHeight w:val="1344"/>
        </w:trPr>
        <w:tc>
          <w:tcPr>
            <w:tcW w:w="567" w:type="dxa"/>
            <w:vMerge/>
            <w:tcBorders>
              <w:left w:val="single" w:sz="4" w:space="0" w:color="auto"/>
              <w:bottom w:val="single" w:sz="4" w:space="0" w:color="auto"/>
              <w:right w:val="single" w:sz="4" w:space="0" w:color="auto"/>
            </w:tcBorders>
          </w:tcPr>
          <w:p w:rsidR="0011102E" w:rsidRPr="00167518" w:rsidRDefault="0011102E" w:rsidP="004E4D12">
            <w:pPr>
              <w:widowControl w:val="0"/>
              <w:autoSpaceDE w:val="0"/>
              <w:autoSpaceDN w:val="0"/>
              <w:adjustRightInd w:val="0"/>
              <w:ind w:firstLine="0"/>
              <w:jc w:val="center"/>
              <w:rPr>
                <w:rFonts w:ascii="Liberation Serif" w:hAnsi="Liberation Serif" w:cs="Times New Roman"/>
                <w:szCs w:val="24"/>
              </w:rPr>
            </w:pPr>
          </w:p>
        </w:tc>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0B41D1">
            <w:pPr>
              <w:widowControl w:val="0"/>
              <w:autoSpaceDE w:val="0"/>
              <w:autoSpaceDN w:val="0"/>
              <w:adjustRightInd w:val="0"/>
              <w:ind w:firstLine="0"/>
              <w:jc w:val="left"/>
              <w:rPr>
                <w:rFonts w:ascii="Liberation Serif" w:hAnsi="Liberation Serif" w:cs="Times New Roman"/>
                <w:szCs w:val="24"/>
              </w:rPr>
            </w:pPr>
          </w:p>
        </w:tc>
        <w:tc>
          <w:tcPr>
            <w:tcW w:w="1985"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0B41D1">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D96D5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Пешеходная доступность – 1500 м.</w:t>
            </w:r>
          </w:p>
          <w:p w:rsidR="0011102E" w:rsidRPr="00167518" w:rsidRDefault="0011102E" w:rsidP="00D96D59">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Транспортная доступность для сельских населенных пунктов, в которых нет указанных объектов – </w:t>
            </w:r>
            <w:r w:rsidR="00F50CEB" w:rsidRPr="00167518">
              <w:rPr>
                <w:rFonts w:ascii="Liberation Serif" w:hAnsi="Liberation Serif" w:cs="Times New Roman"/>
                <w:szCs w:val="24"/>
              </w:rPr>
              <w:t>3</w:t>
            </w:r>
            <w:r w:rsidRPr="00167518">
              <w:rPr>
                <w:rFonts w:ascii="Liberation Serif" w:hAnsi="Liberation Serif" w:cs="Times New Roman"/>
                <w:szCs w:val="24"/>
              </w:rPr>
              <w:t>0 мин.</w:t>
            </w:r>
          </w:p>
          <w:p w:rsidR="0011102E" w:rsidRPr="00167518" w:rsidRDefault="0011102E" w:rsidP="00D96D59">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791"/>
        </w:trPr>
        <w:tc>
          <w:tcPr>
            <w:tcW w:w="567" w:type="dxa"/>
            <w:vMerge w:val="restart"/>
            <w:tcBorders>
              <w:top w:val="single" w:sz="4" w:space="0" w:color="auto"/>
              <w:left w:val="single" w:sz="4" w:space="0" w:color="auto"/>
              <w:right w:val="single" w:sz="4" w:space="0" w:color="auto"/>
            </w:tcBorders>
          </w:tcPr>
          <w:p w:rsidR="00BA087F" w:rsidRPr="00167518" w:rsidRDefault="00BA087F" w:rsidP="004E4D12">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7.</w:t>
            </w:r>
          </w:p>
        </w:tc>
        <w:tc>
          <w:tcPr>
            <w:tcW w:w="2268"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2C6597">
            <w:pPr>
              <w:ind w:firstLine="0"/>
              <w:jc w:val="left"/>
              <w:rPr>
                <w:rFonts w:ascii="Liberation Serif" w:hAnsi="Liberation Serif" w:cs="Times New Roman"/>
                <w:szCs w:val="24"/>
              </w:rPr>
            </w:pPr>
            <w:r w:rsidRPr="00167518">
              <w:rPr>
                <w:rFonts w:ascii="Liberation Serif" w:eastAsia="Times New Roman" w:hAnsi="Liberation Serif" w:cs="Times New Roman"/>
                <w:szCs w:val="24"/>
              </w:rPr>
              <w:t>Объекты городской и рекреационной инфраструктуры, приспособленные для занятий физической культурой и спортом, в том числе универсальные спортивные игровые площадки, дистанции, велодорожки, споты (плаза начального уровня), площадки с тренажерами, сезонные катки</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3F47B8">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2C6597">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физкультурно-спортивных заловна 100 000 человек – 227 ед.</w:t>
            </w:r>
          </w:p>
          <w:p w:rsidR="00BA087F" w:rsidRPr="00167518" w:rsidRDefault="00BA087F" w:rsidP="003F47B8">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Площадь площадок на 1 тыс. чел. – 500 м</w:t>
            </w:r>
            <w:r w:rsidRPr="00167518">
              <w:rPr>
                <w:rFonts w:ascii="Liberation Serif" w:hAnsi="Liberation Serif" w:cs="Times New Roman"/>
                <w:szCs w:val="24"/>
                <w:vertAlign w:val="superscript"/>
              </w:rPr>
              <w:t>2</w:t>
            </w:r>
          </w:p>
          <w:p w:rsidR="00BA087F" w:rsidRPr="00167518" w:rsidRDefault="00BA087F" w:rsidP="00E73A81">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791"/>
        </w:trPr>
        <w:tc>
          <w:tcPr>
            <w:tcW w:w="567" w:type="dxa"/>
            <w:vMerge/>
            <w:tcBorders>
              <w:left w:val="single" w:sz="4" w:space="0" w:color="auto"/>
              <w:bottom w:val="single" w:sz="4" w:space="0" w:color="auto"/>
              <w:right w:val="single" w:sz="4" w:space="0" w:color="auto"/>
            </w:tcBorders>
          </w:tcPr>
          <w:p w:rsidR="00BA087F" w:rsidRPr="00167518" w:rsidRDefault="00BA087F" w:rsidP="004E4D12">
            <w:pPr>
              <w:widowControl w:val="0"/>
              <w:autoSpaceDE w:val="0"/>
              <w:autoSpaceDN w:val="0"/>
              <w:adjustRightInd w:val="0"/>
              <w:jc w:val="center"/>
              <w:rPr>
                <w:rFonts w:ascii="Liberation Serif" w:hAnsi="Liberation Serif" w:cs="Times New Roman"/>
                <w:szCs w:val="24"/>
              </w:rPr>
            </w:pPr>
          </w:p>
        </w:tc>
        <w:tc>
          <w:tcPr>
            <w:tcW w:w="2268"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3F47B8">
            <w:pPr>
              <w:widowControl w:val="0"/>
              <w:autoSpaceDE w:val="0"/>
              <w:autoSpaceDN w:val="0"/>
              <w:adjustRightInd w:val="0"/>
              <w:jc w:val="left"/>
              <w:rPr>
                <w:rFonts w:ascii="Liberation Serif" w:hAnsi="Liberation Serif" w:cs="Times New Roman"/>
                <w:szCs w:val="24"/>
              </w:rPr>
            </w:pP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3F47B8">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3F47B8">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Пешеходная доступность объектов – 1500 м</w:t>
            </w:r>
          </w:p>
          <w:p w:rsidR="00BA087F" w:rsidRPr="00167518" w:rsidRDefault="00BA087F" w:rsidP="003F47B8">
            <w:pPr>
              <w:widowControl w:val="0"/>
              <w:autoSpaceDE w:val="0"/>
              <w:autoSpaceDN w:val="0"/>
              <w:adjustRightInd w:val="0"/>
              <w:ind w:firstLine="0"/>
              <w:jc w:val="left"/>
              <w:rPr>
                <w:rFonts w:ascii="Liberation Serif" w:hAnsi="Liberation Serif" w:cs="Times New Roman"/>
                <w:szCs w:val="24"/>
              </w:rPr>
            </w:pPr>
          </w:p>
        </w:tc>
      </w:tr>
      <w:tr w:rsidR="00BA087F" w:rsidRPr="00167518" w:rsidTr="00020586">
        <w:trPr>
          <w:trHeight w:val="791"/>
        </w:trPr>
        <w:tc>
          <w:tcPr>
            <w:tcW w:w="9639" w:type="dxa"/>
            <w:gridSpan w:val="4"/>
            <w:tcBorders>
              <w:top w:val="single" w:sz="4" w:space="0" w:color="auto"/>
              <w:left w:val="single" w:sz="4" w:space="0" w:color="auto"/>
              <w:bottom w:val="single" w:sz="4" w:space="0" w:color="auto"/>
              <w:right w:val="single" w:sz="4" w:space="0" w:color="auto"/>
            </w:tcBorders>
          </w:tcPr>
          <w:p w:rsidR="0011102E" w:rsidRPr="00167518" w:rsidRDefault="0011102E" w:rsidP="0011102E">
            <w:pPr>
              <w:pStyle w:val="Default"/>
              <w:ind w:left="142"/>
              <w:rPr>
                <w:rFonts w:ascii="Liberation Serif" w:hAnsi="Liberation Serif"/>
                <w:color w:val="auto"/>
              </w:rPr>
            </w:pPr>
            <w:r w:rsidRPr="00167518">
              <w:rPr>
                <w:rFonts w:ascii="Liberation Serif" w:hAnsi="Liberation Serif"/>
                <w:color w:val="auto"/>
              </w:rPr>
              <w:t>Примечания:</w:t>
            </w:r>
          </w:p>
          <w:p w:rsidR="0011102E" w:rsidRPr="00167518" w:rsidRDefault="0011102E" w:rsidP="0011102E">
            <w:pPr>
              <w:pStyle w:val="Default"/>
              <w:ind w:left="142"/>
              <w:rPr>
                <w:rFonts w:ascii="Liberation Serif" w:hAnsi="Liberation Serif"/>
                <w:color w:val="auto"/>
              </w:rPr>
            </w:pPr>
            <w:r w:rsidRPr="00167518">
              <w:rPr>
                <w:rFonts w:ascii="Liberation Serif" w:hAnsi="Liberation Serif"/>
                <w:color w:val="auto"/>
              </w:rPr>
              <w:t>1. Физкультурно-спортивные сооружения сети общего пользования следует, как правило, объединять со спортивными объектами общеобразовательных школ и других учебных заведений, учреждений отдыха и культуры.</w:t>
            </w:r>
          </w:p>
          <w:p w:rsidR="0011102E" w:rsidRPr="00167518" w:rsidRDefault="0011102E" w:rsidP="0011102E">
            <w:pPr>
              <w:pStyle w:val="Default"/>
              <w:ind w:left="142"/>
              <w:rPr>
                <w:rFonts w:ascii="Liberation Serif" w:hAnsi="Liberation Serif"/>
                <w:color w:val="auto"/>
              </w:rPr>
            </w:pPr>
            <w:r w:rsidRPr="00167518">
              <w:rPr>
                <w:rFonts w:ascii="Liberation Serif" w:hAnsi="Liberation Serif"/>
                <w:color w:val="auto"/>
              </w:rPr>
              <w:t>2. При расчете потребности населения в плоскостных сооружениях рекомендуется учитывать плоскостные сооружения регионального значения (при наличии).</w:t>
            </w:r>
          </w:p>
        </w:tc>
      </w:tr>
      <w:bookmarkEnd w:id="18"/>
      <w:bookmarkEnd w:id="19"/>
    </w:tbl>
    <w:p w:rsidR="002000ED" w:rsidRPr="00167518" w:rsidRDefault="002000ED" w:rsidP="002000ED">
      <w:pPr>
        <w:rPr>
          <w:rFonts w:ascii="Liberation Serif" w:hAnsi="Liberation Serif" w:cs="Times New Roman"/>
          <w:sz w:val="28"/>
          <w:szCs w:val="28"/>
        </w:rPr>
      </w:pPr>
    </w:p>
    <w:p w:rsidR="002000ED" w:rsidRPr="00167518" w:rsidRDefault="006B281C" w:rsidP="002000ED">
      <w:pPr>
        <w:rPr>
          <w:rFonts w:ascii="Liberation Serif" w:hAnsi="Liberation Serif" w:cs="Times New Roman"/>
          <w:sz w:val="28"/>
          <w:szCs w:val="28"/>
        </w:rPr>
      </w:pPr>
      <w:bookmarkStart w:id="20" w:name="_Hlk193185421"/>
      <w:r w:rsidRPr="00167518">
        <w:rPr>
          <w:rFonts w:ascii="Liberation Serif" w:hAnsi="Liberation Serif" w:cs="Times New Roman"/>
          <w:sz w:val="28"/>
          <w:szCs w:val="28"/>
        </w:rPr>
        <w:t>18</w:t>
      </w:r>
      <w:r w:rsidR="002000ED" w:rsidRPr="00167518">
        <w:rPr>
          <w:rFonts w:ascii="Liberation Serif" w:hAnsi="Liberation Serif" w:cs="Times New Roman"/>
          <w:sz w:val="28"/>
          <w:szCs w:val="28"/>
        </w:rPr>
        <w:t xml:space="preserve">. Рекомендуемые для размещения на территории населенных пунктов объекты спортивной инфраструктуры приведены в </w:t>
      </w:r>
      <w:r w:rsidR="00FA643C" w:rsidRPr="00167518">
        <w:rPr>
          <w:rFonts w:ascii="Liberation Serif" w:hAnsi="Liberation Serif" w:cs="Times New Roman"/>
          <w:sz w:val="28"/>
          <w:szCs w:val="28"/>
        </w:rPr>
        <w:t>т</w:t>
      </w:r>
      <w:r w:rsidR="002000ED" w:rsidRPr="00167518">
        <w:rPr>
          <w:rFonts w:ascii="Liberation Serif" w:hAnsi="Liberation Serif" w:cs="Times New Roman"/>
          <w:sz w:val="28"/>
          <w:szCs w:val="28"/>
        </w:rPr>
        <w:t xml:space="preserve">аблице </w:t>
      </w:r>
      <w:r w:rsidR="00140947" w:rsidRPr="00167518">
        <w:rPr>
          <w:rFonts w:ascii="Liberation Serif" w:hAnsi="Liberation Serif" w:cs="Times New Roman"/>
          <w:sz w:val="28"/>
          <w:szCs w:val="28"/>
        </w:rPr>
        <w:t>4</w:t>
      </w:r>
      <w:r w:rsidR="002000ED" w:rsidRPr="00167518">
        <w:rPr>
          <w:rFonts w:ascii="Liberation Serif" w:hAnsi="Liberation Serif" w:cs="Times New Roman"/>
          <w:sz w:val="28"/>
          <w:szCs w:val="28"/>
        </w:rPr>
        <w:t xml:space="preserve">. </w:t>
      </w:r>
    </w:p>
    <w:p w:rsidR="00E97B3F" w:rsidRPr="00167518" w:rsidRDefault="00E97B3F" w:rsidP="002000ED">
      <w:pPr>
        <w:rPr>
          <w:rFonts w:ascii="Liberation Serif" w:hAnsi="Liberation Serif" w:cs="Times New Roman"/>
          <w:sz w:val="28"/>
          <w:szCs w:val="28"/>
        </w:rPr>
      </w:pPr>
    </w:p>
    <w:p w:rsidR="00E97B3F" w:rsidRPr="00167518" w:rsidRDefault="00E97B3F" w:rsidP="002000ED">
      <w:pPr>
        <w:rPr>
          <w:rFonts w:ascii="Liberation Serif" w:hAnsi="Liberation Serif" w:cs="Times New Roman"/>
          <w:sz w:val="28"/>
          <w:szCs w:val="28"/>
        </w:rPr>
      </w:pPr>
    </w:p>
    <w:p w:rsidR="00E97B3F" w:rsidRPr="00167518" w:rsidRDefault="00E97B3F" w:rsidP="002000ED">
      <w:pPr>
        <w:rPr>
          <w:rFonts w:ascii="Liberation Serif" w:hAnsi="Liberation Serif" w:cs="Times New Roman"/>
          <w:sz w:val="28"/>
          <w:szCs w:val="28"/>
        </w:rPr>
      </w:pPr>
    </w:p>
    <w:p w:rsidR="00E97B3F" w:rsidRPr="00167518" w:rsidRDefault="00E97B3F" w:rsidP="002000ED">
      <w:pPr>
        <w:rPr>
          <w:rFonts w:ascii="Liberation Serif" w:hAnsi="Liberation Serif" w:cs="Times New Roman"/>
          <w:sz w:val="28"/>
          <w:szCs w:val="28"/>
        </w:rPr>
      </w:pPr>
    </w:p>
    <w:p w:rsidR="00787F92" w:rsidRPr="00167518" w:rsidRDefault="00787F92" w:rsidP="002000ED">
      <w:pPr>
        <w:rPr>
          <w:rFonts w:ascii="Liberation Serif" w:hAnsi="Liberation Serif" w:cs="Times New Roman"/>
          <w:sz w:val="28"/>
          <w:szCs w:val="28"/>
        </w:rPr>
      </w:pPr>
    </w:p>
    <w:bookmarkEnd w:id="20"/>
    <w:p w:rsidR="002000ED" w:rsidRPr="00167518" w:rsidRDefault="002000ED" w:rsidP="002000ED">
      <w:pPr>
        <w:jc w:val="right"/>
        <w:rPr>
          <w:rFonts w:ascii="Liberation Serif" w:hAnsi="Liberation Serif" w:cs="Times New Roman"/>
          <w:b/>
          <w:sz w:val="28"/>
          <w:szCs w:val="28"/>
        </w:rPr>
      </w:pPr>
      <w:r w:rsidRPr="00167518">
        <w:rPr>
          <w:rFonts w:ascii="Liberation Serif" w:hAnsi="Liberation Serif" w:cs="Times New Roman"/>
          <w:sz w:val="28"/>
          <w:szCs w:val="28"/>
        </w:rPr>
        <w:lastRenderedPageBreak/>
        <w:t xml:space="preserve">Таблица </w:t>
      </w:r>
      <w:r w:rsidR="00140947" w:rsidRPr="00167518">
        <w:rPr>
          <w:rFonts w:ascii="Liberation Serif" w:hAnsi="Liberation Serif" w:cs="Times New Roman"/>
          <w:sz w:val="28"/>
          <w:szCs w:val="28"/>
        </w:rPr>
        <w:t>4</w:t>
      </w:r>
    </w:p>
    <w:tbl>
      <w:tblPr>
        <w:tblW w:w="9631" w:type="dxa"/>
        <w:shd w:val="clear" w:color="auto" w:fill="FFFFFF"/>
        <w:tblCellMar>
          <w:left w:w="0" w:type="dxa"/>
          <w:right w:w="0" w:type="dxa"/>
        </w:tblCellMar>
        <w:tblLook w:val="04A0"/>
      </w:tblPr>
      <w:tblGrid>
        <w:gridCol w:w="584"/>
        <w:gridCol w:w="1838"/>
        <w:gridCol w:w="7209"/>
      </w:tblGrid>
      <w:tr w:rsidR="004F66D5" w:rsidRPr="00167518" w:rsidTr="00020586">
        <w:tc>
          <w:tcPr>
            <w:tcW w:w="58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2000ED" w:rsidP="0011102E">
            <w:pPr>
              <w:ind w:firstLine="0"/>
              <w:jc w:val="center"/>
              <w:textAlignment w:val="baseline"/>
              <w:rPr>
                <w:rFonts w:ascii="Liberation Serif" w:eastAsia="Times New Roman" w:hAnsi="Liberation Serif" w:cs="Times New Roman"/>
                <w:szCs w:val="24"/>
              </w:rPr>
            </w:pPr>
            <w:r w:rsidRPr="00167518">
              <w:rPr>
                <w:rFonts w:ascii="Liberation Serif" w:hAnsi="Liberation Serif" w:cs="Times New Roman"/>
              </w:rPr>
              <w:t>№ п</w:t>
            </w:r>
            <w:r w:rsidR="004E4D12" w:rsidRPr="00167518">
              <w:rPr>
                <w:rFonts w:ascii="Liberation Serif" w:hAnsi="Liberation Serif" w:cs="Times New Roman"/>
              </w:rPr>
              <w:t>/</w:t>
            </w:r>
            <w:r w:rsidRPr="00167518">
              <w:rPr>
                <w:rFonts w:ascii="Liberation Serif" w:hAnsi="Liberation Serif" w:cs="Times New Roman"/>
              </w:rPr>
              <w:t>п</w:t>
            </w:r>
          </w:p>
        </w:tc>
        <w:tc>
          <w:tcPr>
            <w:tcW w:w="16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2000ED" w:rsidP="002000ED">
            <w:pPr>
              <w:ind w:firstLine="0"/>
              <w:jc w:val="left"/>
              <w:textAlignment w:val="baseline"/>
              <w:rPr>
                <w:rFonts w:ascii="Liberation Serif" w:eastAsia="Times New Roman" w:hAnsi="Liberation Serif" w:cs="Times New Roman"/>
                <w:szCs w:val="24"/>
              </w:rPr>
            </w:pPr>
            <w:r w:rsidRPr="00167518">
              <w:rPr>
                <w:rFonts w:ascii="Liberation Serif" w:hAnsi="Liberation Serif" w:cs="Times New Roman"/>
              </w:rPr>
              <w:t>Категория населенного пункта</w:t>
            </w:r>
          </w:p>
        </w:tc>
        <w:tc>
          <w:tcPr>
            <w:tcW w:w="73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2000ED" w:rsidP="00933C12">
            <w:pPr>
              <w:ind w:firstLine="0"/>
              <w:jc w:val="center"/>
              <w:textAlignment w:val="baseline"/>
              <w:rPr>
                <w:rFonts w:ascii="Liberation Serif" w:eastAsia="Times New Roman" w:hAnsi="Liberation Serif" w:cs="Times New Roman"/>
                <w:szCs w:val="24"/>
              </w:rPr>
            </w:pPr>
            <w:r w:rsidRPr="00167518">
              <w:rPr>
                <w:rFonts w:ascii="Liberation Serif" w:hAnsi="Liberation Serif" w:cs="Times New Roman"/>
              </w:rPr>
              <w:t>Объекты спортивной инфраструктуры</w:t>
            </w:r>
          </w:p>
        </w:tc>
      </w:tr>
      <w:tr w:rsidR="004F66D5" w:rsidRPr="00167518" w:rsidTr="00020586">
        <w:tc>
          <w:tcPr>
            <w:tcW w:w="58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2000ED" w:rsidRPr="00167518" w:rsidRDefault="0011102E" w:rsidP="0011102E">
            <w:pPr>
              <w:ind w:firstLine="0"/>
              <w:jc w:val="center"/>
              <w:textAlignment w:val="baseline"/>
              <w:rPr>
                <w:rFonts w:ascii="Liberation Serif" w:eastAsia="Times New Roman" w:hAnsi="Liberation Serif" w:cs="Times New Roman"/>
                <w:szCs w:val="24"/>
              </w:rPr>
            </w:pPr>
            <w:r w:rsidRPr="00167518">
              <w:rPr>
                <w:rFonts w:ascii="Liberation Serif" w:eastAsia="Times New Roman" w:hAnsi="Liberation Serif" w:cs="Times New Roman"/>
                <w:szCs w:val="24"/>
              </w:rPr>
              <w:t>1</w:t>
            </w:r>
            <w:r w:rsidR="002000ED" w:rsidRPr="00167518">
              <w:rPr>
                <w:rFonts w:ascii="Liberation Serif" w:eastAsia="Times New Roman" w:hAnsi="Liberation Serif" w:cs="Times New Roman"/>
                <w:szCs w:val="24"/>
              </w:rPr>
              <w:t>.</w:t>
            </w:r>
          </w:p>
        </w:tc>
        <w:tc>
          <w:tcPr>
            <w:tcW w:w="16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2000ED" w:rsidRPr="00167518" w:rsidRDefault="0036047A" w:rsidP="0036047A">
            <w:pPr>
              <w:ind w:firstLine="0"/>
              <w:jc w:val="left"/>
              <w:textAlignment w:val="baseline"/>
              <w:rPr>
                <w:rFonts w:ascii="Liberation Serif" w:eastAsia="Times New Roman" w:hAnsi="Liberation Serif" w:cs="Times New Roman"/>
                <w:szCs w:val="24"/>
              </w:rPr>
            </w:pPr>
            <w:r w:rsidRPr="00167518">
              <w:rPr>
                <w:rFonts w:ascii="Liberation Serif" w:hAnsi="Liberation Serif" w:cs="Times New Roman"/>
              </w:rPr>
              <w:t>Г</w:t>
            </w:r>
            <w:r w:rsidR="001475A1" w:rsidRPr="00167518">
              <w:rPr>
                <w:rFonts w:ascii="Liberation Serif" w:hAnsi="Liberation Serif" w:cs="Times New Roman"/>
              </w:rPr>
              <w:t>ород</w:t>
            </w:r>
            <w:r w:rsidR="002C6F01" w:rsidRPr="00167518">
              <w:rPr>
                <w:rFonts w:ascii="Liberation Serif" w:hAnsi="Liberation Serif" w:cs="Times New Roman"/>
              </w:rPr>
              <w:t>Каменск-Уральск</w:t>
            </w:r>
            <w:r w:rsidR="00BF14BB" w:rsidRPr="00167518">
              <w:rPr>
                <w:rFonts w:ascii="Liberation Serif" w:hAnsi="Liberation Serif" w:cs="Times New Roman"/>
              </w:rPr>
              <w:t>ий</w:t>
            </w:r>
          </w:p>
        </w:tc>
        <w:tc>
          <w:tcPr>
            <w:tcW w:w="73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hideMark/>
          </w:tcPr>
          <w:p w:rsidR="002000ED" w:rsidRPr="00167518" w:rsidRDefault="002000ED" w:rsidP="005C3FDF">
            <w:pPr>
              <w:ind w:firstLine="0"/>
              <w:textAlignment w:val="baseline"/>
              <w:rPr>
                <w:rFonts w:ascii="Liberation Serif" w:eastAsia="Times New Roman" w:hAnsi="Liberation Serif" w:cs="Times New Roman"/>
                <w:szCs w:val="24"/>
              </w:rPr>
            </w:pPr>
            <w:r w:rsidRPr="00167518">
              <w:rPr>
                <w:rFonts w:ascii="Liberation Serif" w:eastAsia="Times New Roman" w:hAnsi="Liberation Serif" w:cs="Times New Roman"/>
                <w:szCs w:val="24"/>
              </w:rPr>
              <w:t>Универсальные игровые спортивные площадки (25</w:t>
            </w:r>
            <w:r w:rsidR="00A8390B" w:rsidRPr="00167518">
              <w:rPr>
                <w:rFonts w:ascii="Liberation Serif" w:hAnsi="Liberation Serif" w:cs="Times New Roman"/>
              </w:rPr>
              <w:t>×</w:t>
            </w:r>
            <w:r w:rsidRPr="00167518">
              <w:rPr>
                <w:rFonts w:ascii="Liberation Serif" w:eastAsia="Times New Roman" w:hAnsi="Liberation Serif" w:cs="Times New Roman"/>
                <w:szCs w:val="24"/>
              </w:rPr>
              <w:t>15 м); малые спортивные площадки с возможностью выполнения нормативов комплекса ГТО и (или) для занятий воздушной силовой атлетикой - воркаут (8</w:t>
            </w:r>
            <w:r w:rsidR="00A8390B" w:rsidRPr="00167518">
              <w:rPr>
                <w:rFonts w:ascii="Liberation Serif" w:hAnsi="Liberation Serif" w:cs="Times New Roman"/>
              </w:rPr>
              <w:t>×</w:t>
            </w:r>
            <w:r w:rsidRPr="00167518">
              <w:rPr>
                <w:rFonts w:ascii="Liberation Serif" w:eastAsia="Times New Roman" w:hAnsi="Liberation Serif" w:cs="Times New Roman"/>
                <w:szCs w:val="24"/>
              </w:rPr>
              <w:t>5 м); физкультурно-оздоровительные комплексы открытого типа; спортивные залы, в том числе в образовательных учреждениях, расположенных в данном населенном пункте (универсальный игровой зал с площадками для мини-футбола - 42</w:t>
            </w:r>
            <w:r w:rsidR="00A8390B" w:rsidRPr="00167518">
              <w:rPr>
                <w:rFonts w:ascii="Liberation Serif" w:hAnsi="Liberation Serif" w:cs="Times New Roman"/>
              </w:rPr>
              <w:t>×</w:t>
            </w:r>
            <w:r w:rsidRPr="00167518">
              <w:rPr>
                <w:rFonts w:ascii="Liberation Serif" w:eastAsia="Times New Roman" w:hAnsi="Liberation Serif" w:cs="Times New Roman"/>
                <w:szCs w:val="24"/>
              </w:rPr>
              <w:t>25 м и для баскетбола/волейбола 28</w:t>
            </w:r>
            <w:r w:rsidR="00A8390B" w:rsidRPr="00167518">
              <w:rPr>
                <w:rFonts w:ascii="Liberation Serif" w:hAnsi="Liberation Serif" w:cs="Times New Roman"/>
              </w:rPr>
              <w:t>×</w:t>
            </w:r>
            <w:r w:rsidRPr="00167518">
              <w:rPr>
                <w:rFonts w:ascii="Liberation Serif" w:eastAsia="Times New Roman" w:hAnsi="Liberation Serif" w:cs="Times New Roman"/>
                <w:szCs w:val="24"/>
              </w:rPr>
              <w:t>15 м); крытый спортивный объект с искусственным льдом; крытый плавательный бассейн, в том числе в виде многофункционального спортивного сооружения, включающего бассейн (плавательный бассейн - с ванной не менее 25 м и 6 дорожками, зал для сухого плавания - 24</w:t>
            </w:r>
            <w:r w:rsidR="00A8390B" w:rsidRPr="00167518">
              <w:rPr>
                <w:rFonts w:ascii="Liberation Serif" w:hAnsi="Liberation Serif" w:cs="Times New Roman"/>
              </w:rPr>
              <w:t>×</w:t>
            </w:r>
            <w:r w:rsidRPr="00167518">
              <w:rPr>
                <w:rFonts w:ascii="Liberation Serif" w:eastAsia="Times New Roman" w:hAnsi="Liberation Serif" w:cs="Times New Roman"/>
                <w:szCs w:val="24"/>
              </w:rPr>
              <w:t>12 м); универсальный игровой зал (42</w:t>
            </w:r>
            <w:r w:rsidR="00A8390B" w:rsidRPr="00167518">
              <w:rPr>
                <w:rFonts w:ascii="Liberation Serif" w:hAnsi="Liberation Serif" w:cs="Times New Roman"/>
              </w:rPr>
              <w:t>×</w:t>
            </w:r>
            <w:r w:rsidRPr="00167518">
              <w:rPr>
                <w:rFonts w:ascii="Liberation Serif" w:eastAsia="Times New Roman" w:hAnsi="Liberation Serif" w:cs="Times New Roman"/>
                <w:szCs w:val="24"/>
              </w:rPr>
              <w:t>24 м); тренажерный зал (10</w:t>
            </w:r>
            <w:r w:rsidR="00A8390B" w:rsidRPr="00167518">
              <w:rPr>
                <w:rFonts w:ascii="Liberation Serif" w:hAnsi="Liberation Serif" w:cs="Times New Roman"/>
              </w:rPr>
              <w:t>×</w:t>
            </w:r>
            <w:r w:rsidRPr="00167518">
              <w:rPr>
                <w:rFonts w:ascii="Liberation Serif" w:eastAsia="Times New Roman" w:hAnsi="Liberation Serif" w:cs="Times New Roman"/>
                <w:szCs w:val="24"/>
              </w:rPr>
              <w:t>10м); стадион; объекты городской и рекреационной инфраструктуры, приспособленные для занятий физической культурой и спортом.</w:t>
            </w:r>
          </w:p>
        </w:tc>
      </w:tr>
      <w:tr w:rsidR="004F66D5" w:rsidRPr="00167518" w:rsidTr="00020586">
        <w:tc>
          <w:tcPr>
            <w:tcW w:w="58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11102E" w:rsidP="0011102E">
            <w:pPr>
              <w:ind w:firstLine="0"/>
              <w:jc w:val="center"/>
              <w:textAlignment w:val="baseline"/>
              <w:rPr>
                <w:rFonts w:ascii="Liberation Serif" w:eastAsia="Times New Roman" w:hAnsi="Liberation Serif" w:cs="Times New Roman"/>
                <w:szCs w:val="24"/>
              </w:rPr>
            </w:pPr>
            <w:r w:rsidRPr="00167518">
              <w:rPr>
                <w:rFonts w:ascii="Liberation Serif" w:hAnsi="Liberation Serif" w:cs="Times New Roman"/>
              </w:rPr>
              <w:t>2</w:t>
            </w:r>
            <w:r w:rsidR="002000ED" w:rsidRPr="00167518">
              <w:rPr>
                <w:rFonts w:ascii="Liberation Serif" w:hAnsi="Liberation Serif" w:cs="Times New Roman"/>
              </w:rPr>
              <w:t>.</w:t>
            </w:r>
          </w:p>
        </w:tc>
        <w:tc>
          <w:tcPr>
            <w:tcW w:w="16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7D54E3" w:rsidP="002000ED">
            <w:pPr>
              <w:ind w:firstLine="0"/>
              <w:jc w:val="left"/>
              <w:textAlignment w:val="baseline"/>
              <w:rPr>
                <w:rFonts w:ascii="Liberation Serif" w:eastAsia="Times New Roman" w:hAnsi="Liberation Serif" w:cs="Times New Roman"/>
                <w:szCs w:val="24"/>
              </w:rPr>
            </w:pPr>
            <w:r w:rsidRPr="00167518">
              <w:rPr>
                <w:rFonts w:ascii="Liberation Serif" w:hAnsi="Liberation Serif" w:cs="Times New Roman"/>
              </w:rPr>
              <w:t>Сельские н</w:t>
            </w:r>
            <w:r w:rsidR="002000ED" w:rsidRPr="00167518">
              <w:rPr>
                <w:rFonts w:ascii="Liberation Serif" w:hAnsi="Liberation Serif" w:cs="Times New Roman"/>
              </w:rPr>
              <w:t>аселенные пункты от 50 до 500 человек</w:t>
            </w:r>
          </w:p>
        </w:tc>
        <w:tc>
          <w:tcPr>
            <w:tcW w:w="73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2000ED" w:rsidP="005C3FDF">
            <w:pPr>
              <w:ind w:firstLine="0"/>
              <w:textAlignment w:val="baseline"/>
              <w:rPr>
                <w:rFonts w:ascii="Liberation Serif" w:eastAsia="Times New Roman" w:hAnsi="Liberation Serif" w:cs="Times New Roman"/>
                <w:szCs w:val="24"/>
              </w:rPr>
            </w:pPr>
            <w:r w:rsidRPr="00167518">
              <w:rPr>
                <w:rFonts w:ascii="Liberation Serif" w:hAnsi="Liberation Serif" w:cs="Times New Roman"/>
              </w:rPr>
              <w:t>Универсальные игровые спортивные площадки (25</w:t>
            </w:r>
            <w:r w:rsidR="00A8390B" w:rsidRPr="00167518">
              <w:rPr>
                <w:rFonts w:ascii="Liberation Serif" w:hAnsi="Liberation Serif" w:cs="Times New Roman"/>
              </w:rPr>
              <w:t>×</w:t>
            </w:r>
            <w:r w:rsidRPr="00167518">
              <w:rPr>
                <w:rFonts w:ascii="Liberation Serif" w:hAnsi="Liberation Serif" w:cs="Times New Roman"/>
              </w:rPr>
              <w:t>15 м); малые спортивные площадки, в том числе для занятий воздушной силовой атлетикой - воркаут (8</w:t>
            </w:r>
            <w:r w:rsidR="00A8390B" w:rsidRPr="00167518">
              <w:rPr>
                <w:rFonts w:ascii="Liberation Serif" w:hAnsi="Liberation Serif" w:cs="Times New Roman"/>
              </w:rPr>
              <w:t>×</w:t>
            </w:r>
            <w:r w:rsidRPr="00167518">
              <w:rPr>
                <w:rFonts w:ascii="Liberation Serif" w:hAnsi="Liberation Serif" w:cs="Times New Roman"/>
              </w:rPr>
              <w:t>5 м); объекты рекреационной инфраструктуры, приспособленные для занятий физической культурой и спортом; спортивные залы, в том числе в образовательных учреждениях, расположенных в данном населенном пункте.</w:t>
            </w:r>
          </w:p>
        </w:tc>
      </w:tr>
      <w:tr w:rsidR="004F66D5" w:rsidRPr="00167518" w:rsidTr="00020586">
        <w:tc>
          <w:tcPr>
            <w:tcW w:w="58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11102E" w:rsidP="0011102E">
            <w:pPr>
              <w:ind w:firstLine="0"/>
              <w:jc w:val="center"/>
              <w:textAlignment w:val="baseline"/>
              <w:rPr>
                <w:rFonts w:ascii="Liberation Serif" w:eastAsia="Times New Roman" w:hAnsi="Liberation Serif" w:cs="Times New Roman"/>
                <w:szCs w:val="24"/>
              </w:rPr>
            </w:pPr>
            <w:r w:rsidRPr="00167518">
              <w:rPr>
                <w:rFonts w:ascii="Liberation Serif" w:hAnsi="Liberation Serif" w:cs="Times New Roman"/>
              </w:rPr>
              <w:t>3</w:t>
            </w:r>
            <w:r w:rsidR="002000ED" w:rsidRPr="00167518">
              <w:rPr>
                <w:rFonts w:ascii="Liberation Serif" w:hAnsi="Liberation Serif" w:cs="Times New Roman"/>
              </w:rPr>
              <w:t>.</w:t>
            </w:r>
          </w:p>
        </w:tc>
        <w:tc>
          <w:tcPr>
            <w:tcW w:w="16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7D54E3" w:rsidP="002000ED">
            <w:pPr>
              <w:ind w:firstLine="0"/>
              <w:jc w:val="left"/>
              <w:textAlignment w:val="baseline"/>
              <w:rPr>
                <w:rFonts w:ascii="Liberation Serif" w:eastAsia="Times New Roman" w:hAnsi="Liberation Serif" w:cs="Times New Roman"/>
                <w:szCs w:val="24"/>
              </w:rPr>
            </w:pPr>
            <w:r w:rsidRPr="00167518">
              <w:rPr>
                <w:rFonts w:ascii="Liberation Serif" w:hAnsi="Liberation Serif" w:cs="Times New Roman"/>
              </w:rPr>
              <w:t>Сельские н</w:t>
            </w:r>
            <w:r w:rsidR="002000ED" w:rsidRPr="00167518">
              <w:rPr>
                <w:rFonts w:ascii="Liberation Serif" w:hAnsi="Liberation Serif" w:cs="Times New Roman"/>
              </w:rPr>
              <w:t>аселенные пункты от 500 до 5000 человек</w:t>
            </w:r>
          </w:p>
        </w:tc>
        <w:tc>
          <w:tcPr>
            <w:tcW w:w="73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2000ED" w:rsidRPr="00167518" w:rsidRDefault="002000ED" w:rsidP="005C3FDF">
            <w:pPr>
              <w:ind w:firstLine="0"/>
              <w:textAlignment w:val="baseline"/>
              <w:rPr>
                <w:rFonts w:ascii="Liberation Serif" w:eastAsia="Times New Roman" w:hAnsi="Liberation Serif" w:cs="Times New Roman"/>
                <w:szCs w:val="24"/>
              </w:rPr>
            </w:pPr>
            <w:r w:rsidRPr="00167518">
              <w:rPr>
                <w:rFonts w:ascii="Liberation Serif" w:hAnsi="Liberation Serif" w:cs="Times New Roman"/>
              </w:rPr>
              <w:t>Универсальные игровые спортивные площадки (25</w:t>
            </w:r>
            <w:r w:rsidR="00A8390B" w:rsidRPr="00167518">
              <w:rPr>
                <w:rFonts w:ascii="Liberation Serif" w:hAnsi="Liberation Serif" w:cs="Times New Roman"/>
              </w:rPr>
              <w:t>×</w:t>
            </w:r>
            <w:r w:rsidRPr="00167518">
              <w:rPr>
                <w:rFonts w:ascii="Liberation Serif" w:hAnsi="Liberation Serif" w:cs="Times New Roman"/>
              </w:rPr>
              <w:t>15 м); малые спортивные площадки с возможностью выполнения нормативов комплекса ГТО и (или) для занятий воздушной силовой атлетикой - воркаут (8</w:t>
            </w:r>
            <w:r w:rsidR="00A8390B" w:rsidRPr="00167518">
              <w:rPr>
                <w:rFonts w:ascii="Liberation Serif" w:hAnsi="Liberation Serif" w:cs="Times New Roman"/>
              </w:rPr>
              <w:t>×</w:t>
            </w:r>
            <w:r w:rsidRPr="00167518">
              <w:rPr>
                <w:rFonts w:ascii="Liberation Serif" w:hAnsi="Liberation Serif" w:cs="Times New Roman"/>
              </w:rPr>
              <w:t>5 м); физкультурно-оздоровительные комплексы открытого типа; спортивные залы, в том числе в образовательных учреждениях, расположенных в данном населенном пункте (универсальный игровой зал с площадками для мини-футбола - 42</w:t>
            </w:r>
            <w:r w:rsidR="00A8390B" w:rsidRPr="00167518">
              <w:rPr>
                <w:rFonts w:ascii="Liberation Serif" w:hAnsi="Liberation Serif" w:cs="Times New Roman"/>
              </w:rPr>
              <w:t>×</w:t>
            </w:r>
            <w:r w:rsidRPr="00167518">
              <w:rPr>
                <w:rFonts w:ascii="Liberation Serif" w:hAnsi="Liberation Serif" w:cs="Times New Roman"/>
              </w:rPr>
              <w:t>25 м и для баскетбола/волейбола 28</w:t>
            </w:r>
            <w:r w:rsidR="00A8390B" w:rsidRPr="00167518">
              <w:rPr>
                <w:rFonts w:ascii="Liberation Serif" w:hAnsi="Liberation Serif" w:cs="Times New Roman"/>
              </w:rPr>
              <w:t>×</w:t>
            </w:r>
            <w:r w:rsidRPr="00167518">
              <w:rPr>
                <w:rFonts w:ascii="Liberation Serif" w:hAnsi="Liberation Serif" w:cs="Times New Roman"/>
              </w:rPr>
              <w:t>15 м); объекты рекреационной инфраструктуры, приспособленные для занятий физической культурой и спортом.</w:t>
            </w:r>
          </w:p>
        </w:tc>
      </w:tr>
    </w:tbl>
    <w:p w:rsidR="00A620BB" w:rsidRPr="00167518" w:rsidRDefault="00AF5547" w:rsidP="006B4D65">
      <w:pPr>
        <w:pStyle w:val="20"/>
        <w:rPr>
          <w:rFonts w:ascii="Liberation Serif" w:hAnsi="Liberation Serif" w:cs="Times New Roman"/>
          <w:i w:val="0"/>
          <w:sz w:val="28"/>
        </w:rPr>
      </w:pPr>
      <w:r w:rsidRPr="00167518">
        <w:rPr>
          <w:rFonts w:ascii="Liberation Serif" w:hAnsi="Liberation Serif" w:cs="Times New Roman"/>
          <w:i w:val="0"/>
          <w:iCs w:val="0"/>
          <w:sz w:val="28"/>
        </w:rPr>
        <w:t>Глава 5</w:t>
      </w:r>
      <w:r w:rsidR="007F6962"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xml:space="preserve"> Расчетные показатели объектов местного значения в области культуры</w:t>
      </w:r>
      <w:r w:rsidR="00142093" w:rsidRPr="00167518">
        <w:rPr>
          <w:rFonts w:ascii="Liberation Serif" w:hAnsi="Liberation Serif" w:cs="Times New Roman"/>
          <w:i w:val="0"/>
          <w:sz w:val="28"/>
        </w:rPr>
        <w:t xml:space="preserve"> и искусс</w:t>
      </w:r>
      <w:r w:rsidR="002212CC" w:rsidRPr="00167518">
        <w:rPr>
          <w:rFonts w:ascii="Liberation Serif" w:hAnsi="Liberation Serif" w:cs="Times New Roman"/>
          <w:i w:val="0"/>
          <w:sz w:val="28"/>
        </w:rPr>
        <w:t>тва</w:t>
      </w:r>
    </w:p>
    <w:p w:rsidR="00FF1E72" w:rsidRPr="00167518" w:rsidRDefault="002F54F3" w:rsidP="002F54F3">
      <w:pPr>
        <w:tabs>
          <w:tab w:val="left" w:pos="993"/>
        </w:tabs>
        <w:rPr>
          <w:rFonts w:ascii="Liberation Serif" w:hAnsi="Liberation Serif" w:cs="Times New Roman"/>
          <w:sz w:val="28"/>
          <w:szCs w:val="28"/>
        </w:rPr>
      </w:pPr>
      <w:r w:rsidRPr="00167518">
        <w:rPr>
          <w:rFonts w:ascii="Liberation Serif" w:hAnsi="Liberation Serif" w:cs="Times New Roman"/>
          <w:sz w:val="28"/>
          <w:szCs w:val="28"/>
        </w:rPr>
        <w:t xml:space="preserve">19. </w:t>
      </w:r>
      <w:r w:rsidR="00FF1E72" w:rsidRPr="00167518">
        <w:rPr>
          <w:rFonts w:ascii="Liberation Serif" w:hAnsi="Liberation Serif" w:cs="Times New Roman"/>
          <w:sz w:val="28"/>
          <w:szCs w:val="28"/>
        </w:rPr>
        <w:t xml:space="preserve">Расчетные показатели минимально допустимого уровня обеспеченности и максимально допустимого уровня территориальной доступности объектов в области культуры и </w:t>
      </w:r>
      <w:r w:rsidR="002212CC" w:rsidRPr="00167518">
        <w:rPr>
          <w:rFonts w:ascii="Liberation Serif" w:hAnsi="Liberation Serif" w:cs="Times New Roman"/>
          <w:sz w:val="28"/>
          <w:szCs w:val="28"/>
        </w:rPr>
        <w:t xml:space="preserve">искусства </w:t>
      </w:r>
      <w:r w:rsidR="00FF1E72" w:rsidRPr="00167518">
        <w:rPr>
          <w:rFonts w:ascii="Liberation Serif" w:hAnsi="Liberation Serif" w:cs="Times New Roman"/>
          <w:sz w:val="28"/>
          <w:szCs w:val="28"/>
        </w:rPr>
        <w:t xml:space="preserve">приведены в </w:t>
      </w:r>
      <w:hyperlink w:anchor="Par3205" w:tooltip="Таблица 10.1" w:history="1">
        <w:r w:rsidR="00FA643C" w:rsidRPr="00167518">
          <w:rPr>
            <w:rFonts w:ascii="Liberation Serif" w:hAnsi="Liberation Serif" w:cs="Times New Roman"/>
            <w:sz w:val="28"/>
            <w:szCs w:val="28"/>
          </w:rPr>
          <w:t>т</w:t>
        </w:r>
        <w:r w:rsidR="00FF1E72" w:rsidRPr="00167518">
          <w:rPr>
            <w:rFonts w:ascii="Liberation Serif" w:hAnsi="Liberation Serif" w:cs="Times New Roman"/>
            <w:sz w:val="28"/>
            <w:szCs w:val="28"/>
          </w:rPr>
          <w:t xml:space="preserve">аблице </w:t>
        </w:r>
      </w:hyperlink>
      <w:r w:rsidR="00140947" w:rsidRPr="00167518">
        <w:rPr>
          <w:rFonts w:ascii="Liberation Serif" w:hAnsi="Liberation Serif" w:cs="Times New Roman"/>
          <w:sz w:val="28"/>
          <w:szCs w:val="28"/>
        </w:rPr>
        <w:t>5</w:t>
      </w:r>
      <w:r w:rsidR="00FF1E72" w:rsidRPr="00167518">
        <w:rPr>
          <w:rFonts w:ascii="Liberation Serif" w:hAnsi="Liberation Serif" w:cs="Times New Roman"/>
          <w:sz w:val="28"/>
          <w:szCs w:val="28"/>
        </w:rPr>
        <w:t>.</w:t>
      </w:r>
    </w:p>
    <w:p w:rsidR="00FF1E72" w:rsidRPr="00167518" w:rsidRDefault="00FF1E72" w:rsidP="00FF1E72">
      <w:pPr>
        <w:jc w:val="right"/>
        <w:rPr>
          <w:rFonts w:ascii="Liberation Serif" w:hAnsi="Liberation Serif" w:cs="Times New Roman"/>
          <w:b/>
          <w:sz w:val="28"/>
          <w:szCs w:val="28"/>
        </w:rPr>
      </w:pPr>
      <w:r w:rsidRPr="00167518">
        <w:rPr>
          <w:rFonts w:ascii="Liberation Serif" w:hAnsi="Liberation Serif" w:cs="Times New Roman"/>
          <w:sz w:val="28"/>
          <w:szCs w:val="28"/>
        </w:rPr>
        <w:t xml:space="preserve">Таблица </w:t>
      </w:r>
      <w:r w:rsidR="00140947" w:rsidRPr="00167518">
        <w:rPr>
          <w:rFonts w:ascii="Liberation Serif" w:hAnsi="Liberation Serif" w:cs="Times New Roman"/>
          <w:sz w:val="28"/>
          <w:szCs w:val="28"/>
        </w:rPr>
        <w:t>5</w:t>
      </w:r>
    </w:p>
    <w:tbl>
      <w:tblPr>
        <w:tblW w:w="9639" w:type="dxa"/>
        <w:tblInd w:w="-5" w:type="dxa"/>
        <w:tblLayout w:type="fixed"/>
        <w:tblCellMar>
          <w:top w:w="75" w:type="dxa"/>
          <w:left w:w="0" w:type="dxa"/>
          <w:bottom w:w="75" w:type="dxa"/>
          <w:right w:w="0" w:type="dxa"/>
        </w:tblCellMar>
        <w:tblLook w:val="0000"/>
      </w:tblPr>
      <w:tblGrid>
        <w:gridCol w:w="567"/>
        <w:gridCol w:w="2127"/>
        <w:gridCol w:w="2409"/>
        <w:gridCol w:w="4536"/>
      </w:tblGrid>
      <w:tr w:rsidR="004F66D5" w:rsidRPr="00167518" w:rsidTr="00020586">
        <w:trPr>
          <w:trHeight w:val="491"/>
          <w:tblHeader/>
        </w:trPr>
        <w:tc>
          <w:tcPr>
            <w:tcW w:w="567" w:type="dxa"/>
            <w:tcBorders>
              <w:top w:val="single" w:sz="4" w:space="0" w:color="auto"/>
              <w:left w:val="single" w:sz="4" w:space="0" w:color="auto"/>
              <w:bottom w:val="single" w:sz="4" w:space="0" w:color="auto"/>
              <w:right w:val="single" w:sz="4" w:space="0" w:color="auto"/>
            </w:tcBorders>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 п/п</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BA087F" w:rsidRPr="00167518" w:rsidTr="00020586">
        <w:trPr>
          <w:trHeight w:val="791"/>
        </w:trPr>
        <w:tc>
          <w:tcPr>
            <w:tcW w:w="567" w:type="dxa"/>
            <w:vMerge w:val="restart"/>
            <w:tcBorders>
              <w:top w:val="single" w:sz="4" w:space="0" w:color="auto"/>
              <w:left w:val="single" w:sz="4" w:space="0" w:color="auto"/>
              <w:right w:val="single" w:sz="4" w:space="0" w:color="auto"/>
            </w:tcBorders>
          </w:tcPr>
          <w:p w:rsidR="00BA087F" w:rsidRPr="00167518" w:rsidRDefault="00BA087F" w:rsidP="0011102E">
            <w:pPr>
              <w:widowControl w:val="0"/>
              <w:autoSpaceDE w:val="0"/>
              <w:autoSpaceDN w:val="0"/>
              <w:adjustRightInd w:val="0"/>
              <w:ind w:firstLine="0"/>
              <w:jc w:val="center"/>
              <w:rPr>
                <w:rFonts w:ascii="Liberation Serif" w:hAnsi="Liberation Serif" w:cs="Times New Roman"/>
              </w:rPr>
            </w:pPr>
            <w:r w:rsidRPr="00167518">
              <w:rPr>
                <w:rFonts w:ascii="Liberation Serif" w:hAnsi="Liberation Serif" w:cs="Times New Roman"/>
                <w:szCs w:val="24"/>
              </w:rPr>
              <w:t>1.</w:t>
            </w:r>
          </w:p>
          <w:p w:rsidR="00BA087F" w:rsidRPr="00167518" w:rsidRDefault="00BA087F" w:rsidP="0011102E">
            <w:pPr>
              <w:widowControl w:val="0"/>
              <w:autoSpaceDE w:val="0"/>
              <w:autoSpaceDN w:val="0"/>
              <w:adjustRightInd w:val="0"/>
              <w:jc w:val="center"/>
              <w:rPr>
                <w:rFonts w:ascii="Liberation Serif" w:hAnsi="Liberation Serif" w:cs="Times New Roman"/>
              </w:rPr>
            </w:pPr>
            <w:r w:rsidRPr="00167518">
              <w:rPr>
                <w:rFonts w:ascii="Liberation Serif" w:hAnsi="Liberation Serif" w:cs="Times New Roman"/>
                <w:szCs w:val="24"/>
              </w:rPr>
              <w:t>2</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rPr>
              <w:t>Общедоступная библиотека, ее филиалы</w:t>
            </w: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11102E">
            <w:pPr>
              <w:pStyle w:val="afffffffff"/>
              <w:spacing w:line="240" w:lineRule="auto"/>
              <w:ind w:firstLine="0"/>
              <w:jc w:val="both"/>
              <w:rPr>
                <w:rFonts w:ascii="Liberation Serif" w:hAnsi="Liberation Serif"/>
                <w:sz w:val="24"/>
                <w:szCs w:val="24"/>
              </w:rPr>
            </w:pPr>
            <w:r w:rsidRPr="00167518">
              <w:rPr>
                <w:rFonts w:ascii="Liberation Serif" w:hAnsi="Liberation Serif"/>
                <w:sz w:val="24"/>
                <w:szCs w:val="24"/>
              </w:rPr>
              <w:t xml:space="preserve">Количество объектов – 1 ед. на 10 тыс. человек </w:t>
            </w:r>
          </w:p>
        </w:tc>
      </w:tr>
      <w:tr w:rsidR="00BA087F" w:rsidRPr="00167518" w:rsidTr="00020586">
        <w:trPr>
          <w:trHeight w:val="966"/>
        </w:trPr>
        <w:tc>
          <w:tcPr>
            <w:tcW w:w="567" w:type="dxa"/>
            <w:vMerge/>
            <w:tcBorders>
              <w:left w:val="single" w:sz="4" w:space="0" w:color="auto"/>
              <w:bottom w:val="single" w:sz="4" w:space="0" w:color="auto"/>
              <w:right w:val="single" w:sz="4" w:space="0" w:color="auto"/>
            </w:tcBorders>
          </w:tcPr>
          <w:p w:rsidR="00BA087F" w:rsidRPr="00167518" w:rsidRDefault="00BA087F" w:rsidP="0011102E">
            <w:pPr>
              <w:widowControl w:val="0"/>
              <w:autoSpaceDE w:val="0"/>
              <w:autoSpaceDN w:val="0"/>
              <w:adjustRightInd w:val="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11102E">
            <w:pPr>
              <w:widowControl w:val="0"/>
              <w:autoSpaceDE w:val="0"/>
              <w:autoSpaceDN w:val="0"/>
              <w:adjustRightInd w:val="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087F" w:rsidRPr="00167518" w:rsidRDefault="00BA087F"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BA087F" w:rsidRPr="00167518" w:rsidRDefault="00BA087F"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BA087F" w:rsidRPr="00167518" w:rsidRDefault="00BA087F"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города Каменска-Уральского – 15 мин.;</w:t>
            </w:r>
          </w:p>
          <w:p w:rsidR="00BA087F" w:rsidRPr="00167518" w:rsidRDefault="00BA087F"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30 мин.</w:t>
            </w:r>
          </w:p>
        </w:tc>
      </w:tr>
      <w:tr w:rsidR="004F66D5" w:rsidRPr="00167518" w:rsidTr="00020586">
        <w:trPr>
          <w:trHeight w:val="830"/>
        </w:trPr>
        <w:tc>
          <w:tcPr>
            <w:tcW w:w="567" w:type="dxa"/>
            <w:vMerge w:val="restart"/>
            <w:tcBorders>
              <w:top w:val="single" w:sz="4" w:space="0" w:color="auto"/>
              <w:left w:val="single" w:sz="4" w:space="0" w:color="auto"/>
              <w:right w:val="single" w:sz="4" w:space="0" w:color="auto"/>
            </w:tcBorders>
          </w:tcPr>
          <w:p w:rsidR="0011102E" w:rsidRPr="00167518" w:rsidRDefault="0011102E" w:rsidP="0011102E">
            <w:pPr>
              <w:widowControl w:val="0"/>
              <w:autoSpaceDE w:val="0"/>
              <w:autoSpaceDN w:val="0"/>
              <w:adjustRightInd w:val="0"/>
              <w:jc w:val="center"/>
              <w:rPr>
                <w:rFonts w:ascii="Liberation Serif" w:hAnsi="Liberation Serif" w:cs="Times New Roman"/>
                <w:szCs w:val="24"/>
              </w:rPr>
            </w:pPr>
            <w:r w:rsidRPr="00167518">
              <w:rPr>
                <w:rFonts w:ascii="Liberation Serif" w:hAnsi="Liberation Serif" w:cs="Times New Roman"/>
                <w:szCs w:val="28"/>
              </w:rPr>
              <w:t>32.</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Детская библиотека</w:t>
            </w:r>
          </w:p>
        </w:tc>
        <w:tc>
          <w:tcPr>
            <w:tcW w:w="240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объектов – 1 ед. </w:t>
            </w:r>
            <w:r w:rsidRPr="00167518">
              <w:rPr>
                <w:rFonts w:ascii="Liberation Serif" w:hAnsi="Liberation Serif" w:cs="Times New Roman"/>
              </w:rPr>
              <w:t>на 7 тыс. детей</w:t>
            </w:r>
          </w:p>
        </w:tc>
      </w:tr>
      <w:tr w:rsidR="004F66D5" w:rsidRPr="00167518" w:rsidTr="00020586">
        <w:trPr>
          <w:trHeight w:val="966"/>
        </w:trPr>
        <w:tc>
          <w:tcPr>
            <w:tcW w:w="567" w:type="dxa"/>
            <w:vMerge/>
            <w:tcBorders>
              <w:left w:val="single" w:sz="4" w:space="0" w:color="auto"/>
              <w:bottom w:val="single" w:sz="4" w:space="0" w:color="auto"/>
              <w:right w:val="single" w:sz="4" w:space="0" w:color="auto"/>
            </w:tcBorders>
          </w:tcPr>
          <w:p w:rsidR="0011102E" w:rsidRPr="00167518" w:rsidRDefault="0011102E" w:rsidP="0011102E">
            <w:pPr>
              <w:widowControl w:val="0"/>
              <w:autoSpaceDE w:val="0"/>
              <w:autoSpaceDN w:val="0"/>
              <w:adjustRightInd w:val="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57275B"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15 мин.;</w:t>
            </w:r>
          </w:p>
          <w:p w:rsidR="0011102E" w:rsidRPr="00167518" w:rsidRDefault="0011102E"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30 мин.</w:t>
            </w:r>
          </w:p>
        </w:tc>
      </w:tr>
      <w:tr w:rsidR="004F66D5" w:rsidRPr="00167518" w:rsidTr="00020586">
        <w:trPr>
          <w:trHeight w:val="692"/>
        </w:trPr>
        <w:tc>
          <w:tcPr>
            <w:tcW w:w="567" w:type="dxa"/>
            <w:vMerge w:val="restart"/>
            <w:tcBorders>
              <w:top w:val="single" w:sz="4" w:space="0" w:color="auto"/>
              <w:left w:val="single" w:sz="4" w:space="0" w:color="auto"/>
              <w:right w:val="single" w:sz="4" w:space="0" w:color="auto"/>
            </w:tcBorders>
          </w:tcPr>
          <w:p w:rsidR="0011102E" w:rsidRPr="00167518" w:rsidRDefault="00A63B1C"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3</w:t>
            </w:r>
            <w:r w:rsidR="0011102E" w:rsidRPr="00167518">
              <w:rPr>
                <w:rFonts w:ascii="Liberation Serif" w:hAnsi="Liberation Serif" w:cs="Times New Roman"/>
                <w:szCs w:val="24"/>
              </w:rPr>
              <w:t>.</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Музей</w:t>
            </w:r>
          </w:p>
        </w:tc>
        <w:tc>
          <w:tcPr>
            <w:tcW w:w="240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объектов на городской округ:</w:t>
            </w:r>
          </w:p>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краеведческий</w:t>
            </w:r>
            <w:r w:rsidR="00495662" w:rsidRPr="00167518">
              <w:rPr>
                <w:rFonts w:ascii="Liberation Serif" w:hAnsi="Liberation Serif" w:cs="Times New Roman"/>
                <w:szCs w:val="24"/>
              </w:rPr>
              <w:t>/ художественный</w:t>
            </w:r>
            <w:r w:rsidRPr="00167518">
              <w:rPr>
                <w:rFonts w:ascii="Liberation Serif" w:hAnsi="Liberation Serif" w:cs="Times New Roman"/>
                <w:szCs w:val="24"/>
              </w:rPr>
              <w:t xml:space="preserve"> музей – 1 ед.;</w:t>
            </w:r>
          </w:p>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тематический музей – </w:t>
            </w:r>
            <w:r w:rsidR="0063026B" w:rsidRPr="00167518">
              <w:rPr>
                <w:rFonts w:ascii="Liberation Serif" w:hAnsi="Liberation Serif" w:cs="Times New Roman"/>
                <w:szCs w:val="24"/>
              </w:rPr>
              <w:t>1</w:t>
            </w:r>
            <w:r w:rsidRPr="00167518">
              <w:rPr>
                <w:rFonts w:ascii="Liberation Serif" w:hAnsi="Liberation Serif" w:cs="Times New Roman"/>
                <w:szCs w:val="24"/>
              </w:rPr>
              <w:t xml:space="preserve"> ед.</w:t>
            </w:r>
          </w:p>
        </w:tc>
      </w:tr>
      <w:tr w:rsidR="004F66D5" w:rsidRPr="00167518" w:rsidTr="00020586">
        <w:trPr>
          <w:trHeight w:val="1184"/>
        </w:trPr>
        <w:tc>
          <w:tcPr>
            <w:tcW w:w="567" w:type="dxa"/>
            <w:vMerge/>
            <w:tcBorders>
              <w:left w:val="single" w:sz="4" w:space="0" w:color="auto"/>
              <w:bottom w:val="single" w:sz="4" w:space="0" w:color="auto"/>
              <w:right w:val="single" w:sz="4" w:space="0" w:color="auto"/>
            </w:tcBorders>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11102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57275B"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15 мин.;</w:t>
            </w:r>
          </w:p>
          <w:p w:rsidR="0011102E" w:rsidRPr="00167518" w:rsidRDefault="0011102E" w:rsidP="0057275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495662" w:rsidRPr="00167518">
              <w:rPr>
                <w:rFonts w:ascii="Liberation Serif" w:hAnsi="Liberation Serif" w:cs="Times New Roman"/>
                <w:szCs w:val="24"/>
              </w:rPr>
              <w:t>3</w:t>
            </w:r>
            <w:r w:rsidRPr="00167518">
              <w:rPr>
                <w:rFonts w:ascii="Liberation Serif" w:hAnsi="Liberation Serif" w:cs="Times New Roman"/>
                <w:szCs w:val="24"/>
              </w:rPr>
              <w:t>0 мин.</w:t>
            </w:r>
          </w:p>
        </w:tc>
      </w:tr>
      <w:tr w:rsidR="004F66D5" w:rsidRPr="00167518" w:rsidTr="00020586">
        <w:trPr>
          <w:trHeight w:val="430"/>
        </w:trPr>
        <w:tc>
          <w:tcPr>
            <w:tcW w:w="567" w:type="dxa"/>
            <w:vMerge w:val="restart"/>
            <w:tcBorders>
              <w:top w:val="single" w:sz="4" w:space="0" w:color="auto"/>
              <w:left w:val="single" w:sz="4" w:space="0" w:color="auto"/>
              <w:right w:val="single" w:sz="4" w:space="0" w:color="auto"/>
            </w:tcBorders>
          </w:tcPr>
          <w:p w:rsidR="0011102E" w:rsidRPr="00167518" w:rsidRDefault="00A63B1C"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4</w:t>
            </w:r>
            <w:r w:rsidR="0011102E" w:rsidRPr="00167518">
              <w:rPr>
                <w:rFonts w:ascii="Liberation Serif" w:hAnsi="Liberation Serif" w:cs="Times New Roman"/>
                <w:szCs w:val="24"/>
              </w:rPr>
              <w:t>.</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Кинозал</w:t>
            </w:r>
          </w:p>
        </w:tc>
        <w:tc>
          <w:tcPr>
            <w:tcW w:w="240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объектов – </w:t>
            </w:r>
            <w:r w:rsidR="00AE012A" w:rsidRPr="00167518">
              <w:rPr>
                <w:rFonts w:ascii="Liberation Serif" w:hAnsi="Liberation Serif" w:cs="Times New Roman"/>
                <w:szCs w:val="24"/>
              </w:rPr>
              <w:t>8</w:t>
            </w:r>
            <w:r w:rsidRPr="00167518">
              <w:rPr>
                <w:rFonts w:ascii="Liberation Serif" w:hAnsi="Liberation Serif" w:cs="Times New Roman"/>
                <w:szCs w:val="24"/>
              </w:rPr>
              <w:t xml:space="preserve"> ед. </w:t>
            </w:r>
            <w:r w:rsidRPr="00167518">
              <w:rPr>
                <w:rFonts w:ascii="Liberation Serif" w:hAnsi="Liberation Serif" w:cs="Times New Roman"/>
              </w:rPr>
              <w:t xml:space="preserve">на </w:t>
            </w:r>
            <w:r w:rsidR="006A2BFC" w:rsidRPr="00167518">
              <w:rPr>
                <w:rFonts w:ascii="Liberation Serif" w:hAnsi="Liberation Serif" w:cs="Times New Roman"/>
              </w:rPr>
              <w:t xml:space="preserve">городской </w:t>
            </w:r>
            <w:r w:rsidR="00AE012A" w:rsidRPr="00167518">
              <w:rPr>
                <w:rFonts w:ascii="Liberation Serif" w:hAnsi="Liberation Serif" w:cs="Times New Roman"/>
              </w:rPr>
              <w:t>округ</w:t>
            </w:r>
          </w:p>
        </w:tc>
      </w:tr>
      <w:tr w:rsidR="004F66D5" w:rsidRPr="00167518" w:rsidTr="00020586">
        <w:trPr>
          <w:trHeight w:val="980"/>
        </w:trPr>
        <w:tc>
          <w:tcPr>
            <w:tcW w:w="567" w:type="dxa"/>
            <w:vMerge/>
            <w:tcBorders>
              <w:left w:val="single" w:sz="4" w:space="0" w:color="auto"/>
              <w:right w:val="single" w:sz="4" w:space="0" w:color="auto"/>
            </w:tcBorders>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p>
        </w:tc>
        <w:tc>
          <w:tcPr>
            <w:tcW w:w="2127" w:type="dxa"/>
            <w:vMerge/>
            <w:tcBorders>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0256AF"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15 мин.;</w:t>
            </w:r>
          </w:p>
          <w:p w:rsidR="0011102E" w:rsidRPr="00167518" w:rsidRDefault="0011102E"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495662" w:rsidRPr="00167518">
              <w:rPr>
                <w:rFonts w:ascii="Liberation Serif" w:hAnsi="Liberation Serif" w:cs="Times New Roman"/>
                <w:szCs w:val="24"/>
              </w:rPr>
              <w:t>3</w:t>
            </w:r>
            <w:r w:rsidRPr="00167518">
              <w:rPr>
                <w:rFonts w:ascii="Liberation Serif" w:hAnsi="Liberation Serif" w:cs="Times New Roman"/>
                <w:szCs w:val="24"/>
              </w:rPr>
              <w:t>0 мин.</w:t>
            </w:r>
          </w:p>
        </w:tc>
      </w:tr>
      <w:tr w:rsidR="004F66D5" w:rsidRPr="00167518" w:rsidTr="00020586">
        <w:trPr>
          <w:trHeight w:val="936"/>
        </w:trPr>
        <w:tc>
          <w:tcPr>
            <w:tcW w:w="567" w:type="dxa"/>
            <w:vMerge w:val="restart"/>
            <w:tcBorders>
              <w:top w:val="single" w:sz="4" w:space="0" w:color="auto"/>
              <w:left w:val="single" w:sz="4" w:space="0" w:color="auto"/>
              <w:right w:val="single" w:sz="4" w:space="0" w:color="auto"/>
            </w:tcBorders>
          </w:tcPr>
          <w:p w:rsidR="0011102E" w:rsidRPr="00167518" w:rsidRDefault="00A63B1C"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5</w:t>
            </w:r>
            <w:r w:rsidR="0011102E" w:rsidRPr="00167518">
              <w:rPr>
                <w:rFonts w:ascii="Liberation Serif" w:hAnsi="Liberation Serif" w:cs="Times New Roman"/>
                <w:szCs w:val="24"/>
              </w:rPr>
              <w:t>.</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Учреждение клубного типа</w:t>
            </w:r>
          </w:p>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(дом культуры)</w:t>
            </w:r>
          </w:p>
        </w:tc>
        <w:tc>
          <w:tcPr>
            <w:tcW w:w="2409"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rPr>
            </w:pPr>
            <w:r w:rsidRPr="00167518">
              <w:rPr>
                <w:rFonts w:ascii="Liberation Serif" w:hAnsi="Liberation Serif" w:cs="Times New Roman"/>
                <w:szCs w:val="24"/>
              </w:rPr>
              <w:t xml:space="preserve">Количество объектов – </w:t>
            </w:r>
            <w:r w:rsidR="00AE012A" w:rsidRPr="00167518">
              <w:rPr>
                <w:rFonts w:ascii="Liberation Serif" w:hAnsi="Liberation Serif" w:cs="Times New Roman"/>
                <w:szCs w:val="24"/>
              </w:rPr>
              <w:t>2</w:t>
            </w:r>
            <w:r w:rsidRPr="00167518">
              <w:rPr>
                <w:rFonts w:ascii="Liberation Serif" w:hAnsi="Liberation Serif" w:cs="Times New Roman"/>
                <w:szCs w:val="24"/>
              </w:rPr>
              <w:t xml:space="preserve"> ед. </w:t>
            </w:r>
            <w:r w:rsidRPr="00167518">
              <w:rPr>
                <w:rFonts w:ascii="Liberation Serif" w:hAnsi="Liberation Serif" w:cs="Times New Roman"/>
              </w:rPr>
              <w:t>на округ.</w:t>
            </w:r>
          </w:p>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посадочных мест на 1 тыс. чел. – </w:t>
            </w:r>
            <w:r w:rsidR="00A350CE" w:rsidRPr="00167518">
              <w:rPr>
                <w:rFonts w:ascii="Liberation Serif" w:hAnsi="Liberation Serif" w:cs="Times New Roman"/>
                <w:szCs w:val="24"/>
              </w:rPr>
              <w:t>11</w:t>
            </w:r>
            <w:r w:rsidRPr="00167518">
              <w:rPr>
                <w:rFonts w:ascii="Liberation Serif" w:hAnsi="Liberation Serif" w:cs="Times New Roman"/>
                <w:szCs w:val="24"/>
              </w:rPr>
              <w:t xml:space="preserve"> ед.</w:t>
            </w:r>
          </w:p>
        </w:tc>
      </w:tr>
      <w:tr w:rsidR="004F66D5" w:rsidRPr="00167518" w:rsidTr="00020586">
        <w:trPr>
          <w:trHeight w:val="1076"/>
        </w:trPr>
        <w:tc>
          <w:tcPr>
            <w:tcW w:w="567" w:type="dxa"/>
            <w:vMerge/>
            <w:tcBorders>
              <w:left w:val="single" w:sz="4" w:space="0" w:color="auto"/>
              <w:bottom w:val="single" w:sz="4" w:space="0" w:color="auto"/>
              <w:right w:val="single" w:sz="4" w:space="0" w:color="auto"/>
            </w:tcBorders>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0256AF"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15 мин.;</w:t>
            </w:r>
          </w:p>
          <w:p w:rsidR="0011102E" w:rsidRPr="00167518" w:rsidRDefault="0011102E"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30 </w:t>
            </w:r>
            <w:r w:rsidR="000256AF" w:rsidRPr="00167518">
              <w:rPr>
                <w:rFonts w:ascii="Liberation Serif" w:hAnsi="Liberation Serif" w:cs="Times New Roman"/>
                <w:szCs w:val="24"/>
              </w:rPr>
              <w:t>м</w:t>
            </w:r>
            <w:r w:rsidRPr="00167518">
              <w:rPr>
                <w:rFonts w:ascii="Liberation Serif" w:hAnsi="Liberation Serif" w:cs="Times New Roman"/>
                <w:szCs w:val="24"/>
              </w:rPr>
              <w:t>ин</w:t>
            </w:r>
            <w:r w:rsidR="006A2BFC" w:rsidRPr="00167518">
              <w:rPr>
                <w:rFonts w:ascii="Liberation Serif" w:hAnsi="Liberation Serif" w:cs="Times New Roman"/>
                <w:szCs w:val="24"/>
              </w:rPr>
              <w:t>.</w:t>
            </w:r>
          </w:p>
        </w:tc>
      </w:tr>
      <w:tr w:rsidR="004F66D5" w:rsidRPr="00167518" w:rsidTr="00020586">
        <w:trPr>
          <w:trHeight w:val="775"/>
        </w:trPr>
        <w:tc>
          <w:tcPr>
            <w:tcW w:w="567" w:type="dxa"/>
            <w:vMerge w:val="restart"/>
            <w:tcBorders>
              <w:left w:val="single" w:sz="4" w:space="0" w:color="auto"/>
              <w:right w:val="single" w:sz="4" w:space="0" w:color="auto"/>
            </w:tcBorders>
          </w:tcPr>
          <w:p w:rsidR="0011102E" w:rsidRPr="00167518" w:rsidRDefault="00A63B1C"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6</w:t>
            </w:r>
            <w:r w:rsidR="0011102E" w:rsidRPr="00167518">
              <w:rPr>
                <w:rFonts w:ascii="Liberation Serif" w:hAnsi="Liberation Serif" w:cs="Times New Roman"/>
                <w:szCs w:val="24"/>
              </w:rPr>
              <w:t>.</w:t>
            </w:r>
          </w:p>
        </w:tc>
        <w:tc>
          <w:tcPr>
            <w:tcW w:w="2127" w:type="dxa"/>
            <w:vMerge w:val="restart"/>
            <w:tcBorders>
              <w:left w:val="single" w:sz="4" w:space="0" w:color="auto"/>
              <w:right w:val="single" w:sz="4" w:space="0" w:color="auto"/>
            </w:tcBorders>
            <w:tcMar>
              <w:top w:w="62" w:type="dxa"/>
              <w:left w:w="102" w:type="dxa"/>
              <w:bottom w:w="102" w:type="dxa"/>
              <w:right w:w="62" w:type="dxa"/>
            </w:tcMar>
          </w:tcPr>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Парк культуры и отдыха</w:t>
            </w: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Количество объектов – </w:t>
            </w:r>
            <w:r w:rsidR="00AE012A" w:rsidRPr="00167518">
              <w:rPr>
                <w:rFonts w:ascii="Liberation Serif" w:hAnsi="Liberation Serif" w:cs="Times New Roman"/>
                <w:szCs w:val="24"/>
              </w:rPr>
              <w:t>5</w:t>
            </w:r>
            <w:r w:rsidRPr="00167518">
              <w:rPr>
                <w:rFonts w:ascii="Liberation Serif" w:hAnsi="Liberation Serif" w:cs="Times New Roman"/>
                <w:szCs w:val="24"/>
              </w:rPr>
              <w:t xml:space="preserve"> ед. </w:t>
            </w:r>
            <w:r w:rsidR="008873CB" w:rsidRPr="00167518">
              <w:rPr>
                <w:rFonts w:ascii="Liberation Serif" w:hAnsi="Liberation Serif" w:cs="Times New Roman"/>
              </w:rPr>
              <w:t xml:space="preserve">на </w:t>
            </w:r>
            <w:r w:rsidR="000256AF" w:rsidRPr="00167518">
              <w:rPr>
                <w:rFonts w:ascii="Liberation Serif" w:hAnsi="Liberation Serif" w:cs="Times New Roman"/>
              </w:rPr>
              <w:t xml:space="preserve">городской </w:t>
            </w:r>
            <w:r w:rsidR="008873CB" w:rsidRPr="00167518">
              <w:rPr>
                <w:rFonts w:ascii="Liberation Serif" w:hAnsi="Liberation Serif" w:cs="Times New Roman"/>
              </w:rPr>
              <w:t>округ</w:t>
            </w:r>
          </w:p>
        </w:tc>
      </w:tr>
      <w:tr w:rsidR="004F66D5" w:rsidRPr="00167518" w:rsidTr="00020586">
        <w:trPr>
          <w:trHeight w:val="1076"/>
        </w:trPr>
        <w:tc>
          <w:tcPr>
            <w:tcW w:w="567" w:type="dxa"/>
            <w:vMerge/>
            <w:tcBorders>
              <w:left w:val="single" w:sz="4" w:space="0" w:color="auto"/>
              <w:bottom w:val="single" w:sz="4" w:space="0" w:color="auto"/>
              <w:right w:val="single" w:sz="4" w:space="0" w:color="auto"/>
            </w:tcBorders>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3D7C9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0256AF"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w:t>
            </w:r>
            <w:r w:rsidR="00A63B1C" w:rsidRPr="00167518">
              <w:rPr>
                <w:rFonts w:ascii="Liberation Serif" w:hAnsi="Liberation Serif" w:cs="Times New Roman"/>
                <w:szCs w:val="24"/>
              </w:rPr>
              <w:t>5</w:t>
            </w:r>
            <w:r w:rsidRPr="00167518">
              <w:rPr>
                <w:rFonts w:ascii="Liberation Serif" w:hAnsi="Liberation Serif" w:cs="Times New Roman"/>
                <w:szCs w:val="24"/>
              </w:rPr>
              <w:t xml:space="preserve"> мин.;</w:t>
            </w:r>
          </w:p>
          <w:p w:rsidR="0011102E" w:rsidRPr="00167518" w:rsidRDefault="0011102E"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495662" w:rsidRPr="00167518">
              <w:rPr>
                <w:rFonts w:ascii="Liberation Serif" w:hAnsi="Liberation Serif" w:cs="Times New Roman"/>
                <w:szCs w:val="24"/>
              </w:rPr>
              <w:t>3</w:t>
            </w:r>
            <w:r w:rsidRPr="00167518">
              <w:rPr>
                <w:rFonts w:ascii="Liberation Serif" w:hAnsi="Liberation Serif" w:cs="Times New Roman"/>
                <w:szCs w:val="24"/>
              </w:rPr>
              <w:t>0 мин.</w:t>
            </w:r>
          </w:p>
        </w:tc>
      </w:tr>
      <w:tr w:rsidR="004F66D5" w:rsidRPr="00167518" w:rsidTr="00020586">
        <w:trPr>
          <w:trHeight w:val="577"/>
        </w:trPr>
        <w:tc>
          <w:tcPr>
            <w:tcW w:w="567" w:type="dxa"/>
            <w:vMerge w:val="restart"/>
            <w:tcBorders>
              <w:top w:val="single" w:sz="4" w:space="0" w:color="auto"/>
              <w:left w:val="single" w:sz="4" w:space="0" w:color="auto"/>
              <w:right w:val="single" w:sz="4" w:space="0" w:color="auto"/>
            </w:tcBorders>
          </w:tcPr>
          <w:p w:rsidR="0011102E" w:rsidRPr="00167518" w:rsidRDefault="00A63B1C" w:rsidP="0011102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7</w:t>
            </w:r>
            <w:r w:rsidR="0011102E" w:rsidRPr="00167518">
              <w:rPr>
                <w:rFonts w:ascii="Liberation Serif" w:hAnsi="Liberation Serif" w:cs="Times New Roman"/>
                <w:szCs w:val="24"/>
              </w:rPr>
              <w:t>.</w:t>
            </w:r>
          </w:p>
        </w:tc>
        <w:tc>
          <w:tcPr>
            <w:tcW w:w="212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Концертный зал</w:t>
            </w: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объектов на городской округ – 1 ед.</w:t>
            </w:r>
          </w:p>
          <w:p w:rsidR="00A350CE" w:rsidRPr="00167518" w:rsidRDefault="00A350C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посадочных мест на 1 тыс. чел. – 6 ед.</w:t>
            </w:r>
          </w:p>
        </w:tc>
      </w:tr>
      <w:tr w:rsidR="004F66D5" w:rsidRPr="00167518" w:rsidTr="00020586">
        <w:trPr>
          <w:trHeight w:val="1188"/>
        </w:trPr>
        <w:tc>
          <w:tcPr>
            <w:tcW w:w="567" w:type="dxa"/>
            <w:vMerge/>
            <w:tcBorders>
              <w:left w:val="single" w:sz="4" w:space="0" w:color="auto"/>
              <w:bottom w:val="single" w:sz="4" w:space="0" w:color="auto"/>
              <w:right w:val="single" w:sz="4" w:space="0" w:color="auto"/>
            </w:tcBorders>
          </w:tcPr>
          <w:p w:rsidR="0011102E" w:rsidRPr="00167518" w:rsidRDefault="0011102E" w:rsidP="0011102E">
            <w:pPr>
              <w:widowControl w:val="0"/>
              <w:autoSpaceDE w:val="0"/>
              <w:autoSpaceDN w:val="0"/>
              <w:adjustRightInd w:val="0"/>
              <w:ind w:firstLine="0"/>
              <w:jc w:val="center"/>
              <w:rPr>
                <w:rFonts w:ascii="Liberation Serif" w:hAnsi="Liberation Serif" w:cs="Times New Roman"/>
                <w:szCs w:val="24"/>
              </w:rPr>
            </w:pPr>
          </w:p>
        </w:tc>
        <w:tc>
          <w:tcPr>
            <w:tcW w:w="212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11102E" w:rsidRPr="00167518" w:rsidRDefault="0011102E" w:rsidP="00BC3E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0256AF"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w:t>
            </w:r>
            <w:r w:rsidR="00A63B1C" w:rsidRPr="00167518">
              <w:rPr>
                <w:rFonts w:ascii="Liberation Serif" w:hAnsi="Liberation Serif" w:cs="Times New Roman"/>
                <w:szCs w:val="24"/>
              </w:rPr>
              <w:t>5</w:t>
            </w:r>
            <w:r w:rsidRPr="00167518">
              <w:rPr>
                <w:rFonts w:ascii="Liberation Serif" w:hAnsi="Liberation Serif" w:cs="Times New Roman"/>
                <w:szCs w:val="24"/>
              </w:rPr>
              <w:t xml:space="preserve"> мин.;</w:t>
            </w:r>
          </w:p>
          <w:p w:rsidR="0011102E" w:rsidRPr="00167518" w:rsidRDefault="0011102E"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495662" w:rsidRPr="00167518">
              <w:rPr>
                <w:rFonts w:ascii="Liberation Serif" w:hAnsi="Liberation Serif" w:cs="Times New Roman"/>
                <w:szCs w:val="24"/>
              </w:rPr>
              <w:t>3</w:t>
            </w:r>
            <w:r w:rsidRPr="00167518">
              <w:rPr>
                <w:rFonts w:ascii="Liberation Serif" w:hAnsi="Liberation Serif" w:cs="Times New Roman"/>
                <w:szCs w:val="24"/>
              </w:rPr>
              <w:t>0 мин.</w:t>
            </w:r>
          </w:p>
        </w:tc>
      </w:tr>
      <w:tr w:rsidR="004F66D5" w:rsidRPr="00167518" w:rsidTr="00020586">
        <w:trPr>
          <w:trHeight w:val="1188"/>
        </w:trPr>
        <w:tc>
          <w:tcPr>
            <w:tcW w:w="567" w:type="dxa"/>
            <w:vMerge w:val="restart"/>
            <w:tcBorders>
              <w:left w:val="single" w:sz="4" w:space="0" w:color="auto"/>
              <w:right w:val="single" w:sz="4" w:space="0" w:color="auto"/>
            </w:tcBorders>
          </w:tcPr>
          <w:p w:rsidR="00AE012A" w:rsidRPr="00167518" w:rsidRDefault="00AE012A" w:rsidP="00AE012A">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8</w:t>
            </w:r>
          </w:p>
        </w:tc>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Театр по видам искусств</w:t>
            </w: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объектов на городской округ – 1 ед.</w:t>
            </w:r>
          </w:p>
          <w:p w:rsidR="00A350CE" w:rsidRPr="00167518" w:rsidRDefault="00A350CE"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посадочных мест на 1 тыс. чел. – 6 ед.</w:t>
            </w:r>
          </w:p>
        </w:tc>
      </w:tr>
      <w:tr w:rsidR="004F66D5" w:rsidRPr="00167518" w:rsidTr="00020586">
        <w:trPr>
          <w:trHeight w:val="1188"/>
        </w:trPr>
        <w:tc>
          <w:tcPr>
            <w:tcW w:w="567" w:type="dxa"/>
            <w:vMerge/>
            <w:tcBorders>
              <w:left w:val="single" w:sz="4" w:space="0" w:color="auto"/>
              <w:bottom w:val="single" w:sz="4" w:space="0" w:color="auto"/>
              <w:right w:val="single" w:sz="4" w:space="0" w:color="auto"/>
            </w:tcBorders>
          </w:tcPr>
          <w:p w:rsidR="00AE012A" w:rsidRPr="00167518" w:rsidRDefault="00AE012A" w:rsidP="00AE012A">
            <w:pPr>
              <w:widowControl w:val="0"/>
              <w:autoSpaceDE w:val="0"/>
              <w:autoSpaceDN w:val="0"/>
              <w:adjustRightInd w:val="0"/>
              <w:ind w:firstLine="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AE012A" w:rsidRPr="00167518" w:rsidRDefault="00AE012A"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0256AF"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15 мин.;</w:t>
            </w:r>
          </w:p>
          <w:p w:rsidR="00AE012A" w:rsidRPr="00167518" w:rsidRDefault="00AE012A" w:rsidP="00025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30 мин.</w:t>
            </w:r>
          </w:p>
        </w:tc>
      </w:tr>
      <w:tr w:rsidR="004F66D5" w:rsidRPr="00167518" w:rsidTr="00020586">
        <w:trPr>
          <w:trHeight w:val="783"/>
        </w:trPr>
        <w:tc>
          <w:tcPr>
            <w:tcW w:w="567" w:type="dxa"/>
            <w:vMerge w:val="restart"/>
            <w:tcBorders>
              <w:left w:val="single" w:sz="4" w:space="0" w:color="auto"/>
              <w:right w:val="single" w:sz="4" w:space="0" w:color="auto"/>
            </w:tcBorders>
          </w:tcPr>
          <w:p w:rsidR="00BF14BB" w:rsidRPr="00167518" w:rsidRDefault="00BF14BB" w:rsidP="00AE012A">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9</w:t>
            </w:r>
          </w:p>
        </w:tc>
        <w:tc>
          <w:tcPr>
            <w:tcW w:w="2127" w:type="dxa"/>
            <w:vMerge w:val="restart"/>
            <w:tcBorders>
              <w:left w:val="single" w:sz="4" w:space="0" w:color="auto"/>
              <w:right w:val="single" w:sz="4" w:space="0" w:color="auto"/>
            </w:tcBorders>
            <w:tcMar>
              <w:top w:w="62" w:type="dxa"/>
              <w:left w:w="102" w:type="dxa"/>
              <w:bottom w:w="102" w:type="dxa"/>
              <w:right w:w="62" w:type="dxa"/>
            </w:tcMar>
          </w:tcPr>
          <w:p w:rsidR="00BF14BB" w:rsidRPr="00167518" w:rsidRDefault="00BF14BB"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Цирковая площадка</w:t>
            </w: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4BB" w:rsidRPr="00167518" w:rsidRDefault="00BF14BB" w:rsidP="00AE012A">
            <w:pPr>
              <w:widowControl w:val="0"/>
              <w:autoSpaceDE w:val="0"/>
              <w:autoSpaceDN w:val="0"/>
              <w:adjustRightInd w:val="0"/>
              <w:ind w:firstLine="0"/>
              <w:jc w:val="left"/>
              <w:rPr>
                <w:rFonts w:ascii="Liberation Serif" w:hAnsi="Liberation Serif" w:cs="Times New Roman"/>
                <w:b/>
                <w:bCs/>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4BB" w:rsidRPr="00167518" w:rsidRDefault="00BF14BB" w:rsidP="00AE012A">
            <w:pPr>
              <w:widowControl w:val="0"/>
              <w:autoSpaceDE w:val="0"/>
              <w:autoSpaceDN w:val="0"/>
              <w:adjustRightInd w:val="0"/>
              <w:ind w:firstLine="0"/>
              <w:jc w:val="left"/>
              <w:rPr>
                <w:rFonts w:ascii="Liberation Serif" w:hAnsi="Liberation Serif" w:cs="Times New Roman"/>
                <w:b/>
                <w:bCs/>
                <w:szCs w:val="24"/>
              </w:rPr>
            </w:pPr>
            <w:r w:rsidRPr="00167518">
              <w:rPr>
                <w:rFonts w:ascii="Liberation Serif" w:hAnsi="Liberation Serif" w:cs="Times New Roman"/>
                <w:szCs w:val="24"/>
              </w:rPr>
              <w:t>Количество объектов на городской округ – 1 ед.</w:t>
            </w:r>
          </w:p>
        </w:tc>
      </w:tr>
      <w:tr w:rsidR="004F66D5" w:rsidRPr="00167518" w:rsidTr="00020586">
        <w:trPr>
          <w:trHeight w:val="1188"/>
        </w:trPr>
        <w:tc>
          <w:tcPr>
            <w:tcW w:w="567" w:type="dxa"/>
            <w:vMerge/>
            <w:tcBorders>
              <w:left w:val="single" w:sz="4" w:space="0" w:color="auto"/>
              <w:bottom w:val="single" w:sz="4" w:space="0" w:color="auto"/>
              <w:right w:val="single" w:sz="4" w:space="0" w:color="auto"/>
            </w:tcBorders>
          </w:tcPr>
          <w:p w:rsidR="00BF14BB" w:rsidRPr="00167518" w:rsidRDefault="00BF14BB" w:rsidP="00AE012A">
            <w:pPr>
              <w:widowControl w:val="0"/>
              <w:autoSpaceDE w:val="0"/>
              <w:autoSpaceDN w:val="0"/>
              <w:adjustRightInd w:val="0"/>
              <w:ind w:firstLine="0"/>
              <w:jc w:val="center"/>
              <w:rPr>
                <w:rFonts w:ascii="Liberation Serif" w:hAnsi="Liberation Serif" w:cs="Times New Roman"/>
                <w:szCs w:val="24"/>
              </w:rPr>
            </w:pPr>
          </w:p>
        </w:tc>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BF14BB" w:rsidRPr="00167518" w:rsidRDefault="00BF14BB" w:rsidP="00AE012A">
            <w:pPr>
              <w:widowControl w:val="0"/>
              <w:autoSpaceDE w:val="0"/>
              <w:autoSpaceDN w:val="0"/>
              <w:adjustRightInd w:val="0"/>
              <w:ind w:firstLine="0"/>
              <w:jc w:val="left"/>
              <w:rPr>
                <w:rFonts w:ascii="Liberation Serif" w:hAnsi="Liberation Serif" w:cs="Times New Roman"/>
                <w:szCs w:val="24"/>
              </w:rPr>
            </w:pPr>
          </w:p>
        </w:tc>
        <w:tc>
          <w:tcPr>
            <w:tcW w:w="24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4BB" w:rsidRPr="00167518" w:rsidRDefault="00BF14BB" w:rsidP="00AE012A">
            <w:pPr>
              <w:widowControl w:val="0"/>
              <w:autoSpaceDE w:val="0"/>
              <w:autoSpaceDN w:val="0"/>
              <w:adjustRightInd w:val="0"/>
              <w:ind w:firstLine="0"/>
              <w:jc w:val="left"/>
              <w:rPr>
                <w:rFonts w:ascii="Liberation Serif" w:hAnsi="Liberation Serif" w:cs="Times New Roman"/>
                <w:b/>
                <w:bCs/>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14BB" w:rsidRPr="00167518" w:rsidRDefault="00BF14BB"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BF14BB" w:rsidRPr="00167518" w:rsidRDefault="00BF14BB" w:rsidP="00AE012A">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0256AF" w:rsidRPr="00167518">
              <w:rPr>
                <w:rFonts w:ascii="Liberation Serif" w:hAnsi="Liberation Serif" w:cs="Times New Roman"/>
                <w:szCs w:val="24"/>
              </w:rPr>
              <w:t xml:space="preserve">для города Каменска-Уральского </w:t>
            </w:r>
            <w:r w:rsidRPr="00167518">
              <w:rPr>
                <w:rFonts w:ascii="Liberation Serif" w:hAnsi="Liberation Serif" w:cs="Times New Roman"/>
                <w:szCs w:val="24"/>
              </w:rPr>
              <w:t>– 15 мин.;</w:t>
            </w:r>
          </w:p>
          <w:p w:rsidR="00BF14BB" w:rsidRPr="00167518" w:rsidRDefault="00BF14BB" w:rsidP="000256AF">
            <w:pPr>
              <w:widowControl w:val="0"/>
              <w:autoSpaceDE w:val="0"/>
              <w:autoSpaceDN w:val="0"/>
              <w:adjustRightInd w:val="0"/>
              <w:ind w:firstLine="0"/>
              <w:jc w:val="left"/>
              <w:rPr>
                <w:rFonts w:ascii="Liberation Serif" w:hAnsi="Liberation Serif" w:cs="Times New Roman"/>
                <w:b/>
                <w:bCs/>
                <w:szCs w:val="24"/>
              </w:rPr>
            </w:pPr>
            <w:r w:rsidRPr="00167518">
              <w:rPr>
                <w:rFonts w:ascii="Liberation Serif" w:hAnsi="Liberation Serif" w:cs="Times New Roman"/>
                <w:szCs w:val="24"/>
              </w:rPr>
              <w:t>– для сельских населенных пунктов – 30 мин.</w:t>
            </w:r>
          </w:p>
        </w:tc>
      </w:tr>
      <w:tr w:rsidR="004F66D5" w:rsidRPr="00167518" w:rsidTr="00020586">
        <w:trPr>
          <w:trHeight w:val="791"/>
        </w:trPr>
        <w:tc>
          <w:tcPr>
            <w:tcW w:w="9639" w:type="dxa"/>
            <w:gridSpan w:val="4"/>
            <w:tcBorders>
              <w:top w:val="single" w:sz="4" w:space="0" w:color="auto"/>
              <w:left w:val="single" w:sz="4" w:space="0" w:color="auto"/>
              <w:bottom w:val="single" w:sz="4" w:space="0" w:color="auto"/>
              <w:right w:val="single" w:sz="4" w:space="0" w:color="auto"/>
            </w:tcBorders>
          </w:tcPr>
          <w:p w:rsidR="0011102E" w:rsidRPr="00167518" w:rsidRDefault="0011102E" w:rsidP="0011102E">
            <w:pPr>
              <w:pStyle w:val="07"/>
              <w:spacing w:before="0"/>
              <w:ind w:left="142" w:right="83"/>
              <w:rPr>
                <w:rFonts w:ascii="Liberation Serif" w:hAnsi="Liberation Serif"/>
                <w:sz w:val="22"/>
                <w:szCs w:val="22"/>
              </w:rPr>
            </w:pPr>
            <w:r w:rsidRPr="00167518">
              <w:rPr>
                <w:rFonts w:ascii="Liberation Serif" w:hAnsi="Liberation Serif"/>
                <w:sz w:val="22"/>
                <w:szCs w:val="22"/>
              </w:rPr>
              <w:t>Примечания:</w:t>
            </w:r>
          </w:p>
          <w:p w:rsidR="0011102E" w:rsidRPr="00167518" w:rsidRDefault="0011102E" w:rsidP="00974ADF">
            <w:pPr>
              <w:suppressAutoHyphens/>
              <w:ind w:left="142" w:right="133" w:firstLine="0"/>
              <w:contextualSpacing/>
              <w:rPr>
                <w:rFonts w:ascii="Liberation Serif" w:eastAsia="Calibri" w:hAnsi="Liberation Serif" w:cs="Times New Roman"/>
                <w:szCs w:val="24"/>
              </w:rPr>
            </w:pPr>
            <w:r w:rsidRPr="00167518">
              <w:rPr>
                <w:rFonts w:ascii="Liberation Serif" w:eastAsia="Calibri" w:hAnsi="Liberation Serif" w:cs="Times New Roman"/>
                <w:szCs w:val="24"/>
              </w:rPr>
              <w:t>1. Размещение общедоступных муниципальных библиотек осуществляются сучетом</w:t>
            </w:r>
            <w:r w:rsidR="000256AF" w:rsidRPr="00167518">
              <w:rPr>
                <w:rFonts w:ascii="Liberation Serif" w:eastAsia="Calibri" w:hAnsi="Liberation Serif" w:cs="Times New Roman"/>
                <w:szCs w:val="24"/>
              </w:rPr>
              <w:t>п</w:t>
            </w:r>
            <w:r w:rsidRPr="00167518">
              <w:rPr>
                <w:rFonts w:ascii="Liberation Serif" w:eastAsia="Calibri" w:hAnsi="Liberation Serif" w:cs="Times New Roman"/>
                <w:szCs w:val="24"/>
              </w:rPr>
              <w:t>остановленияПравительстваСвердловскойобластиот29.12.2017№1039-ПП«ОбутвержденииМетодическихрекомендацийпоразвитиюсетиорганизаций культурыиобеспеченностинаселенияуслугамиорганизацийкультурывСвердловской области»;</w:t>
            </w:r>
          </w:p>
          <w:p w:rsidR="0011102E" w:rsidRPr="00167518" w:rsidRDefault="0011102E" w:rsidP="00974ADF">
            <w:pPr>
              <w:suppressAutoHyphens/>
              <w:ind w:left="142" w:right="133" w:firstLine="0"/>
              <w:contextualSpacing/>
              <w:rPr>
                <w:rFonts w:ascii="Liberation Serif" w:hAnsi="Liberation Serif" w:cs="Times New Roman"/>
              </w:rPr>
            </w:pPr>
            <w:r w:rsidRPr="00167518">
              <w:rPr>
                <w:rFonts w:ascii="Liberation Serif" w:eastAsia="Calibri" w:hAnsi="Liberation Serif" w:cs="Times New Roman"/>
                <w:szCs w:val="24"/>
              </w:rPr>
              <w:t>2. Строительство«Учрежденийклубноготипа»необходимореализовыватьпопринципу«Многофункциональныхцентров»культурыи искусства.</w:t>
            </w:r>
          </w:p>
        </w:tc>
      </w:tr>
    </w:tbl>
    <w:p w:rsidR="00A620BB" w:rsidRPr="00167518" w:rsidRDefault="00AF5547" w:rsidP="006B4D65">
      <w:pPr>
        <w:pStyle w:val="20"/>
        <w:rPr>
          <w:rFonts w:ascii="Liberation Serif" w:hAnsi="Liberation Serif" w:cs="Times New Roman"/>
          <w:i w:val="0"/>
          <w:sz w:val="28"/>
        </w:rPr>
      </w:pPr>
      <w:bookmarkStart w:id="21" w:name="_Hlk193185861"/>
      <w:r w:rsidRPr="00167518">
        <w:rPr>
          <w:rFonts w:ascii="Liberation Serif" w:hAnsi="Liberation Serif" w:cs="Times New Roman"/>
          <w:i w:val="0"/>
          <w:iCs w:val="0"/>
          <w:sz w:val="28"/>
        </w:rPr>
        <w:lastRenderedPageBreak/>
        <w:t>Глава 6</w:t>
      </w:r>
      <w:r w:rsidR="007F6962" w:rsidRPr="00167518">
        <w:rPr>
          <w:rFonts w:ascii="Liberation Serif" w:hAnsi="Liberation Serif" w:cs="Times New Roman"/>
          <w:i w:val="0"/>
          <w:iCs w:val="0"/>
          <w:sz w:val="28"/>
        </w:rPr>
        <w:t xml:space="preserve">. </w:t>
      </w:r>
      <w:r w:rsidR="00A620BB" w:rsidRPr="00167518">
        <w:rPr>
          <w:rFonts w:ascii="Liberation Serif" w:hAnsi="Liberation Serif" w:cs="Times New Roman"/>
          <w:i w:val="0"/>
          <w:sz w:val="28"/>
        </w:rPr>
        <w:t>Расчетные показатели объектов местного значения в области рекреации, массового отдыха жителей и туризма</w:t>
      </w:r>
    </w:p>
    <w:bookmarkEnd w:id="21"/>
    <w:p w:rsidR="00FF1E72" w:rsidRPr="00167518" w:rsidRDefault="00305FEB" w:rsidP="00305FEB">
      <w:pPr>
        <w:rPr>
          <w:rFonts w:ascii="Liberation Serif" w:hAnsi="Liberation Serif" w:cs="Times New Roman"/>
          <w:sz w:val="28"/>
          <w:szCs w:val="28"/>
        </w:rPr>
      </w:pPr>
      <w:r w:rsidRPr="00167518">
        <w:rPr>
          <w:rFonts w:ascii="Liberation Serif" w:hAnsi="Liberation Serif" w:cs="Times New Roman"/>
          <w:sz w:val="28"/>
          <w:szCs w:val="28"/>
        </w:rPr>
        <w:t>20</w:t>
      </w:r>
      <w:r w:rsidR="00FF1E72" w:rsidRPr="00167518">
        <w:rPr>
          <w:rFonts w:ascii="Liberation Serif" w:hAnsi="Liberation Serif" w:cs="Times New Roman"/>
          <w:sz w:val="28"/>
          <w:szCs w:val="28"/>
        </w:rPr>
        <w:t xml:space="preserve">. Расчетные показатели минимально допустимого уровня обеспеченности и максимально допустимого уровня территориальной доступности объектов в области </w:t>
      </w:r>
      <w:r w:rsidR="003D5151" w:rsidRPr="00167518">
        <w:rPr>
          <w:rFonts w:ascii="Liberation Serif" w:hAnsi="Liberation Serif" w:cs="Times New Roman"/>
          <w:sz w:val="28"/>
          <w:szCs w:val="28"/>
        </w:rPr>
        <w:t>рекреации, массового отдыха жителей и туризма</w:t>
      </w:r>
      <w:r w:rsidR="00FF1E72" w:rsidRPr="00167518">
        <w:rPr>
          <w:rFonts w:ascii="Liberation Serif" w:hAnsi="Liberation Serif" w:cs="Times New Roman"/>
          <w:sz w:val="28"/>
          <w:szCs w:val="28"/>
        </w:rPr>
        <w:t xml:space="preserve"> приведены в </w:t>
      </w:r>
      <w:r w:rsidR="00FA643C" w:rsidRPr="00167518">
        <w:rPr>
          <w:rFonts w:ascii="Liberation Serif" w:hAnsi="Liberation Serif" w:cs="Times New Roman"/>
          <w:sz w:val="28"/>
          <w:szCs w:val="28"/>
        </w:rPr>
        <w:t>т</w:t>
      </w:r>
      <w:hyperlink w:anchor="Par3205" w:tooltip="Таблица 10.1" w:history="1">
        <w:r w:rsidR="00FF1E72" w:rsidRPr="00167518">
          <w:rPr>
            <w:rFonts w:ascii="Liberation Serif" w:hAnsi="Liberation Serif" w:cs="Times New Roman"/>
            <w:sz w:val="28"/>
            <w:szCs w:val="28"/>
          </w:rPr>
          <w:t xml:space="preserve">аблице </w:t>
        </w:r>
      </w:hyperlink>
      <w:r w:rsidR="00140947" w:rsidRPr="00167518">
        <w:rPr>
          <w:rFonts w:ascii="Liberation Serif" w:hAnsi="Liberation Serif" w:cs="Times New Roman"/>
          <w:sz w:val="28"/>
          <w:szCs w:val="28"/>
        </w:rPr>
        <w:t>6</w:t>
      </w:r>
      <w:r w:rsidR="00FF1E72" w:rsidRPr="00167518">
        <w:rPr>
          <w:rFonts w:ascii="Liberation Serif" w:hAnsi="Liberation Serif" w:cs="Times New Roman"/>
          <w:sz w:val="28"/>
          <w:szCs w:val="28"/>
        </w:rPr>
        <w:t>.</w:t>
      </w:r>
    </w:p>
    <w:p w:rsidR="008B124F" w:rsidRPr="00167518" w:rsidRDefault="008B124F" w:rsidP="00FF1E72">
      <w:pPr>
        <w:ind w:firstLine="567"/>
        <w:rPr>
          <w:rFonts w:ascii="Liberation Serif" w:hAnsi="Liberation Serif" w:cs="Times New Roman"/>
          <w:sz w:val="28"/>
          <w:szCs w:val="28"/>
        </w:rPr>
      </w:pPr>
    </w:p>
    <w:p w:rsidR="00FF1E72" w:rsidRPr="00167518" w:rsidRDefault="00FF1E72" w:rsidP="00FF1E72">
      <w:pPr>
        <w:jc w:val="right"/>
        <w:rPr>
          <w:rFonts w:ascii="Liberation Serif" w:hAnsi="Liberation Serif" w:cs="Times New Roman"/>
          <w:b/>
          <w:sz w:val="28"/>
          <w:szCs w:val="28"/>
        </w:rPr>
      </w:pPr>
      <w:r w:rsidRPr="00167518">
        <w:rPr>
          <w:rFonts w:ascii="Liberation Serif" w:hAnsi="Liberation Serif" w:cs="Times New Roman"/>
          <w:sz w:val="28"/>
          <w:szCs w:val="28"/>
        </w:rPr>
        <w:t xml:space="preserve">Таблица </w:t>
      </w:r>
      <w:r w:rsidR="00140947" w:rsidRPr="00167518">
        <w:rPr>
          <w:rFonts w:ascii="Liberation Serif" w:hAnsi="Liberation Serif" w:cs="Times New Roman"/>
          <w:sz w:val="28"/>
          <w:szCs w:val="28"/>
        </w:rPr>
        <w:t>6</w:t>
      </w:r>
    </w:p>
    <w:tbl>
      <w:tblPr>
        <w:tblW w:w="13182" w:type="dxa"/>
        <w:tblInd w:w="102" w:type="dxa"/>
        <w:tblLayout w:type="fixed"/>
        <w:tblCellMar>
          <w:top w:w="75" w:type="dxa"/>
          <w:left w:w="0" w:type="dxa"/>
          <w:bottom w:w="75" w:type="dxa"/>
          <w:right w:w="0" w:type="dxa"/>
        </w:tblCellMar>
        <w:tblLook w:val="0000"/>
      </w:tblPr>
      <w:tblGrid>
        <w:gridCol w:w="602"/>
        <w:gridCol w:w="2303"/>
        <w:gridCol w:w="2977"/>
        <w:gridCol w:w="3650"/>
        <w:gridCol w:w="3650"/>
      </w:tblGrid>
      <w:tr w:rsidR="004F66D5" w:rsidRPr="00167518" w:rsidTr="00843FAA">
        <w:trPr>
          <w:gridAfter w:val="1"/>
          <w:wAfter w:w="3650" w:type="dxa"/>
          <w:trHeight w:val="491"/>
          <w:tblHeader/>
        </w:trPr>
        <w:tc>
          <w:tcPr>
            <w:tcW w:w="602" w:type="dxa"/>
            <w:tcBorders>
              <w:top w:val="single" w:sz="4" w:space="0" w:color="auto"/>
              <w:left w:val="single" w:sz="4" w:space="0" w:color="auto"/>
              <w:bottom w:val="single" w:sz="4" w:space="0" w:color="auto"/>
              <w:right w:val="single" w:sz="4" w:space="0" w:color="auto"/>
            </w:tcBorders>
          </w:tcPr>
          <w:p w:rsidR="00AA343E" w:rsidRPr="00167518" w:rsidRDefault="00AA343E" w:rsidP="00AA343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 п/п</w:t>
            </w:r>
          </w:p>
        </w:tc>
        <w:tc>
          <w:tcPr>
            <w:tcW w:w="23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4F66D5" w:rsidRPr="00167518" w:rsidTr="00843FAA">
        <w:trPr>
          <w:gridAfter w:val="1"/>
          <w:wAfter w:w="3650" w:type="dxa"/>
          <w:trHeight w:val="491"/>
        </w:trPr>
        <w:tc>
          <w:tcPr>
            <w:tcW w:w="602" w:type="dxa"/>
            <w:vMerge w:val="restart"/>
            <w:tcBorders>
              <w:top w:val="single" w:sz="4" w:space="0" w:color="auto"/>
              <w:left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eastAsia="Times New Roman" w:hAnsi="Liberation Serif" w:cs="Times New Roman"/>
                <w:szCs w:val="24"/>
              </w:rPr>
            </w:pPr>
            <w:r w:rsidRPr="00167518">
              <w:rPr>
                <w:rFonts w:ascii="Liberation Serif" w:hAnsi="Liberation Serif" w:cs="Times New Roman"/>
                <w:szCs w:val="24"/>
              </w:rPr>
              <w:t>1.</w:t>
            </w:r>
          </w:p>
        </w:tc>
        <w:tc>
          <w:tcPr>
            <w:tcW w:w="2303"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8E7D47">
            <w:pPr>
              <w:widowControl w:val="0"/>
              <w:autoSpaceDE w:val="0"/>
              <w:autoSpaceDN w:val="0"/>
              <w:adjustRightInd w:val="0"/>
              <w:ind w:left="-64" w:right="-61" w:firstLine="0"/>
              <w:jc w:val="left"/>
              <w:rPr>
                <w:rFonts w:ascii="Liberation Serif" w:hAnsi="Liberation Serif" w:cs="Times New Roman"/>
                <w:szCs w:val="24"/>
              </w:rPr>
            </w:pPr>
            <w:r w:rsidRPr="00167518">
              <w:rPr>
                <w:rFonts w:ascii="Liberation Serif" w:eastAsia="Times New Roman" w:hAnsi="Liberation Serif" w:cs="Times New Roman"/>
                <w:szCs w:val="24"/>
              </w:rPr>
              <w:t>Озелененные территории общего пользования (парк, сад, сквер, бульвар, набережная)</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37"/>
              <w:rPr>
                <w:rFonts w:ascii="Liberation Serif" w:hAnsi="Liberation Serif" w:cs="Times New Roman"/>
                <w:szCs w:val="24"/>
              </w:rPr>
            </w:pPr>
            <w:r w:rsidRPr="00167518">
              <w:rPr>
                <w:rFonts w:ascii="Liberation Serif" w:hAnsi="Liberation Serif" w:cs="Times New Roman"/>
                <w:szCs w:val="24"/>
              </w:rPr>
              <w:t xml:space="preserve">Площадь </w:t>
            </w:r>
            <w:r w:rsidRPr="00167518">
              <w:rPr>
                <w:rFonts w:ascii="Liberation Serif" w:eastAsia="Times New Roman" w:hAnsi="Liberation Serif" w:cs="Times New Roman"/>
                <w:szCs w:val="24"/>
              </w:rPr>
              <w:t xml:space="preserve">озелененной </w:t>
            </w:r>
            <w:r w:rsidRPr="00167518">
              <w:rPr>
                <w:rFonts w:ascii="Liberation Serif" w:hAnsi="Liberation Serif" w:cs="Times New Roman"/>
                <w:szCs w:val="24"/>
              </w:rPr>
              <w:t>территории общего пользования на 1 жителя:</w:t>
            </w:r>
          </w:p>
          <w:p w:rsidR="00AA343E" w:rsidRPr="00167518" w:rsidRDefault="00AA343E" w:rsidP="00AA343E">
            <w:pPr>
              <w:widowControl w:val="0"/>
              <w:autoSpaceDE w:val="0"/>
              <w:autoSpaceDN w:val="0"/>
              <w:adjustRightInd w:val="0"/>
              <w:ind w:firstLine="37"/>
              <w:rPr>
                <w:rFonts w:ascii="Liberation Serif" w:hAnsi="Liberation Serif" w:cs="Times New Roman"/>
                <w:szCs w:val="24"/>
              </w:rPr>
            </w:pPr>
            <w:r w:rsidRPr="00167518">
              <w:rPr>
                <w:rFonts w:ascii="Liberation Serif" w:hAnsi="Liberation Serif" w:cs="Times New Roman"/>
                <w:szCs w:val="24"/>
              </w:rPr>
              <w:t xml:space="preserve">– для </w:t>
            </w:r>
            <w:r w:rsidR="00CD40CA" w:rsidRPr="00167518">
              <w:rPr>
                <w:rFonts w:ascii="Liberation Serif" w:hAnsi="Liberation Serif" w:cs="Times New Roman"/>
                <w:szCs w:val="24"/>
              </w:rPr>
              <w:t>города</w:t>
            </w:r>
            <w:r w:rsidR="002C6F01" w:rsidRPr="00167518">
              <w:rPr>
                <w:rFonts w:ascii="Liberation Serif" w:hAnsi="Liberation Serif" w:cs="Times New Roman"/>
                <w:szCs w:val="24"/>
              </w:rPr>
              <w:t>Каменск</w:t>
            </w:r>
            <w:r w:rsidR="000256AF" w:rsidRPr="00167518">
              <w:rPr>
                <w:rFonts w:ascii="Liberation Serif" w:hAnsi="Liberation Serif" w:cs="Times New Roman"/>
                <w:szCs w:val="24"/>
              </w:rPr>
              <w:t>а</w:t>
            </w:r>
            <w:r w:rsidR="002C6F01" w:rsidRPr="00167518">
              <w:rPr>
                <w:rFonts w:ascii="Liberation Serif" w:hAnsi="Liberation Serif" w:cs="Times New Roman"/>
                <w:szCs w:val="24"/>
              </w:rPr>
              <w:t>-Уральск</w:t>
            </w:r>
            <w:r w:rsidR="000256AF" w:rsidRPr="00167518">
              <w:rPr>
                <w:rFonts w:ascii="Liberation Serif" w:hAnsi="Liberation Serif" w:cs="Times New Roman"/>
                <w:szCs w:val="24"/>
              </w:rPr>
              <w:t>ого</w:t>
            </w:r>
            <w:r w:rsidRPr="00167518">
              <w:rPr>
                <w:rFonts w:ascii="Liberation Serif" w:hAnsi="Liberation Serif" w:cs="Times New Roman"/>
                <w:szCs w:val="24"/>
              </w:rPr>
              <w:t xml:space="preserve"> – </w:t>
            </w:r>
            <w:r w:rsidR="008E7D47" w:rsidRPr="00167518">
              <w:rPr>
                <w:rFonts w:ascii="Liberation Serif" w:hAnsi="Liberation Serif" w:cs="Times New Roman"/>
                <w:szCs w:val="24"/>
              </w:rPr>
              <w:t>16</w:t>
            </w:r>
            <w:r w:rsidRPr="00167518">
              <w:rPr>
                <w:rFonts w:ascii="Liberation Serif" w:hAnsi="Liberation Serif" w:cs="Times New Roman"/>
                <w:szCs w:val="24"/>
              </w:rPr>
              <w:t xml:space="preserve"> м</w:t>
            </w:r>
            <w:r w:rsidRPr="00167518">
              <w:rPr>
                <w:rFonts w:ascii="Liberation Serif" w:hAnsi="Liberation Serif" w:cs="Times New Roman"/>
                <w:szCs w:val="24"/>
                <w:vertAlign w:val="superscript"/>
              </w:rPr>
              <w:t>2</w:t>
            </w:r>
            <w:r w:rsidRPr="00167518">
              <w:rPr>
                <w:rFonts w:ascii="Liberation Serif" w:hAnsi="Liberation Serif" w:cs="Times New Roman"/>
                <w:szCs w:val="24"/>
              </w:rPr>
              <w:t>;</w:t>
            </w:r>
          </w:p>
          <w:p w:rsidR="00AA343E" w:rsidRPr="00167518" w:rsidRDefault="00AA343E" w:rsidP="00AA343E">
            <w:pPr>
              <w:widowControl w:val="0"/>
              <w:autoSpaceDE w:val="0"/>
              <w:autoSpaceDN w:val="0"/>
              <w:adjustRightInd w:val="0"/>
              <w:ind w:firstLine="37"/>
              <w:rPr>
                <w:rFonts w:ascii="Liberation Serif" w:hAnsi="Liberation Serif" w:cs="Times New Roman"/>
                <w:szCs w:val="24"/>
              </w:rPr>
            </w:pPr>
            <w:r w:rsidRPr="00167518">
              <w:rPr>
                <w:rFonts w:ascii="Liberation Serif" w:hAnsi="Liberation Serif" w:cs="Times New Roman"/>
                <w:szCs w:val="24"/>
              </w:rPr>
              <w:t>– для сельских населенных пунктов – 12 м</w:t>
            </w:r>
            <w:r w:rsidRPr="00167518">
              <w:rPr>
                <w:rFonts w:ascii="Liberation Serif" w:hAnsi="Liberation Serif" w:cs="Times New Roman"/>
                <w:szCs w:val="24"/>
                <w:vertAlign w:val="superscript"/>
              </w:rPr>
              <w:t>2</w:t>
            </w:r>
          </w:p>
        </w:tc>
      </w:tr>
      <w:tr w:rsidR="004F66D5" w:rsidRPr="00167518" w:rsidTr="00843FAA">
        <w:trPr>
          <w:gridAfter w:val="1"/>
          <w:wAfter w:w="3650" w:type="dxa"/>
          <w:trHeight w:val="491"/>
        </w:trPr>
        <w:tc>
          <w:tcPr>
            <w:tcW w:w="602" w:type="dxa"/>
            <w:vMerge/>
            <w:tcBorders>
              <w:left w:val="single" w:sz="4" w:space="0" w:color="auto"/>
              <w:bottom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eastAsia="Times New Roman" w:hAnsi="Liberation Serif" w:cs="Times New Roman"/>
                <w:szCs w:val="24"/>
              </w:rPr>
            </w:pPr>
          </w:p>
        </w:tc>
        <w:tc>
          <w:tcPr>
            <w:tcW w:w="2303"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jc w:val="center"/>
              <w:rPr>
                <w:rFonts w:ascii="Liberation Serif" w:eastAsia="Times New Roman"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37"/>
              <w:rPr>
                <w:rFonts w:ascii="Liberation Serif" w:hAnsi="Liberation Serif" w:cs="Times New Roman"/>
                <w:szCs w:val="24"/>
              </w:rPr>
            </w:pPr>
            <w:r w:rsidRPr="00167518">
              <w:rPr>
                <w:rFonts w:ascii="Liberation Serif" w:hAnsi="Liberation Serif" w:cs="Times New Roman"/>
                <w:szCs w:val="24"/>
              </w:rPr>
              <w:t>Пешеходная доступность 15 мин.</w:t>
            </w:r>
          </w:p>
          <w:p w:rsidR="00AA343E" w:rsidRPr="00167518" w:rsidRDefault="00AA343E" w:rsidP="00AA343E">
            <w:pPr>
              <w:widowControl w:val="0"/>
              <w:autoSpaceDE w:val="0"/>
              <w:autoSpaceDN w:val="0"/>
              <w:adjustRightInd w:val="0"/>
              <w:ind w:firstLine="37"/>
              <w:rPr>
                <w:rFonts w:ascii="Liberation Serif" w:hAnsi="Liberation Serif" w:cs="Times New Roman"/>
                <w:szCs w:val="24"/>
              </w:rPr>
            </w:pPr>
          </w:p>
        </w:tc>
      </w:tr>
      <w:tr w:rsidR="004F66D5" w:rsidRPr="00167518" w:rsidTr="00843FAA">
        <w:trPr>
          <w:gridAfter w:val="1"/>
          <w:wAfter w:w="3650" w:type="dxa"/>
          <w:trHeight w:val="791"/>
        </w:trPr>
        <w:tc>
          <w:tcPr>
            <w:tcW w:w="602" w:type="dxa"/>
            <w:vMerge w:val="restart"/>
            <w:tcBorders>
              <w:top w:val="single" w:sz="4" w:space="0" w:color="auto"/>
              <w:left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r w:rsidRPr="00167518">
              <w:rPr>
                <w:rFonts w:ascii="Liberation Serif" w:hAnsi="Liberation Serif" w:cs="Times New Roman"/>
                <w:szCs w:val="28"/>
              </w:rPr>
              <w:t>2.</w:t>
            </w:r>
          </w:p>
        </w:tc>
        <w:tc>
          <w:tcPr>
            <w:tcW w:w="2303"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jc w:val="left"/>
              <w:rPr>
                <w:rFonts w:ascii="Liberation Serif" w:hAnsi="Liberation Serif" w:cs="Times New Roman"/>
                <w:szCs w:val="24"/>
              </w:rPr>
            </w:pPr>
            <w:r w:rsidRPr="00167518">
              <w:rPr>
                <w:rFonts w:ascii="Liberation Serif" w:hAnsi="Liberation Serif" w:cs="Times New Roman"/>
                <w:szCs w:val="24"/>
              </w:rPr>
              <w:t>Зоны массового кратковременного отдыха</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37"/>
              <w:rPr>
                <w:rFonts w:ascii="Liberation Serif" w:hAnsi="Liberation Serif" w:cs="Times New Roman"/>
                <w:szCs w:val="24"/>
              </w:rPr>
            </w:pPr>
            <w:r w:rsidRPr="00167518">
              <w:rPr>
                <w:rFonts w:ascii="Liberation Serif" w:hAnsi="Liberation Serif" w:cs="Times New Roman"/>
                <w:szCs w:val="24"/>
              </w:rPr>
              <w:t>Площадь территории объекта на одного посетителя 500 м</w:t>
            </w:r>
            <w:r w:rsidRPr="00167518">
              <w:rPr>
                <w:rFonts w:ascii="Liberation Serif" w:hAnsi="Liberation Serif" w:cs="Times New Roman"/>
                <w:szCs w:val="24"/>
                <w:vertAlign w:val="superscript"/>
              </w:rPr>
              <w:t>2</w:t>
            </w:r>
            <w:r w:rsidRPr="00167518">
              <w:rPr>
                <w:rFonts w:ascii="Liberation Serif" w:hAnsi="Liberation Serif" w:cs="Times New Roman"/>
                <w:szCs w:val="24"/>
              </w:rPr>
              <w:t>, в том числе интенсивно используемая часть для активных видов отдыха 100 м</w:t>
            </w:r>
            <w:r w:rsidRPr="00167518">
              <w:rPr>
                <w:rFonts w:ascii="Liberation Serif" w:hAnsi="Liberation Serif" w:cs="Times New Roman"/>
                <w:szCs w:val="24"/>
                <w:vertAlign w:val="superscript"/>
              </w:rPr>
              <w:t>2</w:t>
            </w:r>
          </w:p>
        </w:tc>
      </w:tr>
      <w:tr w:rsidR="004F66D5" w:rsidRPr="00167518" w:rsidTr="00843FAA">
        <w:trPr>
          <w:gridAfter w:val="1"/>
          <w:wAfter w:w="3650" w:type="dxa"/>
          <w:trHeight w:val="631"/>
        </w:trPr>
        <w:tc>
          <w:tcPr>
            <w:tcW w:w="602" w:type="dxa"/>
            <w:vMerge/>
            <w:tcBorders>
              <w:left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p>
        </w:tc>
        <w:tc>
          <w:tcPr>
            <w:tcW w:w="2303" w:type="dxa"/>
            <w:vMerge/>
            <w:tcBorders>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rPr>
                <w:rFonts w:ascii="Liberation Serif" w:hAnsi="Liberation Serif" w:cs="Times New Roman"/>
                <w:szCs w:val="24"/>
              </w:rPr>
            </w:pPr>
          </w:p>
        </w:tc>
        <w:tc>
          <w:tcPr>
            <w:tcW w:w="2977" w:type="dxa"/>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3650" w:type="dxa"/>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 15 мин.</w:t>
            </w:r>
          </w:p>
          <w:p w:rsidR="00AA343E" w:rsidRPr="00167518" w:rsidRDefault="00AA343E" w:rsidP="00AA343E">
            <w:pPr>
              <w:widowControl w:val="0"/>
              <w:autoSpaceDE w:val="0"/>
              <w:autoSpaceDN w:val="0"/>
              <w:adjustRightInd w:val="0"/>
              <w:ind w:firstLine="0"/>
              <w:jc w:val="left"/>
              <w:rPr>
                <w:rFonts w:ascii="Liberation Serif" w:hAnsi="Liberation Serif" w:cs="Times New Roman"/>
                <w:szCs w:val="24"/>
              </w:rPr>
            </w:pPr>
          </w:p>
        </w:tc>
      </w:tr>
      <w:tr w:rsidR="004F66D5" w:rsidRPr="00167518" w:rsidTr="00843FAA">
        <w:trPr>
          <w:gridAfter w:val="1"/>
          <w:wAfter w:w="3650" w:type="dxa"/>
          <w:trHeight w:val="1074"/>
        </w:trPr>
        <w:tc>
          <w:tcPr>
            <w:tcW w:w="602" w:type="dxa"/>
            <w:vMerge w:val="restart"/>
            <w:tcBorders>
              <w:top w:val="single" w:sz="4" w:space="0" w:color="auto"/>
              <w:left w:val="single" w:sz="4" w:space="0" w:color="auto"/>
              <w:right w:val="single" w:sz="4" w:space="0" w:color="auto"/>
            </w:tcBorders>
            <w:shd w:val="clear" w:color="auto" w:fill="auto"/>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r w:rsidRPr="00167518">
              <w:rPr>
                <w:rFonts w:ascii="Liberation Serif" w:hAnsi="Liberation Serif" w:cs="Times New Roman"/>
                <w:szCs w:val="24"/>
              </w:rPr>
              <w:t>3.</w:t>
            </w:r>
          </w:p>
        </w:tc>
        <w:tc>
          <w:tcPr>
            <w:tcW w:w="2303" w:type="dxa"/>
            <w:vMerge w:val="restart"/>
            <w:tcBorders>
              <w:top w:val="single" w:sz="4" w:space="0" w:color="auto"/>
              <w:left w:val="single" w:sz="4" w:space="0" w:color="auto"/>
              <w:right w:val="single" w:sz="4" w:space="0" w:color="auto"/>
            </w:tcBorders>
            <w:shd w:val="clear" w:color="auto" w:fill="auto"/>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rPr>
                <w:rFonts w:ascii="Liberation Serif" w:hAnsi="Liberation Serif" w:cs="Times New Roman"/>
                <w:szCs w:val="24"/>
              </w:rPr>
            </w:pPr>
            <w:r w:rsidRPr="00167518">
              <w:rPr>
                <w:rFonts w:ascii="Liberation Serif" w:hAnsi="Liberation Serif" w:cs="Times New Roman"/>
                <w:szCs w:val="24"/>
              </w:rPr>
              <w:t>Пляжи</w:t>
            </w:r>
          </w:p>
        </w:tc>
        <w:tc>
          <w:tcPr>
            <w:tcW w:w="2977" w:type="dxa"/>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650" w:type="dxa"/>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44" w:firstLine="0"/>
              <w:jc w:val="left"/>
              <w:rPr>
                <w:rFonts w:ascii="Liberation Serif" w:hAnsi="Liberation Serif" w:cs="Times New Roman"/>
                <w:szCs w:val="24"/>
              </w:rPr>
            </w:pPr>
            <w:r w:rsidRPr="00167518">
              <w:rPr>
                <w:rFonts w:ascii="Liberation Serif" w:hAnsi="Liberation Serif" w:cs="Times New Roman"/>
                <w:szCs w:val="24"/>
              </w:rPr>
              <w:t>Площадь территории пляжа на одного посетителя – 8 м</w:t>
            </w:r>
            <w:r w:rsidRPr="00167518">
              <w:rPr>
                <w:rFonts w:ascii="Liberation Serif" w:hAnsi="Liberation Serif" w:cs="Times New Roman"/>
                <w:szCs w:val="24"/>
                <w:vertAlign w:val="superscript"/>
              </w:rPr>
              <w:t>2</w:t>
            </w:r>
            <w:r w:rsidRPr="00167518">
              <w:rPr>
                <w:rFonts w:ascii="Liberation Serif" w:hAnsi="Liberation Serif" w:cs="Times New Roman"/>
                <w:szCs w:val="24"/>
              </w:rPr>
              <w:t>,для детей – 4 м</w:t>
            </w:r>
            <w:r w:rsidRPr="00167518">
              <w:rPr>
                <w:rFonts w:ascii="Liberation Serif" w:hAnsi="Liberation Serif" w:cs="Times New Roman"/>
                <w:szCs w:val="24"/>
                <w:vertAlign w:val="superscript"/>
              </w:rPr>
              <w:t xml:space="preserve">2 </w:t>
            </w:r>
          </w:p>
          <w:p w:rsidR="00AA343E" w:rsidRPr="00167518" w:rsidRDefault="00AA343E" w:rsidP="00AA343E">
            <w:pPr>
              <w:widowControl w:val="0"/>
              <w:autoSpaceDE w:val="0"/>
              <w:autoSpaceDN w:val="0"/>
              <w:adjustRightInd w:val="0"/>
              <w:ind w:left="44" w:firstLine="0"/>
              <w:jc w:val="left"/>
              <w:rPr>
                <w:rFonts w:ascii="Liberation Serif" w:hAnsi="Liberation Serif" w:cs="Times New Roman"/>
                <w:szCs w:val="24"/>
              </w:rPr>
            </w:pPr>
            <w:r w:rsidRPr="00167518">
              <w:rPr>
                <w:rFonts w:ascii="Liberation Serif" w:hAnsi="Liberation Serif" w:cs="Times New Roman"/>
                <w:szCs w:val="24"/>
              </w:rPr>
              <w:t>Протяженность береговой полосы пляжа на одного посетителя – 0,25 м</w:t>
            </w:r>
          </w:p>
        </w:tc>
      </w:tr>
      <w:tr w:rsidR="004F66D5" w:rsidRPr="00167518" w:rsidTr="00843FAA">
        <w:trPr>
          <w:gridAfter w:val="1"/>
          <w:wAfter w:w="3650" w:type="dxa"/>
          <w:trHeight w:val="763"/>
        </w:trPr>
        <w:tc>
          <w:tcPr>
            <w:tcW w:w="602" w:type="dxa"/>
            <w:vMerge/>
            <w:tcBorders>
              <w:left w:val="single" w:sz="4" w:space="0" w:color="auto"/>
              <w:bottom w:val="single" w:sz="4" w:space="0" w:color="auto"/>
              <w:right w:val="single" w:sz="4" w:space="0" w:color="auto"/>
            </w:tcBorders>
            <w:shd w:val="clear" w:color="auto" w:fill="auto"/>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p>
        </w:tc>
        <w:tc>
          <w:tcPr>
            <w:tcW w:w="2303" w:type="dxa"/>
            <w:vMerge/>
            <w:tcBorders>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rPr>
                <w:rFonts w:ascii="Liberation Serif"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 15 мин.</w:t>
            </w:r>
          </w:p>
          <w:p w:rsidR="00AA343E" w:rsidRPr="00167518" w:rsidRDefault="00AA343E" w:rsidP="00AA343E">
            <w:pPr>
              <w:widowControl w:val="0"/>
              <w:autoSpaceDE w:val="0"/>
              <w:autoSpaceDN w:val="0"/>
              <w:adjustRightInd w:val="0"/>
              <w:ind w:firstLine="37"/>
              <w:jc w:val="left"/>
              <w:rPr>
                <w:rFonts w:ascii="Liberation Serif" w:hAnsi="Liberation Serif" w:cs="Times New Roman"/>
                <w:szCs w:val="24"/>
              </w:rPr>
            </w:pPr>
          </w:p>
        </w:tc>
      </w:tr>
      <w:tr w:rsidR="004F66D5" w:rsidRPr="00167518" w:rsidTr="00843FAA">
        <w:trPr>
          <w:gridAfter w:val="1"/>
          <w:wAfter w:w="3650" w:type="dxa"/>
          <w:trHeight w:val="480"/>
        </w:trPr>
        <w:tc>
          <w:tcPr>
            <w:tcW w:w="602" w:type="dxa"/>
            <w:vMerge w:val="restart"/>
            <w:tcBorders>
              <w:left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eastAsia="Times New Roman" w:hAnsi="Liberation Serif" w:cs="Times New Roman"/>
                <w:szCs w:val="24"/>
              </w:rPr>
            </w:pPr>
            <w:r w:rsidRPr="00167518">
              <w:rPr>
                <w:rFonts w:ascii="Liberation Serif" w:hAnsi="Liberation Serif" w:cs="Times New Roman"/>
                <w:szCs w:val="24"/>
              </w:rPr>
              <w:t>4.</w:t>
            </w:r>
          </w:p>
        </w:tc>
        <w:tc>
          <w:tcPr>
            <w:tcW w:w="2303" w:type="dxa"/>
            <w:vMerge w:val="restart"/>
            <w:tcBorders>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rPr>
                <w:rFonts w:ascii="Liberation Serif" w:hAnsi="Liberation Serif" w:cs="Times New Roman"/>
                <w:szCs w:val="24"/>
              </w:rPr>
            </w:pPr>
            <w:r w:rsidRPr="00167518">
              <w:rPr>
                <w:rFonts w:ascii="Liberation Serif" w:eastAsia="Times New Roman" w:hAnsi="Liberation Serif" w:cs="Times New Roman"/>
                <w:szCs w:val="24"/>
              </w:rPr>
              <w:t>Коллективные средства размещения</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37"/>
              <w:jc w:val="left"/>
              <w:rPr>
                <w:rFonts w:ascii="Liberation Serif" w:hAnsi="Liberation Serif" w:cs="Times New Roman"/>
                <w:szCs w:val="24"/>
              </w:rPr>
            </w:pPr>
            <w:r w:rsidRPr="00167518">
              <w:rPr>
                <w:rFonts w:ascii="Liberation Serif" w:hAnsi="Liberation Serif" w:cs="Times New Roman"/>
                <w:szCs w:val="24"/>
              </w:rPr>
              <w:t xml:space="preserve">Количество объектов – </w:t>
            </w:r>
            <w:r w:rsidR="00316C2B" w:rsidRPr="00167518">
              <w:rPr>
                <w:rFonts w:ascii="Liberation Serif" w:hAnsi="Liberation Serif" w:cs="Times New Roman"/>
                <w:szCs w:val="24"/>
              </w:rPr>
              <w:t>12</w:t>
            </w:r>
            <w:r w:rsidRPr="00167518">
              <w:rPr>
                <w:rFonts w:ascii="Liberation Serif" w:hAnsi="Liberation Serif" w:cs="Times New Roman"/>
                <w:szCs w:val="24"/>
              </w:rPr>
              <w:t xml:space="preserve"> ед.</w:t>
            </w:r>
          </w:p>
          <w:p w:rsidR="00AE5B58" w:rsidRPr="00167518" w:rsidRDefault="00AE5B58" w:rsidP="00AA343E">
            <w:pPr>
              <w:widowControl w:val="0"/>
              <w:autoSpaceDE w:val="0"/>
              <w:autoSpaceDN w:val="0"/>
              <w:adjustRightInd w:val="0"/>
              <w:ind w:firstLine="37"/>
              <w:jc w:val="left"/>
              <w:rPr>
                <w:rFonts w:ascii="Liberation Serif" w:hAnsi="Liberation Serif" w:cs="Times New Roman"/>
                <w:szCs w:val="24"/>
              </w:rPr>
            </w:pPr>
            <w:r w:rsidRPr="00167518">
              <w:rPr>
                <w:rFonts w:ascii="Liberation Serif" w:eastAsia="Times New Roman" w:hAnsi="Liberation Serif" w:cs="Times New Roman"/>
                <w:szCs w:val="24"/>
              </w:rPr>
              <w:t xml:space="preserve">Количество мест в коллективных средствах размещения </w:t>
            </w:r>
            <w:r w:rsidRPr="00167518">
              <w:rPr>
                <w:rFonts w:ascii="Liberation Serif" w:hAnsi="Liberation Serif" w:cs="Times New Roman"/>
                <w:szCs w:val="24"/>
              </w:rPr>
              <w:t xml:space="preserve">– </w:t>
            </w:r>
            <w:r w:rsidR="00316C2B" w:rsidRPr="00167518">
              <w:rPr>
                <w:rFonts w:ascii="Liberation Serif" w:eastAsia="Times New Roman" w:hAnsi="Liberation Serif" w:cs="Times New Roman"/>
                <w:szCs w:val="24"/>
              </w:rPr>
              <w:t>1102</w:t>
            </w:r>
            <w:r w:rsidRPr="00167518">
              <w:rPr>
                <w:rFonts w:ascii="Liberation Serif" w:hAnsi="Liberation Serif" w:cs="Times New Roman"/>
                <w:szCs w:val="24"/>
              </w:rPr>
              <w:t xml:space="preserve"> ед.</w:t>
            </w:r>
          </w:p>
        </w:tc>
      </w:tr>
      <w:tr w:rsidR="004F66D5" w:rsidRPr="00167518" w:rsidTr="00843FAA">
        <w:trPr>
          <w:gridAfter w:val="1"/>
          <w:wAfter w:w="3650" w:type="dxa"/>
          <w:trHeight w:val="480"/>
        </w:trPr>
        <w:tc>
          <w:tcPr>
            <w:tcW w:w="602" w:type="dxa"/>
            <w:vMerge/>
            <w:tcBorders>
              <w:left w:val="single" w:sz="4" w:space="0" w:color="auto"/>
              <w:bottom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p>
        </w:tc>
        <w:tc>
          <w:tcPr>
            <w:tcW w:w="2303"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rPr>
                <w:rFonts w:ascii="Liberation Serif"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 – 1</w:t>
            </w:r>
            <w:r w:rsidR="00A513D7" w:rsidRPr="00167518">
              <w:rPr>
                <w:rFonts w:ascii="Liberation Serif" w:hAnsi="Liberation Serif" w:cs="Times New Roman"/>
                <w:szCs w:val="24"/>
              </w:rPr>
              <w:t>5</w:t>
            </w:r>
            <w:r w:rsidRPr="00167518">
              <w:rPr>
                <w:rFonts w:ascii="Liberation Serif" w:hAnsi="Liberation Serif" w:cs="Times New Roman"/>
                <w:szCs w:val="24"/>
              </w:rPr>
              <w:t xml:space="preserve"> мин.</w:t>
            </w:r>
          </w:p>
          <w:p w:rsidR="00AA343E" w:rsidRPr="00167518" w:rsidRDefault="00AA343E" w:rsidP="00AA343E">
            <w:pPr>
              <w:widowControl w:val="0"/>
              <w:autoSpaceDE w:val="0"/>
              <w:autoSpaceDN w:val="0"/>
              <w:adjustRightInd w:val="0"/>
              <w:ind w:firstLine="0"/>
              <w:jc w:val="left"/>
              <w:rPr>
                <w:rFonts w:ascii="Liberation Serif" w:hAnsi="Liberation Serif" w:cs="Times New Roman"/>
                <w:szCs w:val="24"/>
              </w:rPr>
            </w:pPr>
          </w:p>
        </w:tc>
      </w:tr>
      <w:tr w:rsidR="004F66D5" w:rsidRPr="00167518" w:rsidTr="00843FAA">
        <w:trPr>
          <w:gridAfter w:val="1"/>
          <w:wAfter w:w="3650" w:type="dxa"/>
          <w:trHeight w:val="603"/>
        </w:trPr>
        <w:tc>
          <w:tcPr>
            <w:tcW w:w="602" w:type="dxa"/>
            <w:vMerge w:val="restart"/>
            <w:tcBorders>
              <w:top w:val="single" w:sz="4" w:space="0" w:color="auto"/>
              <w:left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r w:rsidRPr="00167518">
              <w:rPr>
                <w:rFonts w:ascii="Liberation Serif" w:hAnsi="Liberation Serif" w:cs="Times New Roman"/>
                <w:szCs w:val="24"/>
              </w:rPr>
              <w:t>5.</w:t>
            </w:r>
          </w:p>
        </w:tc>
        <w:tc>
          <w:tcPr>
            <w:tcW w:w="2303"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left="-64" w:right="-61" w:firstLine="0"/>
              <w:rPr>
                <w:rFonts w:ascii="Liberation Serif" w:hAnsi="Liberation Serif" w:cs="Times New Roman"/>
                <w:szCs w:val="24"/>
              </w:rPr>
            </w:pPr>
            <w:r w:rsidRPr="00167518">
              <w:rPr>
                <w:rFonts w:ascii="Liberation Serif" w:hAnsi="Liberation Serif" w:cs="Times New Roman"/>
                <w:szCs w:val="24"/>
              </w:rPr>
              <w:t>Базы отдыха</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AA343E">
            <w:pPr>
              <w:widowControl w:val="0"/>
              <w:autoSpaceDE w:val="0"/>
              <w:autoSpaceDN w:val="0"/>
              <w:adjustRightInd w:val="0"/>
              <w:ind w:firstLine="37"/>
              <w:jc w:val="left"/>
              <w:rPr>
                <w:rFonts w:ascii="Liberation Serif" w:hAnsi="Liberation Serif" w:cs="Times New Roman"/>
                <w:szCs w:val="24"/>
              </w:rPr>
            </w:pPr>
            <w:r w:rsidRPr="00167518">
              <w:rPr>
                <w:rFonts w:ascii="Liberation Serif" w:hAnsi="Liberation Serif" w:cs="Times New Roman"/>
                <w:szCs w:val="24"/>
              </w:rPr>
              <w:t xml:space="preserve">Количество объектов – </w:t>
            </w:r>
            <w:r w:rsidR="00736A56" w:rsidRPr="00167518">
              <w:rPr>
                <w:rFonts w:ascii="Liberation Serif" w:hAnsi="Liberation Serif" w:cs="Times New Roman"/>
                <w:szCs w:val="24"/>
              </w:rPr>
              <w:t>3</w:t>
            </w:r>
            <w:r w:rsidRPr="00167518">
              <w:rPr>
                <w:rFonts w:ascii="Liberation Serif" w:hAnsi="Liberation Serif" w:cs="Times New Roman"/>
                <w:szCs w:val="24"/>
              </w:rPr>
              <w:t xml:space="preserve"> ед.</w:t>
            </w:r>
          </w:p>
        </w:tc>
      </w:tr>
      <w:tr w:rsidR="004F66D5" w:rsidRPr="00167518" w:rsidTr="00843FAA">
        <w:trPr>
          <w:gridAfter w:val="1"/>
          <w:wAfter w:w="3650" w:type="dxa"/>
          <w:trHeight w:val="603"/>
        </w:trPr>
        <w:tc>
          <w:tcPr>
            <w:tcW w:w="602" w:type="dxa"/>
            <w:vMerge/>
            <w:tcBorders>
              <w:left w:val="single" w:sz="4" w:space="0" w:color="auto"/>
              <w:bottom w:val="single" w:sz="4" w:space="0" w:color="auto"/>
              <w:right w:val="single" w:sz="4" w:space="0" w:color="auto"/>
            </w:tcBorders>
          </w:tcPr>
          <w:p w:rsidR="00AA343E" w:rsidRPr="00167518" w:rsidRDefault="00AA343E" w:rsidP="00AA343E">
            <w:pPr>
              <w:widowControl w:val="0"/>
              <w:autoSpaceDE w:val="0"/>
              <w:autoSpaceDN w:val="0"/>
              <w:adjustRightInd w:val="0"/>
              <w:ind w:left="-64" w:right="-61" w:firstLine="0"/>
              <w:jc w:val="center"/>
              <w:rPr>
                <w:rFonts w:ascii="Liberation Serif" w:hAnsi="Liberation Serif" w:cs="Times New Roman"/>
                <w:szCs w:val="24"/>
              </w:rPr>
            </w:pPr>
          </w:p>
        </w:tc>
        <w:tc>
          <w:tcPr>
            <w:tcW w:w="2303"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DD7B81">
            <w:pPr>
              <w:widowControl w:val="0"/>
              <w:autoSpaceDE w:val="0"/>
              <w:autoSpaceDN w:val="0"/>
              <w:adjustRightInd w:val="0"/>
              <w:ind w:left="-64" w:right="-61" w:firstLine="0"/>
              <w:rPr>
                <w:rFonts w:ascii="Liberation Serif"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1F5613">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AA343E" w:rsidRPr="00167518" w:rsidRDefault="00AA343E" w:rsidP="00FC645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 – 30 мин.</w:t>
            </w:r>
          </w:p>
          <w:p w:rsidR="00AA343E" w:rsidRPr="00167518" w:rsidRDefault="00AA343E" w:rsidP="006A67AB">
            <w:pPr>
              <w:widowControl w:val="0"/>
              <w:autoSpaceDE w:val="0"/>
              <w:autoSpaceDN w:val="0"/>
              <w:adjustRightInd w:val="0"/>
              <w:ind w:firstLine="37"/>
              <w:jc w:val="left"/>
              <w:rPr>
                <w:rFonts w:ascii="Liberation Serif" w:hAnsi="Liberation Serif" w:cs="Times New Roman"/>
                <w:szCs w:val="24"/>
              </w:rPr>
            </w:pPr>
          </w:p>
        </w:tc>
      </w:tr>
      <w:tr w:rsidR="004F66D5" w:rsidRPr="00167518" w:rsidTr="00843FAA">
        <w:trPr>
          <w:trHeight w:val="603"/>
        </w:trPr>
        <w:tc>
          <w:tcPr>
            <w:tcW w:w="602" w:type="dxa"/>
            <w:tcBorders>
              <w:top w:val="single" w:sz="4" w:space="0" w:color="auto"/>
              <w:left w:val="single" w:sz="4" w:space="0" w:color="auto"/>
              <w:bottom w:val="single" w:sz="4" w:space="0" w:color="auto"/>
              <w:right w:val="single" w:sz="4" w:space="0" w:color="auto"/>
            </w:tcBorders>
          </w:tcPr>
          <w:p w:rsidR="00730EBA" w:rsidRPr="00167518" w:rsidRDefault="00730EBA" w:rsidP="00730EBA">
            <w:pPr>
              <w:widowControl w:val="0"/>
              <w:autoSpaceDE w:val="0"/>
              <w:autoSpaceDN w:val="0"/>
              <w:adjustRightInd w:val="0"/>
              <w:ind w:left="-64" w:right="-61" w:firstLine="0"/>
              <w:jc w:val="center"/>
              <w:rPr>
                <w:rFonts w:ascii="Liberation Serif" w:hAnsi="Liberation Serif" w:cs="Times New Roman"/>
                <w:szCs w:val="24"/>
              </w:rPr>
            </w:pPr>
            <w:r w:rsidRPr="00167518">
              <w:rPr>
                <w:rFonts w:ascii="Liberation Serif" w:hAnsi="Liberation Serif" w:cs="Times New Roman"/>
                <w:szCs w:val="24"/>
              </w:rPr>
              <w:t>6.</w:t>
            </w:r>
          </w:p>
        </w:tc>
        <w:tc>
          <w:tcPr>
            <w:tcW w:w="23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30EBA" w:rsidRPr="00167518" w:rsidRDefault="00730EBA" w:rsidP="00730EBA">
            <w:pPr>
              <w:widowControl w:val="0"/>
              <w:autoSpaceDE w:val="0"/>
              <w:autoSpaceDN w:val="0"/>
              <w:adjustRightInd w:val="0"/>
              <w:ind w:left="-64" w:right="-61" w:firstLine="0"/>
              <w:jc w:val="left"/>
              <w:rPr>
                <w:rFonts w:ascii="Liberation Serif" w:hAnsi="Liberation Serif" w:cs="Times New Roman"/>
                <w:szCs w:val="24"/>
              </w:rPr>
            </w:pPr>
            <w:r w:rsidRPr="00167518">
              <w:rPr>
                <w:rFonts w:ascii="Liberation Serif" w:hAnsi="Liberation Serif"/>
              </w:rPr>
              <w:t>Общественная уборная в местах массового пребывания людей</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30EBA" w:rsidRPr="00167518" w:rsidRDefault="00730EBA" w:rsidP="00730EBA">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6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730EBA" w:rsidRPr="00167518" w:rsidRDefault="00730EBA" w:rsidP="00730EBA">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Количество приборов на 500 человек – 1 ед.</w:t>
            </w:r>
          </w:p>
        </w:tc>
        <w:tc>
          <w:tcPr>
            <w:tcW w:w="3650" w:type="dxa"/>
          </w:tcPr>
          <w:p w:rsidR="00730EBA" w:rsidRPr="00167518" w:rsidRDefault="00730EBA" w:rsidP="00730EBA">
            <w:pPr>
              <w:spacing w:after="200" w:line="276" w:lineRule="auto"/>
              <w:ind w:firstLine="0"/>
              <w:jc w:val="left"/>
              <w:rPr>
                <w:rFonts w:ascii="Liberation Serif" w:hAnsi="Liberation Serif"/>
              </w:rPr>
            </w:pPr>
          </w:p>
        </w:tc>
      </w:tr>
    </w:tbl>
    <w:p w:rsidR="00A620BB" w:rsidRPr="00167518" w:rsidRDefault="00AF5547" w:rsidP="006B4D65">
      <w:pPr>
        <w:pStyle w:val="20"/>
        <w:rPr>
          <w:rFonts w:ascii="Liberation Serif" w:hAnsi="Liberation Serif" w:cs="Times New Roman"/>
          <w:i w:val="0"/>
          <w:sz w:val="28"/>
        </w:rPr>
      </w:pPr>
      <w:r w:rsidRPr="00167518">
        <w:rPr>
          <w:rFonts w:ascii="Liberation Serif" w:hAnsi="Liberation Serif" w:cs="Times New Roman"/>
          <w:i w:val="0"/>
          <w:iCs w:val="0"/>
          <w:sz w:val="28"/>
        </w:rPr>
        <w:t>Глава 7</w:t>
      </w:r>
      <w:r w:rsidR="007F6962"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Расчетные показатели объектов местного значения в области электро</w:t>
      </w:r>
      <w:r w:rsidR="008B51A5" w:rsidRPr="00167518">
        <w:rPr>
          <w:rFonts w:ascii="Liberation Serif" w:hAnsi="Liberation Serif" w:cs="Times New Roman"/>
          <w:i w:val="0"/>
          <w:sz w:val="28"/>
        </w:rPr>
        <w:t>-</w:t>
      </w:r>
      <w:r w:rsidR="00A620BB" w:rsidRPr="00167518">
        <w:rPr>
          <w:rFonts w:ascii="Liberation Serif" w:hAnsi="Liberation Serif" w:cs="Times New Roman"/>
          <w:i w:val="0"/>
          <w:sz w:val="28"/>
        </w:rPr>
        <w:t>, тепло</w:t>
      </w:r>
      <w:r w:rsidR="008B51A5" w:rsidRPr="00167518">
        <w:rPr>
          <w:rFonts w:ascii="Liberation Serif" w:hAnsi="Liberation Serif" w:cs="Times New Roman"/>
          <w:i w:val="0"/>
          <w:sz w:val="28"/>
        </w:rPr>
        <w:t>-</w:t>
      </w:r>
      <w:r w:rsidR="00A620BB" w:rsidRPr="00167518">
        <w:rPr>
          <w:rFonts w:ascii="Liberation Serif" w:hAnsi="Liberation Serif" w:cs="Times New Roman"/>
          <w:i w:val="0"/>
          <w:sz w:val="28"/>
        </w:rPr>
        <w:t>, газо</w:t>
      </w:r>
      <w:r w:rsidR="008B51A5" w:rsidRPr="00167518">
        <w:rPr>
          <w:rFonts w:ascii="Liberation Serif" w:hAnsi="Liberation Serif" w:cs="Times New Roman"/>
          <w:i w:val="0"/>
          <w:sz w:val="28"/>
        </w:rPr>
        <w:t>-</w:t>
      </w:r>
      <w:r w:rsidR="00A620BB" w:rsidRPr="00167518">
        <w:rPr>
          <w:rFonts w:ascii="Liberation Serif" w:hAnsi="Liberation Serif" w:cs="Times New Roman"/>
          <w:i w:val="0"/>
          <w:sz w:val="28"/>
        </w:rPr>
        <w:t>и водоснабжения населения, водоотведения</w:t>
      </w:r>
    </w:p>
    <w:bookmarkEnd w:id="9"/>
    <w:bookmarkEnd w:id="10"/>
    <w:bookmarkEnd w:id="11"/>
    <w:bookmarkEnd w:id="12"/>
    <w:p w:rsidR="00CD4133" w:rsidRPr="00167518" w:rsidRDefault="00CA590A" w:rsidP="00CA590A">
      <w:pPr>
        <w:rPr>
          <w:rFonts w:ascii="Liberation Serif" w:hAnsi="Liberation Serif" w:cs="Times New Roman"/>
          <w:sz w:val="28"/>
          <w:szCs w:val="28"/>
        </w:rPr>
      </w:pPr>
      <w:r w:rsidRPr="00167518">
        <w:rPr>
          <w:rFonts w:ascii="Liberation Serif" w:hAnsi="Liberation Serif" w:cs="Times New Roman"/>
          <w:sz w:val="28"/>
          <w:szCs w:val="28"/>
        </w:rPr>
        <w:t>2</w:t>
      </w:r>
      <w:r w:rsidR="00CD4133" w:rsidRPr="00167518">
        <w:rPr>
          <w:rFonts w:ascii="Liberation Serif" w:hAnsi="Liberation Serif" w:cs="Times New Roman"/>
          <w:sz w:val="28"/>
          <w:szCs w:val="28"/>
        </w:rPr>
        <w:t xml:space="preserve">1. К объектам в области в области электро-, тепло-, газо- и водоснабжения населения, водоотведения, относятся объекты, необходимые для организации в границах </w:t>
      </w:r>
      <w:r w:rsidR="00582ECA" w:rsidRPr="00167518">
        <w:rPr>
          <w:rFonts w:ascii="Liberation Serif" w:hAnsi="Liberation Serif" w:cs="Times New Roman"/>
          <w:sz w:val="28"/>
          <w:szCs w:val="28"/>
        </w:rPr>
        <w:t>городского округа</w:t>
      </w:r>
      <w:r w:rsidR="00CD4133" w:rsidRPr="00167518">
        <w:rPr>
          <w:rFonts w:ascii="Liberation Serif" w:hAnsi="Liberation Serif" w:cs="Times New Roman"/>
          <w:sz w:val="28"/>
          <w:szCs w:val="28"/>
        </w:rPr>
        <w:t xml:space="preserve">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CD4133" w:rsidRPr="00167518" w:rsidRDefault="00CD4133" w:rsidP="00CA590A">
      <w:pPr>
        <w:rPr>
          <w:rFonts w:ascii="Liberation Serif" w:hAnsi="Liberation Serif" w:cs="Times New Roman"/>
          <w:sz w:val="28"/>
          <w:szCs w:val="28"/>
        </w:rPr>
      </w:pPr>
      <w:bookmarkStart w:id="22" w:name="Par57"/>
      <w:bookmarkEnd w:id="22"/>
      <w:r w:rsidRPr="00167518">
        <w:rPr>
          <w:rFonts w:ascii="Liberation Serif" w:hAnsi="Liberation Serif" w:cs="Times New Roman"/>
          <w:sz w:val="28"/>
          <w:szCs w:val="28"/>
        </w:rPr>
        <w:t>2</w:t>
      </w:r>
      <w:r w:rsidR="00CA590A" w:rsidRPr="00167518">
        <w:rPr>
          <w:rFonts w:ascii="Liberation Serif" w:hAnsi="Liberation Serif" w:cs="Times New Roman"/>
          <w:sz w:val="28"/>
          <w:szCs w:val="28"/>
        </w:rPr>
        <w:t>2</w:t>
      </w:r>
      <w:r w:rsidRPr="00167518">
        <w:rPr>
          <w:rFonts w:ascii="Liberation Serif" w:hAnsi="Liberation Serif" w:cs="Times New Roman"/>
          <w:sz w:val="28"/>
          <w:szCs w:val="28"/>
        </w:rPr>
        <w:t xml:space="preserve">. Расчетные показатели объектов электроснабжения приведены в </w:t>
      </w:r>
      <w:r w:rsidR="00FA643C" w:rsidRPr="00167518">
        <w:rPr>
          <w:rFonts w:ascii="Liberation Serif" w:hAnsi="Liberation Serif" w:cs="Times New Roman"/>
          <w:sz w:val="28"/>
          <w:szCs w:val="28"/>
        </w:rPr>
        <w:t>т</w:t>
      </w:r>
      <w:r w:rsidRPr="00167518">
        <w:rPr>
          <w:rFonts w:ascii="Liberation Serif" w:hAnsi="Liberation Serif" w:cs="Times New Roman"/>
          <w:sz w:val="28"/>
          <w:szCs w:val="28"/>
        </w:rPr>
        <w:t xml:space="preserve">аблице </w:t>
      </w:r>
      <w:r w:rsidR="00CA4BF8" w:rsidRPr="00167518">
        <w:rPr>
          <w:rFonts w:ascii="Liberation Serif" w:hAnsi="Liberation Serif" w:cs="Times New Roman"/>
          <w:sz w:val="28"/>
          <w:szCs w:val="28"/>
        </w:rPr>
        <w:t>7</w:t>
      </w:r>
      <w:r w:rsidRPr="00167518">
        <w:rPr>
          <w:rFonts w:ascii="Liberation Serif" w:hAnsi="Liberation Serif" w:cs="Times New Roman"/>
          <w:sz w:val="28"/>
          <w:szCs w:val="28"/>
        </w:rPr>
        <w:t>, максимально допустимый уровень территориальной доступности объектов не нормируется.</w:t>
      </w:r>
    </w:p>
    <w:p w:rsidR="000256AF" w:rsidRPr="00167518" w:rsidRDefault="000256AF" w:rsidP="00CD4133">
      <w:pPr>
        <w:ind w:firstLine="567"/>
        <w:jc w:val="right"/>
        <w:rPr>
          <w:rFonts w:ascii="Liberation Serif" w:hAnsi="Liberation Serif" w:cs="Times New Roman"/>
          <w:sz w:val="28"/>
          <w:szCs w:val="28"/>
        </w:rPr>
      </w:pPr>
    </w:p>
    <w:p w:rsidR="00CD4133" w:rsidRPr="00167518" w:rsidRDefault="00CD4133" w:rsidP="00CD4133">
      <w:pPr>
        <w:ind w:firstLine="567"/>
        <w:jc w:val="right"/>
        <w:rPr>
          <w:rFonts w:ascii="Liberation Serif" w:hAnsi="Liberation Serif" w:cs="Times New Roman"/>
          <w:sz w:val="28"/>
          <w:szCs w:val="28"/>
        </w:rPr>
      </w:pPr>
      <w:r w:rsidRPr="00167518">
        <w:rPr>
          <w:rFonts w:ascii="Liberation Serif" w:hAnsi="Liberation Serif" w:cs="Times New Roman"/>
          <w:sz w:val="28"/>
          <w:szCs w:val="28"/>
        </w:rPr>
        <w:t xml:space="preserve">Таблица </w:t>
      </w:r>
      <w:r w:rsidR="00CA4BF8" w:rsidRPr="00167518">
        <w:rPr>
          <w:rFonts w:ascii="Liberation Serif" w:hAnsi="Liberation Serif" w:cs="Times New Roman"/>
          <w:sz w:val="28"/>
          <w:szCs w:val="28"/>
        </w:rPr>
        <w:t>7</w:t>
      </w:r>
    </w:p>
    <w:tbl>
      <w:tblPr>
        <w:tblStyle w:val="af3"/>
        <w:tblW w:w="9634" w:type="dxa"/>
        <w:tblLayout w:type="fixed"/>
        <w:tblLook w:val="04A0"/>
      </w:tblPr>
      <w:tblGrid>
        <w:gridCol w:w="3256"/>
        <w:gridCol w:w="2551"/>
        <w:gridCol w:w="3827"/>
      </w:tblGrid>
      <w:tr w:rsidR="004F66D5" w:rsidRPr="00167518" w:rsidTr="00843FAA">
        <w:trPr>
          <w:cantSplit/>
          <w:trHeight w:val="698"/>
        </w:trPr>
        <w:tc>
          <w:tcPr>
            <w:tcW w:w="3256" w:type="dxa"/>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 (наименование ресурса)</w:t>
            </w:r>
          </w:p>
        </w:tc>
        <w:tc>
          <w:tcPr>
            <w:tcW w:w="2551" w:type="dxa"/>
          </w:tcPr>
          <w:p w:rsidR="00CD4133" w:rsidRPr="00167518" w:rsidRDefault="00CD4133" w:rsidP="007B5DBE">
            <w:pPr>
              <w:pStyle w:val="510"/>
              <w:jc w:val="center"/>
              <w:rPr>
                <w:rFonts w:ascii="Liberation Serif" w:hAnsi="Liberation Serif"/>
                <w:sz w:val="24"/>
                <w:szCs w:val="24"/>
              </w:rPr>
            </w:pPr>
            <w:r w:rsidRPr="00167518">
              <w:rPr>
                <w:rFonts w:ascii="Liberation Serif" w:hAnsi="Liberation Serif"/>
                <w:sz w:val="24"/>
                <w:szCs w:val="24"/>
              </w:rPr>
              <w:t>Единица измерения</w:t>
            </w:r>
          </w:p>
        </w:tc>
        <w:tc>
          <w:tcPr>
            <w:tcW w:w="3827" w:type="dxa"/>
          </w:tcPr>
          <w:p w:rsidR="00CD4133" w:rsidRPr="00167518" w:rsidRDefault="00CD4133" w:rsidP="007B5DBE">
            <w:pPr>
              <w:pStyle w:val="49"/>
              <w:ind w:left="-108"/>
              <w:rPr>
                <w:rFonts w:ascii="Liberation Serif" w:hAnsi="Liberation Serif"/>
                <w:b w:val="0"/>
              </w:rPr>
            </w:pPr>
            <w:r w:rsidRPr="00167518">
              <w:rPr>
                <w:rFonts w:ascii="Liberation Serif" w:hAnsi="Liberation Serif"/>
                <w:b w:val="0"/>
              </w:rPr>
              <w:t>Значение расчетного показателя</w:t>
            </w:r>
          </w:p>
        </w:tc>
      </w:tr>
      <w:tr w:rsidR="004F66D5" w:rsidRPr="00167518" w:rsidTr="00843FAA">
        <w:trPr>
          <w:cantSplit/>
          <w:trHeight w:val="1174"/>
        </w:trPr>
        <w:tc>
          <w:tcPr>
            <w:tcW w:w="3256" w:type="dxa"/>
          </w:tcPr>
          <w:p w:rsidR="00CD4133" w:rsidRPr="00167518" w:rsidRDefault="00CD4133" w:rsidP="007B5DBE">
            <w:pPr>
              <w:pStyle w:val="510"/>
              <w:rPr>
                <w:rFonts w:ascii="Liberation Serif" w:hAnsi="Liberation Serif"/>
                <w:sz w:val="24"/>
                <w:szCs w:val="24"/>
              </w:rPr>
            </w:pPr>
            <w:r w:rsidRPr="00167518">
              <w:rPr>
                <w:rFonts w:ascii="Liberation Serif" w:hAnsi="Liberation Serif"/>
                <w:sz w:val="24"/>
                <w:szCs w:val="24"/>
              </w:rPr>
              <w:t>Электропотребление</w:t>
            </w:r>
          </w:p>
        </w:tc>
        <w:tc>
          <w:tcPr>
            <w:tcW w:w="2551" w:type="dxa"/>
          </w:tcPr>
          <w:p w:rsidR="00CD4133" w:rsidRPr="00167518" w:rsidRDefault="00CD4133" w:rsidP="007B5DBE">
            <w:pPr>
              <w:ind w:firstLine="0"/>
              <w:rPr>
                <w:rFonts w:ascii="Liberation Serif" w:hAnsi="Liberation Serif" w:cs="Times New Roman"/>
                <w:szCs w:val="24"/>
              </w:rPr>
            </w:pPr>
            <w:r w:rsidRPr="00167518">
              <w:rPr>
                <w:rFonts w:ascii="Liberation Serif" w:hAnsi="Liberation Serif" w:cs="Times New Roman"/>
                <w:szCs w:val="24"/>
              </w:rPr>
              <w:t>кВт·ч / год на 1 чел.</w:t>
            </w:r>
          </w:p>
        </w:tc>
        <w:tc>
          <w:tcPr>
            <w:tcW w:w="3827" w:type="dxa"/>
          </w:tcPr>
          <w:p w:rsidR="00D94F67" w:rsidRPr="00167518" w:rsidRDefault="00D94F67" w:rsidP="00730EBA">
            <w:pPr>
              <w:pStyle w:val="512"/>
              <w:jc w:val="left"/>
              <w:rPr>
                <w:rFonts w:ascii="Liberation Serif" w:hAnsi="Liberation Serif"/>
                <w:sz w:val="24"/>
                <w:szCs w:val="24"/>
              </w:rPr>
            </w:pPr>
            <w:r w:rsidRPr="00167518">
              <w:rPr>
                <w:rFonts w:ascii="Liberation Serif" w:hAnsi="Liberation Serif"/>
                <w:sz w:val="24"/>
                <w:szCs w:val="24"/>
              </w:rPr>
              <w:t>2100 в многоэтажной застройке;</w:t>
            </w:r>
          </w:p>
          <w:p w:rsidR="00D94F67" w:rsidRPr="00167518" w:rsidRDefault="00D94F67" w:rsidP="00730EBA">
            <w:pPr>
              <w:pStyle w:val="512"/>
              <w:jc w:val="left"/>
              <w:rPr>
                <w:rFonts w:ascii="Liberation Serif" w:hAnsi="Liberation Serif"/>
                <w:sz w:val="24"/>
                <w:szCs w:val="24"/>
              </w:rPr>
            </w:pPr>
            <w:r w:rsidRPr="00167518">
              <w:rPr>
                <w:rFonts w:ascii="Liberation Serif" w:hAnsi="Liberation Serif"/>
                <w:sz w:val="24"/>
                <w:szCs w:val="24"/>
              </w:rPr>
              <w:t xml:space="preserve">1700 в среднеэтажной и малоэтажной застройке, </w:t>
            </w:r>
          </w:p>
          <w:p w:rsidR="00CD4133" w:rsidRPr="00167518" w:rsidRDefault="00D94F67" w:rsidP="00730EBA">
            <w:pPr>
              <w:pStyle w:val="512"/>
              <w:jc w:val="left"/>
              <w:rPr>
                <w:rFonts w:ascii="Liberation Serif" w:hAnsi="Liberation Serif"/>
                <w:sz w:val="24"/>
                <w:szCs w:val="24"/>
              </w:rPr>
            </w:pPr>
            <w:r w:rsidRPr="00167518">
              <w:rPr>
                <w:rFonts w:ascii="Liberation Serif" w:hAnsi="Liberation Serif"/>
                <w:sz w:val="24"/>
                <w:szCs w:val="24"/>
              </w:rPr>
              <w:t>в т.ч. 950 в сельской местности</w:t>
            </w:r>
          </w:p>
        </w:tc>
      </w:tr>
      <w:tr w:rsidR="004F66D5" w:rsidRPr="00167518" w:rsidTr="00843FAA">
        <w:trPr>
          <w:cantSplit/>
          <w:trHeight w:val="595"/>
        </w:trPr>
        <w:tc>
          <w:tcPr>
            <w:tcW w:w="3256" w:type="dxa"/>
            <w:tcBorders>
              <w:bottom w:val="single" w:sz="4" w:space="0" w:color="000000" w:themeColor="text1"/>
            </w:tcBorders>
          </w:tcPr>
          <w:p w:rsidR="00CD4133" w:rsidRPr="00167518" w:rsidRDefault="00CD4133" w:rsidP="007B5DBE">
            <w:pPr>
              <w:pStyle w:val="510"/>
              <w:rPr>
                <w:rFonts w:ascii="Liberation Serif" w:hAnsi="Liberation Serif"/>
                <w:sz w:val="24"/>
                <w:szCs w:val="24"/>
              </w:rPr>
            </w:pPr>
            <w:r w:rsidRPr="00167518">
              <w:rPr>
                <w:rFonts w:ascii="Liberation Serif" w:hAnsi="Liberation Serif"/>
                <w:sz w:val="24"/>
                <w:szCs w:val="24"/>
              </w:rPr>
              <w:t xml:space="preserve">Использование максимума электрической нагрузки </w:t>
            </w:r>
          </w:p>
        </w:tc>
        <w:tc>
          <w:tcPr>
            <w:tcW w:w="2551" w:type="dxa"/>
            <w:tcBorders>
              <w:bottom w:val="single" w:sz="4" w:space="0" w:color="000000" w:themeColor="text1"/>
            </w:tcBorders>
          </w:tcPr>
          <w:p w:rsidR="00CD4133" w:rsidRPr="00167518" w:rsidRDefault="00CD4133" w:rsidP="007B5DBE">
            <w:pPr>
              <w:pStyle w:val="510"/>
              <w:rPr>
                <w:rFonts w:ascii="Liberation Serif" w:hAnsi="Liberation Serif"/>
                <w:sz w:val="24"/>
                <w:szCs w:val="24"/>
              </w:rPr>
            </w:pPr>
            <w:r w:rsidRPr="00167518">
              <w:rPr>
                <w:rFonts w:ascii="Liberation Serif" w:hAnsi="Liberation Serif"/>
                <w:sz w:val="24"/>
                <w:szCs w:val="24"/>
              </w:rPr>
              <w:t>количество часов в год</w:t>
            </w:r>
          </w:p>
        </w:tc>
        <w:tc>
          <w:tcPr>
            <w:tcW w:w="3827" w:type="dxa"/>
            <w:tcBorders>
              <w:bottom w:val="single" w:sz="4" w:space="0" w:color="000000" w:themeColor="text1"/>
            </w:tcBorders>
          </w:tcPr>
          <w:p w:rsidR="00CD4133" w:rsidRPr="00167518" w:rsidRDefault="00CD4133" w:rsidP="007B5DBE">
            <w:pPr>
              <w:pStyle w:val="512"/>
              <w:rPr>
                <w:rFonts w:ascii="Liberation Serif" w:hAnsi="Liberation Serif"/>
                <w:sz w:val="24"/>
                <w:szCs w:val="24"/>
              </w:rPr>
            </w:pPr>
            <w:r w:rsidRPr="00167518">
              <w:rPr>
                <w:rFonts w:ascii="Liberation Serif" w:hAnsi="Liberation Serif"/>
                <w:sz w:val="24"/>
                <w:szCs w:val="24"/>
              </w:rPr>
              <w:t>5200</w:t>
            </w:r>
          </w:p>
        </w:tc>
      </w:tr>
      <w:tr w:rsidR="00F00757" w:rsidRPr="00167518" w:rsidTr="00843FAA">
        <w:trPr>
          <w:cantSplit/>
          <w:trHeight w:val="4964"/>
        </w:trPr>
        <w:tc>
          <w:tcPr>
            <w:tcW w:w="9634" w:type="dxa"/>
            <w:gridSpan w:val="3"/>
          </w:tcPr>
          <w:p w:rsidR="00F00757" w:rsidRPr="00167518" w:rsidRDefault="00F00757" w:rsidP="000256AF">
            <w:pPr>
              <w:pStyle w:val="07"/>
              <w:rPr>
                <w:rFonts w:ascii="Liberation Serif" w:hAnsi="Liberation Serif"/>
                <w:sz w:val="24"/>
              </w:rPr>
            </w:pPr>
            <w:r w:rsidRPr="00167518">
              <w:rPr>
                <w:rFonts w:ascii="Liberation Serif" w:hAnsi="Liberation Serif"/>
                <w:sz w:val="24"/>
              </w:rPr>
              <w:lastRenderedPageBreak/>
              <w:t>Примечания:</w:t>
            </w:r>
          </w:p>
          <w:p w:rsidR="00F00757" w:rsidRPr="00167518" w:rsidRDefault="00F00757" w:rsidP="000256AF">
            <w:pPr>
              <w:pStyle w:val="08"/>
              <w:ind w:firstLine="22"/>
              <w:rPr>
                <w:rFonts w:ascii="Liberation Serif" w:hAnsi="Liberation Serif"/>
                <w:sz w:val="24"/>
              </w:rPr>
            </w:pPr>
            <w:r w:rsidRPr="00167518">
              <w:rPr>
                <w:rFonts w:ascii="Liberation Serif" w:hAnsi="Liberation Serif"/>
                <w:sz w:val="24"/>
              </w:rPr>
              <w:t>1. Для определения в целях градостроительного проектирования минимально допустимого уровня обеспеченности объектами, следует использовать норму минимальной обеспеченности населения (территории) соответствующим ресурсом и характеристики планируемых к размещению объектов.</w:t>
            </w:r>
          </w:p>
          <w:p w:rsidR="00F00757" w:rsidRPr="00167518" w:rsidRDefault="00F00757" w:rsidP="000256AF">
            <w:pPr>
              <w:pStyle w:val="08"/>
              <w:ind w:firstLine="22"/>
              <w:rPr>
                <w:rFonts w:ascii="Liberation Serif" w:hAnsi="Liberation Serif"/>
                <w:sz w:val="24"/>
              </w:rPr>
            </w:pPr>
            <w:r w:rsidRPr="00167518">
              <w:rPr>
                <w:rFonts w:ascii="Liberation Serif" w:hAnsi="Liberation Serif"/>
                <w:sz w:val="24"/>
              </w:rPr>
              <w:t>2.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w:t>
            </w:r>
          </w:p>
          <w:p w:rsidR="00F00757" w:rsidRPr="00167518" w:rsidRDefault="00F00757" w:rsidP="000256AF">
            <w:pPr>
              <w:pStyle w:val="08"/>
              <w:ind w:firstLine="22"/>
              <w:rPr>
                <w:rFonts w:ascii="Liberation Serif" w:hAnsi="Liberation Serif"/>
                <w:sz w:val="24"/>
              </w:rPr>
            </w:pPr>
            <w:r w:rsidRPr="00167518">
              <w:rPr>
                <w:rFonts w:ascii="Liberation Serif" w:hAnsi="Liberation Serif"/>
                <w:sz w:val="24"/>
              </w:rPr>
              <w:t xml:space="preserve">3. Расчёт электрических нагрузок для разных типов застройки следует производить в соответствии с нормами СП 31-110-2003 «Проектирование и монтаж электроустановок жилых и общественных зданий». </w:t>
            </w:r>
          </w:p>
          <w:p w:rsidR="00F00757" w:rsidRPr="00167518" w:rsidRDefault="00F00757" w:rsidP="00F00757">
            <w:pPr>
              <w:pStyle w:val="08"/>
              <w:ind w:firstLine="22"/>
              <w:rPr>
                <w:rFonts w:ascii="Liberation Serif" w:hAnsi="Liberation Serif"/>
                <w:sz w:val="24"/>
              </w:rPr>
            </w:pPr>
            <w:r w:rsidRPr="00167518">
              <w:rPr>
                <w:rFonts w:ascii="Liberation Serif" w:hAnsi="Liberation Serif"/>
                <w:sz w:val="24"/>
              </w:rPr>
              <w:t>4. При проектировании объектов электроснабжения следует дополнительно учитывать нормативы, утвержденные постановлением Региональной энергетической комиссии   Свердловской</w:t>
            </w:r>
            <w:r w:rsidRPr="00167518">
              <w:rPr>
                <w:rFonts w:ascii="Liberation Serif" w:eastAsia="Batang" w:hAnsi="Liberation Serif"/>
                <w:sz w:val="24"/>
              </w:rPr>
              <w:t xml:space="preserve"> области </w:t>
            </w:r>
            <w:r w:rsidRPr="00167518">
              <w:rPr>
                <w:rFonts w:ascii="Liberation Serif" w:hAnsi="Liberation Serif"/>
                <w:sz w:val="24"/>
              </w:rPr>
              <w:t>от 27.08.2012 № 130-ПК «Об утверждении нормативов потребления коммунальной услуги по электроснабжению в жилых помещениях, нормативов потребления коммунальной услуги по электроснабжению при использовании земельного участка и надворных построек на территории Свердловской области».</w:t>
            </w:r>
          </w:p>
        </w:tc>
      </w:tr>
    </w:tbl>
    <w:p w:rsidR="000256AF" w:rsidRPr="00167518" w:rsidRDefault="000256AF" w:rsidP="00CD4133">
      <w:pPr>
        <w:ind w:firstLine="567"/>
        <w:rPr>
          <w:rFonts w:ascii="Liberation Serif" w:hAnsi="Liberation Serif" w:cs="Times New Roman"/>
          <w:sz w:val="16"/>
          <w:szCs w:val="16"/>
        </w:rPr>
      </w:pPr>
    </w:p>
    <w:p w:rsidR="00CD4133" w:rsidRPr="00167518" w:rsidRDefault="00694945" w:rsidP="00694945">
      <w:pPr>
        <w:rPr>
          <w:rFonts w:ascii="Liberation Serif" w:hAnsi="Liberation Serif" w:cs="Times New Roman"/>
          <w:sz w:val="28"/>
          <w:szCs w:val="28"/>
        </w:rPr>
      </w:pPr>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 xml:space="preserve">3. </w:t>
      </w:r>
      <w:r w:rsidR="00CD4133" w:rsidRPr="00167518">
        <w:rPr>
          <w:rFonts w:ascii="Liberation Serif" w:hAnsi="Liberation Serif" w:cs="Times New Roman"/>
          <w:sz w:val="28"/>
          <w:szCs w:val="28"/>
        </w:rPr>
        <w:t xml:space="preserve">Расчетные показатели объектов газоснабжения приведены в </w:t>
      </w:r>
      <w:r w:rsidR="00FA643C" w:rsidRPr="00167518">
        <w:rPr>
          <w:rFonts w:ascii="Liberation Serif" w:hAnsi="Liberation Serif" w:cs="Times New Roman"/>
          <w:sz w:val="28"/>
          <w:szCs w:val="28"/>
        </w:rPr>
        <w:t>т</w:t>
      </w:r>
      <w:r w:rsidR="00CD4133" w:rsidRPr="00167518">
        <w:rPr>
          <w:rFonts w:ascii="Liberation Serif" w:hAnsi="Liberation Serif" w:cs="Times New Roman"/>
          <w:sz w:val="28"/>
          <w:szCs w:val="28"/>
        </w:rPr>
        <w:t xml:space="preserve">аблице </w:t>
      </w:r>
      <w:r w:rsidR="00CA4BF8" w:rsidRPr="00167518">
        <w:rPr>
          <w:rFonts w:ascii="Liberation Serif" w:hAnsi="Liberation Serif" w:cs="Times New Roman"/>
          <w:sz w:val="28"/>
          <w:szCs w:val="28"/>
        </w:rPr>
        <w:t>8</w:t>
      </w:r>
      <w:r w:rsidR="00CD4133" w:rsidRPr="00167518">
        <w:rPr>
          <w:rFonts w:ascii="Liberation Serif" w:hAnsi="Liberation Serif" w:cs="Times New Roman"/>
          <w:sz w:val="28"/>
          <w:szCs w:val="28"/>
        </w:rPr>
        <w:t>, максимально допустимый уровень территориальной доступности объектов не нормируется.</w:t>
      </w:r>
    </w:p>
    <w:p w:rsidR="00777012" w:rsidRPr="00167518" w:rsidRDefault="00777012" w:rsidP="00CD4133">
      <w:pPr>
        <w:ind w:firstLine="567"/>
        <w:rPr>
          <w:rFonts w:ascii="Liberation Serif" w:hAnsi="Liberation Serif" w:cs="Times New Roman"/>
          <w:sz w:val="28"/>
          <w:szCs w:val="28"/>
        </w:rPr>
      </w:pPr>
    </w:p>
    <w:p w:rsidR="00CD4133" w:rsidRPr="00167518" w:rsidRDefault="00CD4133" w:rsidP="00CD4133">
      <w:pPr>
        <w:pStyle w:val="05"/>
        <w:spacing w:before="0" w:after="0"/>
        <w:rPr>
          <w:rFonts w:ascii="Liberation Serif" w:hAnsi="Liberation Serif"/>
          <w:sz w:val="28"/>
        </w:rPr>
      </w:pPr>
      <w:r w:rsidRPr="00167518">
        <w:rPr>
          <w:rFonts w:ascii="Liberation Serif" w:hAnsi="Liberation Serif"/>
          <w:sz w:val="28"/>
        </w:rPr>
        <w:t xml:space="preserve">Таблица </w:t>
      </w:r>
      <w:r w:rsidR="00CA4BF8" w:rsidRPr="00167518">
        <w:rPr>
          <w:rFonts w:ascii="Liberation Serif" w:hAnsi="Liberation Serif"/>
          <w:sz w:val="28"/>
        </w:rPr>
        <w:t>8</w:t>
      </w:r>
    </w:p>
    <w:tbl>
      <w:tblPr>
        <w:tblW w:w="9639" w:type="dxa"/>
        <w:tblInd w:w="-5" w:type="dxa"/>
        <w:tblLayout w:type="fixed"/>
        <w:tblCellMar>
          <w:top w:w="75" w:type="dxa"/>
          <w:left w:w="0" w:type="dxa"/>
          <w:bottom w:w="75" w:type="dxa"/>
          <w:right w:w="0" w:type="dxa"/>
        </w:tblCellMar>
        <w:tblLook w:val="0000"/>
      </w:tblPr>
      <w:tblGrid>
        <w:gridCol w:w="6237"/>
        <w:gridCol w:w="2020"/>
        <w:gridCol w:w="1382"/>
      </w:tblGrid>
      <w:tr w:rsidR="004F66D5" w:rsidRPr="00167518" w:rsidTr="00843FAA">
        <w:trPr>
          <w:trHeight w:val="661"/>
        </w:trPr>
        <w:tc>
          <w:tcPr>
            <w:tcW w:w="623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 xml:space="preserve"> (наименование ресурса)</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Показатель минимально допустимого уровня обеспеченности (укрупненный показатель)</w:t>
            </w:r>
          </w:p>
        </w:tc>
      </w:tr>
      <w:tr w:rsidR="004F66D5" w:rsidRPr="00167518" w:rsidTr="00843FAA">
        <w:tc>
          <w:tcPr>
            <w:tcW w:w="623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540"/>
              <w:rPr>
                <w:rFonts w:ascii="Liberation Serif" w:hAnsi="Liberation Serif" w:cs="Times New Roman"/>
                <w:szCs w:val="24"/>
              </w:rPr>
            </w:pPr>
          </w:p>
        </w:tc>
        <w:tc>
          <w:tcPr>
            <w:tcW w:w="2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Единица измерения</w:t>
            </w:r>
          </w:p>
        </w:tc>
        <w:tc>
          <w:tcPr>
            <w:tcW w:w="13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8"/>
              <w:jc w:val="center"/>
              <w:rPr>
                <w:rFonts w:ascii="Liberation Serif" w:hAnsi="Liberation Serif" w:cs="Times New Roman"/>
                <w:szCs w:val="24"/>
              </w:rPr>
            </w:pPr>
            <w:r w:rsidRPr="00167518">
              <w:rPr>
                <w:rFonts w:ascii="Liberation Serif" w:hAnsi="Liberation Serif" w:cs="Times New Roman"/>
                <w:szCs w:val="24"/>
              </w:rPr>
              <w:t>Значение</w:t>
            </w:r>
          </w:p>
        </w:tc>
      </w:tr>
      <w:tr w:rsidR="004F66D5" w:rsidRPr="00167518" w:rsidTr="00843FAA">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 xml:space="preserve">Потребление газа на индивидуально-бытовые нужды населения при наличии централизованного горячего водоснабжения </w:t>
            </w:r>
          </w:p>
        </w:tc>
        <w:tc>
          <w:tcPr>
            <w:tcW w:w="2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м</w:t>
            </w:r>
            <w:r w:rsidRPr="00167518">
              <w:rPr>
                <w:rFonts w:ascii="Liberation Serif" w:hAnsi="Liberation Serif" w:cs="Times New Roman"/>
                <w:szCs w:val="24"/>
                <w:vertAlign w:val="superscript"/>
              </w:rPr>
              <w:t>3</w:t>
            </w:r>
            <w:r w:rsidRPr="00167518">
              <w:rPr>
                <w:rFonts w:ascii="Liberation Serif" w:hAnsi="Liberation Serif" w:cs="Times New Roman"/>
                <w:szCs w:val="24"/>
              </w:rPr>
              <w:t>/год на 1 чел.</w:t>
            </w:r>
          </w:p>
        </w:tc>
        <w:tc>
          <w:tcPr>
            <w:tcW w:w="13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8"/>
              <w:jc w:val="center"/>
              <w:rPr>
                <w:rFonts w:ascii="Liberation Serif" w:hAnsi="Liberation Serif" w:cs="Times New Roman"/>
                <w:szCs w:val="24"/>
              </w:rPr>
            </w:pPr>
            <w:r w:rsidRPr="00167518">
              <w:rPr>
                <w:rFonts w:ascii="Liberation Serif" w:hAnsi="Liberation Serif" w:cs="Times New Roman"/>
                <w:szCs w:val="24"/>
              </w:rPr>
              <w:t>120</w:t>
            </w:r>
          </w:p>
        </w:tc>
      </w:tr>
      <w:tr w:rsidR="004F66D5" w:rsidRPr="00167518" w:rsidTr="00843FAA">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 xml:space="preserve">Потребление газа на индивидуально-бытовые нужды населения при горячем водоснабжении от газовых водонагревателей </w:t>
            </w:r>
          </w:p>
        </w:tc>
        <w:tc>
          <w:tcPr>
            <w:tcW w:w="2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м</w:t>
            </w:r>
            <w:r w:rsidRPr="00167518">
              <w:rPr>
                <w:rFonts w:ascii="Liberation Serif" w:hAnsi="Liberation Serif" w:cs="Times New Roman"/>
                <w:szCs w:val="24"/>
                <w:vertAlign w:val="superscript"/>
              </w:rPr>
              <w:t>3</w:t>
            </w:r>
            <w:r w:rsidRPr="00167518">
              <w:rPr>
                <w:rFonts w:ascii="Liberation Serif" w:hAnsi="Liberation Serif" w:cs="Times New Roman"/>
                <w:szCs w:val="24"/>
              </w:rPr>
              <w:t>/год на 1 чел.</w:t>
            </w:r>
          </w:p>
        </w:tc>
        <w:tc>
          <w:tcPr>
            <w:tcW w:w="13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8"/>
              <w:jc w:val="center"/>
              <w:rPr>
                <w:rFonts w:ascii="Liberation Serif" w:hAnsi="Liberation Serif" w:cs="Times New Roman"/>
                <w:szCs w:val="24"/>
              </w:rPr>
            </w:pPr>
            <w:r w:rsidRPr="00167518">
              <w:rPr>
                <w:rFonts w:ascii="Liberation Serif" w:hAnsi="Liberation Serif" w:cs="Times New Roman"/>
                <w:szCs w:val="24"/>
              </w:rPr>
              <w:t>300</w:t>
            </w:r>
          </w:p>
        </w:tc>
      </w:tr>
      <w:tr w:rsidR="004F66D5" w:rsidRPr="00167518" w:rsidTr="00843FAA">
        <w:tc>
          <w:tcPr>
            <w:tcW w:w="62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Потребление газа на индивидуально-бытовые нужды населения при отсутствии всяких видов горячего водоснабжении</w:t>
            </w:r>
            <w:r w:rsidR="00D94F67" w:rsidRPr="00167518">
              <w:rPr>
                <w:rFonts w:ascii="Liberation Serif" w:hAnsi="Liberation Serif" w:cs="Times New Roman"/>
                <w:szCs w:val="24"/>
              </w:rPr>
              <w:t>,</w:t>
            </w:r>
            <w:r w:rsidR="00E74716" w:rsidRPr="00167518">
              <w:rPr>
                <w:rFonts w:ascii="Liberation Serif" w:hAnsi="Liberation Serif" w:cs="Times New Roman"/>
                <w:szCs w:val="24"/>
              </w:rPr>
              <w:t xml:space="preserve"> (</w:t>
            </w:r>
            <w:r w:rsidR="00D94F67" w:rsidRPr="00167518">
              <w:rPr>
                <w:rFonts w:ascii="Liberation Serif" w:hAnsi="Liberation Serif" w:cs="Times New Roman"/>
                <w:szCs w:val="24"/>
              </w:rPr>
              <w:t>в сел</w:t>
            </w:r>
            <w:r w:rsidR="00E74716" w:rsidRPr="00167518">
              <w:rPr>
                <w:rFonts w:ascii="Liberation Serif" w:hAnsi="Liberation Serif" w:cs="Times New Roman"/>
                <w:szCs w:val="24"/>
              </w:rPr>
              <w:t>ь</w:t>
            </w:r>
            <w:r w:rsidR="00D94F67" w:rsidRPr="00167518">
              <w:rPr>
                <w:rFonts w:ascii="Liberation Serif" w:hAnsi="Liberation Serif" w:cs="Times New Roman"/>
                <w:szCs w:val="24"/>
              </w:rPr>
              <w:t>ской местно</w:t>
            </w:r>
            <w:r w:rsidR="00E74716" w:rsidRPr="00167518">
              <w:rPr>
                <w:rFonts w:ascii="Liberation Serif" w:hAnsi="Liberation Serif" w:cs="Times New Roman"/>
                <w:szCs w:val="24"/>
              </w:rPr>
              <w:t>с</w:t>
            </w:r>
            <w:r w:rsidR="00D94F67" w:rsidRPr="00167518">
              <w:rPr>
                <w:rFonts w:ascii="Liberation Serif" w:hAnsi="Liberation Serif" w:cs="Times New Roman"/>
                <w:szCs w:val="24"/>
              </w:rPr>
              <w:t>ти</w:t>
            </w:r>
            <w:r w:rsidR="00E74716" w:rsidRPr="00167518">
              <w:rPr>
                <w:rFonts w:ascii="Liberation Serif" w:hAnsi="Liberation Serif" w:cs="Times New Roman"/>
                <w:szCs w:val="24"/>
              </w:rPr>
              <w:t>)</w:t>
            </w:r>
          </w:p>
        </w:tc>
        <w:tc>
          <w:tcPr>
            <w:tcW w:w="20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м</w:t>
            </w:r>
            <w:r w:rsidRPr="00167518">
              <w:rPr>
                <w:rFonts w:ascii="Liberation Serif" w:hAnsi="Liberation Serif" w:cs="Times New Roman"/>
                <w:szCs w:val="24"/>
                <w:vertAlign w:val="superscript"/>
              </w:rPr>
              <w:t>3</w:t>
            </w:r>
            <w:r w:rsidRPr="00167518">
              <w:rPr>
                <w:rFonts w:ascii="Liberation Serif" w:hAnsi="Liberation Serif" w:cs="Times New Roman"/>
                <w:szCs w:val="24"/>
              </w:rPr>
              <w:t>/год на 1 чел.</w:t>
            </w:r>
          </w:p>
        </w:tc>
        <w:tc>
          <w:tcPr>
            <w:tcW w:w="13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94F67" w:rsidRPr="00167518" w:rsidRDefault="00D94F67" w:rsidP="007B5DBE">
            <w:pPr>
              <w:widowControl w:val="0"/>
              <w:autoSpaceDE w:val="0"/>
              <w:autoSpaceDN w:val="0"/>
              <w:adjustRightInd w:val="0"/>
              <w:ind w:firstLine="38"/>
              <w:jc w:val="center"/>
              <w:rPr>
                <w:rFonts w:ascii="Liberation Serif" w:hAnsi="Liberation Serif" w:cs="Times New Roman"/>
                <w:szCs w:val="24"/>
              </w:rPr>
            </w:pPr>
            <w:r w:rsidRPr="00167518">
              <w:rPr>
                <w:rFonts w:ascii="Liberation Serif" w:hAnsi="Liberation Serif" w:cs="Times New Roman"/>
                <w:szCs w:val="24"/>
              </w:rPr>
              <w:t>180</w:t>
            </w:r>
          </w:p>
          <w:p w:rsidR="00E87FC7" w:rsidRPr="00167518" w:rsidRDefault="00E87FC7" w:rsidP="007B5DBE">
            <w:pPr>
              <w:widowControl w:val="0"/>
              <w:autoSpaceDE w:val="0"/>
              <w:autoSpaceDN w:val="0"/>
              <w:adjustRightInd w:val="0"/>
              <w:ind w:firstLine="38"/>
              <w:jc w:val="center"/>
              <w:rPr>
                <w:rFonts w:ascii="Liberation Serif" w:hAnsi="Liberation Serif" w:cs="Times New Roman"/>
                <w:szCs w:val="24"/>
              </w:rPr>
            </w:pPr>
          </w:p>
          <w:p w:rsidR="00CD4133" w:rsidRPr="00167518" w:rsidRDefault="00D94F67" w:rsidP="007B5DBE">
            <w:pPr>
              <w:widowControl w:val="0"/>
              <w:autoSpaceDE w:val="0"/>
              <w:autoSpaceDN w:val="0"/>
              <w:adjustRightInd w:val="0"/>
              <w:ind w:firstLine="38"/>
              <w:jc w:val="center"/>
              <w:rPr>
                <w:rFonts w:ascii="Liberation Serif" w:hAnsi="Liberation Serif" w:cs="Times New Roman"/>
                <w:szCs w:val="24"/>
              </w:rPr>
            </w:pPr>
            <w:r w:rsidRPr="00167518">
              <w:rPr>
                <w:rFonts w:ascii="Liberation Serif" w:hAnsi="Liberation Serif" w:cs="Times New Roman"/>
                <w:szCs w:val="24"/>
              </w:rPr>
              <w:t xml:space="preserve"> (</w:t>
            </w:r>
            <w:r w:rsidR="00CD4133" w:rsidRPr="00167518">
              <w:rPr>
                <w:rFonts w:ascii="Liberation Serif" w:hAnsi="Liberation Serif" w:cs="Times New Roman"/>
                <w:szCs w:val="24"/>
              </w:rPr>
              <w:t>220</w:t>
            </w:r>
            <w:r w:rsidRPr="00167518">
              <w:rPr>
                <w:rFonts w:ascii="Liberation Serif" w:hAnsi="Liberation Serif" w:cs="Times New Roman"/>
                <w:szCs w:val="24"/>
              </w:rPr>
              <w:t>)</w:t>
            </w:r>
          </w:p>
        </w:tc>
      </w:tr>
      <w:tr w:rsidR="004F66D5" w:rsidRPr="00167518" w:rsidTr="00843FAA">
        <w:trPr>
          <w:trHeight w:val="3049"/>
        </w:trPr>
        <w:tc>
          <w:tcPr>
            <w:tcW w:w="963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74ADF" w:rsidRPr="00167518" w:rsidRDefault="00974ADF" w:rsidP="000A4309">
            <w:pPr>
              <w:widowControl w:val="0"/>
              <w:autoSpaceDE w:val="0"/>
              <w:autoSpaceDN w:val="0"/>
              <w:adjustRightInd w:val="0"/>
              <w:ind w:left="74" w:firstLine="0"/>
              <w:rPr>
                <w:rFonts w:ascii="Liberation Serif" w:hAnsi="Liberation Serif" w:cs="Times New Roman"/>
                <w:szCs w:val="24"/>
              </w:rPr>
            </w:pPr>
            <w:r w:rsidRPr="00167518">
              <w:rPr>
                <w:rFonts w:ascii="Liberation Serif" w:hAnsi="Liberation Serif" w:cs="Times New Roman"/>
                <w:szCs w:val="24"/>
              </w:rPr>
              <w:lastRenderedPageBreak/>
              <w:t>Примечания:</w:t>
            </w:r>
          </w:p>
          <w:p w:rsidR="00974ADF" w:rsidRPr="00167518" w:rsidRDefault="00974ADF" w:rsidP="000A4309">
            <w:pPr>
              <w:widowControl w:val="0"/>
              <w:autoSpaceDE w:val="0"/>
              <w:autoSpaceDN w:val="0"/>
              <w:adjustRightInd w:val="0"/>
              <w:ind w:left="74" w:firstLine="0"/>
              <w:rPr>
                <w:rFonts w:ascii="Liberation Serif" w:hAnsi="Liberation Serif" w:cs="Times New Roman"/>
                <w:szCs w:val="24"/>
              </w:rPr>
            </w:pPr>
            <w:r w:rsidRPr="00167518">
              <w:rPr>
                <w:rFonts w:ascii="Liberation Serif" w:hAnsi="Liberation Serif" w:cs="Times New Roman"/>
                <w:szCs w:val="24"/>
              </w:rPr>
              <w:t>1. Для определения в целях градостроительного проектирования минимально допустимого уровня обеспеченности объектами следует использовать норму минимальной обеспеченности населения соответствующим ресурсом и характеристики планируемых к размещению объектов.</w:t>
            </w:r>
          </w:p>
          <w:p w:rsidR="00974ADF" w:rsidRPr="00167518" w:rsidRDefault="00974ADF" w:rsidP="000A4309">
            <w:pPr>
              <w:widowControl w:val="0"/>
              <w:autoSpaceDE w:val="0"/>
              <w:autoSpaceDN w:val="0"/>
              <w:adjustRightInd w:val="0"/>
              <w:ind w:left="74" w:firstLine="0"/>
              <w:rPr>
                <w:rFonts w:ascii="Liberation Serif" w:hAnsi="Liberation Serif" w:cs="Times New Roman"/>
                <w:szCs w:val="24"/>
              </w:rPr>
            </w:pPr>
            <w:bookmarkStart w:id="23" w:name="Par115"/>
            <w:bookmarkEnd w:id="23"/>
            <w:r w:rsidRPr="00167518">
              <w:rPr>
                <w:rFonts w:ascii="Liberation Serif" w:hAnsi="Liberation Serif" w:cs="Times New Roman"/>
                <w:szCs w:val="24"/>
              </w:rPr>
              <w:t>2. Нормы расхода газа следует использовать в целях градостроительного проектирования в качестве укрупненных показателей расхода (потребления) газа.</w:t>
            </w:r>
          </w:p>
          <w:p w:rsidR="00974ADF" w:rsidRPr="00167518" w:rsidRDefault="00974ADF" w:rsidP="000256AF">
            <w:pPr>
              <w:widowControl w:val="0"/>
              <w:autoSpaceDE w:val="0"/>
              <w:autoSpaceDN w:val="0"/>
              <w:adjustRightInd w:val="0"/>
              <w:ind w:left="74" w:firstLine="0"/>
              <w:rPr>
                <w:rFonts w:ascii="Liberation Serif" w:hAnsi="Liberation Serif" w:cs="Times New Roman"/>
                <w:szCs w:val="24"/>
              </w:rPr>
            </w:pPr>
            <w:bookmarkStart w:id="24" w:name="Par116"/>
            <w:bookmarkEnd w:id="24"/>
            <w:r w:rsidRPr="00167518">
              <w:rPr>
                <w:rFonts w:ascii="Liberation Serif" w:hAnsi="Liberation Serif" w:cs="Times New Roman"/>
                <w:szCs w:val="24"/>
              </w:rPr>
              <w:t>3. Удельные показатели максимальной тепловой нагрузки, расхода газа для различных потребителей следует принимать по нормам СП 124.13330.2012 «Тепловые сети», СП 42-101-2003 «Общие положения по проектированию и строительству газораспределительных систем из металлических и полиэтиленовых труб».</w:t>
            </w:r>
          </w:p>
        </w:tc>
      </w:tr>
    </w:tbl>
    <w:p w:rsidR="00CD4133" w:rsidRPr="00167518" w:rsidRDefault="0057015A" w:rsidP="0057015A">
      <w:pPr>
        <w:spacing w:before="120"/>
        <w:rPr>
          <w:rFonts w:ascii="Liberation Serif" w:hAnsi="Liberation Serif" w:cs="Times New Roman"/>
          <w:sz w:val="28"/>
          <w:szCs w:val="28"/>
        </w:rPr>
      </w:pPr>
      <w:bookmarkStart w:id="25" w:name="Par114"/>
      <w:bookmarkEnd w:id="25"/>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4</w:t>
      </w:r>
      <w:r w:rsidR="00CD4133" w:rsidRPr="00167518">
        <w:rPr>
          <w:rFonts w:ascii="Liberation Serif" w:hAnsi="Liberation Serif" w:cs="Times New Roman"/>
          <w:sz w:val="28"/>
          <w:szCs w:val="28"/>
        </w:rPr>
        <w:t xml:space="preserve">. При проектировании объектов газоснабжения следует дополнительно учитывать </w:t>
      </w:r>
      <w:r w:rsidR="008D4760" w:rsidRPr="00167518">
        <w:rPr>
          <w:rFonts w:ascii="Liberation Serif" w:hAnsi="Liberation Serif" w:cs="Times New Roman"/>
          <w:sz w:val="28"/>
          <w:szCs w:val="28"/>
        </w:rPr>
        <w:t xml:space="preserve">нормативы, </w:t>
      </w:r>
      <w:r w:rsidR="00CD4133" w:rsidRPr="00167518">
        <w:rPr>
          <w:rFonts w:ascii="Liberation Serif" w:hAnsi="Liberation Serif" w:cs="Times New Roman"/>
          <w:sz w:val="28"/>
          <w:szCs w:val="28"/>
        </w:rPr>
        <w:t xml:space="preserve">утвержденные постановлением </w:t>
      </w:r>
      <w:r w:rsidR="00CD4133" w:rsidRPr="00167518">
        <w:rPr>
          <w:rFonts w:ascii="Liberation Serif" w:eastAsia="Batang" w:hAnsi="Liberation Serif" w:cs="Times New Roman"/>
          <w:sz w:val="28"/>
          <w:szCs w:val="28"/>
        </w:rPr>
        <w:t xml:space="preserve">Региональной энергетической комиссии Свердловской области </w:t>
      </w:r>
      <w:r w:rsidR="00CD4133" w:rsidRPr="00167518">
        <w:rPr>
          <w:rFonts w:ascii="Liberation Serif" w:hAnsi="Liberation Serif" w:cs="Times New Roman"/>
          <w:sz w:val="28"/>
          <w:szCs w:val="28"/>
        </w:rPr>
        <w:t>от 01.12.2006 № 184-ПК «</w:t>
      </w:r>
      <w:r w:rsidR="008D4760" w:rsidRPr="00167518">
        <w:rPr>
          <w:rFonts w:ascii="Liberation Serif" w:hAnsi="Liberation Serif" w:cs="Times New Roman"/>
          <w:sz w:val="28"/>
          <w:szCs w:val="28"/>
        </w:rPr>
        <w:t>Об утверждении н</w:t>
      </w:r>
      <w:r w:rsidR="00CD4133" w:rsidRPr="00167518">
        <w:rPr>
          <w:rFonts w:ascii="Liberation Serif" w:hAnsi="Liberation Serif" w:cs="Times New Roman"/>
          <w:sz w:val="28"/>
          <w:szCs w:val="28"/>
        </w:rPr>
        <w:t>орматив</w:t>
      </w:r>
      <w:r w:rsidR="008D4760" w:rsidRPr="00167518">
        <w:rPr>
          <w:rFonts w:ascii="Liberation Serif" w:hAnsi="Liberation Serif" w:cs="Times New Roman"/>
          <w:sz w:val="28"/>
          <w:szCs w:val="28"/>
        </w:rPr>
        <w:t>ов</w:t>
      </w:r>
      <w:r w:rsidR="00CD4133" w:rsidRPr="00167518">
        <w:rPr>
          <w:rFonts w:ascii="Liberation Serif" w:hAnsi="Liberation Serif" w:cs="Times New Roman"/>
          <w:sz w:val="28"/>
          <w:szCs w:val="28"/>
        </w:rPr>
        <w:t xml:space="preserve"> потребления природного газа и сжиженного емкостного газа населением Свердловской области на бытовые и прочие нужды при отсутствии приборов учета».</w:t>
      </w:r>
    </w:p>
    <w:p w:rsidR="00CD4133" w:rsidRPr="00167518" w:rsidRDefault="0057015A" w:rsidP="0057015A">
      <w:pPr>
        <w:rPr>
          <w:rFonts w:ascii="Liberation Serif" w:hAnsi="Liberation Serif" w:cs="Times New Roman"/>
          <w:sz w:val="28"/>
          <w:szCs w:val="28"/>
        </w:rPr>
      </w:pPr>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5</w:t>
      </w:r>
      <w:r w:rsidR="00CD4133" w:rsidRPr="00167518">
        <w:rPr>
          <w:rFonts w:ascii="Liberation Serif" w:hAnsi="Liberation Serif" w:cs="Times New Roman"/>
          <w:sz w:val="28"/>
          <w:szCs w:val="28"/>
        </w:rPr>
        <w:t>. </w:t>
      </w:r>
      <w:r w:rsidR="005321ED" w:rsidRPr="00167518">
        <w:rPr>
          <w:rFonts w:ascii="Liberation Serif" w:hAnsi="Liberation Serif"/>
          <w:sz w:val="28"/>
          <w:szCs w:val="28"/>
        </w:rPr>
        <w:t xml:space="preserve">Расчетные показатели минимально допустимого уровня обеспеченности тепловой энергией принимаются в соответствии с </w:t>
      </w:r>
      <w:r w:rsidR="005321ED" w:rsidRPr="00167518">
        <w:rPr>
          <w:rFonts w:ascii="Liberation Serif" w:hAnsi="Liberation Serif" w:cs="Liberation Serif"/>
          <w:sz w:val="28"/>
          <w:szCs w:val="28"/>
        </w:rPr>
        <w:t>СП 124.13330.2012 СНиП 41-02-2003 «Тепловые сети». Р</w:t>
      </w:r>
      <w:r w:rsidR="00CD4133" w:rsidRPr="00167518">
        <w:rPr>
          <w:rFonts w:ascii="Liberation Serif" w:hAnsi="Liberation Serif" w:cs="Times New Roman"/>
          <w:sz w:val="28"/>
          <w:szCs w:val="28"/>
        </w:rPr>
        <w:t xml:space="preserve">асчетные тепловые нагрузки при проектировании тепловых сетей определяются по данным конкретных проектов нового строительства, а существующей – по фактическим тепловым нагрузкам. При отсутствии таких данных допускается руководствоваться </w:t>
      </w:r>
      <w:r w:rsidR="00FA643C" w:rsidRPr="00167518">
        <w:rPr>
          <w:rFonts w:ascii="Liberation Serif" w:hAnsi="Liberation Serif" w:cs="Times New Roman"/>
          <w:sz w:val="28"/>
          <w:szCs w:val="28"/>
        </w:rPr>
        <w:t>т</w:t>
      </w:r>
      <w:r w:rsidR="00CD4133" w:rsidRPr="00167518">
        <w:rPr>
          <w:rFonts w:ascii="Liberation Serif" w:hAnsi="Liberation Serif" w:cs="Times New Roman"/>
          <w:sz w:val="28"/>
          <w:szCs w:val="28"/>
        </w:rPr>
        <w:t xml:space="preserve">аблицей </w:t>
      </w:r>
      <w:r w:rsidR="00CA4BF8" w:rsidRPr="00167518">
        <w:rPr>
          <w:rFonts w:ascii="Liberation Serif" w:hAnsi="Liberation Serif" w:cs="Times New Roman"/>
          <w:sz w:val="28"/>
          <w:szCs w:val="28"/>
        </w:rPr>
        <w:t>9</w:t>
      </w:r>
      <w:r w:rsidR="00CD4133" w:rsidRPr="00167518">
        <w:rPr>
          <w:rFonts w:ascii="Liberation Serif" w:hAnsi="Liberation Serif" w:cs="Times New Roman"/>
          <w:sz w:val="28"/>
          <w:szCs w:val="28"/>
        </w:rPr>
        <w:t>. Максимально допустимый уровень территориальной доступности объектов не нормируется.</w:t>
      </w:r>
    </w:p>
    <w:p w:rsidR="00787F92" w:rsidRPr="00167518" w:rsidRDefault="00787F92" w:rsidP="00CD4133">
      <w:pPr>
        <w:ind w:firstLine="567"/>
        <w:rPr>
          <w:rFonts w:ascii="Liberation Serif" w:hAnsi="Liberation Serif" w:cs="Times New Roman"/>
          <w:sz w:val="28"/>
          <w:szCs w:val="28"/>
        </w:rPr>
      </w:pPr>
    </w:p>
    <w:p w:rsidR="00CD4133" w:rsidRPr="00167518" w:rsidRDefault="00CD4133" w:rsidP="00CD4133">
      <w:pPr>
        <w:pStyle w:val="05"/>
        <w:spacing w:before="0" w:after="0"/>
        <w:rPr>
          <w:rFonts w:ascii="Liberation Serif" w:hAnsi="Liberation Serif"/>
        </w:rPr>
      </w:pPr>
      <w:r w:rsidRPr="00167518">
        <w:rPr>
          <w:rFonts w:ascii="Liberation Serif" w:hAnsi="Liberation Serif"/>
          <w:sz w:val="28"/>
        </w:rPr>
        <w:t>Таблица</w:t>
      </w:r>
      <w:r w:rsidR="00CA4BF8" w:rsidRPr="00167518">
        <w:rPr>
          <w:rFonts w:ascii="Liberation Serif" w:hAnsi="Liberation Serif"/>
          <w:sz w:val="28"/>
        </w:rPr>
        <w:t>9</w:t>
      </w:r>
    </w:p>
    <w:tbl>
      <w:tblPr>
        <w:tblOverlap w:val="neve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530"/>
        <w:gridCol w:w="5104"/>
      </w:tblGrid>
      <w:tr w:rsidR="004F66D5" w:rsidRPr="00167518" w:rsidTr="00843FAA">
        <w:trPr>
          <w:trHeight w:hRule="exact" w:val="346"/>
          <w:jc w:val="center"/>
        </w:trPr>
        <w:tc>
          <w:tcPr>
            <w:tcW w:w="4530" w:type="dxa"/>
            <w:vMerge w:val="restart"/>
            <w:shd w:val="clear" w:color="auto" w:fill="auto"/>
          </w:tcPr>
          <w:p w:rsidR="00CD4133" w:rsidRPr="00167518" w:rsidRDefault="00CD4133" w:rsidP="007B5DBE">
            <w:pPr>
              <w:pStyle w:val="Other0"/>
              <w:spacing w:after="0" w:line="259" w:lineRule="auto"/>
              <w:ind w:firstLine="0"/>
              <w:jc w:val="center"/>
              <w:rPr>
                <w:rFonts w:ascii="Liberation Serif" w:hAnsi="Liberation Serif"/>
                <w:sz w:val="24"/>
                <w:szCs w:val="24"/>
              </w:rPr>
            </w:pPr>
            <w:r w:rsidRPr="00167518">
              <w:rPr>
                <w:rFonts w:ascii="Liberation Serif" w:hAnsi="Liberation Serif"/>
                <w:sz w:val="24"/>
                <w:szCs w:val="24"/>
                <w:lang w:bidi="ru-RU"/>
              </w:rPr>
              <w:t>Наименование объекта</w:t>
            </w:r>
          </w:p>
        </w:tc>
        <w:tc>
          <w:tcPr>
            <w:tcW w:w="5104" w:type="dxa"/>
            <w:vMerge w:val="restart"/>
            <w:shd w:val="clear" w:color="auto" w:fill="auto"/>
          </w:tcPr>
          <w:p w:rsidR="00CD4133" w:rsidRPr="00167518" w:rsidRDefault="00CD4133" w:rsidP="007B5DBE">
            <w:pPr>
              <w:pStyle w:val="Other0"/>
              <w:spacing w:after="0" w:line="259" w:lineRule="auto"/>
              <w:ind w:firstLine="0"/>
              <w:jc w:val="center"/>
              <w:rPr>
                <w:rFonts w:ascii="Liberation Serif" w:hAnsi="Liberation Serif"/>
                <w:sz w:val="24"/>
                <w:szCs w:val="24"/>
              </w:rPr>
            </w:pPr>
            <w:r w:rsidRPr="00167518">
              <w:rPr>
                <w:rFonts w:ascii="Liberation Serif" w:hAnsi="Liberation Serif"/>
                <w:sz w:val="24"/>
                <w:szCs w:val="24"/>
                <w:lang w:bidi="ru-RU"/>
              </w:rPr>
              <w:t>Ресурс объекта, единица измерения (теплопроизводительность)</w:t>
            </w:r>
          </w:p>
        </w:tc>
      </w:tr>
      <w:tr w:rsidR="004F66D5" w:rsidRPr="00167518" w:rsidTr="00843FAA">
        <w:trPr>
          <w:trHeight w:hRule="exact" w:val="266"/>
          <w:jc w:val="center"/>
        </w:trPr>
        <w:tc>
          <w:tcPr>
            <w:tcW w:w="4530" w:type="dxa"/>
            <w:vMerge/>
            <w:shd w:val="clear" w:color="auto" w:fill="auto"/>
          </w:tcPr>
          <w:p w:rsidR="00CD4133" w:rsidRPr="00167518" w:rsidRDefault="00CD4133" w:rsidP="007B5DBE">
            <w:pPr>
              <w:rPr>
                <w:rFonts w:ascii="Liberation Serif" w:hAnsi="Liberation Serif" w:cs="Times New Roman"/>
                <w:szCs w:val="24"/>
              </w:rPr>
            </w:pPr>
          </w:p>
        </w:tc>
        <w:tc>
          <w:tcPr>
            <w:tcW w:w="5104" w:type="dxa"/>
            <w:vMerge/>
            <w:shd w:val="clear" w:color="auto" w:fill="auto"/>
            <w:vAlign w:val="bottom"/>
          </w:tcPr>
          <w:p w:rsidR="00CD4133" w:rsidRPr="00167518" w:rsidRDefault="00CD4133" w:rsidP="007B5DBE">
            <w:pPr>
              <w:rPr>
                <w:rFonts w:ascii="Liberation Serif" w:hAnsi="Liberation Serif" w:cs="Times New Roman"/>
                <w:szCs w:val="24"/>
              </w:rPr>
            </w:pPr>
          </w:p>
        </w:tc>
      </w:tr>
      <w:tr w:rsidR="004F66D5" w:rsidRPr="00167518" w:rsidTr="00843FAA">
        <w:trPr>
          <w:trHeight w:hRule="exact" w:val="326"/>
          <w:jc w:val="center"/>
        </w:trPr>
        <w:tc>
          <w:tcPr>
            <w:tcW w:w="4530" w:type="dxa"/>
            <w:shd w:val="clear" w:color="auto" w:fill="auto"/>
            <w:vAlign w:val="bottom"/>
          </w:tcPr>
          <w:p w:rsidR="00CD4133" w:rsidRPr="00167518" w:rsidRDefault="00CD4133" w:rsidP="007B5DBE">
            <w:pPr>
              <w:pStyle w:val="Other0"/>
              <w:spacing w:after="0" w:line="240" w:lineRule="auto"/>
              <w:ind w:left="126" w:firstLine="0"/>
              <w:rPr>
                <w:rFonts w:ascii="Liberation Serif" w:hAnsi="Liberation Serif"/>
                <w:sz w:val="24"/>
                <w:szCs w:val="24"/>
              </w:rPr>
            </w:pPr>
            <w:r w:rsidRPr="00167518">
              <w:rPr>
                <w:rFonts w:ascii="Liberation Serif" w:hAnsi="Liberation Serif"/>
                <w:sz w:val="24"/>
                <w:szCs w:val="24"/>
                <w:lang w:bidi="ru-RU"/>
              </w:rPr>
              <w:t>Котельная № 1</w:t>
            </w:r>
          </w:p>
        </w:tc>
        <w:tc>
          <w:tcPr>
            <w:tcW w:w="5104" w:type="dxa"/>
            <w:shd w:val="clear" w:color="auto" w:fill="auto"/>
            <w:vAlign w:val="bottom"/>
          </w:tcPr>
          <w:p w:rsidR="00CD4133" w:rsidRPr="00167518" w:rsidRDefault="00CD4133" w:rsidP="007B5DBE">
            <w:pPr>
              <w:pStyle w:val="Other0"/>
              <w:spacing w:after="0" w:line="240" w:lineRule="auto"/>
              <w:ind w:firstLine="0"/>
              <w:jc w:val="center"/>
              <w:rPr>
                <w:rFonts w:ascii="Liberation Serif" w:hAnsi="Liberation Serif"/>
                <w:sz w:val="24"/>
                <w:szCs w:val="24"/>
              </w:rPr>
            </w:pPr>
            <w:r w:rsidRPr="00167518">
              <w:rPr>
                <w:rFonts w:ascii="Liberation Serif" w:hAnsi="Liberation Serif"/>
                <w:sz w:val="24"/>
                <w:szCs w:val="24"/>
                <w:lang w:bidi="ru-RU"/>
              </w:rPr>
              <w:t>3,2 МВт</w:t>
            </w:r>
          </w:p>
        </w:tc>
      </w:tr>
      <w:tr w:rsidR="00CD4133" w:rsidRPr="00167518" w:rsidTr="00843FAA">
        <w:trPr>
          <w:trHeight w:hRule="exact" w:val="346"/>
          <w:jc w:val="center"/>
        </w:trPr>
        <w:tc>
          <w:tcPr>
            <w:tcW w:w="4530" w:type="dxa"/>
            <w:shd w:val="clear" w:color="auto" w:fill="auto"/>
            <w:vAlign w:val="bottom"/>
          </w:tcPr>
          <w:p w:rsidR="00CD4133" w:rsidRPr="00167518" w:rsidRDefault="00CD4133" w:rsidP="007B5DBE">
            <w:pPr>
              <w:pStyle w:val="Other0"/>
              <w:spacing w:after="0" w:line="240" w:lineRule="auto"/>
              <w:ind w:left="126" w:firstLine="0"/>
              <w:rPr>
                <w:rFonts w:ascii="Liberation Serif" w:hAnsi="Liberation Serif"/>
                <w:sz w:val="24"/>
                <w:szCs w:val="24"/>
              </w:rPr>
            </w:pPr>
            <w:r w:rsidRPr="00167518">
              <w:rPr>
                <w:rFonts w:ascii="Liberation Serif" w:hAnsi="Liberation Serif"/>
                <w:sz w:val="24"/>
                <w:szCs w:val="24"/>
                <w:lang w:bidi="ru-RU"/>
              </w:rPr>
              <w:t>Котельная № 2</w:t>
            </w:r>
          </w:p>
        </w:tc>
        <w:tc>
          <w:tcPr>
            <w:tcW w:w="5104" w:type="dxa"/>
            <w:shd w:val="clear" w:color="auto" w:fill="auto"/>
            <w:vAlign w:val="bottom"/>
          </w:tcPr>
          <w:p w:rsidR="00CD4133" w:rsidRPr="00167518" w:rsidRDefault="00CD4133" w:rsidP="007B5DBE">
            <w:pPr>
              <w:pStyle w:val="Other0"/>
              <w:spacing w:after="0" w:line="240" w:lineRule="auto"/>
              <w:ind w:firstLine="0"/>
              <w:jc w:val="center"/>
              <w:rPr>
                <w:rFonts w:ascii="Liberation Serif" w:hAnsi="Liberation Serif"/>
                <w:sz w:val="24"/>
                <w:szCs w:val="24"/>
              </w:rPr>
            </w:pPr>
            <w:r w:rsidRPr="00167518">
              <w:rPr>
                <w:rFonts w:ascii="Liberation Serif" w:hAnsi="Liberation Serif"/>
                <w:sz w:val="24"/>
                <w:szCs w:val="24"/>
                <w:lang w:bidi="ru-RU"/>
              </w:rPr>
              <w:t>1,6 МВт</w:t>
            </w:r>
          </w:p>
        </w:tc>
      </w:tr>
    </w:tbl>
    <w:p w:rsidR="00CD4133" w:rsidRPr="00167518" w:rsidRDefault="00CD4133" w:rsidP="00CD4133">
      <w:pPr>
        <w:widowControl w:val="0"/>
        <w:autoSpaceDE w:val="0"/>
        <w:autoSpaceDN w:val="0"/>
        <w:adjustRightInd w:val="0"/>
        <w:ind w:firstLine="540"/>
        <w:rPr>
          <w:rFonts w:ascii="Liberation Serif" w:hAnsi="Liberation Serif" w:cs="Times New Roman"/>
          <w:sz w:val="22"/>
        </w:rPr>
      </w:pPr>
    </w:p>
    <w:p w:rsidR="00CD4133" w:rsidRPr="00167518" w:rsidRDefault="003C053B" w:rsidP="00CD4133">
      <w:pPr>
        <w:rPr>
          <w:rFonts w:ascii="Liberation Serif" w:hAnsi="Liberation Serif" w:cs="Times New Roman"/>
          <w:sz w:val="28"/>
          <w:szCs w:val="28"/>
        </w:rPr>
      </w:pPr>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6</w:t>
      </w:r>
      <w:r w:rsidR="00CD4133" w:rsidRPr="00167518">
        <w:rPr>
          <w:rFonts w:ascii="Liberation Serif" w:hAnsi="Liberation Serif" w:cs="Times New Roman"/>
          <w:sz w:val="28"/>
          <w:szCs w:val="28"/>
        </w:rPr>
        <w:t xml:space="preserve">. Расчетные показатели объектов водоснабжения – удельные среднесуточные (за год) нормы водопотребления на хозяйственно-питьевые нужды населения следует принимать в соответствии с </w:t>
      </w:r>
      <w:r w:rsidR="00FA643C" w:rsidRPr="00167518">
        <w:rPr>
          <w:rFonts w:ascii="Liberation Serif" w:hAnsi="Liberation Serif" w:cs="Times New Roman"/>
          <w:sz w:val="28"/>
          <w:szCs w:val="28"/>
        </w:rPr>
        <w:t>т</w:t>
      </w:r>
      <w:r w:rsidR="00CD4133" w:rsidRPr="00167518">
        <w:rPr>
          <w:rFonts w:ascii="Liberation Serif" w:hAnsi="Liberation Serif" w:cs="Times New Roman"/>
          <w:sz w:val="28"/>
          <w:szCs w:val="28"/>
        </w:rPr>
        <w:t>аблицей 1</w:t>
      </w:r>
      <w:r w:rsidR="00CA4BF8" w:rsidRPr="00167518">
        <w:rPr>
          <w:rFonts w:ascii="Liberation Serif" w:hAnsi="Liberation Serif" w:cs="Times New Roman"/>
          <w:sz w:val="28"/>
          <w:szCs w:val="28"/>
        </w:rPr>
        <w:t>0</w:t>
      </w:r>
      <w:r w:rsidR="00CD4133" w:rsidRPr="00167518">
        <w:rPr>
          <w:rFonts w:ascii="Liberation Serif" w:hAnsi="Liberation Serif" w:cs="Times New Roman"/>
          <w:sz w:val="28"/>
          <w:szCs w:val="28"/>
        </w:rPr>
        <w:t>. Максимально допустимый уровень территориальной доступности объектов не нормируется.</w:t>
      </w:r>
    </w:p>
    <w:p w:rsidR="000256AF" w:rsidRPr="00167518" w:rsidRDefault="000256AF" w:rsidP="00CD4133">
      <w:pPr>
        <w:pStyle w:val="05"/>
        <w:spacing w:before="0" w:after="0"/>
        <w:rPr>
          <w:rFonts w:ascii="Liberation Serif" w:hAnsi="Liberation Serif"/>
          <w:sz w:val="28"/>
        </w:rPr>
      </w:pPr>
    </w:p>
    <w:p w:rsidR="00CD4133" w:rsidRPr="00167518" w:rsidRDefault="00CD4133" w:rsidP="00CD4133">
      <w:pPr>
        <w:pStyle w:val="05"/>
        <w:spacing w:before="0" w:after="0"/>
        <w:rPr>
          <w:rFonts w:ascii="Liberation Serif" w:hAnsi="Liberation Serif"/>
          <w:sz w:val="28"/>
        </w:rPr>
      </w:pPr>
      <w:r w:rsidRPr="00167518">
        <w:rPr>
          <w:rFonts w:ascii="Liberation Serif" w:hAnsi="Liberation Serif"/>
          <w:sz w:val="28"/>
        </w:rPr>
        <w:t>Таблица 1</w:t>
      </w:r>
      <w:r w:rsidR="00CA4BF8" w:rsidRPr="00167518">
        <w:rPr>
          <w:rFonts w:ascii="Liberation Serif" w:hAnsi="Liberation Serif"/>
          <w:sz w:val="28"/>
        </w:rPr>
        <w:t>0</w:t>
      </w:r>
    </w:p>
    <w:tbl>
      <w:tblPr>
        <w:tblW w:w="9532" w:type="dxa"/>
        <w:tblInd w:w="102" w:type="dxa"/>
        <w:tblLayout w:type="fixed"/>
        <w:tblCellMar>
          <w:top w:w="75" w:type="dxa"/>
          <w:left w:w="0" w:type="dxa"/>
          <w:bottom w:w="75" w:type="dxa"/>
          <w:right w:w="0" w:type="dxa"/>
        </w:tblCellMar>
        <w:tblLook w:val="0000"/>
      </w:tblPr>
      <w:tblGrid>
        <w:gridCol w:w="2694"/>
        <w:gridCol w:w="5421"/>
        <w:gridCol w:w="1417"/>
      </w:tblGrid>
      <w:tr w:rsidR="004F66D5" w:rsidRPr="00167518" w:rsidTr="00843FAA">
        <w:trPr>
          <w:trHeight w:val="480"/>
        </w:trPr>
        <w:tc>
          <w:tcPr>
            <w:tcW w:w="26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5421" w:type="dxa"/>
            <w:tcBorders>
              <w:top w:val="single" w:sz="4" w:space="0" w:color="auto"/>
              <w:left w:val="single" w:sz="4" w:space="0" w:color="auto"/>
              <w:bottom w:val="single" w:sz="4" w:space="0" w:color="auto"/>
              <w:right w:val="single" w:sz="4" w:space="0" w:color="auto"/>
            </w:tcBorders>
          </w:tcPr>
          <w:p w:rsidR="00CD4133" w:rsidRPr="00167518" w:rsidRDefault="00CD4133" w:rsidP="007B5DBE">
            <w:pPr>
              <w:widowControl w:val="0"/>
              <w:autoSpaceDE w:val="0"/>
              <w:autoSpaceDN w:val="0"/>
              <w:adjustRightInd w:val="0"/>
              <w:ind w:left="142" w:right="142" w:firstLine="34"/>
              <w:jc w:val="center"/>
              <w:rPr>
                <w:rFonts w:ascii="Liberation Serif" w:hAnsi="Liberation Serif" w:cs="Times New Roman"/>
                <w:szCs w:val="24"/>
              </w:rPr>
            </w:pPr>
            <w:r w:rsidRPr="00167518">
              <w:rPr>
                <w:rFonts w:ascii="Liberation Serif" w:hAnsi="Liberation Serif" w:cs="Times New Roman"/>
                <w:szCs w:val="24"/>
              </w:rPr>
              <w:t>Наименование расчетного показателя, единица измерения</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left="-102" w:firstLine="37"/>
              <w:jc w:val="center"/>
              <w:rPr>
                <w:rFonts w:ascii="Liberation Serif" w:hAnsi="Liberation Serif" w:cs="Times New Roman"/>
                <w:szCs w:val="24"/>
              </w:rPr>
            </w:pPr>
            <w:r w:rsidRPr="00167518">
              <w:rPr>
                <w:rFonts w:ascii="Liberation Serif" w:hAnsi="Liberation Serif" w:cs="Times New Roman"/>
                <w:szCs w:val="24"/>
              </w:rPr>
              <w:t>Значение расчетного показателя</w:t>
            </w:r>
          </w:p>
        </w:tc>
      </w:tr>
      <w:tr w:rsidR="004F66D5" w:rsidRPr="00167518" w:rsidTr="00843FAA">
        <w:trPr>
          <w:trHeight w:val="1329"/>
        </w:trPr>
        <w:tc>
          <w:tcPr>
            <w:tcW w:w="2694"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Водозаборы. Станции водоподготовки (водопроводные очистные сооружения). Насосные станции. </w:t>
            </w:r>
            <w:r w:rsidRPr="00167518">
              <w:rPr>
                <w:rFonts w:ascii="Liberation Serif" w:hAnsi="Liberation Serif" w:cs="Times New Roman"/>
                <w:szCs w:val="24"/>
              </w:rPr>
              <w:lastRenderedPageBreak/>
              <w:t xml:space="preserve">Резервуары для хранения воды. Водонапорные башни. </w:t>
            </w:r>
            <w:r w:rsidR="00236A49" w:rsidRPr="00167518">
              <w:rPr>
                <w:rFonts w:ascii="Liberation Serif" w:hAnsi="Liberation Serif" w:cs="Times New Roman"/>
                <w:szCs w:val="24"/>
              </w:rPr>
              <w:t>В</w:t>
            </w:r>
            <w:r w:rsidRPr="00167518">
              <w:rPr>
                <w:rFonts w:ascii="Liberation Serif" w:hAnsi="Liberation Serif" w:cs="Times New Roman"/>
                <w:szCs w:val="24"/>
              </w:rPr>
              <w:t>одопроводы.</w:t>
            </w:r>
          </w:p>
        </w:tc>
        <w:tc>
          <w:tcPr>
            <w:tcW w:w="5421" w:type="dxa"/>
            <w:tcBorders>
              <w:top w:val="single" w:sz="4" w:space="0" w:color="auto"/>
              <w:left w:val="single" w:sz="4" w:space="0" w:color="auto"/>
              <w:bottom w:val="single" w:sz="4" w:space="0" w:color="auto"/>
              <w:right w:val="single" w:sz="4" w:space="0" w:color="auto"/>
            </w:tcBorders>
          </w:tcPr>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lastRenderedPageBreak/>
              <w:t>Удельное хозяйственно-питьевое водопотребление в населенных пунктах на одного жителя среднесуточное (за год), л/сут в жилой застройке:</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xml:space="preserve">– с водопроводом, канализацией, ваннами, с </w:t>
            </w:r>
            <w:r w:rsidRPr="00167518">
              <w:rPr>
                <w:rFonts w:ascii="Liberation Serif" w:hAnsi="Liberation Serif" w:cs="Times New Roman"/>
                <w:szCs w:val="24"/>
              </w:rPr>
              <w:lastRenderedPageBreak/>
              <w:t>центральным горячим водоснабжением;</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с водопроводом, канализацией, ваннами, с газовыми водонагревателями;</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с водоснабжением, канализацией, без ванн;</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без водопровода с уличной водоразборной колонкой.</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815E62" w:rsidRPr="00167518" w:rsidRDefault="00815E62"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220-280</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160-230</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815E62">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125-160</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30-50</w:t>
            </w:r>
          </w:p>
        </w:tc>
      </w:tr>
      <w:tr w:rsidR="004F66D5" w:rsidRPr="00167518" w:rsidTr="00843FAA">
        <w:trPr>
          <w:trHeight w:val="1329"/>
        </w:trPr>
        <w:tc>
          <w:tcPr>
            <w:tcW w:w="2694"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40"/>
              <w:rPr>
                <w:rFonts w:ascii="Liberation Serif" w:hAnsi="Liberation Serif" w:cs="Times New Roman"/>
                <w:szCs w:val="24"/>
              </w:rPr>
            </w:pPr>
          </w:p>
        </w:tc>
        <w:tc>
          <w:tcPr>
            <w:tcW w:w="5421" w:type="dxa"/>
            <w:tcBorders>
              <w:top w:val="single" w:sz="4" w:space="0" w:color="auto"/>
              <w:left w:val="single" w:sz="4" w:space="0" w:color="auto"/>
              <w:bottom w:val="single" w:sz="4" w:space="0" w:color="auto"/>
              <w:right w:val="single" w:sz="4" w:space="0" w:color="auto"/>
            </w:tcBorders>
          </w:tcPr>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Размер земельного участка в га для размещения станции водоподготовки (водопроводные очистные сооружения) в зависимости от их производительности в тыс. м</w:t>
            </w:r>
            <w:r w:rsidRPr="00167518">
              <w:rPr>
                <w:rFonts w:ascii="Liberation Serif" w:hAnsi="Liberation Serif" w:cs="Times New Roman"/>
                <w:szCs w:val="24"/>
                <w:vertAlign w:val="superscript"/>
              </w:rPr>
              <w:t>3</w:t>
            </w:r>
            <w:r w:rsidRPr="00167518">
              <w:rPr>
                <w:rFonts w:ascii="Liberation Serif" w:hAnsi="Liberation Serif" w:cs="Times New Roman"/>
                <w:szCs w:val="24"/>
              </w:rPr>
              <w:t>/сут.</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до 0,8</w:t>
            </w:r>
            <w:r w:rsidR="00E74716" w:rsidRPr="00167518">
              <w:rPr>
                <w:rFonts w:ascii="Liberation Serif" w:hAnsi="Liberation Serif" w:cs="Times New Roman"/>
                <w:szCs w:val="24"/>
              </w:rPr>
              <w:t>;</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xml:space="preserve">– </w:t>
            </w:r>
            <w:r w:rsidR="00E74716" w:rsidRPr="00167518">
              <w:rPr>
                <w:rFonts w:ascii="Liberation Serif" w:hAnsi="Liberation Serif" w:cs="Times New Roman"/>
                <w:szCs w:val="24"/>
              </w:rPr>
              <w:t xml:space="preserve">свыше </w:t>
            </w:r>
            <w:r w:rsidRPr="00167518">
              <w:rPr>
                <w:rFonts w:ascii="Liberation Serif" w:hAnsi="Liberation Serif" w:cs="Times New Roman"/>
                <w:szCs w:val="24"/>
              </w:rPr>
              <w:t>0,8</w:t>
            </w:r>
            <w:r w:rsidR="00E74716" w:rsidRPr="00167518">
              <w:rPr>
                <w:rFonts w:ascii="Liberation Serif" w:hAnsi="Liberation Serif" w:cs="Times New Roman"/>
                <w:szCs w:val="24"/>
              </w:rPr>
              <w:t xml:space="preserve"> до </w:t>
            </w:r>
            <w:r w:rsidRPr="00167518">
              <w:rPr>
                <w:rFonts w:ascii="Liberation Serif" w:hAnsi="Liberation Serif" w:cs="Times New Roman"/>
                <w:szCs w:val="24"/>
              </w:rPr>
              <w:t>12</w:t>
            </w:r>
            <w:r w:rsidR="00E74716" w:rsidRPr="00167518">
              <w:rPr>
                <w:rFonts w:ascii="Liberation Serif" w:hAnsi="Liberation Serif" w:cs="Times New Roman"/>
                <w:szCs w:val="24"/>
              </w:rPr>
              <w:t>;</w:t>
            </w:r>
          </w:p>
          <w:p w:rsidR="00CD4133" w:rsidRPr="00167518" w:rsidRDefault="00CD4133" w:rsidP="007B5DBE">
            <w:pPr>
              <w:widowControl w:val="0"/>
              <w:autoSpaceDE w:val="0"/>
              <w:autoSpaceDN w:val="0"/>
              <w:adjustRightInd w:val="0"/>
              <w:ind w:left="142" w:firstLine="34"/>
              <w:jc w:val="left"/>
              <w:rPr>
                <w:rFonts w:ascii="Liberation Serif" w:hAnsi="Liberation Serif" w:cs="Times New Roman"/>
                <w:szCs w:val="24"/>
              </w:rPr>
            </w:pPr>
            <w:r w:rsidRPr="00167518">
              <w:rPr>
                <w:rFonts w:ascii="Liberation Serif" w:hAnsi="Liberation Serif" w:cs="Times New Roman"/>
                <w:szCs w:val="24"/>
              </w:rPr>
              <w:t xml:space="preserve">– </w:t>
            </w:r>
            <w:r w:rsidR="00E74716" w:rsidRPr="00167518">
              <w:rPr>
                <w:rFonts w:ascii="Liberation Serif" w:hAnsi="Liberation Serif" w:cs="Times New Roman"/>
                <w:szCs w:val="24"/>
              </w:rPr>
              <w:t xml:space="preserve">свыше </w:t>
            </w:r>
            <w:r w:rsidRPr="00167518">
              <w:rPr>
                <w:rFonts w:ascii="Liberation Serif" w:hAnsi="Liberation Serif" w:cs="Times New Roman"/>
                <w:szCs w:val="24"/>
              </w:rPr>
              <w:t>12</w:t>
            </w:r>
            <w:r w:rsidR="00E74716" w:rsidRPr="00167518">
              <w:rPr>
                <w:rFonts w:ascii="Liberation Serif" w:hAnsi="Liberation Serif" w:cs="Times New Roman"/>
                <w:szCs w:val="24"/>
              </w:rPr>
              <w:t xml:space="preserve"> до </w:t>
            </w:r>
            <w:r w:rsidRPr="00167518">
              <w:rPr>
                <w:rFonts w:ascii="Liberation Serif" w:hAnsi="Liberation Serif" w:cs="Times New Roman"/>
                <w:szCs w:val="24"/>
              </w:rPr>
              <w:t>32</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1,0</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2,0</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3,0</w:t>
            </w:r>
          </w:p>
        </w:tc>
      </w:tr>
      <w:tr w:rsidR="004F66D5" w:rsidRPr="00167518" w:rsidTr="00843FAA">
        <w:trPr>
          <w:trHeight w:val="1329"/>
        </w:trPr>
        <w:tc>
          <w:tcPr>
            <w:tcW w:w="953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A4309" w:rsidRPr="00167518" w:rsidRDefault="000A4309" w:rsidP="000A4309">
            <w:pPr>
              <w:pStyle w:val="07"/>
              <w:rPr>
                <w:rFonts w:ascii="Liberation Serif" w:hAnsi="Liberation Serif"/>
                <w:sz w:val="22"/>
                <w:szCs w:val="22"/>
              </w:rPr>
            </w:pPr>
            <w:r w:rsidRPr="00167518">
              <w:rPr>
                <w:rFonts w:ascii="Liberation Serif" w:hAnsi="Liberation Serif"/>
                <w:sz w:val="22"/>
                <w:szCs w:val="22"/>
              </w:rPr>
              <w:t>Примечания:</w:t>
            </w:r>
          </w:p>
          <w:p w:rsidR="000A4309" w:rsidRPr="00167518" w:rsidRDefault="000A4309" w:rsidP="000A4309">
            <w:pPr>
              <w:pStyle w:val="08"/>
              <w:ind w:firstLine="0"/>
              <w:rPr>
                <w:rFonts w:ascii="Liberation Serif" w:hAnsi="Liberation Serif"/>
                <w:sz w:val="22"/>
                <w:szCs w:val="22"/>
              </w:rPr>
            </w:pPr>
            <w:r w:rsidRPr="00167518">
              <w:rPr>
                <w:rFonts w:ascii="Liberation Serif" w:hAnsi="Liberation Serif"/>
                <w:sz w:val="22"/>
                <w:szCs w:val="22"/>
              </w:rPr>
              <w:t>1. Удельное водопотребление включает расходы воды на хозяйственно-питьевые и бытовые нужды в общественных зданиях (по классификации, принятой в СП 44.13330.2016 «Административные и бытовые здания»</w:t>
            </w:r>
            <w:r w:rsidR="00E87FC7" w:rsidRPr="00167518">
              <w:rPr>
                <w:rFonts w:ascii="Liberation Serif" w:hAnsi="Liberation Serif"/>
                <w:sz w:val="22"/>
                <w:szCs w:val="22"/>
              </w:rPr>
              <w:t>,</w:t>
            </w:r>
            <w:r w:rsidRPr="00167518">
              <w:rPr>
                <w:rFonts w:ascii="Liberation Serif" w:hAnsi="Liberation Serif"/>
                <w:sz w:val="22"/>
                <w:szCs w:val="22"/>
              </w:rPr>
              <w:t xml:space="preserve"> СП 44.13330.2011 </w:t>
            </w:r>
            <w:r w:rsidR="006A7C8A" w:rsidRPr="00167518">
              <w:rPr>
                <w:rFonts w:ascii="Liberation Serif" w:hAnsi="Liberation Serif"/>
                <w:sz w:val="22"/>
                <w:szCs w:val="22"/>
              </w:rPr>
              <w:t xml:space="preserve">СНиП 2.09.04-87 </w:t>
            </w:r>
            <w:r w:rsidR="005E4537" w:rsidRPr="00167518">
              <w:rPr>
                <w:rFonts w:ascii="Liberation Serif" w:hAnsi="Liberation Serif"/>
                <w:sz w:val="22"/>
                <w:szCs w:val="22"/>
              </w:rPr>
              <w:t>«</w:t>
            </w:r>
            <w:r w:rsidRPr="00167518">
              <w:rPr>
                <w:rFonts w:ascii="Liberation Serif" w:hAnsi="Liberation Serif"/>
                <w:sz w:val="22"/>
                <w:szCs w:val="22"/>
              </w:rPr>
              <w:t>Ад</w:t>
            </w:r>
            <w:r w:rsidR="00610E17" w:rsidRPr="00167518">
              <w:rPr>
                <w:rFonts w:ascii="Liberation Serif" w:hAnsi="Liberation Serif"/>
                <w:sz w:val="22"/>
                <w:szCs w:val="22"/>
              </w:rPr>
              <w:t>министративные и бытовые здания</w:t>
            </w:r>
            <w:r w:rsidR="005E4537" w:rsidRPr="00167518">
              <w:rPr>
                <w:rFonts w:ascii="Liberation Serif" w:hAnsi="Liberation Serif"/>
                <w:sz w:val="22"/>
                <w:szCs w:val="22"/>
              </w:rPr>
              <w:t>»</w:t>
            </w:r>
            <w:r w:rsidRPr="00167518">
              <w:rPr>
                <w:rFonts w:ascii="Liberation Serif" w:hAnsi="Liberation Serif"/>
                <w:sz w:val="22"/>
                <w:szCs w:val="22"/>
              </w:rPr>
              <w:t>).</w:t>
            </w:r>
          </w:p>
          <w:p w:rsidR="000A4309" w:rsidRPr="00167518" w:rsidRDefault="000A4309" w:rsidP="000A4309">
            <w:pPr>
              <w:pStyle w:val="08"/>
              <w:ind w:firstLine="0"/>
              <w:rPr>
                <w:rFonts w:ascii="Liberation Serif" w:hAnsi="Liberation Serif"/>
                <w:sz w:val="22"/>
                <w:szCs w:val="22"/>
              </w:rPr>
            </w:pPr>
            <w:r w:rsidRPr="00167518">
              <w:rPr>
                <w:rFonts w:ascii="Liberation Serif" w:hAnsi="Liberation Serif"/>
                <w:sz w:val="22"/>
                <w:szCs w:val="22"/>
              </w:rPr>
              <w:t>2. Для кварталов, застроенных зданиями с централизованным горячим водоснабжением, следует принимать непосредственный отбор горячей воды из тепловой сети в среднем за сутки 40% общего расхода воды на хозяйственно-питьевые нужды и в час максимального водозабора – 55% этого расхода. При смешанной застройке следует исходить из численности населения, проживающего в указанных зданиях.</w:t>
            </w:r>
          </w:p>
          <w:p w:rsidR="000A4309" w:rsidRPr="00167518" w:rsidRDefault="000A4309" w:rsidP="000A4309">
            <w:pPr>
              <w:pStyle w:val="08"/>
              <w:ind w:firstLine="0"/>
              <w:rPr>
                <w:rFonts w:ascii="Liberation Serif" w:hAnsi="Liberation Serif"/>
                <w:sz w:val="22"/>
                <w:szCs w:val="22"/>
              </w:rPr>
            </w:pPr>
            <w:r w:rsidRPr="00167518">
              <w:rPr>
                <w:rFonts w:ascii="Liberation Serif" w:hAnsi="Liberation Serif"/>
                <w:sz w:val="22"/>
                <w:szCs w:val="22"/>
              </w:rPr>
              <w:t>3. Конкретное значение нормы удельного хозяйственно-питьевого водопотребления принимается на основании постановлений органов местной власти.</w:t>
            </w:r>
          </w:p>
          <w:p w:rsidR="000A4309" w:rsidRPr="00167518" w:rsidRDefault="000A4309" w:rsidP="000A4309">
            <w:pPr>
              <w:pStyle w:val="08"/>
              <w:ind w:firstLine="0"/>
              <w:rPr>
                <w:rFonts w:ascii="Liberation Serif" w:hAnsi="Liberation Serif"/>
                <w:sz w:val="22"/>
                <w:szCs w:val="22"/>
              </w:rPr>
            </w:pPr>
            <w:r w:rsidRPr="00167518">
              <w:rPr>
                <w:rFonts w:ascii="Liberation Serif" w:hAnsi="Liberation Serif"/>
                <w:sz w:val="22"/>
                <w:szCs w:val="22"/>
              </w:rPr>
              <w:t>4. Расходы воды на производственные нужды промышленных и сельскохозяйственных предприятий должны определяться на основании технологических данных.</w:t>
            </w:r>
          </w:p>
          <w:p w:rsidR="000A4309" w:rsidRPr="00167518" w:rsidRDefault="000A4309" w:rsidP="00787F92">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 w:val="22"/>
              </w:rPr>
              <w:t>5. Расходы воды на поливку в населенных пунктах и на территории промышленных предприятий должны приниматься по таблице 3 СП 31.13330.2012 «Водоснабжение. Наружные сети и сооружения».</w:t>
            </w:r>
          </w:p>
        </w:tc>
      </w:tr>
    </w:tbl>
    <w:p w:rsidR="00CD4133" w:rsidRPr="00167518" w:rsidRDefault="00CD4133" w:rsidP="00CD4133">
      <w:pPr>
        <w:widowControl w:val="0"/>
        <w:autoSpaceDE w:val="0"/>
        <w:autoSpaceDN w:val="0"/>
        <w:adjustRightInd w:val="0"/>
        <w:ind w:firstLine="540"/>
        <w:rPr>
          <w:rFonts w:ascii="Liberation Serif" w:hAnsi="Liberation Serif" w:cs="Times New Roman"/>
          <w:sz w:val="22"/>
        </w:rPr>
      </w:pPr>
    </w:p>
    <w:p w:rsidR="00CD4133" w:rsidRPr="00167518" w:rsidRDefault="00F14E20" w:rsidP="00F14E20">
      <w:pPr>
        <w:widowControl w:val="0"/>
        <w:autoSpaceDE w:val="0"/>
        <w:autoSpaceDN w:val="0"/>
        <w:adjustRightInd w:val="0"/>
        <w:rPr>
          <w:rFonts w:ascii="Liberation Serif" w:hAnsi="Liberation Serif" w:cs="Times New Roman"/>
          <w:sz w:val="28"/>
          <w:szCs w:val="28"/>
        </w:rPr>
      </w:pPr>
      <w:bookmarkStart w:id="26" w:name="_Hlk77866718"/>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7</w:t>
      </w:r>
      <w:r w:rsidR="00CD4133" w:rsidRPr="00167518">
        <w:rPr>
          <w:rFonts w:ascii="Liberation Serif" w:hAnsi="Liberation Serif" w:cs="Times New Roman"/>
          <w:sz w:val="28"/>
          <w:szCs w:val="28"/>
        </w:rPr>
        <w:t xml:space="preserve">. При проектировании объектов водоснабжения следует дополнительно учитывать </w:t>
      </w:r>
      <w:r w:rsidR="00345B38" w:rsidRPr="00167518">
        <w:rPr>
          <w:rFonts w:ascii="Liberation Serif" w:hAnsi="Liberation Serif" w:cs="Times New Roman"/>
          <w:sz w:val="28"/>
          <w:szCs w:val="28"/>
        </w:rPr>
        <w:t xml:space="preserve">нормативы, </w:t>
      </w:r>
      <w:r w:rsidR="00CD4133" w:rsidRPr="00167518">
        <w:rPr>
          <w:rFonts w:ascii="Liberation Serif" w:hAnsi="Liberation Serif" w:cs="Times New Roman"/>
          <w:sz w:val="28"/>
          <w:szCs w:val="28"/>
        </w:rPr>
        <w:t xml:space="preserve">утвержденные </w:t>
      </w:r>
      <w:r w:rsidR="00CD4133" w:rsidRPr="00167518">
        <w:rPr>
          <w:rFonts w:ascii="Liberation Serif" w:eastAsia="Batang" w:hAnsi="Liberation Serif" w:cs="Times New Roman"/>
          <w:sz w:val="28"/>
          <w:szCs w:val="28"/>
        </w:rPr>
        <w:t>постановлени</w:t>
      </w:r>
      <w:r w:rsidR="00345B38" w:rsidRPr="00167518">
        <w:rPr>
          <w:rFonts w:ascii="Liberation Serif" w:eastAsia="Batang" w:hAnsi="Liberation Serif" w:cs="Times New Roman"/>
          <w:sz w:val="28"/>
          <w:szCs w:val="28"/>
        </w:rPr>
        <w:t>ями</w:t>
      </w:r>
      <w:r w:rsidR="00CD4133" w:rsidRPr="00167518">
        <w:rPr>
          <w:rFonts w:ascii="Liberation Serif" w:eastAsia="Batang" w:hAnsi="Liberation Serif" w:cs="Times New Roman"/>
          <w:sz w:val="28"/>
          <w:szCs w:val="28"/>
        </w:rPr>
        <w:t xml:space="preserve"> Региональной энергетической комиссии Свердловской области </w:t>
      </w:r>
      <w:bookmarkStart w:id="27" w:name="_Hlk77866656"/>
      <w:r w:rsidR="00CD4133" w:rsidRPr="00167518">
        <w:rPr>
          <w:rFonts w:ascii="Liberation Serif" w:hAnsi="Liberation Serif" w:cs="Times New Roman"/>
          <w:sz w:val="28"/>
          <w:szCs w:val="28"/>
        </w:rPr>
        <w:t xml:space="preserve">от 27.08.2012 № 131-ПК </w:t>
      </w:r>
      <w:bookmarkEnd w:id="27"/>
      <w:r w:rsidR="008C209B" w:rsidRPr="00167518">
        <w:rPr>
          <w:rFonts w:ascii="Liberation Serif" w:hAnsi="Liberation Serif" w:cs="Times New Roman"/>
          <w:sz w:val="28"/>
          <w:szCs w:val="28"/>
        </w:rPr>
        <w:t>«Об утверждении нормативов потребления коммунальных услуг по холодному и горячему водоснабжению, водоотведению в жилых помещенияхна территории Свердловской области»</w:t>
      </w:r>
      <w:r w:rsidR="00345B38" w:rsidRPr="00167518">
        <w:rPr>
          <w:rFonts w:ascii="Liberation Serif" w:hAnsi="Liberation Serif" w:cs="Times New Roman"/>
          <w:sz w:val="28"/>
          <w:szCs w:val="28"/>
        </w:rPr>
        <w:t xml:space="preserve"> и</w:t>
      </w:r>
      <w:r w:rsidR="00D333B4" w:rsidRPr="00167518">
        <w:rPr>
          <w:rFonts w:ascii="Liberation Serif" w:hAnsi="Liberation Serif" w:cs="Times New Roman"/>
          <w:sz w:val="28"/>
          <w:szCs w:val="28"/>
        </w:rPr>
        <w:t xml:space="preserve">от 27.08.2012 </w:t>
      </w:r>
      <w:r w:rsidR="00CD4133" w:rsidRPr="00167518">
        <w:rPr>
          <w:rFonts w:ascii="Liberation Serif" w:hAnsi="Liberation Serif" w:cs="Times New Roman"/>
          <w:sz w:val="28"/>
          <w:szCs w:val="28"/>
        </w:rPr>
        <w:t>№ 133-ПК</w:t>
      </w:r>
      <w:r w:rsidR="006C4CE4">
        <w:rPr>
          <w:rFonts w:ascii="Liberation Serif" w:hAnsi="Liberation Serif" w:cs="Times New Roman"/>
          <w:sz w:val="28"/>
          <w:szCs w:val="28"/>
        </w:rPr>
        <w:t xml:space="preserve"> </w:t>
      </w:r>
      <w:r w:rsidR="00CD4133" w:rsidRPr="00167518">
        <w:rPr>
          <w:rFonts w:ascii="Liberation Serif" w:hAnsi="Liberation Serif" w:cs="Times New Roman"/>
          <w:sz w:val="28"/>
          <w:szCs w:val="28"/>
        </w:rPr>
        <w:t>«</w:t>
      </w:r>
      <w:r w:rsidR="00610E17" w:rsidRPr="00167518">
        <w:rPr>
          <w:rFonts w:ascii="Liberation Serif" w:hAnsi="Liberation Serif" w:cs="Times New Roman"/>
          <w:sz w:val="28"/>
          <w:szCs w:val="28"/>
        </w:rPr>
        <w:t>Н</w:t>
      </w:r>
      <w:r w:rsidR="00CD4133" w:rsidRPr="00167518">
        <w:rPr>
          <w:rFonts w:ascii="Liberation Serif" w:hAnsi="Liberation Serif" w:cs="Times New Roman"/>
          <w:sz w:val="28"/>
          <w:szCs w:val="28"/>
        </w:rPr>
        <w:t>орматив</w:t>
      </w:r>
      <w:r w:rsidR="00610E17" w:rsidRPr="00167518">
        <w:rPr>
          <w:rFonts w:ascii="Liberation Serif" w:hAnsi="Liberation Serif" w:cs="Times New Roman"/>
          <w:sz w:val="28"/>
          <w:szCs w:val="28"/>
        </w:rPr>
        <w:t>ы</w:t>
      </w:r>
      <w:r w:rsidR="00CD4133" w:rsidRPr="00167518">
        <w:rPr>
          <w:rFonts w:ascii="Liberation Serif" w:hAnsi="Liberation Serif" w:cs="Times New Roman"/>
          <w:sz w:val="28"/>
          <w:szCs w:val="28"/>
        </w:rPr>
        <w:t xml:space="preserve"> потребления коммунальной услуги по холодному водоснабжению при использовании земельного участка и надворных построек по направлениям использования на территории Свердловской области».</w:t>
      </w:r>
    </w:p>
    <w:bookmarkEnd w:id="26"/>
    <w:p w:rsidR="00CD4133" w:rsidRPr="00167518" w:rsidRDefault="006C0A15" w:rsidP="006C0A15">
      <w:pPr>
        <w:rPr>
          <w:rFonts w:ascii="Liberation Serif" w:hAnsi="Liberation Serif" w:cs="Times New Roman"/>
          <w:sz w:val="28"/>
          <w:szCs w:val="28"/>
        </w:rPr>
      </w:pPr>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8</w:t>
      </w:r>
      <w:r w:rsidR="00CD4133" w:rsidRPr="00167518">
        <w:rPr>
          <w:rFonts w:ascii="Liberation Serif" w:hAnsi="Liberation Serif" w:cs="Times New Roman"/>
          <w:sz w:val="28"/>
          <w:szCs w:val="28"/>
        </w:rPr>
        <w:t>. Расчетный показатель объектов водоотведения – показатель удельного водоотведения, л/сут. на 1 чел. принимается равным удельному среднесуточному водопотреблению без учета расхода воды на полив территории и зеленых насаждений. Максимально допустимый уровень территориальной доступности объектов водоотведения не нормируется.</w:t>
      </w:r>
    </w:p>
    <w:p w:rsidR="00CD4133" w:rsidRPr="00167518" w:rsidRDefault="006C0A15" w:rsidP="006C0A15">
      <w:pPr>
        <w:rPr>
          <w:rFonts w:ascii="Liberation Serif" w:hAnsi="Liberation Serif" w:cs="Times New Roman"/>
          <w:sz w:val="28"/>
          <w:szCs w:val="28"/>
        </w:rPr>
      </w:pPr>
      <w:r w:rsidRPr="00167518">
        <w:rPr>
          <w:rFonts w:ascii="Liberation Serif" w:hAnsi="Liberation Serif" w:cs="Times New Roman"/>
          <w:sz w:val="28"/>
          <w:szCs w:val="28"/>
        </w:rPr>
        <w:t>2</w:t>
      </w:r>
      <w:r w:rsidR="005F3AB6" w:rsidRPr="00167518">
        <w:rPr>
          <w:rFonts w:ascii="Liberation Serif" w:hAnsi="Liberation Serif" w:cs="Times New Roman"/>
          <w:sz w:val="28"/>
          <w:szCs w:val="28"/>
        </w:rPr>
        <w:t>9</w:t>
      </w:r>
      <w:r w:rsidR="00CD4133" w:rsidRPr="00167518">
        <w:rPr>
          <w:rFonts w:ascii="Liberation Serif" w:hAnsi="Liberation Serif" w:cs="Times New Roman"/>
          <w:sz w:val="28"/>
          <w:szCs w:val="28"/>
        </w:rPr>
        <w:t xml:space="preserve">. </w:t>
      </w:r>
      <w:bookmarkStart w:id="28" w:name="_Hlk77867236"/>
      <w:r w:rsidR="00CD4133" w:rsidRPr="00167518">
        <w:rPr>
          <w:rFonts w:ascii="Liberation Serif" w:hAnsi="Liberation Serif" w:cs="Times New Roman"/>
          <w:sz w:val="28"/>
          <w:szCs w:val="28"/>
        </w:rPr>
        <w:t xml:space="preserve">Размеры земельных участков объектов водоотведения в зависимости от производительности приведены в </w:t>
      </w:r>
      <w:r w:rsidR="00FA643C" w:rsidRPr="00167518">
        <w:rPr>
          <w:rFonts w:ascii="Liberation Serif" w:hAnsi="Liberation Serif" w:cs="Times New Roman"/>
          <w:sz w:val="28"/>
          <w:szCs w:val="28"/>
        </w:rPr>
        <w:t>т</w:t>
      </w:r>
      <w:r w:rsidR="00D64CCF" w:rsidRPr="00167518">
        <w:rPr>
          <w:rFonts w:ascii="Liberation Serif" w:hAnsi="Liberation Serif" w:cs="Times New Roman"/>
          <w:sz w:val="28"/>
          <w:szCs w:val="28"/>
        </w:rPr>
        <w:t>а</w:t>
      </w:r>
      <w:r w:rsidR="00CD4133" w:rsidRPr="00167518">
        <w:rPr>
          <w:rFonts w:ascii="Liberation Serif" w:hAnsi="Liberation Serif" w:cs="Times New Roman"/>
          <w:sz w:val="28"/>
          <w:szCs w:val="28"/>
        </w:rPr>
        <w:t xml:space="preserve">блице </w:t>
      </w:r>
      <w:bookmarkEnd w:id="28"/>
      <w:r w:rsidR="005F3AB6" w:rsidRPr="00167518">
        <w:rPr>
          <w:rFonts w:ascii="Liberation Serif" w:hAnsi="Liberation Serif" w:cs="Times New Roman"/>
          <w:sz w:val="28"/>
          <w:szCs w:val="28"/>
        </w:rPr>
        <w:t>11</w:t>
      </w:r>
      <w:r w:rsidR="00CD4133" w:rsidRPr="00167518">
        <w:rPr>
          <w:rFonts w:ascii="Liberation Serif" w:hAnsi="Liberation Serif" w:cs="Times New Roman"/>
          <w:sz w:val="28"/>
          <w:szCs w:val="28"/>
        </w:rPr>
        <w:t>. Максимально допустимый уровень территориальной доступности объектов водоотведения не нормируется.</w:t>
      </w:r>
    </w:p>
    <w:p w:rsidR="005F3AB6" w:rsidRPr="00167518" w:rsidRDefault="005F3AB6" w:rsidP="00CD4133">
      <w:pPr>
        <w:pStyle w:val="05"/>
        <w:spacing w:before="0" w:after="0"/>
        <w:rPr>
          <w:rFonts w:ascii="Liberation Serif" w:hAnsi="Liberation Serif"/>
          <w:sz w:val="28"/>
        </w:rPr>
      </w:pPr>
    </w:p>
    <w:p w:rsidR="00E97B3F" w:rsidRPr="00167518" w:rsidRDefault="00E97B3F" w:rsidP="00E97B3F">
      <w:pPr>
        <w:pStyle w:val="01"/>
        <w:rPr>
          <w:rFonts w:ascii="Liberation Serif" w:hAnsi="Liberation Serif"/>
        </w:rPr>
      </w:pPr>
    </w:p>
    <w:p w:rsidR="00CD4133" w:rsidRPr="00167518" w:rsidRDefault="00CD4133" w:rsidP="00CD4133">
      <w:pPr>
        <w:pStyle w:val="05"/>
        <w:spacing w:before="0" w:after="0"/>
        <w:rPr>
          <w:rFonts w:ascii="Liberation Serif" w:hAnsi="Liberation Serif"/>
          <w:sz w:val="28"/>
        </w:rPr>
      </w:pPr>
      <w:r w:rsidRPr="00167518">
        <w:rPr>
          <w:rFonts w:ascii="Liberation Serif" w:hAnsi="Liberation Serif"/>
          <w:sz w:val="28"/>
        </w:rPr>
        <w:t>Таблица 1</w:t>
      </w:r>
      <w:r w:rsidR="00CA4BF8" w:rsidRPr="00167518">
        <w:rPr>
          <w:rFonts w:ascii="Liberation Serif" w:hAnsi="Liberation Serif"/>
          <w:sz w:val="28"/>
        </w:rPr>
        <w:t>1</w:t>
      </w:r>
    </w:p>
    <w:tbl>
      <w:tblPr>
        <w:tblW w:w="9532" w:type="dxa"/>
        <w:tblInd w:w="102" w:type="dxa"/>
        <w:tblLayout w:type="fixed"/>
        <w:tblCellMar>
          <w:top w:w="75" w:type="dxa"/>
          <w:left w:w="0" w:type="dxa"/>
          <w:bottom w:w="75" w:type="dxa"/>
          <w:right w:w="0" w:type="dxa"/>
        </w:tblCellMar>
        <w:tblLook w:val="0000"/>
      </w:tblPr>
      <w:tblGrid>
        <w:gridCol w:w="3862"/>
        <w:gridCol w:w="3402"/>
        <w:gridCol w:w="2268"/>
      </w:tblGrid>
      <w:tr w:rsidR="004F66D5" w:rsidRPr="00167518" w:rsidTr="00843FAA">
        <w:trPr>
          <w:trHeight w:val="670"/>
        </w:trPr>
        <w:tc>
          <w:tcPr>
            <w:tcW w:w="38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3402" w:type="dxa"/>
            <w:tcBorders>
              <w:top w:val="single" w:sz="4" w:space="0" w:color="auto"/>
              <w:left w:val="single" w:sz="4" w:space="0" w:color="auto"/>
              <w:right w:val="single" w:sz="4" w:space="0" w:color="auto"/>
            </w:tcBorders>
          </w:tcPr>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Производительность очистных сооружений, тыс. м</w:t>
            </w:r>
            <w:r w:rsidRPr="00167518">
              <w:rPr>
                <w:rFonts w:ascii="Liberation Serif" w:hAnsi="Liberation Serif" w:cs="Times New Roman"/>
                <w:szCs w:val="24"/>
                <w:vertAlign w:val="superscript"/>
              </w:rPr>
              <w:t>3</w:t>
            </w:r>
            <w:r w:rsidRPr="00167518">
              <w:rPr>
                <w:rFonts w:ascii="Liberation Serif" w:hAnsi="Liberation Serif" w:cs="Times New Roman"/>
                <w:szCs w:val="24"/>
              </w:rPr>
              <w:t>/сут.</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left="-102" w:firstLine="37"/>
              <w:jc w:val="center"/>
              <w:rPr>
                <w:rFonts w:ascii="Liberation Serif" w:hAnsi="Liberation Serif" w:cs="Times New Roman"/>
                <w:szCs w:val="24"/>
              </w:rPr>
            </w:pPr>
            <w:r w:rsidRPr="00167518">
              <w:rPr>
                <w:rFonts w:ascii="Liberation Serif" w:hAnsi="Liberation Serif" w:cs="Times New Roman"/>
                <w:szCs w:val="24"/>
              </w:rPr>
              <w:t>Размеры земельных участков, га</w:t>
            </w:r>
          </w:p>
        </w:tc>
      </w:tr>
      <w:tr w:rsidR="004F66D5" w:rsidRPr="00167518" w:rsidTr="00843FAA">
        <w:trPr>
          <w:trHeight w:val="368"/>
        </w:trPr>
        <w:tc>
          <w:tcPr>
            <w:tcW w:w="38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Очистные сооружения</w:t>
            </w:r>
          </w:p>
        </w:tc>
        <w:tc>
          <w:tcPr>
            <w:tcW w:w="3402" w:type="dxa"/>
            <w:tcBorders>
              <w:top w:val="single" w:sz="4" w:space="0" w:color="auto"/>
              <w:left w:val="single" w:sz="4" w:space="0" w:color="auto"/>
              <w:bottom w:val="single" w:sz="4" w:space="0" w:color="auto"/>
              <w:right w:val="single" w:sz="4" w:space="0" w:color="auto"/>
            </w:tcBorders>
          </w:tcPr>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до 0,7</w:t>
            </w:r>
          </w:p>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0,7-17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0,5</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4</w:t>
            </w:r>
          </w:p>
        </w:tc>
      </w:tr>
      <w:tr w:rsidR="004F66D5" w:rsidRPr="00167518" w:rsidTr="00843FAA">
        <w:trPr>
          <w:trHeight w:val="222"/>
        </w:trPr>
        <w:tc>
          <w:tcPr>
            <w:tcW w:w="38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Иловые площадки</w:t>
            </w:r>
          </w:p>
        </w:tc>
        <w:tc>
          <w:tcPr>
            <w:tcW w:w="3402" w:type="dxa"/>
            <w:tcBorders>
              <w:top w:val="single" w:sz="4" w:space="0" w:color="auto"/>
              <w:left w:val="single" w:sz="4" w:space="0" w:color="auto"/>
              <w:bottom w:val="single" w:sz="4" w:space="0" w:color="auto"/>
              <w:right w:val="single" w:sz="4" w:space="0" w:color="auto"/>
            </w:tcBorders>
          </w:tcPr>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до 0,7</w:t>
            </w:r>
          </w:p>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0,7-17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0,2</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3</w:t>
            </w:r>
          </w:p>
        </w:tc>
      </w:tr>
      <w:tr w:rsidR="004F66D5" w:rsidRPr="00167518" w:rsidTr="00843FAA">
        <w:trPr>
          <w:trHeight w:val="404"/>
        </w:trPr>
        <w:tc>
          <w:tcPr>
            <w:tcW w:w="386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Биологические пруды глубокой очистки сточных вод</w:t>
            </w:r>
          </w:p>
        </w:tc>
        <w:tc>
          <w:tcPr>
            <w:tcW w:w="3402" w:type="dxa"/>
            <w:tcBorders>
              <w:top w:val="single" w:sz="4" w:space="0" w:color="auto"/>
              <w:left w:val="single" w:sz="4" w:space="0" w:color="auto"/>
              <w:bottom w:val="single" w:sz="4" w:space="0" w:color="auto"/>
              <w:right w:val="single" w:sz="4" w:space="0" w:color="auto"/>
            </w:tcBorders>
          </w:tcPr>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до 0,7</w:t>
            </w:r>
          </w:p>
          <w:p w:rsidR="00CD4133" w:rsidRPr="00167518" w:rsidRDefault="00CD4133" w:rsidP="007B5DBE">
            <w:pPr>
              <w:widowControl w:val="0"/>
              <w:autoSpaceDE w:val="0"/>
              <w:autoSpaceDN w:val="0"/>
              <w:adjustRightInd w:val="0"/>
              <w:ind w:right="142" w:firstLine="0"/>
              <w:jc w:val="center"/>
              <w:rPr>
                <w:rFonts w:ascii="Liberation Serif" w:hAnsi="Liberation Serif" w:cs="Times New Roman"/>
                <w:szCs w:val="24"/>
              </w:rPr>
            </w:pPr>
            <w:r w:rsidRPr="00167518">
              <w:rPr>
                <w:rFonts w:ascii="Liberation Serif" w:hAnsi="Liberation Serif" w:cs="Times New Roman"/>
                <w:szCs w:val="24"/>
              </w:rPr>
              <w:t>0,7-17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w:t>
            </w:r>
          </w:p>
          <w:p w:rsidR="00CD4133" w:rsidRPr="00167518" w:rsidRDefault="00CD4133" w:rsidP="007B5DBE">
            <w:pPr>
              <w:widowControl w:val="0"/>
              <w:autoSpaceDE w:val="0"/>
              <w:autoSpaceDN w:val="0"/>
              <w:adjustRightInd w:val="0"/>
              <w:ind w:firstLine="37"/>
              <w:jc w:val="center"/>
              <w:rPr>
                <w:rFonts w:ascii="Liberation Serif" w:hAnsi="Liberation Serif" w:cs="Times New Roman"/>
                <w:szCs w:val="24"/>
              </w:rPr>
            </w:pPr>
            <w:r w:rsidRPr="00167518">
              <w:rPr>
                <w:rFonts w:ascii="Liberation Serif" w:hAnsi="Liberation Serif" w:cs="Times New Roman"/>
                <w:szCs w:val="24"/>
              </w:rPr>
              <w:t>3</w:t>
            </w:r>
          </w:p>
        </w:tc>
      </w:tr>
    </w:tbl>
    <w:p w:rsidR="00A620BB" w:rsidRPr="00167518" w:rsidRDefault="00AF5547" w:rsidP="006B4D65">
      <w:pPr>
        <w:pStyle w:val="20"/>
        <w:rPr>
          <w:rFonts w:ascii="Liberation Serif" w:hAnsi="Liberation Serif" w:cs="Times New Roman"/>
          <w:i w:val="0"/>
          <w:sz w:val="28"/>
        </w:rPr>
      </w:pPr>
      <w:r w:rsidRPr="00167518">
        <w:rPr>
          <w:rFonts w:ascii="Liberation Serif" w:hAnsi="Liberation Serif" w:cs="Times New Roman"/>
          <w:i w:val="0"/>
          <w:iCs w:val="0"/>
          <w:sz w:val="28"/>
        </w:rPr>
        <w:t>Глава 8</w:t>
      </w:r>
      <w:r w:rsidR="007F6962"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Расчетные показатели объектов местного значения в области автомобильных дорог местного значения и транспортного обслуживания населения</w:t>
      </w:r>
    </w:p>
    <w:p w:rsidR="007C0F46" w:rsidRPr="00167518" w:rsidRDefault="00F30E7D" w:rsidP="00EF4361">
      <w:pPr>
        <w:pStyle w:val="affd"/>
        <w:ind w:left="0"/>
        <w:rPr>
          <w:rFonts w:ascii="Liberation Serif" w:hAnsi="Liberation Serif" w:cs="Times New Roman"/>
          <w:sz w:val="28"/>
          <w:szCs w:val="28"/>
        </w:rPr>
      </w:pPr>
      <w:r w:rsidRPr="00167518">
        <w:rPr>
          <w:rFonts w:ascii="Liberation Serif" w:hAnsi="Liberation Serif" w:cs="Times New Roman"/>
          <w:sz w:val="28"/>
          <w:szCs w:val="28"/>
        </w:rPr>
        <w:t xml:space="preserve">30. </w:t>
      </w:r>
      <w:r w:rsidR="007C0F46" w:rsidRPr="00167518">
        <w:rPr>
          <w:rFonts w:ascii="Liberation Serif" w:hAnsi="Liberation Serif" w:cs="Times New Roman"/>
          <w:sz w:val="28"/>
          <w:szCs w:val="28"/>
        </w:rPr>
        <w:t xml:space="preserve">Расчетные показатели минимально допустимого уровня обеспеченности и максимально допустимого уровня территориальной доступности объектов в области автомобильных дорог местного значения и транспортного обслуживания населения приведены в </w:t>
      </w:r>
      <w:hyperlink w:anchor="Par3205" w:tooltip="Таблица 10.1" w:history="1">
        <w:r w:rsidR="00FA643C" w:rsidRPr="00167518">
          <w:rPr>
            <w:rFonts w:ascii="Liberation Serif" w:hAnsi="Liberation Serif" w:cs="Times New Roman"/>
            <w:sz w:val="28"/>
            <w:szCs w:val="28"/>
          </w:rPr>
          <w:t>т</w:t>
        </w:r>
        <w:r w:rsidR="007C0F46" w:rsidRPr="00167518">
          <w:rPr>
            <w:rFonts w:ascii="Liberation Serif" w:hAnsi="Liberation Serif" w:cs="Times New Roman"/>
            <w:sz w:val="28"/>
            <w:szCs w:val="28"/>
          </w:rPr>
          <w:t xml:space="preserve">аблице </w:t>
        </w:r>
      </w:hyperlink>
      <w:r w:rsidR="009D3213" w:rsidRPr="00167518">
        <w:rPr>
          <w:rFonts w:ascii="Liberation Serif" w:hAnsi="Liberation Serif" w:cs="Times New Roman"/>
          <w:sz w:val="28"/>
          <w:szCs w:val="28"/>
        </w:rPr>
        <w:t>12</w:t>
      </w:r>
      <w:r w:rsidR="007C0F46" w:rsidRPr="00167518">
        <w:rPr>
          <w:rFonts w:ascii="Liberation Serif" w:hAnsi="Liberation Serif" w:cs="Times New Roman"/>
          <w:sz w:val="28"/>
          <w:szCs w:val="28"/>
        </w:rPr>
        <w:t>.</w:t>
      </w:r>
    </w:p>
    <w:p w:rsidR="00610E17" w:rsidRPr="00167518" w:rsidRDefault="00610E17" w:rsidP="007C0F46">
      <w:pPr>
        <w:jc w:val="right"/>
        <w:rPr>
          <w:rFonts w:ascii="Liberation Serif" w:hAnsi="Liberation Serif" w:cs="Times New Roman"/>
          <w:sz w:val="28"/>
          <w:szCs w:val="28"/>
        </w:rPr>
      </w:pPr>
    </w:p>
    <w:p w:rsidR="007C0F46" w:rsidRPr="00167518" w:rsidRDefault="007C0F46" w:rsidP="007C0F46">
      <w:pPr>
        <w:jc w:val="right"/>
        <w:rPr>
          <w:rFonts w:ascii="Liberation Serif" w:hAnsi="Liberation Serif" w:cs="Times New Roman"/>
          <w:b/>
          <w:sz w:val="28"/>
          <w:szCs w:val="28"/>
        </w:rPr>
      </w:pPr>
      <w:r w:rsidRPr="00167518">
        <w:rPr>
          <w:rFonts w:ascii="Liberation Serif" w:hAnsi="Liberation Serif" w:cs="Times New Roman"/>
          <w:sz w:val="28"/>
          <w:szCs w:val="28"/>
        </w:rPr>
        <w:t xml:space="preserve">Таблица </w:t>
      </w:r>
      <w:r w:rsidR="009D3213" w:rsidRPr="00167518">
        <w:rPr>
          <w:rFonts w:ascii="Liberation Serif" w:hAnsi="Liberation Serif" w:cs="Times New Roman"/>
          <w:sz w:val="28"/>
          <w:szCs w:val="28"/>
        </w:rPr>
        <w:t>12</w:t>
      </w:r>
    </w:p>
    <w:tbl>
      <w:tblPr>
        <w:tblW w:w="9639" w:type="dxa"/>
        <w:tblInd w:w="-5" w:type="dxa"/>
        <w:tblLayout w:type="fixed"/>
        <w:tblCellMar>
          <w:top w:w="75" w:type="dxa"/>
          <w:left w:w="0" w:type="dxa"/>
          <w:bottom w:w="75" w:type="dxa"/>
          <w:right w:w="0" w:type="dxa"/>
        </w:tblCellMar>
        <w:tblLook w:val="0000"/>
      </w:tblPr>
      <w:tblGrid>
        <w:gridCol w:w="567"/>
        <w:gridCol w:w="2552"/>
        <w:gridCol w:w="1984"/>
        <w:gridCol w:w="4536"/>
      </w:tblGrid>
      <w:tr w:rsidR="004F66D5" w:rsidRPr="00167518" w:rsidTr="00843FAA">
        <w:trPr>
          <w:trHeight w:val="491"/>
          <w:tblHeader/>
        </w:trPr>
        <w:tc>
          <w:tcPr>
            <w:tcW w:w="567" w:type="dxa"/>
            <w:tcBorders>
              <w:top w:val="single" w:sz="4" w:space="0" w:color="auto"/>
              <w:left w:val="single" w:sz="4" w:space="0" w:color="auto"/>
              <w:bottom w:val="single" w:sz="4" w:space="0" w:color="auto"/>
              <w:right w:val="single" w:sz="4" w:space="0" w:color="auto"/>
            </w:tcBorders>
          </w:tcPr>
          <w:p w:rsidR="00215734" w:rsidRPr="00167518" w:rsidRDefault="00686116" w:rsidP="00686116">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 xml:space="preserve">№ </w:t>
            </w:r>
          </w:p>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п/п</w:t>
            </w:r>
          </w:p>
        </w:tc>
        <w:tc>
          <w:tcPr>
            <w:tcW w:w="25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42"/>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4F66D5" w:rsidRPr="00167518" w:rsidTr="00843FAA">
        <w:trPr>
          <w:trHeight w:val="212"/>
        </w:trPr>
        <w:tc>
          <w:tcPr>
            <w:tcW w:w="567" w:type="dxa"/>
            <w:tcBorders>
              <w:top w:val="single" w:sz="4" w:space="0" w:color="auto"/>
              <w:left w:val="single" w:sz="4" w:space="0" w:color="auto"/>
              <w:bottom w:val="single" w:sz="4" w:space="0" w:color="auto"/>
              <w:right w:val="single" w:sz="4" w:space="0" w:color="auto"/>
            </w:tcBorders>
          </w:tcPr>
          <w:p w:rsidR="00686116" w:rsidRPr="00167518" w:rsidRDefault="00686116" w:rsidP="0068611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1.</w:t>
            </w:r>
          </w:p>
        </w:tc>
        <w:tc>
          <w:tcPr>
            <w:tcW w:w="25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Автомобильные дороги местного значения </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EF1C85">
            <w:pPr>
              <w:widowControl w:val="0"/>
              <w:autoSpaceDE w:val="0"/>
              <w:autoSpaceDN w:val="0"/>
              <w:adjustRightInd w:val="0"/>
              <w:ind w:firstLine="0"/>
              <w:rPr>
                <w:rFonts w:ascii="Liberation Serif" w:eastAsia="Times New Roman" w:hAnsi="Liberation Serif" w:cs="Times New Roman"/>
                <w:szCs w:val="24"/>
              </w:rPr>
            </w:pPr>
            <w:r w:rsidRPr="00167518">
              <w:rPr>
                <w:rFonts w:ascii="Liberation Serif" w:hAnsi="Liberation Serif" w:cs="Times New Roman"/>
                <w:szCs w:val="24"/>
              </w:rPr>
              <w:t xml:space="preserve">Протяженность автомобильных дорог местного значения в границах городского округа </w:t>
            </w:r>
            <w:r w:rsidR="00116A26" w:rsidRPr="00167518">
              <w:rPr>
                <w:rFonts w:ascii="Liberation Serif" w:hAnsi="Liberation Serif"/>
                <w:color w:val="000000"/>
                <w:shd w:val="clear" w:color="auto" w:fill="FFFFFF"/>
              </w:rPr>
              <w:t>280,9</w:t>
            </w:r>
            <w:r w:rsidRPr="00167518">
              <w:rPr>
                <w:rFonts w:ascii="Liberation Serif" w:hAnsi="Liberation Serif" w:cs="Times New Roman"/>
              </w:rPr>
              <w:t>км</w:t>
            </w:r>
            <w:r w:rsidR="00771A54" w:rsidRPr="00167518">
              <w:rPr>
                <w:rFonts w:ascii="Liberation Serif" w:hAnsi="Liberation Serif" w:cs="Times New Roman"/>
                <w:szCs w:val="24"/>
              </w:rPr>
              <w:t xml:space="preserve">, в том числе </w:t>
            </w:r>
            <w:r w:rsidR="00736A56" w:rsidRPr="00167518">
              <w:rPr>
                <w:rFonts w:ascii="Liberation Serif" w:eastAsia="Times New Roman" w:hAnsi="Liberation Serif" w:cs="Times New Roman"/>
                <w:szCs w:val="24"/>
              </w:rPr>
              <w:t xml:space="preserve">с твердым покрытием </w:t>
            </w:r>
            <w:r w:rsidR="008E3272" w:rsidRPr="00167518">
              <w:rPr>
                <w:rFonts w:ascii="Liberation Serif" w:hAnsi="Liberation Serif" w:cs="Times New Roman"/>
                <w:szCs w:val="24"/>
              </w:rPr>
              <w:t xml:space="preserve">– </w:t>
            </w:r>
            <w:r w:rsidR="00116A26" w:rsidRPr="00167518">
              <w:rPr>
                <w:rFonts w:ascii="Liberation Serif" w:hAnsi="Liberation Serif"/>
                <w:color w:val="000000"/>
                <w:shd w:val="clear" w:color="auto" w:fill="FFFFFF"/>
              </w:rPr>
              <w:t>235,4</w:t>
            </w:r>
            <w:r w:rsidR="00736A56" w:rsidRPr="00167518">
              <w:rPr>
                <w:rFonts w:ascii="Liberation Serif" w:hAnsi="Liberation Serif" w:cs="Times New Roman"/>
              </w:rPr>
              <w:t>км</w:t>
            </w:r>
            <w:r w:rsidR="00F26109" w:rsidRPr="00167518">
              <w:rPr>
                <w:rFonts w:ascii="Liberation Serif" w:eastAsia="Times New Roman" w:hAnsi="Liberation Serif" w:cs="Times New Roman"/>
                <w:szCs w:val="24"/>
              </w:rPr>
              <w:t>.,</w:t>
            </w:r>
            <w:r w:rsidR="00CE054D" w:rsidRPr="00167518">
              <w:rPr>
                <w:rFonts w:ascii="Liberation Serif" w:eastAsia="Times New Roman" w:hAnsi="Liberation Serif" w:cs="Times New Roman"/>
                <w:szCs w:val="24"/>
              </w:rPr>
              <w:t xml:space="preserve">с </w:t>
            </w:r>
            <w:r w:rsidR="00771A54" w:rsidRPr="00167518">
              <w:rPr>
                <w:rFonts w:ascii="Liberation Serif" w:eastAsia="Times New Roman" w:hAnsi="Liberation Serif" w:cs="Times New Roman"/>
                <w:szCs w:val="24"/>
              </w:rPr>
              <w:t>усовершенствованным покрытием</w:t>
            </w:r>
            <w:r w:rsidR="008E3272" w:rsidRPr="00167518">
              <w:rPr>
                <w:rFonts w:ascii="Liberation Serif" w:hAnsi="Liberation Serif" w:cs="Times New Roman"/>
                <w:szCs w:val="24"/>
              </w:rPr>
              <w:t xml:space="preserve">– </w:t>
            </w:r>
            <w:r w:rsidR="00116A26" w:rsidRPr="00167518">
              <w:rPr>
                <w:rFonts w:ascii="Liberation Serif" w:hAnsi="Liberation Serif"/>
                <w:color w:val="000000"/>
                <w:shd w:val="clear" w:color="auto" w:fill="FFFFFF"/>
              </w:rPr>
              <w:t>187,7</w:t>
            </w:r>
            <w:r w:rsidR="00736A56" w:rsidRPr="00167518">
              <w:rPr>
                <w:rFonts w:ascii="Liberation Serif" w:hAnsi="Liberation Serif" w:cs="Times New Roman"/>
              </w:rPr>
              <w:t>км</w:t>
            </w:r>
            <w:r w:rsidR="00777012" w:rsidRPr="00167518">
              <w:rPr>
                <w:rFonts w:ascii="Liberation Serif" w:hAnsi="Liberation Serif" w:cs="Times New Roman"/>
              </w:rPr>
              <w:t>.</w:t>
            </w:r>
          </w:p>
          <w:p w:rsidR="00E12E86" w:rsidRPr="00167518" w:rsidRDefault="00A04B19" w:rsidP="00EF1C85">
            <w:pPr>
              <w:widowControl w:val="0"/>
              <w:autoSpaceDE w:val="0"/>
              <w:autoSpaceDN w:val="0"/>
              <w:adjustRightInd w:val="0"/>
              <w:ind w:firstLine="0"/>
              <w:rPr>
                <w:rFonts w:ascii="Liberation Serif" w:hAnsi="Liberation Serif" w:cs="Times New Roman"/>
              </w:rPr>
            </w:pPr>
            <w:r w:rsidRPr="00167518">
              <w:rPr>
                <w:rFonts w:ascii="Liberation Serif" w:eastAsia="Times New Roman" w:hAnsi="Liberation Serif" w:cs="Times New Roman"/>
                <w:szCs w:val="24"/>
              </w:rPr>
              <w:t xml:space="preserve">Общая протяженность улиц, проездов, набережных </w:t>
            </w:r>
            <w:r w:rsidR="008E3272" w:rsidRPr="00167518">
              <w:rPr>
                <w:rFonts w:ascii="Liberation Serif" w:hAnsi="Liberation Serif" w:cs="Times New Roman"/>
                <w:szCs w:val="24"/>
              </w:rPr>
              <w:t xml:space="preserve">– </w:t>
            </w:r>
            <w:r w:rsidR="003B4389" w:rsidRPr="00167518">
              <w:rPr>
                <w:rFonts w:ascii="Liberation Serif" w:hAnsi="Liberation Serif" w:cs="Times New Roman"/>
              </w:rPr>
              <w:t>505,2</w:t>
            </w:r>
            <w:r w:rsidR="00E12E86" w:rsidRPr="00167518">
              <w:rPr>
                <w:rFonts w:ascii="Liberation Serif" w:hAnsi="Liberation Serif" w:cs="Times New Roman"/>
              </w:rPr>
              <w:t>км.</w:t>
            </w:r>
          </w:p>
          <w:p w:rsidR="00686116" w:rsidRPr="00167518" w:rsidRDefault="00686116" w:rsidP="00EF1C85">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 xml:space="preserve">Плотность улично-дорожной сети в жилых зонах населенных пунктов </w:t>
            </w:r>
            <w:r w:rsidR="008E3272" w:rsidRPr="00167518">
              <w:rPr>
                <w:rFonts w:ascii="Liberation Serif" w:hAnsi="Liberation Serif" w:cs="Times New Roman"/>
                <w:szCs w:val="24"/>
              </w:rPr>
              <w:t xml:space="preserve">– </w:t>
            </w:r>
            <w:r w:rsidRPr="00167518">
              <w:rPr>
                <w:rFonts w:ascii="Liberation Serif" w:hAnsi="Liberation Serif" w:cs="Times New Roman"/>
                <w:szCs w:val="24"/>
              </w:rPr>
              <w:t>4</w:t>
            </w:r>
            <w:r w:rsidR="001B49C9" w:rsidRPr="00167518">
              <w:rPr>
                <w:rFonts w:ascii="Liberation Serif" w:hAnsi="Liberation Serif" w:cs="Times New Roman"/>
                <w:szCs w:val="24"/>
              </w:rPr>
              <w:t>,6</w:t>
            </w:r>
            <w:r w:rsidRPr="00167518">
              <w:rPr>
                <w:rFonts w:ascii="Liberation Serif" w:hAnsi="Liberation Serif" w:cs="Times New Roman"/>
                <w:szCs w:val="24"/>
              </w:rPr>
              <w:t xml:space="preserve"> км/км</w:t>
            </w:r>
            <w:r w:rsidRPr="00167518">
              <w:rPr>
                <w:rFonts w:ascii="Liberation Serif" w:hAnsi="Liberation Serif" w:cs="Times New Roman"/>
                <w:szCs w:val="24"/>
                <w:vertAlign w:val="superscript"/>
              </w:rPr>
              <w:t>2</w:t>
            </w:r>
            <w:r w:rsidR="00F26109" w:rsidRPr="00167518">
              <w:rPr>
                <w:rFonts w:ascii="Liberation Serif" w:hAnsi="Liberation Serif" w:cs="Times New Roman"/>
                <w:szCs w:val="24"/>
              </w:rPr>
              <w:t>.</w:t>
            </w:r>
          </w:p>
        </w:tc>
      </w:tr>
      <w:tr w:rsidR="004F66D5" w:rsidRPr="00167518" w:rsidTr="00843FAA">
        <w:trPr>
          <w:trHeight w:val="212"/>
        </w:trPr>
        <w:tc>
          <w:tcPr>
            <w:tcW w:w="567" w:type="dxa"/>
            <w:tcBorders>
              <w:top w:val="single" w:sz="4" w:space="0" w:color="auto"/>
              <w:left w:val="single" w:sz="4" w:space="0" w:color="auto"/>
              <w:bottom w:val="single" w:sz="4" w:space="0" w:color="auto"/>
              <w:right w:val="single" w:sz="4" w:space="0" w:color="auto"/>
            </w:tcBorders>
          </w:tcPr>
          <w:p w:rsidR="00686116" w:rsidRPr="00167518" w:rsidRDefault="00686116" w:rsidP="00686116">
            <w:pPr>
              <w:widowControl w:val="0"/>
              <w:autoSpaceDE w:val="0"/>
              <w:autoSpaceDN w:val="0"/>
              <w:adjustRightInd w:val="0"/>
              <w:ind w:firstLine="0"/>
              <w:jc w:val="center"/>
              <w:rPr>
                <w:rFonts w:ascii="Liberation Serif" w:eastAsia="Times New Roman" w:hAnsi="Liberation Serif" w:cs="Times New Roman"/>
                <w:szCs w:val="24"/>
              </w:rPr>
            </w:pPr>
            <w:r w:rsidRPr="00167518">
              <w:rPr>
                <w:rFonts w:ascii="Liberation Serif" w:hAnsi="Liberation Serif" w:cs="Times New Roman"/>
                <w:szCs w:val="24"/>
              </w:rPr>
              <w:t>2.</w:t>
            </w:r>
          </w:p>
        </w:tc>
        <w:tc>
          <w:tcPr>
            <w:tcW w:w="25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eastAsia="Times New Roman" w:hAnsi="Liberation Serif" w:cs="Times New Roman"/>
                <w:szCs w:val="24"/>
              </w:rPr>
              <w:t>Мосты, путепроводы и эстакады, расположенные на автомобильных дорогах общего пользования местного значения</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Протяженность мостов, путепроводов и эстакад </w:t>
            </w:r>
            <w:r w:rsidR="00A04B19" w:rsidRPr="00167518">
              <w:rPr>
                <w:rFonts w:ascii="Liberation Serif" w:eastAsia="Times New Roman" w:hAnsi="Liberation Serif" w:cs="Times New Roman"/>
                <w:szCs w:val="24"/>
              </w:rPr>
              <w:t>677</w:t>
            </w:r>
            <w:r w:rsidR="00116A26" w:rsidRPr="00167518">
              <w:rPr>
                <w:rFonts w:ascii="Liberation Serif" w:eastAsia="Times New Roman" w:hAnsi="Liberation Serif" w:cs="Times New Roman"/>
                <w:szCs w:val="24"/>
              </w:rPr>
              <w:t>,1</w:t>
            </w:r>
            <w:r w:rsidRPr="00167518">
              <w:rPr>
                <w:rFonts w:ascii="Liberation Serif" w:eastAsia="Times New Roman" w:hAnsi="Liberation Serif" w:cs="Times New Roman"/>
                <w:szCs w:val="24"/>
              </w:rPr>
              <w:t xml:space="preserve"> погонных метров</w:t>
            </w:r>
          </w:p>
          <w:p w:rsidR="00636375" w:rsidRPr="00167518" w:rsidRDefault="00636375" w:rsidP="00686116">
            <w:pPr>
              <w:widowControl w:val="0"/>
              <w:autoSpaceDE w:val="0"/>
              <w:autoSpaceDN w:val="0"/>
              <w:adjustRightInd w:val="0"/>
              <w:ind w:firstLine="0"/>
              <w:jc w:val="left"/>
              <w:rPr>
                <w:rFonts w:ascii="Liberation Serif" w:hAnsi="Liberation Serif" w:cs="Times New Roman"/>
                <w:i/>
                <w:szCs w:val="24"/>
              </w:rPr>
            </w:pPr>
          </w:p>
        </w:tc>
      </w:tr>
      <w:tr w:rsidR="004F66D5" w:rsidRPr="00167518" w:rsidTr="00843FAA">
        <w:trPr>
          <w:trHeight w:val="1057"/>
        </w:trPr>
        <w:tc>
          <w:tcPr>
            <w:tcW w:w="567" w:type="dxa"/>
            <w:tcBorders>
              <w:top w:val="single" w:sz="4" w:space="0" w:color="auto"/>
              <w:left w:val="single" w:sz="4" w:space="0" w:color="auto"/>
              <w:bottom w:val="single" w:sz="4" w:space="0" w:color="auto"/>
              <w:right w:val="single" w:sz="4" w:space="0" w:color="auto"/>
            </w:tcBorders>
          </w:tcPr>
          <w:p w:rsidR="00686116" w:rsidRPr="00167518" w:rsidRDefault="002C1F27" w:rsidP="00686116">
            <w:pPr>
              <w:widowControl w:val="0"/>
              <w:autoSpaceDE w:val="0"/>
              <w:autoSpaceDN w:val="0"/>
              <w:adjustRightInd w:val="0"/>
              <w:ind w:firstLine="0"/>
              <w:jc w:val="center"/>
              <w:rPr>
                <w:rFonts w:ascii="Liberation Serif" w:hAnsi="Liberation Serif" w:cs="Times New Roman"/>
              </w:rPr>
            </w:pPr>
            <w:r w:rsidRPr="00167518">
              <w:rPr>
                <w:rFonts w:ascii="Liberation Serif" w:hAnsi="Liberation Serif" w:cs="Times New Roman"/>
              </w:rPr>
              <w:t>3</w:t>
            </w:r>
            <w:r w:rsidR="00686116" w:rsidRPr="00167518">
              <w:rPr>
                <w:rFonts w:ascii="Liberation Serif" w:hAnsi="Liberation Serif" w:cs="Times New Roman"/>
              </w:rPr>
              <w:t>.</w:t>
            </w:r>
          </w:p>
        </w:tc>
        <w:tc>
          <w:tcPr>
            <w:tcW w:w="25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rPr>
              <w:t>Остановочные пункты общественного транспорта</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Максимально допустимый уровень территориальной </w:t>
            </w:r>
            <w:r w:rsidRPr="00167518">
              <w:rPr>
                <w:rFonts w:ascii="Liberation Serif" w:hAnsi="Liberation Serif" w:cs="Times New Roman"/>
                <w:szCs w:val="24"/>
              </w:rPr>
              <w:lastRenderedPageBreak/>
              <w:t>доступности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szCs w:val="24"/>
              </w:rPr>
              <w:lastRenderedPageBreak/>
              <w:t xml:space="preserve">Пешеходная доступность </w:t>
            </w:r>
            <w:r w:rsidRPr="00167518">
              <w:rPr>
                <w:rFonts w:ascii="Liberation Serif" w:hAnsi="Liberation Serif" w:cs="Times New Roman"/>
              </w:rPr>
              <w:t>остановочных пунктов от мест проживания:</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szCs w:val="24"/>
              </w:rPr>
              <w:t xml:space="preserve">- в зонах среднеэтажной и многоэтажной застройки </w:t>
            </w:r>
            <w:r w:rsidR="008E3272" w:rsidRPr="00167518">
              <w:rPr>
                <w:rFonts w:ascii="Liberation Serif" w:hAnsi="Liberation Serif" w:cs="Times New Roman"/>
                <w:szCs w:val="24"/>
              </w:rPr>
              <w:t xml:space="preserve">– </w:t>
            </w:r>
            <w:r w:rsidRPr="00167518">
              <w:rPr>
                <w:rFonts w:ascii="Liberation Serif" w:hAnsi="Liberation Serif" w:cs="Times New Roman"/>
                <w:szCs w:val="24"/>
              </w:rPr>
              <w:t>500 м;</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szCs w:val="24"/>
              </w:rPr>
              <w:lastRenderedPageBreak/>
              <w:t xml:space="preserve">- в зонах малоэтажной застройки </w:t>
            </w:r>
            <w:r w:rsidR="008E3272" w:rsidRPr="00167518">
              <w:rPr>
                <w:rFonts w:ascii="Liberation Serif" w:hAnsi="Liberation Serif" w:cs="Times New Roman"/>
                <w:szCs w:val="24"/>
              </w:rPr>
              <w:t xml:space="preserve">– </w:t>
            </w:r>
            <w:r w:rsidRPr="00167518">
              <w:rPr>
                <w:rFonts w:ascii="Liberation Serif" w:hAnsi="Liberation Serif" w:cs="Times New Roman"/>
                <w:szCs w:val="24"/>
              </w:rPr>
              <w:t>600 м.;</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szCs w:val="24"/>
              </w:rPr>
              <w:t xml:space="preserve">Пешеходная доступность </w:t>
            </w:r>
            <w:r w:rsidRPr="00167518">
              <w:rPr>
                <w:rFonts w:ascii="Liberation Serif" w:hAnsi="Liberation Serif" w:cs="Times New Roman"/>
              </w:rPr>
              <w:t>остановочных пунктов:</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szCs w:val="24"/>
              </w:rPr>
              <w:t xml:space="preserve">- от объектов массового посещения </w:t>
            </w:r>
            <w:r w:rsidRPr="00167518">
              <w:rPr>
                <w:rFonts w:ascii="Liberation Serif" w:hAnsi="Liberation Serif" w:cs="Times New Roman"/>
              </w:rPr>
              <w:t xml:space="preserve">в общегородском центре </w:t>
            </w:r>
            <w:r w:rsidR="008E3272" w:rsidRPr="00167518">
              <w:rPr>
                <w:rFonts w:ascii="Liberation Serif" w:hAnsi="Liberation Serif" w:cs="Times New Roman"/>
                <w:szCs w:val="24"/>
              </w:rPr>
              <w:t xml:space="preserve">– </w:t>
            </w:r>
            <w:r w:rsidRPr="00167518">
              <w:rPr>
                <w:rFonts w:ascii="Liberation Serif" w:hAnsi="Liberation Serif" w:cs="Times New Roman"/>
                <w:szCs w:val="24"/>
              </w:rPr>
              <w:t>250 м;</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szCs w:val="24"/>
              </w:rPr>
              <w:t xml:space="preserve">- </w:t>
            </w:r>
            <w:r w:rsidRPr="00167518">
              <w:rPr>
                <w:rFonts w:ascii="Liberation Serif" w:hAnsi="Liberation Serif" w:cs="Times New Roman"/>
              </w:rPr>
              <w:t>от поликлиник и медицинских организаций стационарного типа, отделений социального обслуживания граждан - 150 м;</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rPr>
              <w:t xml:space="preserve">- от проходной предприятия в коммунально-складских и производственных зонах - </w:t>
            </w:r>
            <w:r w:rsidRPr="00167518">
              <w:rPr>
                <w:rFonts w:ascii="Liberation Serif" w:hAnsi="Liberation Serif" w:cs="Times New Roman"/>
                <w:szCs w:val="24"/>
              </w:rPr>
              <w:t>400 м;</w:t>
            </w:r>
          </w:p>
          <w:p w:rsidR="00686116" w:rsidRPr="00167518" w:rsidRDefault="00686116" w:rsidP="00686116">
            <w:pPr>
              <w:ind w:firstLine="0"/>
              <w:rPr>
                <w:rFonts w:ascii="Liberation Serif" w:hAnsi="Liberation Serif" w:cs="Times New Roman"/>
              </w:rPr>
            </w:pPr>
            <w:r w:rsidRPr="00167518">
              <w:rPr>
                <w:rFonts w:ascii="Liberation Serif" w:hAnsi="Liberation Serif" w:cs="Times New Roman"/>
              </w:rPr>
              <w:t>- от главного входа в зонах массового отдыха и спорта - 800 м.</w:t>
            </w:r>
          </w:p>
          <w:p w:rsidR="00686116" w:rsidRPr="00167518" w:rsidRDefault="00686116" w:rsidP="00686116">
            <w:pPr>
              <w:ind w:firstLine="0"/>
              <w:rPr>
                <w:rFonts w:ascii="Liberation Serif" w:hAnsi="Liberation Serif" w:cs="Times New Roman"/>
                <w:szCs w:val="24"/>
              </w:rPr>
            </w:pPr>
            <w:r w:rsidRPr="00167518">
              <w:rPr>
                <w:rFonts w:ascii="Liberation Serif" w:hAnsi="Liberation Serif" w:cs="Times New Roman"/>
              </w:rPr>
              <w:t xml:space="preserve">Максимально допустимое расстояние между остановочными пунктами на линиях общественного пассажирского транспорта для автобусов – 600 м. </w:t>
            </w:r>
          </w:p>
        </w:tc>
      </w:tr>
      <w:tr w:rsidR="004F66D5" w:rsidRPr="00167518" w:rsidTr="00843FAA">
        <w:trPr>
          <w:trHeight w:val="1204"/>
        </w:trPr>
        <w:tc>
          <w:tcPr>
            <w:tcW w:w="567" w:type="dxa"/>
            <w:vMerge w:val="restart"/>
            <w:tcBorders>
              <w:top w:val="single" w:sz="4" w:space="0" w:color="auto"/>
              <w:left w:val="single" w:sz="4" w:space="0" w:color="auto"/>
              <w:right w:val="single" w:sz="4" w:space="0" w:color="auto"/>
            </w:tcBorders>
          </w:tcPr>
          <w:p w:rsidR="00686116" w:rsidRPr="00167518" w:rsidRDefault="002C1F27" w:rsidP="00686116">
            <w:pPr>
              <w:widowControl w:val="0"/>
              <w:autoSpaceDE w:val="0"/>
              <w:autoSpaceDN w:val="0"/>
              <w:adjustRightInd w:val="0"/>
              <w:ind w:firstLine="0"/>
              <w:jc w:val="center"/>
              <w:rPr>
                <w:rFonts w:ascii="Liberation Serif" w:hAnsi="Liberation Serif" w:cs="Times New Roman"/>
              </w:rPr>
            </w:pPr>
            <w:r w:rsidRPr="00167518">
              <w:rPr>
                <w:rFonts w:ascii="Liberation Serif" w:hAnsi="Liberation Serif" w:cs="Times New Roman"/>
                <w:szCs w:val="24"/>
              </w:rPr>
              <w:lastRenderedPageBreak/>
              <w:t>4</w:t>
            </w:r>
            <w:r w:rsidR="00686116" w:rsidRPr="00167518">
              <w:rPr>
                <w:rFonts w:ascii="Liberation Serif" w:hAnsi="Liberation Serif" w:cs="Times New Roman"/>
                <w:szCs w:val="24"/>
              </w:rPr>
              <w:t>.</w:t>
            </w:r>
          </w:p>
        </w:tc>
        <w:tc>
          <w:tcPr>
            <w:tcW w:w="2552"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rPr>
              <w:t>Велодорожки и велополосы</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rPr>
            </w:pPr>
            <w:r w:rsidRPr="00167518">
              <w:rPr>
                <w:rFonts w:ascii="Liberation Serif" w:hAnsi="Liberation Serif" w:cs="Times New Roman"/>
              </w:rPr>
              <w:t>Доля от протяженности магистральных улиц:</w:t>
            </w:r>
          </w:p>
          <w:p w:rsidR="00686116" w:rsidRPr="00167518" w:rsidRDefault="00686116" w:rsidP="00686116">
            <w:pPr>
              <w:widowControl w:val="0"/>
              <w:autoSpaceDE w:val="0"/>
              <w:autoSpaceDN w:val="0"/>
              <w:adjustRightInd w:val="0"/>
              <w:ind w:firstLine="0"/>
              <w:jc w:val="left"/>
              <w:rPr>
                <w:rFonts w:ascii="Liberation Serif" w:hAnsi="Liberation Serif" w:cs="Times New Roman"/>
              </w:rPr>
            </w:pPr>
            <w:r w:rsidRPr="00167518">
              <w:rPr>
                <w:rFonts w:ascii="Liberation Serif" w:hAnsi="Liberation Serif" w:cs="Times New Roman"/>
              </w:rPr>
              <w:t>- для существующей застройки (в стесненных условиях) – 50%;</w:t>
            </w:r>
          </w:p>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rPr>
              <w:t>- для нового строительства на незастроенных территориях – 100%</w:t>
            </w:r>
          </w:p>
        </w:tc>
      </w:tr>
      <w:tr w:rsidR="004F66D5" w:rsidRPr="00167518" w:rsidTr="00843FAA">
        <w:trPr>
          <w:trHeight w:val="176"/>
        </w:trPr>
        <w:tc>
          <w:tcPr>
            <w:tcW w:w="567" w:type="dxa"/>
            <w:vMerge/>
            <w:tcBorders>
              <w:left w:val="single" w:sz="4" w:space="0" w:color="auto"/>
              <w:right w:val="single" w:sz="4" w:space="0" w:color="auto"/>
            </w:tcBorders>
          </w:tcPr>
          <w:p w:rsidR="00AA343E" w:rsidRPr="00167518" w:rsidRDefault="00AA343E" w:rsidP="00686116">
            <w:pPr>
              <w:widowControl w:val="0"/>
              <w:autoSpaceDE w:val="0"/>
              <w:autoSpaceDN w:val="0"/>
              <w:adjustRightInd w:val="0"/>
              <w:ind w:firstLine="0"/>
              <w:jc w:val="center"/>
              <w:rPr>
                <w:rFonts w:ascii="Liberation Serif" w:hAnsi="Liberation Serif" w:cs="Times New Roman"/>
              </w:rPr>
            </w:pPr>
          </w:p>
        </w:tc>
        <w:tc>
          <w:tcPr>
            <w:tcW w:w="2552" w:type="dxa"/>
            <w:vMerge/>
            <w:tcBorders>
              <w:left w:val="single" w:sz="4" w:space="0" w:color="auto"/>
              <w:right w:val="single" w:sz="4" w:space="0" w:color="auto"/>
            </w:tcBorders>
            <w:tcMar>
              <w:top w:w="62" w:type="dxa"/>
              <w:left w:w="102" w:type="dxa"/>
              <w:bottom w:w="102" w:type="dxa"/>
              <w:right w:w="62" w:type="dxa"/>
            </w:tcMar>
          </w:tcPr>
          <w:p w:rsidR="00AA343E" w:rsidRPr="00167518" w:rsidRDefault="00AA343E" w:rsidP="008B51A5">
            <w:pPr>
              <w:widowControl w:val="0"/>
              <w:autoSpaceDE w:val="0"/>
              <w:autoSpaceDN w:val="0"/>
              <w:adjustRightInd w:val="0"/>
              <w:ind w:firstLine="0"/>
              <w:jc w:val="left"/>
              <w:rPr>
                <w:rFonts w:ascii="Liberation Serif" w:hAnsi="Liberation Serif" w:cs="Times New Roman"/>
              </w:rPr>
            </w:pP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EA70D5">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6" w:type="dxa"/>
            <w:tcBorders>
              <w:top w:val="single" w:sz="4" w:space="0" w:color="auto"/>
              <w:left w:val="single" w:sz="4" w:space="0" w:color="auto"/>
              <w:right w:val="single" w:sz="4" w:space="0" w:color="auto"/>
            </w:tcBorders>
            <w:tcMar>
              <w:top w:w="62" w:type="dxa"/>
              <w:left w:w="102" w:type="dxa"/>
              <w:bottom w:w="102" w:type="dxa"/>
              <w:right w:w="62" w:type="dxa"/>
            </w:tcMar>
          </w:tcPr>
          <w:p w:rsidR="00AA343E" w:rsidRPr="00167518" w:rsidRDefault="00AA343E" w:rsidP="00AA3205">
            <w:pPr>
              <w:widowControl w:val="0"/>
              <w:autoSpaceDE w:val="0"/>
              <w:autoSpaceDN w:val="0"/>
              <w:adjustRightInd w:val="0"/>
              <w:ind w:firstLine="0"/>
              <w:jc w:val="left"/>
              <w:rPr>
                <w:rFonts w:ascii="Liberation Serif" w:hAnsi="Liberation Serif" w:cs="Times New Roman"/>
              </w:rPr>
            </w:pPr>
            <w:r w:rsidRPr="00167518">
              <w:rPr>
                <w:rFonts w:ascii="Liberation Serif" w:hAnsi="Liberation Serif" w:cs="Times New Roman"/>
              </w:rPr>
              <w:t>Не устанавливается</w:t>
            </w:r>
          </w:p>
        </w:tc>
      </w:tr>
      <w:tr w:rsidR="004F66D5" w:rsidRPr="00167518" w:rsidTr="00843FAA">
        <w:trPr>
          <w:trHeight w:val="1057"/>
        </w:trPr>
        <w:tc>
          <w:tcPr>
            <w:tcW w:w="567" w:type="dxa"/>
            <w:tcBorders>
              <w:top w:val="single" w:sz="4" w:space="0" w:color="auto"/>
              <w:left w:val="single" w:sz="4" w:space="0" w:color="auto"/>
              <w:bottom w:val="single" w:sz="4" w:space="0" w:color="auto"/>
              <w:right w:val="single" w:sz="4" w:space="0" w:color="auto"/>
            </w:tcBorders>
          </w:tcPr>
          <w:p w:rsidR="004E4D12" w:rsidRPr="00167518" w:rsidRDefault="00E42575" w:rsidP="0068611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5</w:t>
            </w:r>
            <w:r w:rsidR="00686116" w:rsidRPr="00167518">
              <w:rPr>
                <w:rFonts w:ascii="Liberation Serif" w:hAnsi="Liberation Serif" w:cs="Times New Roman"/>
                <w:szCs w:val="24"/>
              </w:rPr>
              <w:t>.</w:t>
            </w:r>
          </w:p>
        </w:tc>
        <w:tc>
          <w:tcPr>
            <w:tcW w:w="255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5D2E94">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Транспортное обслуживания населения</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EA70D5">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D12" w:rsidRPr="00167518" w:rsidRDefault="004E4D12" w:rsidP="005D2E94">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автостанций не устанавливается.</w:t>
            </w:r>
          </w:p>
          <w:p w:rsidR="004E4D12" w:rsidRPr="00167518" w:rsidRDefault="004E4D12" w:rsidP="005D2E94">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 остановочных павильонов не устанавливается.</w:t>
            </w:r>
          </w:p>
          <w:p w:rsidR="004E4D12" w:rsidRPr="00167518" w:rsidRDefault="004E4D12" w:rsidP="005D2E94">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Количество</w:t>
            </w:r>
            <w:r w:rsidRPr="00167518">
              <w:rPr>
                <w:rFonts w:ascii="Liberation Serif" w:hAnsi="Liberation Serif" w:cs="Times New Roman"/>
              </w:rPr>
              <w:t xml:space="preserve"> муниципальных маршрутов регулярных перевозок пассажиров </w:t>
            </w:r>
            <w:r w:rsidR="008E3272" w:rsidRPr="00167518">
              <w:rPr>
                <w:rFonts w:ascii="Liberation Serif" w:hAnsi="Liberation Serif" w:cs="Times New Roman"/>
                <w:szCs w:val="24"/>
              </w:rPr>
              <w:t xml:space="preserve">– </w:t>
            </w:r>
            <w:r w:rsidR="00A04B19" w:rsidRPr="00167518">
              <w:rPr>
                <w:rFonts w:ascii="Liberation Serif" w:hAnsi="Liberation Serif" w:cs="Times New Roman"/>
              </w:rPr>
              <w:t>14</w:t>
            </w:r>
            <w:r w:rsidRPr="00167518">
              <w:rPr>
                <w:rFonts w:ascii="Liberation Serif" w:hAnsi="Liberation Serif" w:cs="Times New Roman"/>
              </w:rPr>
              <w:t xml:space="preserve"> ед.</w:t>
            </w:r>
          </w:p>
        </w:tc>
      </w:tr>
      <w:tr w:rsidR="004F66D5" w:rsidRPr="00167518" w:rsidTr="00843FAA">
        <w:trPr>
          <w:trHeight w:val="1057"/>
        </w:trPr>
        <w:tc>
          <w:tcPr>
            <w:tcW w:w="9639" w:type="dxa"/>
            <w:gridSpan w:val="4"/>
            <w:tcBorders>
              <w:top w:val="single" w:sz="4" w:space="0" w:color="auto"/>
              <w:left w:val="single" w:sz="4" w:space="0" w:color="auto"/>
              <w:bottom w:val="single" w:sz="4" w:space="0" w:color="auto"/>
              <w:right w:val="single" w:sz="4" w:space="0" w:color="auto"/>
            </w:tcBorders>
          </w:tcPr>
          <w:p w:rsidR="000A4309" w:rsidRPr="00167518" w:rsidRDefault="000A4309" w:rsidP="00EF1C85">
            <w:pPr>
              <w:widowControl w:val="0"/>
              <w:autoSpaceDE w:val="0"/>
              <w:autoSpaceDN w:val="0"/>
              <w:adjustRightInd w:val="0"/>
              <w:ind w:left="142" w:right="135" w:firstLine="0"/>
              <w:rPr>
                <w:rFonts w:ascii="Liberation Serif" w:hAnsi="Liberation Serif" w:cs="Times New Roman"/>
                <w:szCs w:val="24"/>
              </w:rPr>
            </w:pPr>
            <w:r w:rsidRPr="00167518">
              <w:rPr>
                <w:rFonts w:ascii="Liberation Serif" w:hAnsi="Liberation Serif" w:cs="Times New Roman"/>
                <w:szCs w:val="24"/>
              </w:rPr>
              <w:t xml:space="preserve">Примечание. При проектировании сети велодорожек и велополос следует руководствоваться </w:t>
            </w:r>
            <w:r w:rsidRPr="00167518">
              <w:rPr>
                <w:rFonts w:ascii="Liberation Serif" w:hAnsi="Liberation Serif" w:cs="Times New Roman"/>
                <w:szCs w:val="24"/>
                <w:shd w:val="clear" w:color="auto" w:fill="FFFFFF"/>
              </w:rPr>
              <w:t xml:space="preserve">Методическими рекомендациями по разработке и реализации мероприятий по организации дорожного движения. Требования к планированию развития инфраструктуры велосипедного транспорта поселений, городских округов в Российской Федерации, </w:t>
            </w:r>
            <w:r w:rsidRPr="00167518">
              <w:rPr>
                <w:rFonts w:ascii="Liberation Serif" w:hAnsi="Liberation Serif" w:cs="Times New Roman"/>
                <w:szCs w:val="24"/>
              </w:rPr>
              <w:t xml:space="preserve">согласованными Министерством транспорта </w:t>
            </w:r>
            <w:r w:rsidRPr="00167518">
              <w:rPr>
                <w:rFonts w:ascii="Liberation Serif" w:eastAsia="Times New Roman" w:hAnsi="Liberation Serif" w:cs="Times New Roman"/>
                <w:szCs w:val="24"/>
              </w:rPr>
              <w:t>Российской Федерации 24.07.2018.</w:t>
            </w:r>
          </w:p>
        </w:tc>
      </w:tr>
    </w:tbl>
    <w:p w:rsidR="00A620BB" w:rsidRPr="00167518" w:rsidRDefault="00AF5547" w:rsidP="006B4D65">
      <w:pPr>
        <w:pStyle w:val="20"/>
        <w:rPr>
          <w:rFonts w:ascii="Liberation Serif" w:hAnsi="Liberation Serif" w:cs="Times New Roman"/>
          <w:i w:val="0"/>
          <w:sz w:val="28"/>
        </w:rPr>
      </w:pPr>
      <w:bookmarkStart w:id="29" w:name="_Hlk193188081"/>
      <w:r w:rsidRPr="00167518">
        <w:rPr>
          <w:rFonts w:ascii="Liberation Serif" w:hAnsi="Liberation Serif" w:cs="Times New Roman"/>
          <w:i w:val="0"/>
          <w:iCs w:val="0"/>
          <w:sz w:val="28"/>
        </w:rPr>
        <w:t>Глава 9</w:t>
      </w:r>
      <w:r w:rsidR="007F6962"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xml:space="preserve"> Расчетные показатели автомобильных стоянок (парковок)</w:t>
      </w:r>
    </w:p>
    <w:bookmarkEnd w:id="29"/>
    <w:p w:rsidR="00BC00CD" w:rsidRPr="00167518" w:rsidRDefault="007309D6" w:rsidP="007309D6">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3</w:t>
      </w:r>
      <w:r w:rsidR="00DA1EF6" w:rsidRPr="00167518">
        <w:rPr>
          <w:rFonts w:ascii="Liberation Serif" w:hAnsi="Liberation Serif" w:cs="Times New Roman"/>
          <w:sz w:val="28"/>
          <w:szCs w:val="28"/>
        </w:rPr>
        <w:t xml:space="preserve">1. </w:t>
      </w:r>
      <w:r w:rsidR="0096387F" w:rsidRPr="00167518">
        <w:rPr>
          <w:rFonts w:ascii="Liberation Serif" w:hAnsi="Liberation Serif" w:cs="Times New Roman"/>
          <w:sz w:val="28"/>
          <w:szCs w:val="28"/>
        </w:rPr>
        <w:t>Минимальное о</w:t>
      </w:r>
      <w:r w:rsidR="00BC00CD" w:rsidRPr="00167518">
        <w:rPr>
          <w:rFonts w:ascii="Liberation Serif" w:hAnsi="Liberation Serif" w:cs="Times New Roman"/>
          <w:sz w:val="28"/>
          <w:szCs w:val="28"/>
        </w:rPr>
        <w:t xml:space="preserve">беспечение местами для хранения легковых автомобилей, принадлежащих гражданам, следует предусматривать равным 90 </w:t>
      </w:r>
      <w:r w:rsidR="00BC00CD" w:rsidRPr="00167518">
        <w:rPr>
          <w:rFonts w:ascii="Liberation Serif" w:hAnsi="Liberation Serif" w:cs="Times New Roman"/>
          <w:sz w:val="28"/>
          <w:szCs w:val="28"/>
        </w:rPr>
        <w:lastRenderedPageBreak/>
        <w:t xml:space="preserve">% соответствующего расчетного числа </w:t>
      </w:r>
      <w:r w:rsidR="00204B88" w:rsidRPr="00167518">
        <w:rPr>
          <w:rFonts w:ascii="Liberation Serif" w:hAnsi="Liberation Serif" w:cs="Times New Roman"/>
          <w:sz w:val="28"/>
          <w:szCs w:val="28"/>
        </w:rPr>
        <w:t>автомобилей</w:t>
      </w:r>
      <w:r w:rsidR="00BC00CD" w:rsidRPr="00167518">
        <w:rPr>
          <w:rFonts w:ascii="Liberation Serif" w:hAnsi="Liberation Serif" w:cs="Times New Roman"/>
          <w:sz w:val="28"/>
          <w:szCs w:val="28"/>
        </w:rPr>
        <w:t xml:space="preserve">. </w:t>
      </w:r>
      <w:r w:rsidR="00300278" w:rsidRPr="00167518">
        <w:rPr>
          <w:rFonts w:ascii="Liberation Serif" w:hAnsi="Liberation Serif" w:cs="Times New Roman"/>
          <w:sz w:val="28"/>
          <w:szCs w:val="28"/>
        </w:rPr>
        <w:t xml:space="preserve">Расчетное число </w:t>
      </w:r>
      <w:r w:rsidR="00686BA8" w:rsidRPr="00167518">
        <w:rPr>
          <w:rFonts w:ascii="Liberation Serif" w:hAnsi="Liberation Serif" w:cs="Times New Roman"/>
          <w:sz w:val="28"/>
          <w:szCs w:val="28"/>
        </w:rPr>
        <w:t>авто</w:t>
      </w:r>
      <w:r w:rsidR="00DF75BF" w:rsidRPr="00167518">
        <w:rPr>
          <w:rFonts w:ascii="Liberation Serif" w:hAnsi="Liberation Serif" w:cs="Times New Roman"/>
          <w:sz w:val="28"/>
          <w:szCs w:val="28"/>
        </w:rPr>
        <w:t>м</w:t>
      </w:r>
      <w:r w:rsidR="00686BA8" w:rsidRPr="00167518">
        <w:rPr>
          <w:rFonts w:ascii="Liberation Serif" w:hAnsi="Liberation Serif" w:cs="Times New Roman"/>
          <w:sz w:val="28"/>
          <w:szCs w:val="28"/>
        </w:rPr>
        <w:t>обилей</w:t>
      </w:r>
      <w:r w:rsidR="00DF75BF" w:rsidRPr="00167518">
        <w:rPr>
          <w:rFonts w:ascii="Liberation Serif" w:hAnsi="Liberation Serif" w:cs="Times New Roman"/>
          <w:sz w:val="28"/>
          <w:szCs w:val="28"/>
        </w:rPr>
        <w:t xml:space="preserve"> определяетсяисходя из</w:t>
      </w:r>
      <w:r w:rsidR="00300278" w:rsidRPr="00167518">
        <w:rPr>
          <w:rFonts w:ascii="Liberation Serif" w:hAnsi="Liberation Serif" w:cs="Times New Roman"/>
          <w:sz w:val="28"/>
          <w:szCs w:val="28"/>
        </w:rPr>
        <w:t xml:space="preserve"> расчетн</w:t>
      </w:r>
      <w:r w:rsidR="00DF75BF" w:rsidRPr="00167518">
        <w:rPr>
          <w:rFonts w:ascii="Liberation Serif" w:hAnsi="Liberation Serif" w:cs="Times New Roman"/>
          <w:sz w:val="28"/>
          <w:szCs w:val="28"/>
        </w:rPr>
        <w:t>ого</w:t>
      </w:r>
      <w:r w:rsidR="00300278" w:rsidRPr="00167518">
        <w:rPr>
          <w:rFonts w:ascii="Liberation Serif" w:hAnsi="Liberation Serif" w:cs="Times New Roman"/>
          <w:sz w:val="28"/>
          <w:szCs w:val="28"/>
        </w:rPr>
        <w:t xml:space="preserve"> уровн</w:t>
      </w:r>
      <w:r w:rsidR="0083221E" w:rsidRPr="00167518">
        <w:rPr>
          <w:rFonts w:ascii="Liberation Serif" w:hAnsi="Liberation Serif" w:cs="Times New Roman"/>
          <w:sz w:val="28"/>
          <w:szCs w:val="28"/>
        </w:rPr>
        <w:t>я</w:t>
      </w:r>
      <w:r w:rsidR="00300278" w:rsidRPr="00167518">
        <w:rPr>
          <w:rFonts w:ascii="Liberation Serif" w:hAnsi="Liberation Serif" w:cs="Times New Roman"/>
          <w:sz w:val="28"/>
          <w:szCs w:val="28"/>
        </w:rPr>
        <w:t xml:space="preserve"> автомобилизации </w:t>
      </w:r>
      <w:r w:rsidR="000723AC" w:rsidRPr="00167518">
        <w:rPr>
          <w:rFonts w:ascii="Liberation Serif" w:hAnsi="Liberation Serif" w:cs="Times New Roman"/>
          <w:sz w:val="28"/>
          <w:szCs w:val="28"/>
        </w:rPr>
        <w:t>33</w:t>
      </w:r>
      <w:r w:rsidR="0062038D" w:rsidRPr="00167518">
        <w:rPr>
          <w:rFonts w:ascii="Liberation Serif" w:hAnsi="Liberation Serif" w:cs="Times New Roman"/>
          <w:sz w:val="28"/>
          <w:szCs w:val="28"/>
        </w:rPr>
        <w:t>3</w:t>
      </w:r>
      <w:r w:rsidR="00300278" w:rsidRPr="00167518">
        <w:rPr>
          <w:rFonts w:ascii="Liberation Serif" w:hAnsi="Liberation Serif" w:cs="Times New Roman"/>
          <w:sz w:val="28"/>
          <w:szCs w:val="28"/>
        </w:rPr>
        <w:t>автомобил</w:t>
      </w:r>
      <w:r w:rsidR="00D83882" w:rsidRPr="00167518">
        <w:rPr>
          <w:rFonts w:ascii="Liberation Serif" w:hAnsi="Liberation Serif" w:cs="Times New Roman"/>
          <w:sz w:val="28"/>
          <w:szCs w:val="28"/>
        </w:rPr>
        <w:t>я</w:t>
      </w:r>
      <w:r w:rsidR="00300278" w:rsidRPr="00167518">
        <w:rPr>
          <w:rFonts w:ascii="Liberation Serif" w:hAnsi="Liberation Serif" w:cs="Times New Roman"/>
          <w:sz w:val="28"/>
          <w:szCs w:val="28"/>
        </w:rPr>
        <w:t xml:space="preserve"> на 1000 жителей.</w:t>
      </w:r>
    </w:p>
    <w:p w:rsidR="00AE111C" w:rsidRPr="00167518" w:rsidRDefault="007309D6" w:rsidP="007309D6">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3</w:t>
      </w:r>
      <w:r w:rsidR="000665D0" w:rsidRPr="00167518">
        <w:rPr>
          <w:rFonts w:ascii="Liberation Serif" w:hAnsi="Liberation Serif" w:cs="Times New Roman"/>
          <w:sz w:val="28"/>
          <w:szCs w:val="28"/>
        </w:rPr>
        <w:t>2</w:t>
      </w:r>
      <w:r w:rsidR="00DA1EF6" w:rsidRPr="00167518">
        <w:rPr>
          <w:rFonts w:ascii="Liberation Serif" w:hAnsi="Liberation Serif" w:cs="Times New Roman"/>
          <w:sz w:val="28"/>
          <w:szCs w:val="28"/>
        </w:rPr>
        <w:t xml:space="preserve">. </w:t>
      </w:r>
      <w:r w:rsidR="00AE111C" w:rsidRPr="00167518">
        <w:rPr>
          <w:rFonts w:ascii="Liberation Serif" w:hAnsi="Liberation Serif" w:cs="Times New Roman"/>
          <w:sz w:val="28"/>
          <w:szCs w:val="28"/>
        </w:rPr>
        <w:t xml:space="preserve">В условиях новой </w:t>
      </w:r>
      <w:r w:rsidR="00206664" w:rsidRPr="00167518">
        <w:rPr>
          <w:rFonts w:ascii="Liberation Serif" w:hAnsi="Liberation Serif" w:cs="Times New Roman"/>
          <w:sz w:val="28"/>
          <w:szCs w:val="28"/>
        </w:rPr>
        <w:t xml:space="preserve">жилой </w:t>
      </w:r>
      <w:r w:rsidR="00AE111C" w:rsidRPr="00167518">
        <w:rPr>
          <w:rFonts w:ascii="Liberation Serif" w:hAnsi="Liberation Serif" w:cs="Times New Roman"/>
          <w:sz w:val="28"/>
          <w:szCs w:val="28"/>
        </w:rPr>
        <w:t xml:space="preserve">застройки </w:t>
      </w:r>
      <w:r w:rsidR="0096387F" w:rsidRPr="00167518">
        <w:rPr>
          <w:rFonts w:ascii="Liberation Serif" w:hAnsi="Liberation Serif" w:cs="Times New Roman"/>
          <w:sz w:val="28"/>
          <w:szCs w:val="28"/>
        </w:rPr>
        <w:t>при</w:t>
      </w:r>
      <w:r w:rsidR="00AE111C" w:rsidRPr="00167518">
        <w:rPr>
          <w:rFonts w:ascii="Liberation Serif" w:hAnsi="Liberation Serif" w:cs="Times New Roman"/>
          <w:sz w:val="28"/>
          <w:szCs w:val="28"/>
        </w:rPr>
        <w:t xml:space="preserve"> проектировани</w:t>
      </w:r>
      <w:r w:rsidR="0096387F" w:rsidRPr="00167518">
        <w:rPr>
          <w:rFonts w:ascii="Liberation Serif" w:hAnsi="Liberation Serif" w:cs="Times New Roman"/>
          <w:sz w:val="28"/>
          <w:szCs w:val="28"/>
        </w:rPr>
        <w:t>и</w:t>
      </w:r>
      <w:r w:rsidR="00206664" w:rsidRPr="00167518">
        <w:rPr>
          <w:rFonts w:ascii="Liberation Serif" w:hAnsi="Liberation Serif" w:cs="Times New Roman"/>
          <w:sz w:val="28"/>
          <w:szCs w:val="28"/>
        </w:rPr>
        <w:t xml:space="preserve"> в границах элемента планировочной структуры </w:t>
      </w:r>
      <w:r w:rsidR="00686BA8" w:rsidRPr="00167518">
        <w:rPr>
          <w:rFonts w:ascii="Liberation Serif" w:hAnsi="Liberation Serif" w:cs="Times New Roman"/>
          <w:sz w:val="28"/>
          <w:szCs w:val="28"/>
        </w:rPr>
        <w:t>предусматривается следующ</w:t>
      </w:r>
      <w:r w:rsidR="00FF237F" w:rsidRPr="00167518">
        <w:rPr>
          <w:rFonts w:ascii="Liberation Serif" w:hAnsi="Liberation Serif" w:cs="Times New Roman"/>
          <w:sz w:val="28"/>
          <w:szCs w:val="28"/>
        </w:rPr>
        <w:t>ая</w:t>
      </w:r>
      <w:r w:rsidR="00206664" w:rsidRPr="00167518">
        <w:rPr>
          <w:rFonts w:ascii="Liberation Serif" w:hAnsi="Liberation Serif" w:cs="Times New Roman"/>
          <w:sz w:val="28"/>
          <w:szCs w:val="28"/>
        </w:rPr>
        <w:t>минимально допустим</w:t>
      </w:r>
      <w:r w:rsidR="00D462AC" w:rsidRPr="00167518">
        <w:rPr>
          <w:rFonts w:ascii="Liberation Serif" w:hAnsi="Liberation Serif" w:cs="Times New Roman"/>
          <w:sz w:val="28"/>
          <w:szCs w:val="28"/>
        </w:rPr>
        <w:t>ая</w:t>
      </w:r>
      <w:r w:rsidR="00DF75BF" w:rsidRPr="00167518">
        <w:rPr>
          <w:rFonts w:ascii="Liberation Serif" w:hAnsi="Liberation Serif" w:cs="Times New Roman"/>
          <w:sz w:val="28"/>
          <w:szCs w:val="28"/>
        </w:rPr>
        <w:t>доля</w:t>
      </w:r>
      <w:r w:rsidR="00206664" w:rsidRPr="00167518">
        <w:rPr>
          <w:rFonts w:ascii="Liberation Serif" w:hAnsi="Liberation Serif" w:cs="Times New Roman"/>
          <w:sz w:val="28"/>
          <w:szCs w:val="28"/>
        </w:rPr>
        <w:t xml:space="preserve"> мест хранения </w:t>
      </w:r>
      <w:r w:rsidR="00303FBC" w:rsidRPr="00167518">
        <w:rPr>
          <w:rFonts w:ascii="Liberation Serif" w:hAnsi="Liberation Serif" w:cs="Times New Roman"/>
          <w:sz w:val="28"/>
          <w:szCs w:val="28"/>
        </w:rPr>
        <w:t>автомобилей</w:t>
      </w:r>
      <w:r w:rsidR="0096387F" w:rsidRPr="00167518">
        <w:rPr>
          <w:rFonts w:ascii="Liberation Serif" w:hAnsi="Liberation Serif" w:cs="Times New Roman"/>
          <w:sz w:val="28"/>
          <w:szCs w:val="28"/>
        </w:rPr>
        <w:t>:</w:t>
      </w:r>
      <w:r w:rsidR="003D0D08" w:rsidRPr="00167518">
        <w:rPr>
          <w:rFonts w:ascii="Liberation Serif" w:hAnsi="Liberation Serif" w:cs="Times New Roman"/>
          <w:sz w:val="28"/>
          <w:szCs w:val="28"/>
        </w:rPr>
        <w:t xml:space="preserve">на земельном участке многоквартирного дома </w:t>
      </w:r>
      <w:r w:rsidR="000723AC" w:rsidRPr="00167518">
        <w:rPr>
          <w:rFonts w:ascii="Liberation Serif" w:hAnsi="Liberation Serif" w:cs="Times New Roman"/>
          <w:sz w:val="28"/>
          <w:szCs w:val="28"/>
        </w:rPr>
        <w:t>40</w:t>
      </w:r>
      <w:r w:rsidR="00204B88" w:rsidRPr="00167518">
        <w:rPr>
          <w:rFonts w:ascii="Liberation Serif" w:hAnsi="Liberation Serif" w:cs="Times New Roman"/>
          <w:sz w:val="28"/>
          <w:szCs w:val="28"/>
        </w:rPr>
        <w:t xml:space="preserve">%, </w:t>
      </w:r>
      <w:r w:rsidR="00206664" w:rsidRPr="00167518">
        <w:rPr>
          <w:rFonts w:ascii="Liberation Serif" w:hAnsi="Liberation Serif" w:cs="Times New Roman"/>
          <w:sz w:val="28"/>
          <w:szCs w:val="28"/>
        </w:rPr>
        <w:t>в жило</w:t>
      </w:r>
      <w:r w:rsidR="00E36EA4" w:rsidRPr="00167518">
        <w:rPr>
          <w:rFonts w:ascii="Liberation Serif" w:hAnsi="Liberation Serif" w:cs="Times New Roman"/>
          <w:sz w:val="28"/>
          <w:szCs w:val="28"/>
        </w:rPr>
        <w:t>м</w:t>
      </w:r>
      <w:r w:rsidR="00206664" w:rsidRPr="00167518">
        <w:rPr>
          <w:rFonts w:ascii="Liberation Serif" w:hAnsi="Liberation Serif" w:cs="Times New Roman"/>
          <w:sz w:val="28"/>
          <w:szCs w:val="28"/>
        </w:rPr>
        <w:t xml:space="preserve"> квартал</w:t>
      </w:r>
      <w:r w:rsidR="00204B88" w:rsidRPr="00167518">
        <w:rPr>
          <w:rFonts w:ascii="Liberation Serif" w:hAnsi="Liberation Serif" w:cs="Times New Roman"/>
          <w:sz w:val="28"/>
          <w:szCs w:val="28"/>
        </w:rPr>
        <w:t>е</w:t>
      </w:r>
      <w:r w:rsidR="00D462AC" w:rsidRPr="00167518">
        <w:rPr>
          <w:rFonts w:ascii="Liberation Serif" w:hAnsi="Liberation Serif" w:cs="Times New Roman"/>
          <w:sz w:val="28"/>
          <w:szCs w:val="28"/>
        </w:rPr>
        <w:t>6</w:t>
      </w:r>
      <w:r w:rsidR="00206664" w:rsidRPr="00167518">
        <w:rPr>
          <w:rFonts w:ascii="Liberation Serif" w:hAnsi="Liberation Serif" w:cs="Times New Roman"/>
          <w:sz w:val="28"/>
          <w:szCs w:val="28"/>
        </w:rPr>
        <w:t xml:space="preserve">0%, </w:t>
      </w:r>
      <w:r w:rsidR="00DF75BF" w:rsidRPr="00167518">
        <w:rPr>
          <w:rFonts w:ascii="Liberation Serif" w:hAnsi="Liberation Serif" w:cs="Times New Roman"/>
          <w:sz w:val="28"/>
          <w:szCs w:val="28"/>
        </w:rPr>
        <w:t xml:space="preserve">в </w:t>
      </w:r>
      <w:r w:rsidR="00206664" w:rsidRPr="00167518">
        <w:rPr>
          <w:rFonts w:ascii="Liberation Serif" w:hAnsi="Liberation Serif" w:cs="Times New Roman"/>
          <w:sz w:val="28"/>
          <w:szCs w:val="28"/>
        </w:rPr>
        <w:t>микрорайон</w:t>
      </w:r>
      <w:r w:rsidR="00E36EA4" w:rsidRPr="00167518">
        <w:rPr>
          <w:rFonts w:ascii="Liberation Serif" w:hAnsi="Liberation Serif" w:cs="Times New Roman"/>
          <w:sz w:val="28"/>
          <w:szCs w:val="28"/>
        </w:rPr>
        <w:t>е</w:t>
      </w:r>
      <w:r w:rsidR="00D462AC" w:rsidRPr="00167518">
        <w:rPr>
          <w:rFonts w:ascii="Liberation Serif" w:hAnsi="Liberation Serif" w:cs="Times New Roman"/>
          <w:sz w:val="28"/>
          <w:szCs w:val="28"/>
        </w:rPr>
        <w:t>и районе 8</w:t>
      </w:r>
      <w:r w:rsidR="00206664" w:rsidRPr="00167518">
        <w:rPr>
          <w:rFonts w:ascii="Liberation Serif" w:hAnsi="Liberation Serif" w:cs="Times New Roman"/>
          <w:sz w:val="28"/>
          <w:szCs w:val="28"/>
        </w:rPr>
        <w:t>0</w:t>
      </w:r>
      <w:r w:rsidR="00E36EA4" w:rsidRPr="00167518">
        <w:rPr>
          <w:rFonts w:ascii="Liberation Serif" w:hAnsi="Liberation Serif" w:cs="Times New Roman"/>
          <w:sz w:val="28"/>
          <w:szCs w:val="28"/>
        </w:rPr>
        <w:t xml:space="preserve">% от расчетного числа </w:t>
      </w:r>
      <w:r w:rsidR="00204B88" w:rsidRPr="00167518">
        <w:rPr>
          <w:rFonts w:ascii="Liberation Serif" w:hAnsi="Liberation Serif" w:cs="Times New Roman"/>
          <w:sz w:val="28"/>
          <w:szCs w:val="28"/>
        </w:rPr>
        <w:t>автомобилей</w:t>
      </w:r>
      <w:r w:rsidR="009327EA" w:rsidRPr="00167518">
        <w:rPr>
          <w:rFonts w:ascii="Liberation Serif" w:hAnsi="Liberation Serif" w:cs="Times New Roman"/>
          <w:sz w:val="28"/>
          <w:szCs w:val="28"/>
        </w:rPr>
        <w:t xml:space="preserve"> жителей</w:t>
      </w:r>
      <w:r w:rsidR="00E36EA4" w:rsidRPr="00167518">
        <w:rPr>
          <w:rFonts w:ascii="Liberation Serif" w:hAnsi="Liberation Serif" w:cs="Times New Roman"/>
          <w:sz w:val="28"/>
          <w:szCs w:val="28"/>
        </w:rPr>
        <w:t>.</w:t>
      </w:r>
    </w:p>
    <w:p w:rsidR="00300278" w:rsidRPr="00167518" w:rsidRDefault="009327EA" w:rsidP="007309D6">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Количество</w:t>
      </w:r>
      <w:r w:rsidR="00300278" w:rsidRPr="00167518">
        <w:rPr>
          <w:rFonts w:ascii="Liberation Serif" w:hAnsi="Liberation Serif" w:cs="Times New Roman"/>
          <w:sz w:val="28"/>
          <w:szCs w:val="28"/>
        </w:rPr>
        <w:t xml:space="preserve"> мест </w:t>
      </w:r>
      <w:r w:rsidR="00496631" w:rsidRPr="00167518">
        <w:rPr>
          <w:rFonts w:ascii="Liberation Serif" w:hAnsi="Liberation Serif" w:cs="Times New Roman"/>
          <w:sz w:val="28"/>
          <w:szCs w:val="28"/>
        </w:rPr>
        <w:t xml:space="preserve">на </w:t>
      </w:r>
      <w:r w:rsidR="00300278" w:rsidRPr="00167518">
        <w:rPr>
          <w:rFonts w:ascii="Liberation Serif" w:hAnsi="Liberation Serif" w:cs="Times New Roman"/>
          <w:sz w:val="28"/>
          <w:szCs w:val="28"/>
        </w:rPr>
        <w:t>гостев</w:t>
      </w:r>
      <w:r w:rsidR="00FF237F" w:rsidRPr="00167518">
        <w:rPr>
          <w:rFonts w:ascii="Liberation Serif" w:hAnsi="Liberation Serif" w:cs="Times New Roman"/>
          <w:sz w:val="28"/>
          <w:szCs w:val="28"/>
        </w:rPr>
        <w:t>ой</w:t>
      </w:r>
      <w:r w:rsidR="00300278" w:rsidRPr="00167518">
        <w:rPr>
          <w:rFonts w:ascii="Liberation Serif" w:hAnsi="Liberation Serif" w:cs="Times New Roman"/>
          <w:sz w:val="28"/>
          <w:szCs w:val="28"/>
        </w:rPr>
        <w:t xml:space="preserve"> стоянк</w:t>
      </w:r>
      <w:r w:rsidR="00065ED0" w:rsidRPr="00167518">
        <w:rPr>
          <w:rFonts w:ascii="Liberation Serif" w:hAnsi="Liberation Serif" w:cs="Times New Roman"/>
          <w:sz w:val="28"/>
          <w:szCs w:val="28"/>
        </w:rPr>
        <w:t>е</w:t>
      </w:r>
      <w:r w:rsidRPr="00167518">
        <w:rPr>
          <w:rFonts w:ascii="Liberation Serif" w:hAnsi="Liberation Serif" w:cs="Times New Roman"/>
          <w:sz w:val="28"/>
          <w:szCs w:val="28"/>
        </w:rPr>
        <w:t xml:space="preserve">на земельном участке многоквартирного дома </w:t>
      </w:r>
      <w:r w:rsidR="00300278" w:rsidRPr="00167518">
        <w:rPr>
          <w:rFonts w:ascii="Liberation Serif" w:hAnsi="Liberation Serif" w:cs="Times New Roman"/>
          <w:sz w:val="28"/>
          <w:szCs w:val="28"/>
        </w:rPr>
        <w:t>принима</w:t>
      </w:r>
      <w:r w:rsidR="00303FBC" w:rsidRPr="00167518">
        <w:rPr>
          <w:rFonts w:ascii="Liberation Serif" w:hAnsi="Liberation Serif" w:cs="Times New Roman"/>
          <w:sz w:val="28"/>
          <w:szCs w:val="28"/>
        </w:rPr>
        <w:t>ется</w:t>
      </w:r>
      <w:r w:rsidR="00300278" w:rsidRPr="00167518">
        <w:rPr>
          <w:rFonts w:ascii="Liberation Serif" w:hAnsi="Liberation Serif" w:cs="Times New Roman"/>
          <w:sz w:val="28"/>
          <w:szCs w:val="28"/>
        </w:rPr>
        <w:t xml:space="preserve"> в размере </w:t>
      </w:r>
      <w:r w:rsidR="00FF237F" w:rsidRPr="00167518">
        <w:rPr>
          <w:rFonts w:ascii="Liberation Serif" w:hAnsi="Liberation Serif" w:cs="Times New Roman"/>
          <w:sz w:val="28"/>
          <w:szCs w:val="28"/>
        </w:rPr>
        <w:t xml:space="preserve">не менее </w:t>
      </w:r>
      <w:r w:rsidRPr="00167518">
        <w:rPr>
          <w:rFonts w:ascii="Liberation Serif" w:hAnsi="Liberation Serif" w:cs="Times New Roman"/>
          <w:sz w:val="28"/>
          <w:szCs w:val="28"/>
        </w:rPr>
        <w:t>1</w:t>
      </w:r>
      <w:r w:rsidR="000723AC" w:rsidRPr="00167518">
        <w:rPr>
          <w:rFonts w:ascii="Liberation Serif" w:hAnsi="Liberation Serif" w:cs="Times New Roman"/>
          <w:sz w:val="28"/>
          <w:szCs w:val="28"/>
        </w:rPr>
        <w:t>0</w:t>
      </w:r>
      <w:r w:rsidRPr="00167518">
        <w:rPr>
          <w:rFonts w:ascii="Liberation Serif" w:hAnsi="Liberation Serif" w:cs="Times New Roman"/>
          <w:sz w:val="28"/>
          <w:szCs w:val="28"/>
        </w:rPr>
        <w:t>% от расчетного числа автомобилей жителей.</w:t>
      </w:r>
    </w:p>
    <w:p w:rsidR="009327EA" w:rsidRPr="00167518" w:rsidRDefault="007309D6" w:rsidP="007309D6">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3</w:t>
      </w:r>
      <w:r w:rsidR="00E34514" w:rsidRPr="00167518">
        <w:rPr>
          <w:rFonts w:ascii="Liberation Serif" w:hAnsi="Liberation Serif" w:cs="Times New Roman"/>
          <w:sz w:val="28"/>
          <w:szCs w:val="28"/>
        </w:rPr>
        <w:t>3</w:t>
      </w:r>
      <w:r w:rsidR="009327EA" w:rsidRPr="00167518">
        <w:rPr>
          <w:rFonts w:ascii="Liberation Serif" w:hAnsi="Liberation Serif" w:cs="Times New Roman"/>
          <w:sz w:val="28"/>
          <w:szCs w:val="28"/>
        </w:rPr>
        <w:t xml:space="preserve">. </w:t>
      </w:r>
      <w:r w:rsidR="00E34514" w:rsidRPr="00167518">
        <w:rPr>
          <w:rFonts w:ascii="Liberation Serif" w:hAnsi="Liberation Serif" w:cs="Times New Roman"/>
          <w:sz w:val="28"/>
          <w:szCs w:val="28"/>
        </w:rPr>
        <w:t xml:space="preserve">В условиях развития застроенных территорий, в т.ч. уплотнения </w:t>
      </w:r>
      <w:r w:rsidR="00787C33" w:rsidRPr="00167518">
        <w:rPr>
          <w:rFonts w:ascii="Liberation Serif" w:hAnsi="Liberation Serif" w:cs="Times New Roman"/>
          <w:sz w:val="28"/>
          <w:szCs w:val="28"/>
        </w:rPr>
        <w:t xml:space="preserve">места хранения не менее </w:t>
      </w:r>
      <w:r w:rsidR="007A46E9" w:rsidRPr="00167518">
        <w:rPr>
          <w:rFonts w:ascii="Liberation Serif" w:hAnsi="Liberation Serif" w:cs="Times New Roman"/>
          <w:sz w:val="28"/>
          <w:szCs w:val="28"/>
        </w:rPr>
        <w:t>5</w:t>
      </w:r>
      <w:r w:rsidR="00787C33" w:rsidRPr="00167518">
        <w:rPr>
          <w:rFonts w:ascii="Liberation Serif" w:hAnsi="Liberation Serif" w:cs="Times New Roman"/>
          <w:sz w:val="28"/>
          <w:szCs w:val="28"/>
        </w:rPr>
        <w:t xml:space="preserve">0% от расчетного числа автомобилей жителей предусматриваются в подземных паркингах </w:t>
      </w:r>
      <w:r w:rsidR="00E34514" w:rsidRPr="00167518">
        <w:rPr>
          <w:rFonts w:ascii="Liberation Serif" w:hAnsi="Liberation Serif" w:cs="Times New Roman"/>
          <w:sz w:val="28"/>
          <w:szCs w:val="28"/>
        </w:rPr>
        <w:t xml:space="preserve">на земельном участке многоквартирного дома </w:t>
      </w:r>
      <w:r w:rsidR="00787C33" w:rsidRPr="00167518">
        <w:rPr>
          <w:rFonts w:ascii="Liberation Serif" w:hAnsi="Liberation Serif" w:cs="Times New Roman"/>
          <w:sz w:val="28"/>
          <w:szCs w:val="28"/>
        </w:rPr>
        <w:t xml:space="preserve">и </w:t>
      </w:r>
      <w:r w:rsidR="00BA5D29" w:rsidRPr="00167518">
        <w:rPr>
          <w:rFonts w:ascii="Liberation Serif" w:hAnsi="Liberation Serif" w:cs="Times New Roman"/>
          <w:sz w:val="28"/>
          <w:szCs w:val="28"/>
        </w:rPr>
        <w:t>в жилом квартале</w:t>
      </w:r>
      <w:r w:rsidR="00787C33" w:rsidRPr="00167518">
        <w:rPr>
          <w:rFonts w:ascii="Liberation Serif" w:hAnsi="Liberation Serif" w:cs="Times New Roman"/>
          <w:sz w:val="28"/>
          <w:szCs w:val="28"/>
        </w:rPr>
        <w:t xml:space="preserve"> и (или) в многоярусном надземном паркинге в жилом квартале.</w:t>
      </w:r>
    </w:p>
    <w:p w:rsidR="00BC00CD" w:rsidRPr="00167518" w:rsidRDefault="007309D6" w:rsidP="007309D6">
      <w:pPr>
        <w:widowControl w:val="0"/>
        <w:tabs>
          <w:tab w:val="left" w:pos="0"/>
        </w:tabs>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3</w:t>
      </w:r>
      <w:r w:rsidR="00E34514" w:rsidRPr="00167518">
        <w:rPr>
          <w:rFonts w:ascii="Liberation Serif" w:hAnsi="Liberation Serif" w:cs="Times New Roman"/>
          <w:sz w:val="28"/>
          <w:szCs w:val="28"/>
        </w:rPr>
        <w:t>4</w:t>
      </w:r>
      <w:r w:rsidR="00DA1EF6" w:rsidRPr="00167518">
        <w:rPr>
          <w:rFonts w:ascii="Liberation Serif" w:hAnsi="Liberation Serif" w:cs="Times New Roman"/>
          <w:sz w:val="28"/>
          <w:szCs w:val="28"/>
        </w:rPr>
        <w:t xml:space="preserve">. </w:t>
      </w:r>
      <w:r w:rsidR="00BC00CD" w:rsidRPr="00167518">
        <w:rPr>
          <w:rFonts w:ascii="Liberation Serif" w:hAnsi="Liberation Serif" w:cs="Times New Roman"/>
          <w:sz w:val="28"/>
          <w:szCs w:val="28"/>
        </w:rPr>
        <w:t xml:space="preserve">В </w:t>
      </w:r>
      <w:r w:rsidR="00DA1EF6" w:rsidRPr="00167518">
        <w:rPr>
          <w:rFonts w:ascii="Liberation Serif" w:hAnsi="Liberation Serif" w:cs="Times New Roman"/>
          <w:sz w:val="28"/>
          <w:szCs w:val="28"/>
        </w:rPr>
        <w:t xml:space="preserve">зонах индивидуальной жилой </w:t>
      </w:r>
      <w:r w:rsidR="00BC00CD" w:rsidRPr="00167518">
        <w:rPr>
          <w:rFonts w:ascii="Liberation Serif" w:hAnsi="Liberation Serif" w:cs="Times New Roman"/>
          <w:sz w:val="28"/>
          <w:szCs w:val="28"/>
        </w:rPr>
        <w:t>застройки стоянки для хранения индивидуальных автомобилей следует предусматривать в пределах земельных участков их правообладателей.</w:t>
      </w:r>
    </w:p>
    <w:p w:rsidR="00BC00CD" w:rsidRPr="00167518" w:rsidRDefault="00EB32E2" w:rsidP="000E3482">
      <w:pPr>
        <w:rPr>
          <w:rFonts w:ascii="Liberation Serif" w:hAnsi="Liberation Serif" w:cs="Times New Roman"/>
          <w:sz w:val="28"/>
          <w:szCs w:val="28"/>
        </w:rPr>
      </w:pPr>
      <w:r w:rsidRPr="00167518">
        <w:rPr>
          <w:rFonts w:ascii="Liberation Serif" w:hAnsi="Liberation Serif" w:cs="Times New Roman"/>
          <w:sz w:val="28"/>
          <w:szCs w:val="28"/>
        </w:rPr>
        <w:t>3</w:t>
      </w:r>
      <w:r w:rsidR="00962D15" w:rsidRPr="00167518">
        <w:rPr>
          <w:rFonts w:ascii="Liberation Serif" w:hAnsi="Liberation Serif" w:cs="Times New Roman"/>
          <w:sz w:val="28"/>
          <w:szCs w:val="28"/>
        </w:rPr>
        <w:t>5</w:t>
      </w:r>
      <w:r w:rsidR="00DA1EF6" w:rsidRPr="00167518">
        <w:rPr>
          <w:rFonts w:ascii="Liberation Serif" w:hAnsi="Liberation Serif" w:cs="Times New Roman"/>
          <w:sz w:val="28"/>
          <w:szCs w:val="28"/>
        </w:rPr>
        <w:t xml:space="preserve">. </w:t>
      </w:r>
      <w:r w:rsidR="00BC00CD" w:rsidRPr="00167518">
        <w:rPr>
          <w:rFonts w:ascii="Liberation Serif" w:hAnsi="Liberation Serif" w:cs="Times New Roman"/>
          <w:sz w:val="28"/>
          <w:szCs w:val="28"/>
        </w:rPr>
        <w:t xml:space="preserve">Расчетные показатели максимально допустимого уровня территориальной доступности стоянок хранения легковых автомобилей, принадлежащих гражданам, от мест жительства их владельцев следует принимать не более 800 м. </w:t>
      </w:r>
    </w:p>
    <w:p w:rsidR="00A514B8" w:rsidRPr="00167518" w:rsidRDefault="00EB32E2" w:rsidP="000E3482">
      <w:pPr>
        <w:rPr>
          <w:rFonts w:ascii="Liberation Serif" w:hAnsi="Liberation Serif" w:cs="Times New Roman"/>
          <w:sz w:val="28"/>
          <w:szCs w:val="28"/>
        </w:rPr>
      </w:pPr>
      <w:r w:rsidRPr="00167518">
        <w:rPr>
          <w:rFonts w:ascii="Liberation Serif" w:hAnsi="Liberation Serif" w:cs="Times New Roman"/>
          <w:sz w:val="28"/>
          <w:szCs w:val="28"/>
        </w:rPr>
        <w:t>3</w:t>
      </w:r>
      <w:r w:rsidR="00DD55C1" w:rsidRPr="00167518">
        <w:rPr>
          <w:rFonts w:ascii="Liberation Serif" w:hAnsi="Liberation Serif" w:cs="Times New Roman"/>
          <w:sz w:val="28"/>
          <w:szCs w:val="28"/>
        </w:rPr>
        <w:t>6</w:t>
      </w:r>
      <w:r w:rsidR="00DA1EF6" w:rsidRPr="00167518">
        <w:rPr>
          <w:rFonts w:ascii="Liberation Serif" w:hAnsi="Liberation Serif" w:cs="Times New Roman"/>
          <w:sz w:val="28"/>
          <w:szCs w:val="28"/>
        </w:rPr>
        <w:t xml:space="preserve">. </w:t>
      </w:r>
      <w:r w:rsidR="00A514B8" w:rsidRPr="00167518">
        <w:rPr>
          <w:rFonts w:ascii="Liberation Serif" w:hAnsi="Liberation Serif" w:cs="Times New Roman"/>
          <w:sz w:val="28"/>
          <w:szCs w:val="28"/>
        </w:rPr>
        <w:t xml:space="preserve">Стоянки для легковых автомобилей, принадлежащих инвалидам, следует предусматривать в радиусе доступности не более 50 метров от входов в жилые дома. Количество парковочных мест для маломобильных групп населения следует принимать по пункту 5.2.1 СП 59.13330.2020 «Доступность зданий и сооружений для маломобильных групп населения. </w:t>
      </w:r>
      <w:r w:rsidR="00F4589B" w:rsidRPr="00167518">
        <w:rPr>
          <w:rFonts w:ascii="Liberation Serif" w:hAnsi="Liberation Serif" w:cs="Times New Roman"/>
          <w:sz w:val="28"/>
          <w:szCs w:val="28"/>
        </w:rPr>
        <w:t>Актуализированная редакция СНиП</w:t>
      </w:r>
      <w:r w:rsidR="00A514B8" w:rsidRPr="00167518">
        <w:rPr>
          <w:rFonts w:ascii="Liberation Serif" w:hAnsi="Liberation Serif" w:cs="Times New Roman"/>
          <w:sz w:val="28"/>
          <w:szCs w:val="28"/>
        </w:rPr>
        <w:t>35-01-2001».</w:t>
      </w:r>
    </w:p>
    <w:p w:rsidR="006C0F27" w:rsidRPr="00167518" w:rsidRDefault="00EB32E2" w:rsidP="006C0F27">
      <w:pPr>
        <w:rPr>
          <w:rFonts w:ascii="Liberation Serif" w:hAnsi="Liberation Serif" w:cs="Times New Roman"/>
          <w:sz w:val="28"/>
          <w:szCs w:val="28"/>
        </w:rPr>
      </w:pPr>
      <w:r w:rsidRPr="00167518">
        <w:rPr>
          <w:rFonts w:ascii="Liberation Serif" w:hAnsi="Liberation Serif" w:cs="Times New Roman"/>
          <w:sz w:val="28"/>
          <w:szCs w:val="28"/>
        </w:rPr>
        <w:t>3</w:t>
      </w:r>
      <w:r w:rsidR="00DD55C1" w:rsidRPr="00167518">
        <w:rPr>
          <w:rFonts w:ascii="Liberation Serif" w:hAnsi="Liberation Serif" w:cs="Times New Roman"/>
          <w:sz w:val="28"/>
          <w:szCs w:val="28"/>
        </w:rPr>
        <w:t>7</w:t>
      </w:r>
      <w:r w:rsidR="00DA1EF6" w:rsidRPr="00167518">
        <w:rPr>
          <w:rFonts w:ascii="Liberation Serif" w:hAnsi="Liberation Serif" w:cs="Times New Roman"/>
          <w:sz w:val="28"/>
          <w:szCs w:val="28"/>
        </w:rPr>
        <w:t xml:space="preserve">. </w:t>
      </w:r>
      <w:r w:rsidR="00A514B8" w:rsidRPr="00167518">
        <w:rPr>
          <w:rFonts w:ascii="Liberation Serif" w:hAnsi="Liberation Serif" w:cs="Times New Roman"/>
          <w:sz w:val="28"/>
          <w:szCs w:val="28"/>
        </w:rPr>
        <w:t>Расчетные показатели обеспеченности при</w:t>
      </w:r>
      <w:r w:rsidR="006C4CE4">
        <w:rPr>
          <w:rFonts w:ascii="Liberation Serif" w:hAnsi="Liberation Serif" w:cs="Times New Roman"/>
          <w:sz w:val="28"/>
          <w:szCs w:val="28"/>
        </w:rPr>
        <w:t xml:space="preserve"> </w:t>
      </w:r>
      <w:r w:rsidR="00A514B8" w:rsidRPr="00167518">
        <w:rPr>
          <w:rFonts w:ascii="Liberation Serif" w:hAnsi="Liberation Serif" w:cs="Times New Roman"/>
          <w:sz w:val="28"/>
          <w:szCs w:val="28"/>
        </w:rPr>
        <w:t>объектными стоянками легковых автомобилей у отдельно стоящих общественных зданий, учреждений, предприятий, на рекреационных территориях и территориальной доступности таких стоянок принимаются в соответствии с приложением Ж СП 42.13330.2016</w:t>
      </w:r>
      <w:r w:rsidR="00477AF5" w:rsidRPr="00167518">
        <w:rPr>
          <w:rFonts w:ascii="Liberation Serif" w:hAnsi="Liberation Serif" w:cs="Times New Roman"/>
          <w:sz w:val="28"/>
          <w:szCs w:val="28"/>
        </w:rPr>
        <w:t xml:space="preserve"> «Градостроительство. Планировка и застройка городских и сельских </w:t>
      </w:r>
      <w:r w:rsidR="006C0F27" w:rsidRPr="00167518">
        <w:rPr>
          <w:rFonts w:ascii="Liberation Serif" w:hAnsi="Liberation Serif" w:cs="Times New Roman"/>
          <w:sz w:val="28"/>
          <w:szCs w:val="28"/>
        </w:rPr>
        <w:t>поселений. Актуализированная редакция СНиП 2.07.01-89*»</w:t>
      </w:r>
      <w:r w:rsidR="0014203D" w:rsidRPr="00167518">
        <w:rPr>
          <w:rFonts w:ascii="Liberation Serif" w:hAnsi="Liberation Serif" w:cs="Times New Roman"/>
          <w:sz w:val="28"/>
          <w:szCs w:val="28"/>
        </w:rPr>
        <w:t xml:space="preserve"> (далее </w:t>
      </w:r>
      <w:r w:rsidR="0014203D" w:rsidRPr="00167518">
        <w:rPr>
          <w:rFonts w:ascii="Liberation Serif" w:hAnsi="Liberation Serif" w:cs="Times New Roman"/>
          <w:szCs w:val="24"/>
        </w:rPr>
        <w:t>–</w:t>
      </w:r>
      <w:r w:rsidR="0014203D" w:rsidRPr="00167518">
        <w:rPr>
          <w:rFonts w:ascii="Liberation Serif" w:hAnsi="Liberation Serif" w:cs="Times New Roman"/>
          <w:sz w:val="28"/>
          <w:szCs w:val="28"/>
        </w:rPr>
        <w:t xml:space="preserve"> СП 42.13330.2016)</w:t>
      </w:r>
      <w:r w:rsidR="006C0F27" w:rsidRPr="00167518">
        <w:rPr>
          <w:rFonts w:ascii="Liberation Serif" w:hAnsi="Liberation Serif" w:cs="Times New Roman"/>
          <w:sz w:val="28"/>
          <w:szCs w:val="28"/>
        </w:rPr>
        <w:t>.</w:t>
      </w:r>
    </w:p>
    <w:p w:rsidR="00A514B8" w:rsidRPr="00167518" w:rsidRDefault="00A514B8" w:rsidP="000E3482">
      <w:pPr>
        <w:rPr>
          <w:rFonts w:ascii="Liberation Serif" w:hAnsi="Liberation Serif" w:cs="Times New Roman"/>
          <w:sz w:val="28"/>
          <w:szCs w:val="28"/>
        </w:rPr>
      </w:pPr>
      <w:r w:rsidRPr="00167518">
        <w:rPr>
          <w:rFonts w:ascii="Liberation Serif" w:hAnsi="Liberation Serif" w:cs="Times New Roman"/>
          <w:sz w:val="28"/>
          <w:szCs w:val="28"/>
        </w:rPr>
        <w:t xml:space="preserve"> Размещение при</w:t>
      </w:r>
      <w:r w:rsidR="006C4CE4">
        <w:rPr>
          <w:rFonts w:ascii="Liberation Serif" w:hAnsi="Liberation Serif" w:cs="Times New Roman"/>
          <w:sz w:val="28"/>
          <w:szCs w:val="28"/>
        </w:rPr>
        <w:t xml:space="preserve"> </w:t>
      </w:r>
      <w:r w:rsidRPr="00167518">
        <w:rPr>
          <w:rFonts w:ascii="Liberation Serif" w:hAnsi="Liberation Serif" w:cs="Times New Roman"/>
          <w:sz w:val="28"/>
          <w:szCs w:val="28"/>
        </w:rPr>
        <w:t xml:space="preserve">объектных стоянок осуществляется в границах земельного участка объекта, за исключением социальных объектов, для которых организация парковки возможна на территории общего пользования. </w:t>
      </w:r>
    </w:p>
    <w:p w:rsidR="00A514B8" w:rsidRPr="00167518" w:rsidRDefault="00EB32E2" w:rsidP="00D86EA8">
      <w:pPr>
        <w:autoSpaceDE w:val="0"/>
        <w:autoSpaceDN w:val="0"/>
        <w:adjustRightInd w:val="0"/>
        <w:ind w:firstLine="0"/>
        <w:rPr>
          <w:rFonts w:ascii="Liberation Serif" w:hAnsi="Liberation Serif" w:cs="Liberation Serif"/>
          <w:sz w:val="28"/>
          <w:szCs w:val="28"/>
        </w:rPr>
      </w:pPr>
      <w:r w:rsidRPr="00167518">
        <w:rPr>
          <w:rFonts w:ascii="Liberation Serif" w:hAnsi="Liberation Serif" w:cs="Times New Roman"/>
          <w:sz w:val="28"/>
          <w:szCs w:val="28"/>
        </w:rPr>
        <w:t>3</w:t>
      </w:r>
      <w:r w:rsidR="00A514B8" w:rsidRPr="00167518">
        <w:rPr>
          <w:rFonts w:ascii="Liberation Serif" w:hAnsi="Liberation Serif" w:cs="Times New Roman"/>
          <w:sz w:val="28"/>
          <w:szCs w:val="28"/>
        </w:rPr>
        <w:t>8. При устройстве остановки автобуса для организованной перевозки детей за пределами собственной территории образовательной организации предусматривают выделенную стоянку на расстоянии не более 200 метров от входа на собственную территорию. Въезд и сквозной проезд иных транспортных средств на выделенную стоянку должен быть ограничен (с применением технических средств организации дорожного движения по ГОСТ Р 52289</w:t>
      </w:r>
      <w:r w:rsidR="000A2D01" w:rsidRPr="00167518">
        <w:rPr>
          <w:rFonts w:ascii="Liberation Serif" w:hAnsi="Liberation Serif" w:cs="Times New Roman"/>
          <w:sz w:val="28"/>
          <w:szCs w:val="28"/>
        </w:rPr>
        <w:t xml:space="preserve"> - 2019. </w:t>
      </w:r>
      <w:r w:rsidR="004F7871" w:rsidRPr="00167518">
        <w:rPr>
          <w:rFonts w:ascii="Liberation Serif" w:hAnsi="Liberation Serif" w:cs="Times New Roman"/>
          <w:sz w:val="28"/>
          <w:szCs w:val="28"/>
        </w:rPr>
        <w:t>«</w:t>
      </w:r>
      <w:r w:rsidR="000A2D01" w:rsidRPr="00167518">
        <w:rPr>
          <w:rFonts w:ascii="Liberation Serif" w:hAnsi="Liberation Serif" w:cs="Liberation Serif"/>
          <w:sz w:val="28"/>
          <w:szCs w:val="28"/>
        </w:rPr>
        <w:t xml:space="preserve">Национальный стандарт Российской Федерации. Технические </w:t>
      </w:r>
      <w:r w:rsidR="000A2D01" w:rsidRPr="00167518">
        <w:rPr>
          <w:rFonts w:ascii="Liberation Serif" w:hAnsi="Liberation Serif" w:cs="Liberation Serif"/>
          <w:sz w:val="28"/>
          <w:szCs w:val="28"/>
        </w:rPr>
        <w:lastRenderedPageBreak/>
        <w:t>средства организации дорожного движения. Правила применения дорожных знаков, разметки, светофоров, дорожных огражде</w:t>
      </w:r>
      <w:r w:rsidR="00D86EA8" w:rsidRPr="00167518">
        <w:rPr>
          <w:rFonts w:ascii="Liberation Serif" w:hAnsi="Liberation Serif" w:cs="Liberation Serif"/>
          <w:sz w:val="28"/>
          <w:szCs w:val="28"/>
        </w:rPr>
        <w:t>ний и направляющих устройств</w:t>
      </w:r>
      <w:r w:rsidR="004F7871" w:rsidRPr="00167518">
        <w:rPr>
          <w:rFonts w:ascii="Liberation Serif" w:hAnsi="Liberation Serif" w:cs="Liberation Serif"/>
          <w:sz w:val="28"/>
          <w:szCs w:val="28"/>
        </w:rPr>
        <w:t>»</w:t>
      </w:r>
      <w:r w:rsidR="00A514B8" w:rsidRPr="00167518">
        <w:rPr>
          <w:rFonts w:ascii="Liberation Serif" w:hAnsi="Liberation Serif" w:cs="Times New Roman"/>
          <w:sz w:val="28"/>
          <w:szCs w:val="28"/>
        </w:rPr>
        <w:t>). Пути движения учащихся от остановки автобуса до входа на территорию образовательной организации предусматривают без пересечения с проезжей частью.</w:t>
      </w:r>
    </w:p>
    <w:p w:rsidR="00DF58D1" w:rsidRPr="00167518" w:rsidRDefault="00EB32E2" w:rsidP="000E3482">
      <w:pPr>
        <w:rPr>
          <w:rFonts w:ascii="Liberation Serif" w:hAnsi="Liberation Serif" w:cs="Times New Roman"/>
          <w:sz w:val="28"/>
          <w:szCs w:val="28"/>
        </w:rPr>
      </w:pPr>
      <w:r w:rsidRPr="00167518">
        <w:rPr>
          <w:rFonts w:ascii="Liberation Serif" w:hAnsi="Liberation Serif" w:cs="Times New Roman"/>
          <w:sz w:val="28"/>
          <w:szCs w:val="28"/>
        </w:rPr>
        <w:t>3</w:t>
      </w:r>
      <w:r w:rsidR="00DD55C1" w:rsidRPr="00167518">
        <w:rPr>
          <w:rFonts w:ascii="Liberation Serif" w:hAnsi="Liberation Serif" w:cs="Times New Roman"/>
          <w:sz w:val="28"/>
          <w:szCs w:val="28"/>
        </w:rPr>
        <w:t>9</w:t>
      </w:r>
      <w:r w:rsidR="004825EC" w:rsidRPr="00167518">
        <w:rPr>
          <w:rFonts w:ascii="Liberation Serif" w:hAnsi="Liberation Serif" w:cs="Times New Roman"/>
          <w:sz w:val="28"/>
          <w:szCs w:val="28"/>
        </w:rPr>
        <w:t xml:space="preserve">. Размер земельных участков гаражей и </w:t>
      </w:r>
      <w:r w:rsidR="00DF58D1" w:rsidRPr="00167518">
        <w:rPr>
          <w:rFonts w:ascii="Liberation Serif" w:hAnsi="Liberation Serif" w:cs="Times New Roman"/>
          <w:sz w:val="28"/>
          <w:szCs w:val="28"/>
        </w:rPr>
        <w:t xml:space="preserve">стоянок </w:t>
      </w:r>
      <w:r w:rsidR="004825EC" w:rsidRPr="00167518">
        <w:rPr>
          <w:rFonts w:ascii="Liberation Serif" w:hAnsi="Liberation Serif" w:cs="Times New Roman"/>
          <w:sz w:val="28"/>
          <w:szCs w:val="28"/>
        </w:rPr>
        <w:t xml:space="preserve">легковых автомобилей следует принимать из расчета </w:t>
      </w:r>
      <w:r w:rsidR="005A3C32" w:rsidRPr="00167518">
        <w:rPr>
          <w:rFonts w:ascii="Liberation Serif" w:hAnsi="Liberation Serif" w:cs="Times New Roman"/>
          <w:sz w:val="28"/>
          <w:szCs w:val="28"/>
        </w:rPr>
        <w:t xml:space="preserve">на одно </w:t>
      </w:r>
      <w:r w:rsidR="00DF58D1" w:rsidRPr="00167518">
        <w:rPr>
          <w:rFonts w:ascii="Liberation Serif" w:hAnsi="Liberation Serif" w:cs="Times New Roman"/>
          <w:sz w:val="28"/>
          <w:szCs w:val="28"/>
        </w:rPr>
        <w:t>машино-место, м</w:t>
      </w:r>
      <w:r w:rsidR="00DF58D1" w:rsidRPr="00167518">
        <w:rPr>
          <w:rFonts w:ascii="Liberation Serif" w:hAnsi="Liberation Serif" w:cs="Times New Roman"/>
          <w:sz w:val="28"/>
          <w:szCs w:val="28"/>
          <w:vertAlign w:val="superscript"/>
        </w:rPr>
        <w:t>2</w:t>
      </w:r>
      <w:r w:rsidR="00DF58D1" w:rsidRPr="00167518">
        <w:rPr>
          <w:rFonts w:ascii="Liberation Serif" w:hAnsi="Liberation Serif" w:cs="Times New Roman"/>
          <w:sz w:val="28"/>
          <w:szCs w:val="28"/>
        </w:rPr>
        <w:t>:</w:t>
      </w:r>
    </w:p>
    <w:p w:rsidR="00DF58D1" w:rsidRPr="00167518" w:rsidRDefault="00DF58D1" w:rsidP="000E3482">
      <w:pPr>
        <w:rPr>
          <w:rFonts w:ascii="Liberation Serif" w:hAnsi="Liberation Serif" w:cs="Times New Roman"/>
          <w:sz w:val="28"/>
          <w:szCs w:val="28"/>
        </w:rPr>
      </w:pPr>
      <w:r w:rsidRPr="00167518">
        <w:rPr>
          <w:rFonts w:ascii="Liberation Serif" w:hAnsi="Liberation Serif" w:cs="Times New Roman"/>
          <w:sz w:val="28"/>
          <w:szCs w:val="28"/>
        </w:rPr>
        <w:t>наземных стоянок автомобилей</w:t>
      </w:r>
      <w:r w:rsidR="005A3C32" w:rsidRPr="00167518">
        <w:rPr>
          <w:rFonts w:ascii="Liberation Serif" w:hAnsi="Liberation Serif" w:cs="Times New Roman"/>
          <w:sz w:val="28"/>
          <w:szCs w:val="28"/>
        </w:rPr>
        <w:t xml:space="preserve"> 25</w:t>
      </w:r>
      <w:r w:rsidRPr="00167518">
        <w:rPr>
          <w:rFonts w:ascii="Liberation Serif" w:hAnsi="Liberation Serif" w:cs="Times New Roman"/>
          <w:sz w:val="28"/>
          <w:szCs w:val="28"/>
        </w:rPr>
        <w:t>;</w:t>
      </w:r>
    </w:p>
    <w:p w:rsidR="00A514B8" w:rsidRPr="00167518" w:rsidRDefault="00DF58D1" w:rsidP="000E3482">
      <w:pPr>
        <w:rPr>
          <w:rFonts w:ascii="Liberation Serif" w:hAnsi="Liberation Serif" w:cs="Times New Roman"/>
          <w:sz w:val="28"/>
          <w:szCs w:val="28"/>
        </w:rPr>
      </w:pPr>
      <w:r w:rsidRPr="00167518">
        <w:rPr>
          <w:rFonts w:ascii="Liberation Serif" w:hAnsi="Liberation Serif" w:cs="Times New Roman"/>
          <w:sz w:val="28"/>
          <w:szCs w:val="28"/>
        </w:rPr>
        <w:t xml:space="preserve">для гаражей:одноэтажных </w:t>
      </w:r>
      <w:r w:rsidR="008E3272" w:rsidRPr="00167518">
        <w:rPr>
          <w:rFonts w:ascii="Liberation Serif" w:hAnsi="Liberation Serif" w:cs="Times New Roman"/>
          <w:szCs w:val="24"/>
        </w:rPr>
        <w:t xml:space="preserve">– </w:t>
      </w:r>
      <w:r w:rsidRPr="00167518">
        <w:rPr>
          <w:rFonts w:ascii="Liberation Serif" w:hAnsi="Liberation Serif" w:cs="Times New Roman"/>
          <w:sz w:val="28"/>
          <w:szCs w:val="28"/>
        </w:rPr>
        <w:t xml:space="preserve">30, двухэтажных </w:t>
      </w:r>
      <w:r w:rsidR="008E3272" w:rsidRPr="00167518">
        <w:rPr>
          <w:rFonts w:ascii="Liberation Serif" w:hAnsi="Liberation Serif" w:cs="Times New Roman"/>
          <w:szCs w:val="24"/>
        </w:rPr>
        <w:t xml:space="preserve">– </w:t>
      </w:r>
      <w:r w:rsidRPr="00167518">
        <w:rPr>
          <w:rFonts w:ascii="Liberation Serif" w:hAnsi="Liberation Serif" w:cs="Times New Roman"/>
          <w:sz w:val="28"/>
          <w:szCs w:val="28"/>
        </w:rPr>
        <w:t xml:space="preserve">20, трёхэтажных – 14, четырёхэтажных – 12, пятиэтажных </w:t>
      </w:r>
      <w:r w:rsidR="008E3272" w:rsidRPr="00167518">
        <w:rPr>
          <w:rFonts w:ascii="Liberation Serif" w:hAnsi="Liberation Serif" w:cs="Times New Roman"/>
          <w:szCs w:val="24"/>
        </w:rPr>
        <w:t xml:space="preserve">– </w:t>
      </w:r>
      <w:r w:rsidRPr="00167518">
        <w:rPr>
          <w:rFonts w:ascii="Liberation Serif" w:hAnsi="Liberation Serif" w:cs="Times New Roman"/>
          <w:sz w:val="28"/>
          <w:szCs w:val="28"/>
        </w:rPr>
        <w:t>10.</w:t>
      </w:r>
    </w:p>
    <w:p w:rsidR="00A514B8" w:rsidRPr="00167518" w:rsidRDefault="00EB32E2" w:rsidP="000E3482">
      <w:pPr>
        <w:rPr>
          <w:rFonts w:ascii="Liberation Serif" w:hAnsi="Liberation Serif" w:cs="Times New Roman"/>
          <w:sz w:val="28"/>
          <w:szCs w:val="28"/>
        </w:rPr>
      </w:pPr>
      <w:r w:rsidRPr="00167518">
        <w:rPr>
          <w:rFonts w:ascii="Liberation Serif" w:hAnsi="Liberation Serif" w:cs="Times New Roman"/>
          <w:sz w:val="28"/>
          <w:szCs w:val="28"/>
        </w:rPr>
        <w:t>4</w:t>
      </w:r>
      <w:r w:rsidR="00A514B8" w:rsidRPr="00167518">
        <w:rPr>
          <w:rFonts w:ascii="Liberation Serif" w:hAnsi="Liberation Serif" w:cs="Times New Roman"/>
          <w:sz w:val="28"/>
          <w:szCs w:val="28"/>
        </w:rPr>
        <w:t xml:space="preserve">0. Велосипедные парковки следует устраивать у объектов массового посещения людей, комплексов приложения труда, учебных заведений, парков, скверов, набережных с учетом функционального назначения объекта. Для объектов нежилого назначения с массовым посещением людей при площади более 500 квадратных метров рекомендуется устанавливать велосипедные парковки исходя из потенциальной потребности, но не менее чем 5 мест. </w:t>
      </w:r>
    </w:p>
    <w:p w:rsidR="00A514B8" w:rsidRPr="00167518" w:rsidRDefault="00EB32E2" w:rsidP="000E3482">
      <w:pPr>
        <w:rPr>
          <w:rFonts w:ascii="Liberation Serif" w:hAnsi="Liberation Serif" w:cs="Times New Roman"/>
          <w:sz w:val="28"/>
          <w:szCs w:val="28"/>
        </w:rPr>
      </w:pPr>
      <w:r w:rsidRPr="00167518">
        <w:rPr>
          <w:rFonts w:ascii="Liberation Serif" w:hAnsi="Liberation Serif" w:cs="Times New Roman"/>
          <w:sz w:val="28"/>
          <w:szCs w:val="28"/>
        </w:rPr>
        <w:t>4</w:t>
      </w:r>
      <w:r w:rsidR="00A514B8" w:rsidRPr="00167518">
        <w:rPr>
          <w:rFonts w:ascii="Liberation Serif" w:hAnsi="Liberation Serif" w:cs="Times New Roman"/>
          <w:sz w:val="28"/>
          <w:szCs w:val="28"/>
        </w:rPr>
        <w:t>1. Для жилищного строительства необходимо предусматривать велосипедные парковки (велобоксы) в границах земельного участка, по возможности в непосредственной близости к входным группам, но не далее</w:t>
      </w:r>
      <w:r w:rsidR="001A47D8" w:rsidRPr="00167518">
        <w:rPr>
          <w:rFonts w:ascii="Liberation Serif" w:hAnsi="Liberation Serif" w:cs="Times New Roman"/>
          <w:sz w:val="28"/>
          <w:szCs w:val="28"/>
        </w:rPr>
        <w:t xml:space="preserve"> </w:t>
      </w:r>
      <w:r w:rsidR="00A514B8" w:rsidRPr="00167518">
        <w:rPr>
          <w:rFonts w:ascii="Liberation Serif" w:hAnsi="Liberation Serif" w:cs="Times New Roman"/>
          <w:sz w:val="28"/>
          <w:szCs w:val="28"/>
        </w:rPr>
        <w:t>50 метров от входа. Количество велосипедных парковок следует брать из расчета 3 парковки на 1 подъезд, но не менее 5 на дом.</w:t>
      </w:r>
    </w:p>
    <w:p w:rsidR="00062213" w:rsidRPr="00167518" w:rsidRDefault="00AF5547" w:rsidP="00062213">
      <w:pPr>
        <w:pStyle w:val="20"/>
        <w:rPr>
          <w:rFonts w:ascii="Liberation Serif" w:hAnsi="Liberation Serif"/>
          <w:sz w:val="28"/>
        </w:rPr>
      </w:pPr>
      <w:r w:rsidRPr="00167518">
        <w:rPr>
          <w:rFonts w:ascii="Liberation Serif" w:hAnsi="Liberation Serif" w:cs="Times New Roman"/>
          <w:i w:val="0"/>
          <w:iCs w:val="0"/>
          <w:sz w:val="28"/>
        </w:rPr>
        <w:t>Глава 10</w:t>
      </w:r>
      <w:r w:rsidR="005B6247" w:rsidRPr="00167518">
        <w:rPr>
          <w:rFonts w:ascii="Liberation Serif" w:hAnsi="Liberation Serif" w:cs="Times New Roman"/>
          <w:i w:val="0"/>
          <w:iCs w:val="0"/>
          <w:sz w:val="28"/>
        </w:rPr>
        <w:t>.</w:t>
      </w:r>
      <w:r w:rsidR="00A620BB" w:rsidRPr="00167518">
        <w:rPr>
          <w:rFonts w:ascii="Liberation Serif" w:hAnsi="Liberation Serif" w:cs="Times New Roman"/>
          <w:i w:val="0"/>
          <w:sz w:val="28"/>
        </w:rPr>
        <w:t> Расчетные показатели объектов местного значения в области связи, общественного питания, торговли, бытового обслуживания</w:t>
      </w:r>
    </w:p>
    <w:p w:rsidR="0060011B" w:rsidRPr="00167518" w:rsidRDefault="00216B4E" w:rsidP="00A514B8">
      <w:pPr>
        <w:pStyle w:val="01"/>
        <w:rPr>
          <w:rFonts w:ascii="Liberation Serif" w:hAnsi="Liberation Serif"/>
          <w:sz w:val="28"/>
          <w:szCs w:val="28"/>
        </w:rPr>
      </w:pPr>
      <w:r w:rsidRPr="00167518">
        <w:rPr>
          <w:rFonts w:ascii="Liberation Serif" w:hAnsi="Liberation Serif"/>
          <w:sz w:val="28"/>
          <w:szCs w:val="28"/>
        </w:rPr>
        <w:t>42</w:t>
      </w:r>
      <w:r w:rsidR="00A514B8" w:rsidRPr="00167518">
        <w:rPr>
          <w:rFonts w:ascii="Liberation Serif" w:hAnsi="Liberation Serif"/>
          <w:sz w:val="28"/>
          <w:szCs w:val="28"/>
        </w:rPr>
        <w:t>. </w:t>
      </w:r>
      <w:r w:rsidR="0060011B" w:rsidRPr="00167518">
        <w:rPr>
          <w:rFonts w:ascii="Liberation Serif" w:hAnsi="Liberation Serif"/>
          <w:sz w:val="28"/>
          <w:szCs w:val="28"/>
        </w:rPr>
        <w:t xml:space="preserve">Расчетные показатели минимально допустимого уровня обеспеченности и максимально допустимого уровня территориальной доступности объектов в области </w:t>
      </w:r>
      <w:r w:rsidR="009F2ACD" w:rsidRPr="00167518">
        <w:rPr>
          <w:rFonts w:ascii="Liberation Serif" w:hAnsi="Liberation Serif"/>
          <w:sz w:val="28"/>
          <w:szCs w:val="28"/>
        </w:rPr>
        <w:t>связи, общественного питания, торговли, бытового обслуживания</w:t>
      </w:r>
      <w:r w:rsidR="0060011B" w:rsidRPr="00167518">
        <w:rPr>
          <w:rFonts w:ascii="Liberation Serif" w:hAnsi="Liberation Serif"/>
          <w:sz w:val="28"/>
          <w:szCs w:val="28"/>
        </w:rPr>
        <w:t xml:space="preserve"> приведены в </w:t>
      </w:r>
      <w:hyperlink w:anchor="Par3205" w:tooltip="Таблица 10.1" w:history="1">
        <w:r w:rsidR="0060011B" w:rsidRPr="00167518">
          <w:rPr>
            <w:rFonts w:ascii="Liberation Serif" w:hAnsi="Liberation Serif"/>
            <w:sz w:val="28"/>
            <w:szCs w:val="28"/>
          </w:rPr>
          <w:t xml:space="preserve">таблице </w:t>
        </w:r>
      </w:hyperlink>
      <w:r w:rsidR="000E3963" w:rsidRPr="00167518">
        <w:rPr>
          <w:rFonts w:ascii="Liberation Serif" w:hAnsi="Liberation Serif"/>
          <w:sz w:val="28"/>
          <w:szCs w:val="28"/>
        </w:rPr>
        <w:t>1</w:t>
      </w:r>
      <w:r w:rsidR="00BA5D29" w:rsidRPr="00167518">
        <w:rPr>
          <w:rFonts w:ascii="Liberation Serif" w:hAnsi="Liberation Serif"/>
          <w:sz w:val="28"/>
          <w:szCs w:val="28"/>
        </w:rPr>
        <w:t>3.</w:t>
      </w:r>
    </w:p>
    <w:p w:rsidR="00E97B3F" w:rsidRPr="00167518" w:rsidRDefault="00E97B3F" w:rsidP="00A514B8">
      <w:pPr>
        <w:pStyle w:val="01"/>
        <w:rPr>
          <w:rFonts w:ascii="Liberation Serif" w:hAnsi="Liberation Serif"/>
          <w:sz w:val="28"/>
          <w:szCs w:val="28"/>
        </w:rPr>
      </w:pPr>
    </w:p>
    <w:p w:rsidR="0060011B" w:rsidRPr="00167518" w:rsidRDefault="0060011B" w:rsidP="0060011B">
      <w:pPr>
        <w:jc w:val="right"/>
        <w:rPr>
          <w:rFonts w:ascii="Liberation Serif" w:hAnsi="Liberation Serif" w:cs="Times New Roman"/>
          <w:b/>
          <w:sz w:val="28"/>
          <w:szCs w:val="28"/>
        </w:rPr>
      </w:pPr>
      <w:r w:rsidRPr="00167518">
        <w:rPr>
          <w:rFonts w:ascii="Liberation Serif" w:hAnsi="Liberation Serif" w:cs="Times New Roman"/>
          <w:sz w:val="28"/>
          <w:szCs w:val="28"/>
        </w:rPr>
        <w:t xml:space="preserve">Таблица </w:t>
      </w:r>
      <w:r w:rsidR="00BA5D29" w:rsidRPr="00167518">
        <w:rPr>
          <w:rFonts w:ascii="Liberation Serif" w:hAnsi="Liberation Serif" w:cs="Times New Roman"/>
          <w:sz w:val="28"/>
          <w:szCs w:val="28"/>
        </w:rPr>
        <w:t>13</w:t>
      </w:r>
    </w:p>
    <w:tbl>
      <w:tblPr>
        <w:tblW w:w="9634" w:type="dxa"/>
        <w:tblLayout w:type="fixed"/>
        <w:tblCellMar>
          <w:top w:w="75" w:type="dxa"/>
          <w:left w:w="0" w:type="dxa"/>
          <w:bottom w:w="75" w:type="dxa"/>
          <w:right w:w="0" w:type="dxa"/>
        </w:tblCellMar>
        <w:tblLook w:val="0000"/>
      </w:tblPr>
      <w:tblGrid>
        <w:gridCol w:w="562"/>
        <w:gridCol w:w="1985"/>
        <w:gridCol w:w="2127"/>
        <w:gridCol w:w="4960"/>
      </w:tblGrid>
      <w:tr w:rsidR="004F66D5" w:rsidRPr="00167518" w:rsidTr="00843FAA">
        <w:trPr>
          <w:trHeight w:val="491"/>
          <w:tblHeader/>
        </w:trPr>
        <w:tc>
          <w:tcPr>
            <w:tcW w:w="562" w:type="dxa"/>
            <w:tcBorders>
              <w:top w:val="single" w:sz="4" w:space="0" w:color="auto"/>
              <w:left w:val="single" w:sz="4" w:space="0" w:color="auto"/>
              <w:bottom w:val="single" w:sz="4" w:space="0" w:color="auto"/>
              <w:right w:val="single" w:sz="4" w:space="0" w:color="auto"/>
            </w:tcBorders>
          </w:tcPr>
          <w:p w:rsidR="00686116" w:rsidRPr="00167518" w:rsidRDefault="00686116" w:rsidP="00EF4361">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 п/п</w:t>
            </w:r>
          </w:p>
        </w:tc>
        <w:tc>
          <w:tcPr>
            <w:tcW w:w="19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42"/>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BA087F" w:rsidRPr="00167518" w:rsidTr="00843FAA">
        <w:trPr>
          <w:trHeight w:val="1057"/>
        </w:trPr>
        <w:tc>
          <w:tcPr>
            <w:tcW w:w="562" w:type="dxa"/>
            <w:vMerge w:val="restart"/>
            <w:tcBorders>
              <w:top w:val="single" w:sz="4" w:space="0" w:color="auto"/>
              <w:left w:val="single" w:sz="4" w:space="0" w:color="auto"/>
              <w:right w:val="single" w:sz="4" w:space="0" w:color="auto"/>
            </w:tcBorders>
          </w:tcPr>
          <w:p w:rsidR="00686116" w:rsidRPr="00167518" w:rsidRDefault="00686116" w:rsidP="00686116">
            <w:pPr>
              <w:pStyle w:val="aff8"/>
              <w:ind w:firstLine="0"/>
              <w:jc w:val="center"/>
              <w:rPr>
                <w:rFonts w:ascii="Liberation Serif" w:hAnsi="Liberation Serif"/>
                <w:lang w:val="ru-RU"/>
              </w:rPr>
            </w:pPr>
            <w:r w:rsidRPr="00167518">
              <w:rPr>
                <w:rFonts w:ascii="Liberation Serif" w:hAnsi="Liberation Serif"/>
              </w:rPr>
              <w:t>1.</w:t>
            </w:r>
          </w:p>
        </w:tc>
        <w:tc>
          <w:tcPr>
            <w:tcW w:w="1985"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686116" w:rsidRPr="00167518" w:rsidRDefault="00686116" w:rsidP="00686116">
            <w:pPr>
              <w:pStyle w:val="aff8"/>
              <w:ind w:firstLine="0"/>
              <w:jc w:val="left"/>
              <w:rPr>
                <w:rFonts w:ascii="Liberation Serif" w:hAnsi="Liberation Serif"/>
                <w:lang w:val="ru-RU"/>
              </w:rPr>
            </w:pPr>
            <w:r w:rsidRPr="00167518">
              <w:rPr>
                <w:rFonts w:ascii="Liberation Serif" w:hAnsi="Liberation Serif"/>
                <w:lang w:val="ru-RU"/>
              </w:rPr>
              <w:t>Магазины</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pStyle w:val="aff8"/>
              <w:ind w:firstLine="0"/>
              <w:jc w:val="left"/>
              <w:rPr>
                <w:rFonts w:ascii="Liberation Serif" w:hAnsi="Liberation Serif"/>
                <w:bCs/>
                <w:lang w:val="ru-RU"/>
              </w:rPr>
            </w:pPr>
            <w:r w:rsidRPr="00167518">
              <w:rPr>
                <w:rFonts w:ascii="Liberation Serif" w:hAnsi="Liberation Serif"/>
                <w:bCs/>
                <w:lang w:val="ru-RU"/>
              </w:rPr>
              <w:t xml:space="preserve">Обеспеченность количеством стационарных торговых объектов – </w:t>
            </w:r>
            <w:r w:rsidR="00FA5AE1" w:rsidRPr="00167518">
              <w:rPr>
                <w:rFonts w:ascii="Liberation Serif" w:hAnsi="Liberation Serif"/>
                <w:lang w:val="ru-RU" w:eastAsia="ru-RU"/>
              </w:rPr>
              <w:t>479</w:t>
            </w:r>
            <w:r w:rsidRPr="00167518">
              <w:rPr>
                <w:rFonts w:ascii="Liberation Serif" w:hAnsi="Liberation Serif"/>
                <w:bCs/>
                <w:lang w:val="ru-RU"/>
              </w:rPr>
              <w:t xml:space="preserve"> ед. на </w:t>
            </w:r>
            <w:r w:rsidR="004E0B18" w:rsidRPr="00167518">
              <w:rPr>
                <w:rFonts w:ascii="Liberation Serif" w:hAnsi="Liberation Serif"/>
                <w:bCs/>
                <w:lang w:val="ru-RU"/>
              </w:rPr>
              <w:t xml:space="preserve">городской </w:t>
            </w:r>
            <w:r w:rsidRPr="00167518">
              <w:rPr>
                <w:rFonts w:ascii="Liberation Serif" w:hAnsi="Liberation Serif"/>
                <w:bCs/>
                <w:lang w:val="ru-RU"/>
              </w:rPr>
              <w:t xml:space="preserve">округ, в т.ч. по продаже продовольственных товаров – </w:t>
            </w:r>
            <w:r w:rsidR="00FA5AE1" w:rsidRPr="00167518">
              <w:rPr>
                <w:rFonts w:ascii="Liberation Serif" w:hAnsi="Liberation Serif"/>
                <w:bCs/>
                <w:lang w:val="ru-RU"/>
              </w:rPr>
              <w:t>215</w:t>
            </w:r>
            <w:r w:rsidRPr="00167518">
              <w:rPr>
                <w:rFonts w:ascii="Liberation Serif" w:hAnsi="Liberation Serif"/>
                <w:bCs/>
                <w:lang w:val="ru-RU"/>
              </w:rPr>
              <w:t xml:space="preserve"> ед.</w:t>
            </w:r>
          </w:p>
          <w:p w:rsidR="00686116" w:rsidRPr="00167518" w:rsidRDefault="00686116" w:rsidP="00686116">
            <w:pPr>
              <w:pStyle w:val="aff8"/>
              <w:ind w:firstLine="0"/>
              <w:jc w:val="left"/>
              <w:rPr>
                <w:rFonts w:ascii="Liberation Serif" w:hAnsi="Liberation Serif"/>
                <w:lang w:val="ru-RU"/>
              </w:rPr>
            </w:pPr>
            <w:r w:rsidRPr="00167518">
              <w:rPr>
                <w:rFonts w:ascii="Liberation Serif" w:hAnsi="Liberation Serif"/>
                <w:bCs/>
                <w:lang w:val="ru-RU"/>
              </w:rPr>
              <w:t xml:space="preserve">Обеспеченность количеством торговых мест на ярмарках и розничных рынках– </w:t>
            </w:r>
            <w:r w:rsidR="00FA5AE1" w:rsidRPr="00167518">
              <w:rPr>
                <w:rFonts w:ascii="Liberation Serif" w:hAnsi="Liberation Serif"/>
                <w:bCs/>
                <w:lang w:val="ru-RU"/>
              </w:rPr>
              <w:t>7</w:t>
            </w:r>
            <w:r w:rsidRPr="00167518">
              <w:rPr>
                <w:rFonts w:ascii="Liberation Serif" w:hAnsi="Liberation Serif"/>
                <w:bCs/>
                <w:lang w:val="ru-RU"/>
              </w:rPr>
              <w:t xml:space="preserve"> ед.</w:t>
            </w:r>
          </w:p>
        </w:tc>
      </w:tr>
      <w:tr w:rsidR="004F66D5" w:rsidRPr="00167518" w:rsidTr="00843FAA">
        <w:trPr>
          <w:trHeight w:val="1057"/>
        </w:trPr>
        <w:tc>
          <w:tcPr>
            <w:tcW w:w="562" w:type="dxa"/>
            <w:vMerge/>
            <w:tcBorders>
              <w:left w:val="single" w:sz="4" w:space="0" w:color="auto"/>
              <w:bottom w:val="single" w:sz="4" w:space="0" w:color="auto"/>
              <w:right w:val="single" w:sz="4" w:space="0" w:color="auto"/>
            </w:tcBorders>
          </w:tcPr>
          <w:p w:rsidR="00686116" w:rsidRPr="00167518" w:rsidRDefault="00686116" w:rsidP="00686116">
            <w:pPr>
              <w:widowControl w:val="0"/>
              <w:autoSpaceDE w:val="0"/>
              <w:autoSpaceDN w:val="0"/>
              <w:adjustRightInd w:val="0"/>
              <w:ind w:firstLine="0"/>
              <w:jc w:val="center"/>
              <w:rPr>
                <w:rFonts w:ascii="Liberation Serif" w:hAnsi="Liberation Serif" w:cs="Times New Roman"/>
                <w:szCs w:val="24"/>
              </w:rPr>
            </w:pPr>
          </w:p>
        </w:tc>
        <w:tc>
          <w:tcPr>
            <w:tcW w:w="1985"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bCs/>
                <w:szCs w:val="24"/>
              </w:rPr>
            </w:pPr>
            <w:r w:rsidRPr="00167518">
              <w:rPr>
                <w:rFonts w:ascii="Liberation Serif" w:hAnsi="Liberation Serif" w:cs="Times New Roman"/>
                <w:bCs/>
                <w:szCs w:val="24"/>
              </w:rPr>
              <w:t xml:space="preserve">Пешеходная доступность </w:t>
            </w:r>
            <w:r w:rsidRPr="00167518">
              <w:rPr>
                <w:rFonts w:ascii="Liberation Serif" w:hAnsi="Liberation Serif" w:cs="Times New Roman"/>
                <w:szCs w:val="24"/>
              </w:rPr>
              <w:t>800 м</w:t>
            </w:r>
            <w:r w:rsidRPr="00167518">
              <w:rPr>
                <w:rFonts w:ascii="Liberation Serif" w:hAnsi="Liberation Serif" w:cs="Times New Roman"/>
                <w:bCs/>
                <w:szCs w:val="24"/>
              </w:rPr>
              <w:t>:</w:t>
            </w:r>
          </w:p>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Транспортная доступность - </w:t>
            </w:r>
            <w:r w:rsidR="00A513D7" w:rsidRPr="00167518">
              <w:rPr>
                <w:rFonts w:ascii="Liberation Serif" w:hAnsi="Liberation Serif" w:cs="Times New Roman"/>
                <w:szCs w:val="24"/>
              </w:rPr>
              <w:t>15</w:t>
            </w:r>
            <w:r w:rsidRPr="00167518">
              <w:rPr>
                <w:rFonts w:ascii="Liberation Serif" w:hAnsi="Liberation Serif" w:cs="Times New Roman"/>
                <w:szCs w:val="24"/>
              </w:rPr>
              <w:t xml:space="preserve"> мин (для сельских населенных пунктов, в которых отсутствуют магазины).</w:t>
            </w:r>
          </w:p>
        </w:tc>
      </w:tr>
      <w:tr w:rsidR="004F66D5" w:rsidRPr="00167518" w:rsidTr="00843FAA">
        <w:trPr>
          <w:trHeight w:val="491"/>
        </w:trPr>
        <w:tc>
          <w:tcPr>
            <w:tcW w:w="562" w:type="dxa"/>
            <w:vMerge w:val="restart"/>
            <w:tcBorders>
              <w:top w:val="single" w:sz="4" w:space="0" w:color="auto"/>
              <w:left w:val="single" w:sz="4" w:space="0" w:color="auto"/>
              <w:right w:val="single" w:sz="4" w:space="0" w:color="auto"/>
            </w:tcBorders>
          </w:tcPr>
          <w:p w:rsidR="00686116" w:rsidRPr="00167518" w:rsidRDefault="00686116" w:rsidP="0068611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8"/>
              </w:rPr>
              <w:t>2</w:t>
            </w:r>
            <w:r w:rsidR="00EF4361" w:rsidRPr="00167518">
              <w:rPr>
                <w:rFonts w:ascii="Liberation Serif" w:hAnsi="Liberation Serif" w:cs="Times New Roman"/>
                <w:szCs w:val="28"/>
              </w:rPr>
              <w:t>.</w:t>
            </w:r>
          </w:p>
        </w:tc>
        <w:tc>
          <w:tcPr>
            <w:tcW w:w="1985"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Предприятия общественного </w:t>
            </w:r>
            <w:r w:rsidRPr="00167518">
              <w:rPr>
                <w:rFonts w:ascii="Liberation Serif" w:hAnsi="Liberation Serif" w:cs="Times New Roman"/>
                <w:szCs w:val="24"/>
              </w:rPr>
              <w:lastRenderedPageBreak/>
              <w:t>питания</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lastRenderedPageBreak/>
              <w:t xml:space="preserve">Минимально допустимый </w:t>
            </w:r>
            <w:r w:rsidRPr="00167518">
              <w:rPr>
                <w:rFonts w:ascii="Liberation Serif" w:hAnsi="Liberation Serif" w:cs="Times New Roman"/>
                <w:szCs w:val="24"/>
              </w:rPr>
              <w:lastRenderedPageBreak/>
              <w:t>уровень обеспеченности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pStyle w:val="aff8"/>
              <w:ind w:firstLine="0"/>
              <w:jc w:val="left"/>
              <w:rPr>
                <w:rFonts w:ascii="Liberation Serif" w:hAnsi="Liberation Serif"/>
                <w:bCs/>
                <w:lang w:val="ru-RU"/>
              </w:rPr>
            </w:pPr>
            <w:r w:rsidRPr="00167518">
              <w:rPr>
                <w:rFonts w:ascii="Liberation Serif" w:hAnsi="Liberation Serif"/>
                <w:bCs/>
                <w:lang w:val="ru-RU"/>
              </w:rPr>
              <w:lastRenderedPageBreak/>
              <w:t xml:space="preserve">Обеспеченность мест – </w:t>
            </w:r>
            <w:r w:rsidRPr="00167518">
              <w:rPr>
                <w:rFonts w:ascii="Liberation Serif" w:hAnsi="Liberation Serif"/>
                <w:lang w:val="ru-RU"/>
              </w:rPr>
              <w:t>40</w:t>
            </w:r>
            <w:r w:rsidRPr="00167518">
              <w:rPr>
                <w:rFonts w:ascii="Liberation Serif" w:hAnsi="Liberation Serif"/>
                <w:bCs/>
                <w:lang w:val="ru-RU"/>
              </w:rPr>
              <w:t xml:space="preserve"> мест на 1 тыс. чел. </w:t>
            </w:r>
          </w:p>
          <w:p w:rsidR="00686116" w:rsidRPr="00167518" w:rsidRDefault="00686116" w:rsidP="00686116">
            <w:pPr>
              <w:pStyle w:val="aff8"/>
              <w:ind w:firstLine="0"/>
              <w:jc w:val="left"/>
              <w:rPr>
                <w:rFonts w:ascii="Liberation Serif" w:hAnsi="Liberation Serif"/>
                <w:lang w:val="ru-RU"/>
              </w:rPr>
            </w:pPr>
          </w:p>
        </w:tc>
      </w:tr>
      <w:tr w:rsidR="004F66D5" w:rsidRPr="00167518" w:rsidTr="00843FAA">
        <w:trPr>
          <w:trHeight w:val="491"/>
        </w:trPr>
        <w:tc>
          <w:tcPr>
            <w:tcW w:w="562" w:type="dxa"/>
            <w:vMerge/>
            <w:tcBorders>
              <w:left w:val="single" w:sz="4" w:space="0" w:color="auto"/>
              <w:bottom w:val="single" w:sz="4" w:space="0" w:color="auto"/>
              <w:right w:val="single" w:sz="4" w:space="0" w:color="auto"/>
            </w:tcBorders>
          </w:tcPr>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p>
        </w:tc>
        <w:tc>
          <w:tcPr>
            <w:tcW w:w="1985"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hanging="62"/>
              <w:jc w:val="left"/>
              <w:rPr>
                <w:rFonts w:ascii="Liberation Serif" w:hAnsi="Liberation Serif" w:cs="Times New Roman"/>
                <w:szCs w:val="24"/>
              </w:rPr>
            </w:pP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bCs/>
                <w:szCs w:val="24"/>
              </w:rPr>
            </w:pPr>
            <w:r w:rsidRPr="00167518">
              <w:rPr>
                <w:rFonts w:ascii="Liberation Serif" w:hAnsi="Liberation Serif" w:cs="Times New Roman"/>
                <w:bCs/>
                <w:szCs w:val="24"/>
              </w:rPr>
              <w:t>Пешеходная</w:t>
            </w:r>
            <w:r w:rsidRPr="00167518">
              <w:rPr>
                <w:rFonts w:ascii="Liberation Serif" w:hAnsi="Liberation Serif" w:cs="Times New Roman"/>
                <w:szCs w:val="24"/>
              </w:rPr>
              <w:t xml:space="preserve"> доступность для </w:t>
            </w:r>
            <w:r w:rsidR="00CD40CA" w:rsidRPr="00167518">
              <w:rPr>
                <w:rFonts w:ascii="Liberation Serif" w:hAnsi="Liberation Serif" w:cs="Times New Roman"/>
                <w:szCs w:val="24"/>
              </w:rPr>
              <w:t>города</w:t>
            </w:r>
            <w:r w:rsidR="002C6F01" w:rsidRPr="00167518">
              <w:rPr>
                <w:rFonts w:ascii="Liberation Serif" w:hAnsi="Liberation Serif" w:cs="Times New Roman"/>
                <w:bCs/>
                <w:szCs w:val="24"/>
              </w:rPr>
              <w:t>Каменск</w:t>
            </w:r>
            <w:r w:rsidR="00BA5D29" w:rsidRPr="00167518">
              <w:rPr>
                <w:rFonts w:ascii="Liberation Serif" w:hAnsi="Liberation Serif" w:cs="Times New Roman"/>
                <w:bCs/>
                <w:szCs w:val="24"/>
              </w:rPr>
              <w:t>а</w:t>
            </w:r>
            <w:r w:rsidR="002C6F01" w:rsidRPr="00167518">
              <w:rPr>
                <w:rFonts w:ascii="Liberation Serif" w:hAnsi="Liberation Serif" w:cs="Times New Roman"/>
                <w:bCs/>
                <w:szCs w:val="24"/>
              </w:rPr>
              <w:t>-Уральск</w:t>
            </w:r>
            <w:r w:rsidR="00BA5D29" w:rsidRPr="00167518">
              <w:rPr>
                <w:rFonts w:ascii="Liberation Serif" w:hAnsi="Liberation Serif" w:cs="Times New Roman"/>
                <w:bCs/>
                <w:szCs w:val="24"/>
              </w:rPr>
              <w:t>ого</w:t>
            </w:r>
            <w:r w:rsidRPr="00167518">
              <w:rPr>
                <w:rFonts w:ascii="Liberation Serif" w:hAnsi="Liberation Serif" w:cs="Times New Roman"/>
                <w:bCs/>
                <w:szCs w:val="24"/>
              </w:rPr>
              <w:t xml:space="preserve"> – 1500 м, для сельских населенных пунктов не устанавливается.</w:t>
            </w:r>
          </w:p>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p>
        </w:tc>
      </w:tr>
      <w:tr w:rsidR="004F66D5" w:rsidRPr="00167518" w:rsidTr="00843FAA">
        <w:trPr>
          <w:trHeight w:val="491"/>
        </w:trPr>
        <w:tc>
          <w:tcPr>
            <w:tcW w:w="562" w:type="dxa"/>
            <w:vMerge w:val="restart"/>
            <w:tcBorders>
              <w:top w:val="single" w:sz="4" w:space="0" w:color="auto"/>
              <w:left w:val="single" w:sz="4" w:space="0" w:color="auto"/>
              <w:right w:val="single" w:sz="4" w:space="0" w:color="auto"/>
            </w:tcBorders>
          </w:tcPr>
          <w:p w:rsidR="00686116" w:rsidRPr="00167518" w:rsidRDefault="00686116" w:rsidP="0068611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3.</w:t>
            </w:r>
          </w:p>
        </w:tc>
        <w:tc>
          <w:tcPr>
            <w:tcW w:w="198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Предприятия бытового обслуживания</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116">
            <w:pPr>
              <w:pStyle w:val="aff8"/>
              <w:ind w:firstLine="0"/>
              <w:jc w:val="left"/>
              <w:rPr>
                <w:rFonts w:ascii="Liberation Serif" w:hAnsi="Liberation Serif"/>
                <w:lang w:val="ru-RU"/>
              </w:rPr>
            </w:pPr>
            <w:r w:rsidRPr="00167518">
              <w:rPr>
                <w:rFonts w:ascii="Liberation Serif" w:hAnsi="Liberation Serif"/>
                <w:bCs/>
                <w:lang w:val="ru-RU"/>
              </w:rPr>
              <w:t>Обеспеченность рабочих мест:</w:t>
            </w:r>
          </w:p>
          <w:p w:rsidR="00686116" w:rsidRPr="00167518" w:rsidRDefault="00686116" w:rsidP="00686116">
            <w:pPr>
              <w:pStyle w:val="aff8"/>
              <w:ind w:firstLine="0"/>
              <w:jc w:val="left"/>
              <w:rPr>
                <w:rFonts w:ascii="Liberation Serif" w:eastAsiaTheme="minorEastAsia" w:hAnsi="Liberation Serif"/>
                <w:bCs/>
                <w:lang w:val="ru-RU" w:eastAsia="ru-RU" w:bidi="ar-SA"/>
              </w:rPr>
            </w:pPr>
            <w:r w:rsidRPr="00167518">
              <w:rPr>
                <w:rFonts w:ascii="Liberation Serif" w:eastAsiaTheme="minorEastAsia" w:hAnsi="Liberation Serif"/>
                <w:bCs/>
                <w:lang w:val="ru-RU" w:eastAsia="ru-RU" w:bidi="ar-SA"/>
              </w:rPr>
              <w:t xml:space="preserve">– </w:t>
            </w:r>
            <w:r w:rsidR="00BA5D29" w:rsidRPr="00167518">
              <w:rPr>
                <w:rFonts w:ascii="Liberation Serif" w:hAnsi="Liberation Serif"/>
                <w:lang w:val="ru-RU"/>
              </w:rPr>
              <w:t>для города</w:t>
            </w:r>
            <w:r w:rsidR="00BA5D29" w:rsidRPr="00167518">
              <w:rPr>
                <w:rFonts w:ascii="Liberation Serif" w:hAnsi="Liberation Serif"/>
                <w:bCs/>
                <w:lang w:val="ru-RU"/>
              </w:rPr>
              <w:t xml:space="preserve"> Каменска-Уральского</w:t>
            </w:r>
            <w:r w:rsidRPr="00167518">
              <w:rPr>
                <w:rFonts w:ascii="Liberation Serif" w:eastAsiaTheme="minorEastAsia" w:hAnsi="Liberation Serif"/>
                <w:bCs/>
                <w:lang w:val="ru-RU" w:eastAsia="ru-RU" w:bidi="ar-SA"/>
              </w:rPr>
              <w:t>– 9 мест на 1 тыс. чел.;</w:t>
            </w:r>
          </w:p>
          <w:p w:rsidR="00686116" w:rsidRPr="00167518" w:rsidRDefault="00686116" w:rsidP="00686116">
            <w:pPr>
              <w:pStyle w:val="aff8"/>
              <w:ind w:firstLine="0"/>
              <w:jc w:val="left"/>
              <w:rPr>
                <w:rFonts w:ascii="Liberation Serif" w:hAnsi="Liberation Serif"/>
                <w:lang w:val="ru-RU"/>
              </w:rPr>
            </w:pPr>
            <w:r w:rsidRPr="00167518">
              <w:rPr>
                <w:rFonts w:ascii="Liberation Serif" w:eastAsiaTheme="minorEastAsia" w:hAnsi="Liberation Serif"/>
                <w:bCs/>
                <w:lang w:val="ru-RU" w:eastAsia="ru-RU" w:bidi="ar-SA"/>
              </w:rPr>
              <w:t xml:space="preserve"> – для сельских </w:t>
            </w:r>
            <w:r w:rsidR="00B617F6" w:rsidRPr="00167518">
              <w:rPr>
                <w:rFonts w:ascii="Liberation Serif" w:eastAsiaTheme="minorEastAsia" w:hAnsi="Liberation Serif"/>
                <w:bCs/>
                <w:lang w:val="ru-RU" w:eastAsia="ru-RU" w:bidi="ar-SA"/>
              </w:rPr>
              <w:t xml:space="preserve">населенных пунктов </w:t>
            </w:r>
            <w:r w:rsidRPr="00167518">
              <w:rPr>
                <w:rFonts w:ascii="Liberation Serif" w:eastAsiaTheme="minorEastAsia" w:hAnsi="Liberation Serif"/>
                <w:bCs/>
                <w:lang w:val="ru-RU" w:eastAsia="ru-RU" w:bidi="ar-SA"/>
              </w:rPr>
              <w:t>– не устанавливается</w:t>
            </w:r>
          </w:p>
        </w:tc>
      </w:tr>
      <w:tr w:rsidR="004F66D5" w:rsidRPr="00167518" w:rsidTr="00843FAA">
        <w:trPr>
          <w:trHeight w:val="491"/>
        </w:trPr>
        <w:tc>
          <w:tcPr>
            <w:tcW w:w="562" w:type="dxa"/>
            <w:vMerge/>
            <w:tcBorders>
              <w:left w:val="single" w:sz="4" w:space="0" w:color="auto"/>
              <w:bottom w:val="single" w:sz="4" w:space="0" w:color="auto"/>
              <w:right w:val="single" w:sz="4" w:space="0" w:color="auto"/>
            </w:tcBorders>
          </w:tcPr>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p>
        </w:tc>
        <w:tc>
          <w:tcPr>
            <w:tcW w:w="1985"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915195">
            <w:pPr>
              <w:widowControl w:val="0"/>
              <w:autoSpaceDE w:val="0"/>
              <w:autoSpaceDN w:val="0"/>
              <w:adjustRightInd w:val="0"/>
              <w:ind w:hanging="62"/>
              <w:jc w:val="left"/>
              <w:rPr>
                <w:rFonts w:ascii="Liberation Serif" w:hAnsi="Liberation Serif" w:cs="Times New Roman"/>
                <w:szCs w:val="24"/>
              </w:rPr>
            </w:pP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915195">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E232F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bCs/>
                <w:szCs w:val="24"/>
              </w:rPr>
              <w:t>Пешеходная</w:t>
            </w:r>
            <w:r w:rsidRPr="00167518">
              <w:rPr>
                <w:rFonts w:ascii="Liberation Serif" w:hAnsi="Liberation Serif" w:cs="Times New Roman"/>
                <w:szCs w:val="24"/>
              </w:rPr>
              <w:t xml:space="preserve"> доступность </w:t>
            </w:r>
            <w:r w:rsidR="00BA5D29" w:rsidRPr="00167518">
              <w:rPr>
                <w:rFonts w:ascii="Liberation Serif" w:hAnsi="Liberation Serif" w:cs="Times New Roman"/>
                <w:szCs w:val="24"/>
              </w:rPr>
              <w:t>для города</w:t>
            </w:r>
            <w:r w:rsidR="00BA5D29" w:rsidRPr="00167518">
              <w:rPr>
                <w:rFonts w:ascii="Liberation Serif" w:hAnsi="Liberation Serif" w:cs="Times New Roman"/>
                <w:bCs/>
                <w:szCs w:val="24"/>
              </w:rPr>
              <w:t xml:space="preserve"> Каменска-Уральского </w:t>
            </w:r>
            <w:r w:rsidRPr="00167518">
              <w:rPr>
                <w:rFonts w:ascii="Liberation Serif" w:hAnsi="Liberation Serif" w:cs="Times New Roman"/>
                <w:bCs/>
                <w:szCs w:val="24"/>
              </w:rPr>
              <w:t xml:space="preserve">– 1500 м, для сельских населенных пунктов </w:t>
            </w:r>
            <w:r w:rsidR="008E3272" w:rsidRPr="00167518">
              <w:rPr>
                <w:rFonts w:ascii="Liberation Serif" w:hAnsi="Liberation Serif" w:cs="Times New Roman"/>
                <w:bCs/>
                <w:szCs w:val="24"/>
              </w:rPr>
              <w:t xml:space="preserve">– </w:t>
            </w:r>
            <w:r w:rsidRPr="00167518">
              <w:rPr>
                <w:rFonts w:ascii="Liberation Serif" w:hAnsi="Liberation Serif" w:cs="Times New Roman"/>
                <w:bCs/>
                <w:szCs w:val="24"/>
              </w:rPr>
              <w:t>не устанавливается</w:t>
            </w:r>
          </w:p>
          <w:p w:rsidR="00686116" w:rsidRPr="00167518" w:rsidRDefault="00686116" w:rsidP="005D2E94">
            <w:pPr>
              <w:widowControl w:val="0"/>
              <w:autoSpaceDE w:val="0"/>
              <w:autoSpaceDN w:val="0"/>
              <w:adjustRightInd w:val="0"/>
              <w:ind w:firstLine="0"/>
              <w:jc w:val="left"/>
              <w:rPr>
                <w:rFonts w:ascii="Liberation Serif" w:hAnsi="Liberation Serif" w:cs="Times New Roman"/>
                <w:szCs w:val="24"/>
              </w:rPr>
            </w:pPr>
          </w:p>
        </w:tc>
      </w:tr>
      <w:tr w:rsidR="004F66D5" w:rsidRPr="00167518" w:rsidTr="00843FAA">
        <w:trPr>
          <w:trHeight w:val="491"/>
        </w:trPr>
        <w:tc>
          <w:tcPr>
            <w:tcW w:w="562" w:type="dxa"/>
            <w:vMerge w:val="restart"/>
            <w:tcBorders>
              <w:top w:val="single" w:sz="4" w:space="0" w:color="auto"/>
              <w:left w:val="single" w:sz="4" w:space="0" w:color="auto"/>
              <w:right w:val="single" w:sz="4" w:space="0" w:color="auto"/>
            </w:tcBorders>
          </w:tcPr>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4.</w:t>
            </w:r>
          </w:p>
        </w:tc>
        <w:tc>
          <w:tcPr>
            <w:tcW w:w="198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B6CCE" w:rsidRPr="00167518" w:rsidRDefault="003B6CCE" w:rsidP="0068697C">
            <w:pPr>
              <w:widowControl w:val="0"/>
              <w:autoSpaceDE w:val="0"/>
              <w:autoSpaceDN w:val="0"/>
              <w:adjustRightInd w:val="0"/>
              <w:ind w:hanging="62"/>
              <w:jc w:val="left"/>
              <w:rPr>
                <w:rFonts w:ascii="Liberation Serif" w:hAnsi="Liberation Serif" w:cs="Times New Roman"/>
                <w:szCs w:val="24"/>
              </w:rPr>
            </w:pPr>
            <w:r w:rsidRPr="00167518">
              <w:rPr>
                <w:rFonts w:ascii="Liberation Serif" w:hAnsi="Liberation Serif" w:cs="Times New Roman"/>
                <w:szCs w:val="24"/>
              </w:rPr>
              <w:t>Отделения</w:t>
            </w:r>
          </w:p>
          <w:p w:rsidR="00686116" w:rsidRPr="00167518" w:rsidRDefault="00686116" w:rsidP="0068697C">
            <w:pPr>
              <w:widowControl w:val="0"/>
              <w:autoSpaceDE w:val="0"/>
              <w:autoSpaceDN w:val="0"/>
              <w:adjustRightInd w:val="0"/>
              <w:ind w:hanging="62"/>
              <w:jc w:val="left"/>
              <w:rPr>
                <w:rFonts w:ascii="Liberation Serif" w:hAnsi="Liberation Serif" w:cs="Times New Roman"/>
                <w:szCs w:val="24"/>
              </w:rPr>
            </w:pPr>
            <w:r w:rsidRPr="00167518">
              <w:rPr>
                <w:rFonts w:ascii="Liberation Serif" w:hAnsi="Liberation Serif" w:cs="Times New Roman"/>
                <w:szCs w:val="24"/>
              </w:rPr>
              <w:t>почтовой связи</w:t>
            </w: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97C">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5D2E94">
            <w:pPr>
              <w:pStyle w:val="aff8"/>
              <w:ind w:firstLine="0"/>
              <w:jc w:val="left"/>
              <w:rPr>
                <w:rFonts w:ascii="Liberation Serif" w:hAnsi="Liberation Serif"/>
                <w:bCs/>
                <w:lang w:val="ru-RU"/>
              </w:rPr>
            </w:pPr>
            <w:r w:rsidRPr="00167518">
              <w:rPr>
                <w:rFonts w:ascii="Liberation Serif" w:hAnsi="Liberation Serif"/>
                <w:bCs/>
                <w:lang w:val="ru-RU"/>
              </w:rPr>
              <w:t xml:space="preserve">Обеспеченность объектами </w:t>
            </w:r>
            <w:r w:rsidRPr="00167518">
              <w:rPr>
                <w:rFonts w:ascii="Liberation Serif" w:hAnsi="Liberation Serif"/>
                <w:lang w:val="ru-RU"/>
              </w:rPr>
              <w:t xml:space="preserve">– </w:t>
            </w:r>
            <w:r w:rsidR="00FA5AE1" w:rsidRPr="00167518">
              <w:rPr>
                <w:rFonts w:ascii="Liberation Serif" w:hAnsi="Liberation Serif"/>
                <w:bCs/>
                <w:lang w:val="ru-RU"/>
              </w:rPr>
              <w:t>10</w:t>
            </w:r>
            <w:r w:rsidR="0021329E" w:rsidRPr="00167518">
              <w:rPr>
                <w:rFonts w:ascii="Liberation Serif" w:hAnsi="Liberation Serif"/>
                <w:bCs/>
                <w:lang w:val="ru-RU"/>
              </w:rPr>
              <w:t>отделений</w:t>
            </w:r>
            <w:r w:rsidRPr="00167518">
              <w:rPr>
                <w:rFonts w:ascii="Liberation Serif" w:hAnsi="Liberation Serif"/>
                <w:bCs/>
                <w:lang w:val="ru-RU"/>
              </w:rPr>
              <w:t xml:space="preserve"> на городской округ.</w:t>
            </w:r>
          </w:p>
          <w:p w:rsidR="00686116" w:rsidRPr="00167518" w:rsidRDefault="00686116" w:rsidP="005D2E94">
            <w:pPr>
              <w:pStyle w:val="aff8"/>
              <w:ind w:firstLine="0"/>
              <w:jc w:val="left"/>
              <w:rPr>
                <w:rFonts w:ascii="Liberation Serif" w:hAnsi="Liberation Serif"/>
                <w:lang w:val="ru-RU"/>
              </w:rPr>
            </w:pPr>
            <w:r w:rsidRPr="00167518">
              <w:rPr>
                <w:rFonts w:ascii="Liberation Serif" w:hAnsi="Liberation Serif"/>
                <w:bCs/>
                <w:lang w:val="ru-RU"/>
              </w:rPr>
              <w:t xml:space="preserve">Размер земельного участка </w:t>
            </w:r>
            <w:r w:rsidRPr="00167518">
              <w:rPr>
                <w:rFonts w:ascii="Liberation Serif" w:hAnsi="Liberation Serif"/>
                <w:lang w:val="ru-RU"/>
              </w:rPr>
              <w:t>– 0,07 га на объект</w:t>
            </w:r>
          </w:p>
        </w:tc>
      </w:tr>
      <w:tr w:rsidR="004F66D5" w:rsidRPr="00167518" w:rsidTr="00843FAA">
        <w:trPr>
          <w:trHeight w:val="491"/>
        </w:trPr>
        <w:tc>
          <w:tcPr>
            <w:tcW w:w="562" w:type="dxa"/>
            <w:vMerge/>
            <w:tcBorders>
              <w:left w:val="single" w:sz="4" w:space="0" w:color="auto"/>
              <w:bottom w:val="single" w:sz="4" w:space="0" w:color="auto"/>
              <w:right w:val="single" w:sz="4" w:space="0" w:color="auto"/>
            </w:tcBorders>
          </w:tcPr>
          <w:p w:rsidR="00686116" w:rsidRPr="00167518" w:rsidRDefault="00686116" w:rsidP="00686116">
            <w:pPr>
              <w:widowControl w:val="0"/>
              <w:autoSpaceDE w:val="0"/>
              <w:autoSpaceDN w:val="0"/>
              <w:adjustRightInd w:val="0"/>
              <w:ind w:hanging="62"/>
              <w:jc w:val="center"/>
              <w:rPr>
                <w:rFonts w:ascii="Liberation Serif" w:hAnsi="Liberation Serif" w:cs="Times New Roman"/>
                <w:szCs w:val="24"/>
              </w:rPr>
            </w:pPr>
          </w:p>
        </w:tc>
        <w:tc>
          <w:tcPr>
            <w:tcW w:w="1985"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97C">
            <w:pPr>
              <w:widowControl w:val="0"/>
              <w:autoSpaceDE w:val="0"/>
              <w:autoSpaceDN w:val="0"/>
              <w:adjustRightInd w:val="0"/>
              <w:ind w:hanging="62"/>
              <w:jc w:val="left"/>
              <w:rPr>
                <w:rFonts w:ascii="Liberation Serif" w:hAnsi="Liberation Serif" w:cs="Times New Roman"/>
                <w:szCs w:val="24"/>
              </w:rPr>
            </w:pPr>
          </w:p>
        </w:tc>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68697C">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E232FB">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bCs/>
                <w:szCs w:val="24"/>
              </w:rPr>
              <w:t xml:space="preserve">Пешеходная доступность </w:t>
            </w:r>
            <w:r w:rsidR="00BA5D29" w:rsidRPr="00167518">
              <w:rPr>
                <w:rFonts w:ascii="Liberation Serif" w:hAnsi="Liberation Serif" w:cs="Times New Roman"/>
                <w:szCs w:val="24"/>
              </w:rPr>
              <w:t>для города</w:t>
            </w:r>
            <w:r w:rsidR="00BA5D29" w:rsidRPr="00167518">
              <w:rPr>
                <w:rFonts w:ascii="Liberation Serif" w:hAnsi="Liberation Serif" w:cs="Times New Roman"/>
                <w:bCs/>
                <w:szCs w:val="24"/>
              </w:rPr>
              <w:t xml:space="preserve"> Каменска-Уральского</w:t>
            </w:r>
            <w:r w:rsidRPr="00167518">
              <w:rPr>
                <w:rFonts w:ascii="Liberation Serif" w:hAnsi="Liberation Serif" w:cs="Times New Roman"/>
                <w:bCs/>
                <w:szCs w:val="24"/>
              </w:rPr>
              <w:t xml:space="preserve"> – 1500 м, для сельских</w:t>
            </w:r>
            <w:r w:rsidRPr="00167518">
              <w:rPr>
                <w:rFonts w:ascii="Liberation Serif" w:hAnsi="Liberation Serif" w:cs="Times New Roman"/>
                <w:szCs w:val="24"/>
              </w:rPr>
              <w:t xml:space="preserve"> населенных пунктов </w:t>
            </w:r>
            <w:r w:rsidR="008E3272" w:rsidRPr="00167518">
              <w:rPr>
                <w:rFonts w:ascii="Liberation Serif" w:hAnsi="Liberation Serif" w:cs="Times New Roman"/>
                <w:bCs/>
                <w:szCs w:val="24"/>
              </w:rPr>
              <w:t xml:space="preserve">– </w:t>
            </w:r>
            <w:r w:rsidRPr="00167518">
              <w:rPr>
                <w:rFonts w:ascii="Liberation Serif" w:hAnsi="Liberation Serif" w:cs="Times New Roman"/>
                <w:szCs w:val="24"/>
              </w:rPr>
              <w:t>не устанавливается</w:t>
            </w:r>
          </w:p>
          <w:p w:rsidR="00686116" w:rsidRPr="00167518" w:rsidRDefault="00686116" w:rsidP="0068697C">
            <w:pPr>
              <w:widowControl w:val="0"/>
              <w:autoSpaceDE w:val="0"/>
              <w:autoSpaceDN w:val="0"/>
              <w:adjustRightInd w:val="0"/>
              <w:ind w:firstLine="0"/>
              <w:jc w:val="left"/>
              <w:rPr>
                <w:rFonts w:ascii="Liberation Serif" w:hAnsi="Liberation Serif" w:cs="Times New Roman"/>
                <w:szCs w:val="24"/>
              </w:rPr>
            </w:pPr>
          </w:p>
        </w:tc>
      </w:tr>
    </w:tbl>
    <w:p w:rsidR="00557DC0" w:rsidRPr="00167518" w:rsidRDefault="00557DC0" w:rsidP="00557DC0">
      <w:pPr>
        <w:rPr>
          <w:rFonts w:ascii="Liberation Serif" w:hAnsi="Liberation Serif"/>
        </w:rPr>
      </w:pPr>
    </w:p>
    <w:p w:rsidR="00A620BB" w:rsidRPr="00167518" w:rsidRDefault="00AF5547" w:rsidP="00557DC0">
      <w:pPr>
        <w:pStyle w:val="20"/>
        <w:spacing w:before="0" w:after="0"/>
        <w:rPr>
          <w:rFonts w:ascii="Liberation Serif" w:hAnsi="Liberation Serif" w:cs="Times New Roman"/>
          <w:i w:val="0"/>
          <w:sz w:val="28"/>
        </w:rPr>
      </w:pPr>
      <w:r w:rsidRPr="00167518">
        <w:rPr>
          <w:rFonts w:ascii="Liberation Serif" w:hAnsi="Liberation Serif" w:cs="Times New Roman"/>
          <w:i w:val="0"/>
          <w:iCs w:val="0"/>
          <w:sz w:val="28"/>
        </w:rPr>
        <w:t>Глава 11.</w:t>
      </w:r>
      <w:r w:rsidR="00A620BB" w:rsidRPr="00167518">
        <w:rPr>
          <w:rFonts w:ascii="Liberation Serif" w:hAnsi="Liberation Serif" w:cs="Times New Roman"/>
          <w:i w:val="0"/>
          <w:sz w:val="28"/>
        </w:rPr>
        <w:t xml:space="preserve"> Расчетные показатели объектов местного значения в области материально‐технического обеспечения органов местного самоуправления</w:t>
      </w:r>
    </w:p>
    <w:p w:rsidR="00BA5D29" w:rsidRPr="00167518" w:rsidRDefault="00BA5D29" w:rsidP="00BA5D29">
      <w:pPr>
        <w:rPr>
          <w:rFonts w:ascii="Liberation Serif" w:hAnsi="Liberation Serif"/>
        </w:rPr>
      </w:pPr>
    </w:p>
    <w:p w:rsidR="00F83413" w:rsidRPr="00167518" w:rsidRDefault="009E7A57" w:rsidP="000A4309">
      <w:pPr>
        <w:pStyle w:val="2fc"/>
        <w:shd w:val="clear" w:color="auto" w:fill="auto"/>
        <w:spacing w:before="0" w:after="120" w:line="240" w:lineRule="auto"/>
        <w:ind w:firstLine="709"/>
        <w:rPr>
          <w:rFonts w:ascii="Liberation Serif" w:hAnsi="Liberation Serif" w:cs="Times New Roman"/>
          <w:sz w:val="28"/>
          <w:szCs w:val="28"/>
        </w:rPr>
      </w:pPr>
      <w:r w:rsidRPr="00167518">
        <w:rPr>
          <w:rFonts w:ascii="Liberation Serif" w:hAnsi="Liberation Serif" w:cs="Times New Roman"/>
          <w:sz w:val="28"/>
          <w:szCs w:val="28"/>
        </w:rPr>
        <w:t>43</w:t>
      </w:r>
      <w:r w:rsidR="000A4309" w:rsidRPr="00167518">
        <w:rPr>
          <w:rFonts w:ascii="Liberation Serif" w:hAnsi="Liberation Serif" w:cs="Times New Roman"/>
          <w:sz w:val="28"/>
          <w:szCs w:val="28"/>
        </w:rPr>
        <w:t>. </w:t>
      </w:r>
      <w:r w:rsidR="00347E19" w:rsidRPr="00167518">
        <w:rPr>
          <w:rFonts w:ascii="Liberation Serif" w:hAnsi="Liberation Serif" w:cs="Times New Roman"/>
          <w:sz w:val="28"/>
          <w:szCs w:val="28"/>
        </w:rPr>
        <w:t xml:space="preserve">Расчетные показатели минимально допустимого уровня обеспеченности и максимально допустимого уровня территориальной доступности объектов в области </w:t>
      </w:r>
      <w:r w:rsidR="00F83413" w:rsidRPr="00167518">
        <w:rPr>
          <w:rFonts w:ascii="Liberation Serif" w:hAnsi="Liberation Serif" w:cs="Times New Roman"/>
          <w:sz w:val="28"/>
          <w:szCs w:val="28"/>
        </w:rPr>
        <w:t>материально</w:t>
      </w:r>
      <w:r w:rsidR="00C93CA5" w:rsidRPr="00167518">
        <w:rPr>
          <w:rFonts w:ascii="Liberation Serif" w:hAnsi="Liberation Serif" w:cs="Times New Roman"/>
          <w:sz w:val="28"/>
          <w:szCs w:val="28"/>
        </w:rPr>
        <w:t>-</w:t>
      </w:r>
      <w:r w:rsidR="00F83413" w:rsidRPr="00167518">
        <w:rPr>
          <w:rFonts w:ascii="Liberation Serif" w:hAnsi="Liberation Serif" w:cs="Times New Roman"/>
          <w:sz w:val="28"/>
          <w:szCs w:val="28"/>
        </w:rPr>
        <w:t xml:space="preserve">технического обеспечения деятельности органов местного самоуправления </w:t>
      </w:r>
      <w:r w:rsidR="00347E19" w:rsidRPr="00167518">
        <w:rPr>
          <w:rFonts w:ascii="Liberation Serif" w:hAnsi="Liberation Serif" w:cs="Times New Roman"/>
          <w:sz w:val="28"/>
          <w:szCs w:val="28"/>
        </w:rPr>
        <w:t>городского округа</w:t>
      </w:r>
      <w:r w:rsidR="00F83413" w:rsidRPr="00167518">
        <w:rPr>
          <w:rFonts w:ascii="Liberation Serif" w:hAnsi="Liberation Serif" w:cs="Times New Roman"/>
          <w:sz w:val="28"/>
          <w:szCs w:val="28"/>
        </w:rPr>
        <w:t xml:space="preserve"> приведены в </w:t>
      </w:r>
      <w:r w:rsidR="00FA643C" w:rsidRPr="00167518">
        <w:rPr>
          <w:rFonts w:ascii="Liberation Serif" w:hAnsi="Liberation Serif" w:cs="Times New Roman"/>
          <w:sz w:val="28"/>
          <w:szCs w:val="28"/>
        </w:rPr>
        <w:t>т</w:t>
      </w:r>
      <w:r w:rsidR="00F83413" w:rsidRPr="00167518">
        <w:rPr>
          <w:rFonts w:ascii="Liberation Serif" w:hAnsi="Liberation Serif" w:cs="Times New Roman"/>
          <w:sz w:val="28"/>
          <w:szCs w:val="28"/>
        </w:rPr>
        <w:t>аблице</w:t>
      </w:r>
      <w:r w:rsidR="003B6CCE" w:rsidRPr="00167518">
        <w:rPr>
          <w:rFonts w:ascii="Liberation Serif" w:hAnsi="Liberation Serif" w:cs="Times New Roman"/>
          <w:sz w:val="28"/>
          <w:szCs w:val="28"/>
        </w:rPr>
        <w:t xml:space="preserve"> </w:t>
      </w:r>
      <w:r w:rsidR="00BA5D29" w:rsidRPr="00167518">
        <w:rPr>
          <w:rFonts w:ascii="Liberation Serif" w:hAnsi="Liberation Serif" w:cs="Times New Roman"/>
          <w:sz w:val="28"/>
          <w:szCs w:val="28"/>
        </w:rPr>
        <w:t>14.</w:t>
      </w:r>
    </w:p>
    <w:p w:rsidR="00F83413" w:rsidRPr="00167518" w:rsidRDefault="00F83413" w:rsidP="006A67AB">
      <w:pPr>
        <w:jc w:val="right"/>
        <w:rPr>
          <w:rFonts w:ascii="Liberation Serif" w:hAnsi="Liberation Serif" w:cs="Times New Roman"/>
          <w:sz w:val="28"/>
          <w:szCs w:val="28"/>
        </w:rPr>
      </w:pPr>
      <w:r w:rsidRPr="00167518">
        <w:rPr>
          <w:rFonts w:ascii="Liberation Serif" w:hAnsi="Liberation Serif" w:cs="Times New Roman"/>
          <w:sz w:val="28"/>
          <w:szCs w:val="28"/>
        </w:rPr>
        <w:t xml:space="preserve">Таблица </w:t>
      </w:r>
      <w:r w:rsidR="00754B7D" w:rsidRPr="00167518">
        <w:rPr>
          <w:rFonts w:ascii="Liberation Serif" w:hAnsi="Liberation Serif" w:cs="Times New Roman"/>
          <w:sz w:val="28"/>
          <w:szCs w:val="28"/>
        </w:rPr>
        <w:t>1</w:t>
      </w:r>
      <w:r w:rsidR="00BA5D29" w:rsidRPr="00167518">
        <w:rPr>
          <w:rFonts w:ascii="Liberation Serif" w:hAnsi="Liberation Serif" w:cs="Times New Roman"/>
          <w:sz w:val="28"/>
          <w:szCs w:val="28"/>
        </w:rPr>
        <w:t>4</w:t>
      </w:r>
    </w:p>
    <w:tbl>
      <w:tblPr>
        <w:tblW w:w="9532" w:type="dxa"/>
        <w:tblInd w:w="102" w:type="dxa"/>
        <w:tblLayout w:type="fixed"/>
        <w:tblCellMar>
          <w:top w:w="75" w:type="dxa"/>
          <w:left w:w="0" w:type="dxa"/>
          <w:bottom w:w="75" w:type="dxa"/>
          <w:right w:w="0" w:type="dxa"/>
        </w:tblCellMar>
        <w:tblLook w:val="0000"/>
      </w:tblPr>
      <w:tblGrid>
        <w:gridCol w:w="460"/>
        <w:gridCol w:w="2303"/>
        <w:gridCol w:w="2977"/>
        <w:gridCol w:w="3792"/>
      </w:tblGrid>
      <w:tr w:rsidR="004F66D5" w:rsidRPr="00167518" w:rsidTr="00843FAA">
        <w:trPr>
          <w:trHeight w:val="579"/>
        </w:trPr>
        <w:tc>
          <w:tcPr>
            <w:tcW w:w="460" w:type="dxa"/>
            <w:tcBorders>
              <w:top w:val="single" w:sz="4" w:space="0" w:color="auto"/>
              <w:left w:val="single" w:sz="4" w:space="0" w:color="auto"/>
              <w:bottom w:val="single" w:sz="4" w:space="0" w:color="auto"/>
              <w:right w:val="single" w:sz="4" w:space="0" w:color="auto"/>
            </w:tcBorders>
          </w:tcPr>
          <w:p w:rsidR="003F084E" w:rsidRPr="00167518" w:rsidRDefault="00686116" w:rsidP="00B3110C">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 п/п</w:t>
            </w:r>
          </w:p>
        </w:tc>
        <w:tc>
          <w:tcPr>
            <w:tcW w:w="23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F084E" w:rsidRPr="00167518" w:rsidRDefault="003F084E" w:rsidP="00AD3BE6">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2977" w:type="dxa"/>
            <w:tcBorders>
              <w:top w:val="single" w:sz="4" w:space="0" w:color="auto"/>
              <w:left w:val="single" w:sz="4" w:space="0" w:color="auto"/>
              <w:right w:val="single" w:sz="4" w:space="0" w:color="auto"/>
            </w:tcBorders>
            <w:tcMar>
              <w:top w:w="62" w:type="dxa"/>
              <w:left w:w="102" w:type="dxa"/>
              <w:bottom w:w="102" w:type="dxa"/>
              <w:right w:w="62" w:type="dxa"/>
            </w:tcMar>
          </w:tcPr>
          <w:p w:rsidR="003F084E" w:rsidRPr="00167518" w:rsidRDefault="003F084E" w:rsidP="00DC2295">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3792" w:type="dxa"/>
            <w:tcBorders>
              <w:top w:val="single" w:sz="4" w:space="0" w:color="auto"/>
              <w:left w:val="single" w:sz="4" w:space="0" w:color="auto"/>
              <w:right w:val="single" w:sz="4" w:space="0" w:color="auto"/>
            </w:tcBorders>
            <w:tcMar>
              <w:top w:w="62" w:type="dxa"/>
              <w:left w:w="102" w:type="dxa"/>
              <w:bottom w:w="102" w:type="dxa"/>
              <w:right w:w="62" w:type="dxa"/>
            </w:tcMar>
          </w:tcPr>
          <w:p w:rsidR="003F084E" w:rsidRPr="00167518" w:rsidRDefault="003F084E" w:rsidP="00AD3BE6">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4F66D5" w:rsidRPr="00167518" w:rsidTr="00843FAA">
        <w:trPr>
          <w:trHeight w:val="711"/>
        </w:trPr>
        <w:tc>
          <w:tcPr>
            <w:tcW w:w="460" w:type="dxa"/>
            <w:vMerge w:val="restart"/>
            <w:tcBorders>
              <w:top w:val="single" w:sz="4" w:space="0" w:color="auto"/>
              <w:left w:val="single" w:sz="4" w:space="0" w:color="auto"/>
              <w:right w:val="single" w:sz="4" w:space="0" w:color="auto"/>
            </w:tcBorders>
          </w:tcPr>
          <w:p w:rsidR="00686116" w:rsidRPr="00167518" w:rsidRDefault="00686116" w:rsidP="00B3110C">
            <w:pPr>
              <w:ind w:firstLine="40"/>
              <w:jc w:val="center"/>
              <w:textAlignment w:val="baseline"/>
              <w:rPr>
                <w:rFonts w:ascii="Liberation Serif" w:hAnsi="Liberation Serif" w:cs="Times New Roman"/>
                <w:szCs w:val="24"/>
              </w:rPr>
            </w:pPr>
            <w:r w:rsidRPr="00167518">
              <w:rPr>
                <w:rFonts w:ascii="Liberation Serif" w:hAnsi="Liberation Serif" w:cs="Times New Roman"/>
                <w:szCs w:val="24"/>
              </w:rPr>
              <w:t>1.</w:t>
            </w:r>
          </w:p>
        </w:tc>
        <w:tc>
          <w:tcPr>
            <w:tcW w:w="2303"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3E5EF8" w:rsidRPr="00167518" w:rsidRDefault="00686116" w:rsidP="00890B91">
            <w:pPr>
              <w:ind w:firstLine="40"/>
              <w:jc w:val="left"/>
              <w:textAlignment w:val="baseline"/>
              <w:rPr>
                <w:rFonts w:ascii="Liberation Serif" w:hAnsi="Liberation Serif" w:cs="Times New Roman"/>
                <w:szCs w:val="24"/>
              </w:rPr>
            </w:pPr>
            <w:r w:rsidRPr="00167518">
              <w:rPr>
                <w:rFonts w:ascii="Liberation Serif" w:hAnsi="Liberation Serif" w:cs="Times New Roman"/>
                <w:szCs w:val="24"/>
              </w:rPr>
              <w:t xml:space="preserve">Здания, занимаемые органами местного самоуправления </w:t>
            </w:r>
            <w:r w:rsidR="003E5EF8" w:rsidRPr="00167518">
              <w:rPr>
                <w:rFonts w:ascii="Liberation Serif" w:hAnsi="Liberation Serif" w:cs="Times New Roman"/>
                <w:szCs w:val="24"/>
              </w:rPr>
              <w:t>городского округа</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F83413">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754B7D">
            <w:pPr>
              <w:widowControl w:val="0"/>
              <w:autoSpaceDE w:val="0"/>
              <w:autoSpaceDN w:val="0"/>
              <w:adjustRightInd w:val="0"/>
              <w:ind w:left="81" w:right="-62" w:hanging="41"/>
              <w:jc w:val="left"/>
              <w:rPr>
                <w:rFonts w:ascii="Liberation Serif" w:hAnsi="Liberation Serif" w:cs="Times New Roman"/>
                <w:szCs w:val="24"/>
              </w:rPr>
            </w:pPr>
            <w:r w:rsidRPr="00167518">
              <w:rPr>
                <w:rFonts w:ascii="Liberation Serif" w:hAnsi="Liberation Serif" w:cs="Times New Roman"/>
                <w:szCs w:val="24"/>
              </w:rPr>
              <w:t xml:space="preserve">Количество объектов на округ </w:t>
            </w:r>
            <w:r w:rsidR="008E3272" w:rsidRPr="00167518">
              <w:rPr>
                <w:rFonts w:ascii="Liberation Serif" w:hAnsi="Liberation Serif" w:cs="Times New Roman"/>
                <w:bCs/>
                <w:szCs w:val="24"/>
              </w:rPr>
              <w:t>–</w:t>
            </w:r>
            <w:r w:rsidR="00D33234" w:rsidRPr="00167518">
              <w:rPr>
                <w:rFonts w:ascii="Liberation Serif" w:hAnsi="Liberation Serif" w:cs="Times New Roman"/>
                <w:szCs w:val="24"/>
              </w:rPr>
              <w:t xml:space="preserve"> не </w:t>
            </w:r>
            <w:r w:rsidR="00890B91" w:rsidRPr="00167518">
              <w:rPr>
                <w:rFonts w:ascii="Liberation Serif" w:hAnsi="Liberation Serif" w:cs="Times New Roman"/>
                <w:szCs w:val="24"/>
              </w:rPr>
              <w:t>устанавливается</w:t>
            </w:r>
          </w:p>
        </w:tc>
      </w:tr>
      <w:tr w:rsidR="004F66D5" w:rsidRPr="00167518" w:rsidTr="00843FAA">
        <w:trPr>
          <w:trHeight w:val="711"/>
        </w:trPr>
        <w:tc>
          <w:tcPr>
            <w:tcW w:w="460" w:type="dxa"/>
            <w:vMerge/>
            <w:tcBorders>
              <w:left w:val="single" w:sz="4" w:space="0" w:color="auto"/>
              <w:bottom w:val="single" w:sz="4" w:space="0" w:color="auto"/>
              <w:right w:val="single" w:sz="4" w:space="0" w:color="auto"/>
            </w:tcBorders>
          </w:tcPr>
          <w:p w:rsidR="00686116" w:rsidRPr="00167518" w:rsidRDefault="00686116" w:rsidP="00B3110C">
            <w:pPr>
              <w:ind w:firstLine="40"/>
              <w:jc w:val="center"/>
              <w:textAlignment w:val="baseline"/>
              <w:rPr>
                <w:rFonts w:ascii="Liberation Serif" w:hAnsi="Liberation Serif" w:cs="Times New Roman"/>
                <w:szCs w:val="24"/>
              </w:rPr>
            </w:pPr>
          </w:p>
        </w:tc>
        <w:tc>
          <w:tcPr>
            <w:tcW w:w="2303"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AD3BE6">
            <w:pPr>
              <w:ind w:firstLine="40"/>
              <w:jc w:val="left"/>
              <w:textAlignment w:val="baseline"/>
              <w:rPr>
                <w:rFonts w:ascii="Liberation Serif"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F83413">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Максимально допустимый уровень территориальной </w:t>
            </w:r>
            <w:r w:rsidRPr="00167518">
              <w:rPr>
                <w:rFonts w:ascii="Liberation Serif" w:hAnsi="Liberation Serif" w:cs="Times New Roman"/>
                <w:szCs w:val="24"/>
              </w:rPr>
              <w:lastRenderedPageBreak/>
              <w:t>доступности</w:t>
            </w:r>
          </w:p>
        </w:tc>
        <w:tc>
          <w:tcPr>
            <w:tcW w:w="3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305C3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lastRenderedPageBreak/>
              <w:t>Транспортная доступность:</w:t>
            </w:r>
          </w:p>
          <w:p w:rsidR="00686116" w:rsidRPr="00167518" w:rsidRDefault="00686116" w:rsidP="00305C36">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w:t>
            </w:r>
            <w:r w:rsidR="00BA5D29" w:rsidRPr="00167518">
              <w:rPr>
                <w:rFonts w:ascii="Liberation Serif" w:hAnsi="Liberation Serif" w:cs="Times New Roman"/>
                <w:szCs w:val="24"/>
              </w:rPr>
              <w:t>для города</w:t>
            </w:r>
            <w:r w:rsidR="00BA5D29" w:rsidRPr="00167518">
              <w:rPr>
                <w:rFonts w:ascii="Liberation Serif" w:hAnsi="Liberation Serif" w:cs="Times New Roman"/>
                <w:bCs/>
                <w:szCs w:val="24"/>
              </w:rPr>
              <w:t xml:space="preserve"> Каменска-</w:t>
            </w:r>
            <w:r w:rsidR="00BA5D29" w:rsidRPr="00167518">
              <w:rPr>
                <w:rFonts w:ascii="Liberation Serif" w:hAnsi="Liberation Serif" w:cs="Times New Roman"/>
                <w:bCs/>
                <w:szCs w:val="24"/>
              </w:rPr>
              <w:lastRenderedPageBreak/>
              <w:t>Уральского</w:t>
            </w:r>
            <w:r w:rsidRPr="00167518">
              <w:rPr>
                <w:rFonts w:ascii="Liberation Serif" w:hAnsi="Liberation Serif" w:cs="Times New Roman"/>
                <w:szCs w:val="24"/>
              </w:rPr>
              <w:t>– 1</w:t>
            </w:r>
            <w:r w:rsidR="00BC647A" w:rsidRPr="00167518">
              <w:rPr>
                <w:rFonts w:ascii="Liberation Serif" w:hAnsi="Liberation Serif" w:cs="Times New Roman"/>
                <w:szCs w:val="24"/>
              </w:rPr>
              <w:t>5</w:t>
            </w:r>
            <w:r w:rsidRPr="00167518">
              <w:rPr>
                <w:rFonts w:ascii="Liberation Serif" w:hAnsi="Liberation Serif" w:cs="Times New Roman"/>
                <w:szCs w:val="24"/>
              </w:rPr>
              <w:t xml:space="preserve"> мин.;</w:t>
            </w:r>
          </w:p>
          <w:p w:rsidR="00686116" w:rsidRPr="00167518" w:rsidRDefault="00686116" w:rsidP="005C3FD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 для сельских населенных пунктов – </w:t>
            </w:r>
            <w:r w:rsidR="00495662" w:rsidRPr="00167518">
              <w:rPr>
                <w:rFonts w:ascii="Liberation Serif" w:hAnsi="Liberation Serif" w:cs="Times New Roman"/>
                <w:szCs w:val="24"/>
              </w:rPr>
              <w:t>3</w:t>
            </w:r>
            <w:r w:rsidRPr="00167518">
              <w:rPr>
                <w:rFonts w:ascii="Liberation Serif" w:hAnsi="Liberation Serif" w:cs="Times New Roman"/>
                <w:szCs w:val="24"/>
              </w:rPr>
              <w:t>0 мин.</w:t>
            </w:r>
          </w:p>
        </w:tc>
      </w:tr>
      <w:tr w:rsidR="004F66D5" w:rsidRPr="00167518" w:rsidTr="00843FAA">
        <w:trPr>
          <w:trHeight w:val="711"/>
        </w:trPr>
        <w:tc>
          <w:tcPr>
            <w:tcW w:w="460" w:type="dxa"/>
            <w:vMerge w:val="restart"/>
            <w:tcBorders>
              <w:top w:val="single" w:sz="4" w:space="0" w:color="auto"/>
              <w:left w:val="single" w:sz="4" w:space="0" w:color="auto"/>
              <w:right w:val="single" w:sz="4" w:space="0" w:color="auto"/>
            </w:tcBorders>
          </w:tcPr>
          <w:p w:rsidR="00686116" w:rsidRPr="00167518" w:rsidRDefault="00686116" w:rsidP="00B3110C">
            <w:pPr>
              <w:ind w:firstLine="40"/>
              <w:jc w:val="center"/>
              <w:textAlignment w:val="baseline"/>
              <w:rPr>
                <w:rFonts w:ascii="Liberation Serif" w:hAnsi="Liberation Serif" w:cs="Times New Roman"/>
                <w:szCs w:val="24"/>
              </w:rPr>
            </w:pPr>
            <w:r w:rsidRPr="00167518">
              <w:rPr>
                <w:rFonts w:ascii="Liberation Serif" w:hAnsi="Liberation Serif" w:cs="Times New Roman"/>
                <w:szCs w:val="24"/>
              </w:rPr>
              <w:lastRenderedPageBreak/>
              <w:t>2.</w:t>
            </w:r>
          </w:p>
        </w:tc>
        <w:tc>
          <w:tcPr>
            <w:tcW w:w="2303"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686116" w:rsidRPr="00167518" w:rsidRDefault="00686116" w:rsidP="00AD3BE6">
            <w:pPr>
              <w:ind w:firstLine="40"/>
              <w:jc w:val="left"/>
              <w:textAlignment w:val="baseline"/>
              <w:rPr>
                <w:rFonts w:ascii="Liberation Serif" w:hAnsi="Liberation Serif" w:cs="Times New Roman"/>
                <w:szCs w:val="24"/>
              </w:rPr>
            </w:pPr>
            <w:r w:rsidRPr="00167518">
              <w:rPr>
                <w:rFonts w:ascii="Liberation Serif" w:hAnsi="Liberation Serif" w:cs="Times New Roman"/>
                <w:szCs w:val="24"/>
              </w:rPr>
              <w:t>Гаражи служебных автомобилей</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F83413">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3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754B7D">
            <w:pPr>
              <w:widowControl w:val="0"/>
              <w:autoSpaceDE w:val="0"/>
              <w:autoSpaceDN w:val="0"/>
              <w:adjustRightInd w:val="0"/>
              <w:ind w:left="81" w:right="-62" w:hanging="41"/>
              <w:jc w:val="left"/>
              <w:rPr>
                <w:rFonts w:ascii="Liberation Serif" w:hAnsi="Liberation Serif" w:cs="Times New Roman"/>
                <w:szCs w:val="24"/>
              </w:rPr>
            </w:pPr>
            <w:r w:rsidRPr="00167518">
              <w:rPr>
                <w:rFonts w:ascii="Liberation Serif" w:hAnsi="Liberation Serif" w:cs="Times New Roman"/>
                <w:szCs w:val="24"/>
              </w:rPr>
              <w:t>Количество и вместимость объектов – не устанавливается</w:t>
            </w:r>
          </w:p>
        </w:tc>
      </w:tr>
      <w:tr w:rsidR="004F66D5" w:rsidRPr="00167518" w:rsidTr="00843FAA">
        <w:tc>
          <w:tcPr>
            <w:tcW w:w="460" w:type="dxa"/>
            <w:vMerge/>
            <w:tcBorders>
              <w:left w:val="single" w:sz="4" w:space="0" w:color="auto"/>
              <w:bottom w:val="single" w:sz="4" w:space="0" w:color="auto"/>
              <w:right w:val="single" w:sz="4" w:space="0" w:color="auto"/>
            </w:tcBorders>
          </w:tcPr>
          <w:p w:rsidR="00686116" w:rsidRPr="00167518" w:rsidRDefault="00686116" w:rsidP="00B3110C">
            <w:pPr>
              <w:ind w:firstLine="40"/>
              <w:jc w:val="center"/>
              <w:textAlignment w:val="baseline"/>
              <w:rPr>
                <w:rFonts w:ascii="Liberation Serif" w:hAnsi="Liberation Serif" w:cs="Times New Roman"/>
                <w:szCs w:val="24"/>
              </w:rPr>
            </w:pPr>
          </w:p>
        </w:tc>
        <w:tc>
          <w:tcPr>
            <w:tcW w:w="2303"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311B17">
            <w:pPr>
              <w:ind w:firstLine="40"/>
              <w:textAlignment w:val="baseline"/>
              <w:rPr>
                <w:rFonts w:ascii="Liberation Serif"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F83413">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3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86116" w:rsidRPr="00167518" w:rsidRDefault="00686116" w:rsidP="00AD3BE6">
            <w:pPr>
              <w:widowControl w:val="0"/>
              <w:autoSpaceDE w:val="0"/>
              <w:autoSpaceDN w:val="0"/>
              <w:adjustRightInd w:val="0"/>
              <w:ind w:left="81" w:hanging="41"/>
              <w:jc w:val="left"/>
              <w:rPr>
                <w:rFonts w:ascii="Liberation Serif" w:hAnsi="Liberation Serif" w:cs="Times New Roman"/>
                <w:szCs w:val="24"/>
              </w:rPr>
            </w:pPr>
            <w:r w:rsidRPr="00167518">
              <w:rPr>
                <w:rFonts w:ascii="Liberation Serif" w:hAnsi="Liberation Serif" w:cs="Times New Roman"/>
                <w:szCs w:val="24"/>
              </w:rPr>
              <w:t xml:space="preserve">Не устанавливается </w:t>
            </w:r>
          </w:p>
        </w:tc>
      </w:tr>
    </w:tbl>
    <w:p w:rsidR="00BA5D29" w:rsidRPr="00167518" w:rsidRDefault="00BA5D29" w:rsidP="00BA5D29">
      <w:pPr>
        <w:pStyle w:val="20"/>
        <w:spacing w:before="0" w:after="0"/>
        <w:rPr>
          <w:rFonts w:ascii="Liberation Serif" w:hAnsi="Liberation Serif" w:cs="Times New Roman"/>
          <w:i w:val="0"/>
          <w:iCs w:val="0"/>
          <w:sz w:val="28"/>
        </w:rPr>
      </w:pPr>
    </w:p>
    <w:p w:rsidR="00A620BB" w:rsidRPr="00167518" w:rsidRDefault="00AF5547" w:rsidP="00BA5D29">
      <w:pPr>
        <w:pStyle w:val="20"/>
        <w:spacing w:before="0" w:after="0"/>
        <w:rPr>
          <w:rFonts w:ascii="Liberation Serif" w:hAnsi="Liberation Serif" w:cs="Times New Roman"/>
          <w:i w:val="0"/>
          <w:sz w:val="28"/>
        </w:rPr>
      </w:pPr>
      <w:r w:rsidRPr="00167518">
        <w:rPr>
          <w:rFonts w:ascii="Liberation Serif" w:hAnsi="Liberation Serif" w:cs="Times New Roman"/>
          <w:i w:val="0"/>
          <w:iCs w:val="0"/>
          <w:sz w:val="28"/>
        </w:rPr>
        <w:t xml:space="preserve">Глава 12. </w:t>
      </w:r>
      <w:r w:rsidR="00A620BB" w:rsidRPr="00167518">
        <w:rPr>
          <w:rFonts w:ascii="Liberation Serif" w:hAnsi="Liberation Serif" w:cs="Times New Roman"/>
          <w:i w:val="0"/>
          <w:sz w:val="28"/>
        </w:rPr>
        <w:t>Расчетные показатели объектов местного значения в области муниципального архива</w:t>
      </w:r>
    </w:p>
    <w:p w:rsidR="00BA5D29" w:rsidRPr="00167518" w:rsidRDefault="00BA5D29" w:rsidP="00BA5D29">
      <w:pPr>
        <w:rPr>
          <w:rFonts w:ascii="Liberation Serif" w:hAnsi="Liberation Serif"/>
        </w:rPr>
      </w:pPr>
    </w:p>
    <w:p w:rsidR="009F2ACD" w:rsidRPr="00167518" w:rsidRDefault="00A60ED9" w:rsidP="00A60ED9">
      <w:pPr>
        <w:rPr>
          <w:rFonts w:ascii="Liberation Serif" w:hAnsi="Liberation Serif" w:cs="Times New Roman"/>
          <w:sz w:val="28"/>
          <w:szCs w:val="28"/>
        </w:rPr>
      </w:pPr>
      <w:r w:rsidRPr="00167518">
        <w:rPr>
          <w:rFonts w:ascii="Liberation Serif" w:hAnsi="Liberation Serif" w:cs="Times New Roman"/>
          <w:sz w:val="28"/>
          <w:szCs w:val="28"/>
        </w:rPr>
        <w:t>44</w:t>
      </w:r>
      <w:r w:rsidR="009F2ACD" w:rsidRPr="00167518">
        <w:rPr>
          <w:rFonts w:ascii="Liberation Serif" w:hAnsi="Liberation Serif" w:cs="Times New Roman"/>
          <w:sz w:val="28"/>
          <w:szCs w:val="28"/>
        </w:rPr>
        <w:t xml:space="preserve">. Расчетные показатели минимально допустимого уровня обеспеченности и максимально допустимого уровня территориальной доступности объектов в области муниципального архива приведены в </w:t>
      </w:r>
      <w:r w:rsidR="00FA643C" w:rsidRPr="00167518">
        <w:rPr>
          <w:rFonts w:ascii="Liberation Serif" w:hAnsi="Liberation Serif" w:cs="Times New Roman"/>
          <w:sz w:val="28"/>
          <w:szCs w:val="28"/>
        </w:rPr>
        <w:t>т</w:t>
      </w:r>
      <w:hyperlink w:anchor="Par3205" w:tooltip="Таблица 10.1" w:history="1">
        <w:r w:rsidR="009F2ACD" w:rsidRPr="00167518">
          <w:rPr>
            <w:rFonts w:ascii="Liberation Serif" w:hAnsi="Liberation Serif" w:cs="Times New Roman"/>
            <w:sz w:val="28"/>
            <w:szCs w:val="28"/>
          </w:rPr>
          <w:t xml:space="preserve">аблице </w:t>
        </w:r>
      </w:hyperlink>
      <w:r w:rsidR="00BA5D29" w:rsidRPr="00167518">
        <w:rPr>
          <w:rFonts w:ascii="Liberation Serif" w:hAnsi="Liberation Serif" w:cs="Times New Roman"/>
          <w:sz w:val="28"/>
          <w:szCs w:val="28"/>
        </w:rPr>
        <w:t>15.</w:t>
      </w:r>
    </w:p>
    <w:p w:rsidR="007E1F56" w:rsidRPr="00167518" w:rsidRDefault="007E1F56" w:rsidP="009F2ACD">
      <w:pPr>
        <w:jc w:val="right"/>
        <w:rPr>
          <w:rFonts w:ascii="Liberation Serif" w:hAnsi="Liberation Serif" w:cs="Times New Roman"/>
          <w:sz w:val="28"/>
          <w:szCs w:val="28"/>
        </w:rPr>
      </w:pPr>
    </w:p>
    <w:p w:rsidR="009F2ACD" w:rsidRPr="00167518" w:rsidRDefault="009F2ACD" w:rsidP="009F2ACD">
      <w:pPr>
        <w:jc w:val="right"/>
        <w:rPr>
          <w:rFonts w:ascii="Liberation Serif" w:hAnsi="Liberation Serif" w:cs="Times New Roman"/>
          <w:b/>
          <w:sz w:val="28"/>
          <w:szCs w:val="28"/>
        </w:rPr>
      </w:pPr>
      <w:r w:rsidRPr="00167518">
        <w:rPr>
          <w:rFonts w:ascii="Liberation Serif" w:hAnsi="Liberation Serif" w:cs="Times New Roman"/>
          <w:sz w:val="28"/>
          <w:szCs w:val="28"/>
        </w:rPr>
        <w:t>Таблица 1</w:t>
      </w:r>
      <w:r w:rsidR="00BA5D29" w:rsidRPr="00167518">
        <w:rPr>
          <w:rFonts w:ascii="Liberation Serif" w:hAnsi="Liberation Serif" w:cs="Times New Roman"/>
          <w:sz w:val="28"/>
          <w:szCs w:val="28"/>
        </w:rPr>
        <w:t>5</w:t>
      </w:r>
    </w:p>
    <w:tbl>
      <w:tblPr>
        <w:tblW w:w="9639" w:type="dxa"/>
        <w:tblInd w:w="-5" w:type="dxa"/>
        <w:tblLayout w:type="fixed"/>
        <w:tblCellMar>
          <w:top w:w="75" w:type="dxa"/>
          <w:left w:w="0" w:type="dxa"/>
          <w:bottom w:w="75" w:type="dxa"/>
          <w:right w:w="0" w:type="dxa"/>
        </w:tblCellMar>
        <w:tblLook w:val="0000"/>
      </w:tblPr>
      <w:tblGrid>
        <w:gridCol w:w="2127"/>
        <w:gridCol w:w="2977"/>
        <w:gridCol w:w="4535"/>
      </w:tblGrid>
      <w:tr w:rsidR="00BA5D29" w:rsidRPr="00167518" w:rsidTr="00843FAA">
        <w:trPr>
          <w:trHeight w:val="491"/>
        </w:trPr>
        <w:tc>
          <w:tcPr>
            <w:tcW w:w="21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5D29" w:rsidRPr="00167518" w:rsidRDefault="00BA5D29" w:rsidP="00024154">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5D29" w:rsidRPr="00167518" w:rsidRDefault="00BA5D29" w:rsidP="00024154">
            <w:pPr>
              <w:widowControl w:val="0"/>
              <w:autoSpaceDE w:val="0"/>
              <w:autoSpaceDN w:val="0"/>
              <w:adjustRightInd w:val="0"/>
              <w:ind w:firstLine="42"/>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5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5D29" w:rsidRPr="00167518" w:rsidRDefault="00BA5D29" w:rsidP="00024154">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 показателя</w:t>
            </w:r>
          </w:p>
        </w:tc>
      </w:tr>
      <w:tr w:rsidR="00BA5D29" w:rsidRPr="00167518" w:rsidTr="00843FAA">
        <w:trPr>
          <w:trHeight w:val="473"/>
        </w:trPr>
        <w:tc>
          <w:tcPr>
            <w:tcW w:w="2127"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3B6CCE" w:rsidRPr="00167518" w:rsidRDefault="00BA5D29" w:rsidP="0015137E">
            <w:pPr>
              <w:pStyle w:val="aff8"/>
              <w:ind w:firstLine="0"/>
              <w:jc w:val="left"/>
              <w:rPr>
                <w:rFonts w:ascii="Liberation Serif" w:hAnsi="Liberation Serif"/>
                <w:lang w:val="ru-RU"/>
              </w:rPr>
            </w:pPr>
            <w:r w:rsidRPr="00167518">
              <w:rPr>
                <w:rFonts w:ascii="Liberation Serif" w:hAnsi="Liberation Serif"/>
              </w:rPr>
              <w:t>Муниципальны</w:t>
            </w:r>
            <w:r w:rsidRPr="00167518">
              <w:rPr>
                <w:rFonts w:ascii="Liberation Serif" w:hAnsi="Liberation Serif"/>
                <w:lang w:val="ru-RU"/>
              </w:rPr>
              <w:t>й</w:t>
            </w:r>
          </w:p>
          <w:p w:rsidR="00BA5D29" w:rsidRPr="00167518" w:rsidRDefault="00BA5D29" w:rsidP="0015137E">
            <w:pPr>
              <w:pStyle w:val="aff8"/>
              <w:ind w:firstLine="0"/>
              <w:jc w:val="left"/>
              <w:rPr>
                <w:rFonts w:ascii="Liberation Serif" w:hAnsi="Liberation Serif"/>
                <w:lang w:val="ru-RU"/>
              </w:rPr>
            </w:pPr>
            <w:r w:rsidRPr="00167518">
              <w:rPr>
                <w:rFonts w:ascii="Liberation Serif" w:hAnsi="Liberation Serif"/>
              </w:rPr>
              <w:t>архив</w:t>
            </w:r>
          </w:p>
        </w:tc>
        <w:tc>
          <w:tcPr>
            <w:tcW w:w="2977" w:type="dxa"/>
            <w:tcBorders>
              <w:top w:val="single" w:sz="4" w:space="0" w:color="auto"/>
              <w:left w:val="single" w:sz="4" w:space="0" w:color="auto"/>
              <w:right w:val="single" w:sz="4" w:space="0" w:color="auto"/>
            </w:tcBorders>
            <w:tcMar>
              <w:top w:w="62" w:type="dxa"/>
              <w:left w:w="102" w:type="dxa"/>
              <w:bottom w:w="102" w:type="dxa"/>
              <w:right w:w="62" w:type="dxa"/>
            </w:tcMar>
          </w:tcPr>
          <w:p w:rsidR="00BA5D29" w:rsidRPr="00167518" w:rsidRDefault="00BA5D29" w:rsidP="00024154">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535" w:type="dxa"/>
            <w:tcBorders>
              <w:top w:val="single" w:sz="4" w:space="0" w:color="auto"/>
              <w:left w:val="single" w:sz="4" w:space="0" w:color="auto"/>
              <w:right w:val="single" w:sz="4" w:space="0" w:color="auto"/>
            </w:tcBorders>
            <w:tcMar>
              <w:top w:w="62" w:type="dxa"/>
              <w:left w:w="102" w:type="dxa"/>
              <w:bottom w:w="102" w:type="dxa"/>
              <w:right w:w="62" w:type="dxa"/>
            </w:tcMar>
          </w:tcPr>
          <w:p w:rsidR="00BA5D29" w:rsidRPr="00167518" w:rsidRDefault="00BA5D29" w:rsidP="00725330">
            <w:pPr>
              <w:pStyle w:val="aff8"/>
              <w:ind w:firstLine="0"/>
              <w:jc w:val="left"/>
              <w:rPr>
                <w:rFonts w:ascii="Liberation Serif" w:hAnsi="Liberation Serif"/>
                <w:lang w:val="ru-RU"/>
              </w:rPr>
            </w:pPr>
            <w:r w:rsidRPr="00167518">
              <w:rPr>
                <w:rFonts w:ascii="Liberation Serif" w:hAnsi="Liberation Serif"/>
                <w:lang w:val="ru-RU"/>
              </w:rPr>
              <w:t>Количество объектов н</w:t>
            </w:r>
            <w:r w:rsidR="003B6CCE" w:rsidRPr="00167518">
              <w:rPr>
                <w:rFonts w:ascii="Liberation Serif" w:hAnsi="Liberation Serif"/>
                <w:lang w:val="ru-RU"/>
              </w:rPr>
              <w:t xml:space="preserve">а городской округ – </w:t>
            </w:r>
            <w:r w:rsidRPr="00167518">
              <w:rPr>
                <w:rFonts w:ascii="Liberation Serif" w:hAnsi="Liberation Serif"/>
                <w:lang w:val="ru-RU"/>
              </w:rPr>
              <w:t>1 ед.</w:t>
            </w:r>
          </w:p>
        </w:tc>
      </w:tr>
      <w:tr w:rsidR="00BA5D29" w:rsidRPr="00167518" w:rsidTr="00843FAA">
        <w:trPr>
          <w:trHeight w:val="880"/>
        </w:trPr>
        <w:tc>
          <w:tcPr>
            <w:tcW w:w="212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BA5D29" w:rsidRPr="00167518" w:rsidRDefault="00BA5D29" w:rsidP="00024154">
            <w:pPr>
              <w:widowControl w:val="0"/>
              <w:autoSpaceDE w:val="0"/>
              <w:autoSpaceDN w:val="0"/>
              <w:adjustRightInd w:val="0"/>
              <w:ind w:firstLine="0"/>
              <w:jc w:val="left"/>
              <w:rPr>
                <w:rFonts w:ascii="Liberation Serif" w:hAnsi="Liberation Serif" w:cs="Times New Roman"/>
                <w:szCs w:val="24"/>
              </w:rPr>
            </w:pP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5D29" w:rsidRPr="00167518" w:rsidRDefault="00BA5D29" w:rsidP="00024154">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5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A5D29" w:rsidRPr="00167518" w:rsidRDefault="00BA5D29" w:rsidP="006D6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Транспортная доступность:</w:t>
            </w:r>
          </w:p>
          <w:p w:rsidR="00BA5D29" w:rsidRPr="00167518" w:rsidRDefault="00BA5D29" w:rsidP="006D66A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для города</w:t>
            </w:r>
            <w:r w:rsidRPr="00167518">
              <w:rPr>
                <w:rFonts w:ascii="Liberation Serif" w:hAnsi="Liberation Serif" w:cs="Times New Roman"/>
                <w:bCs/>
                <w:szCs w:val="24"/>
              </w:rPr>
              <w:t xml:space="preserve"> Каменска-Уральского</w:t>
            </w:r>
            <w:r w:rsidRPr="00167518">
              <w:rPr>
                <w:rFonts w:ascii="Liberation Serif" w:hAnsi="Liberation Serif" w:cs="Times New Roman"/>
                <w:szCs w:val="24"/>
              </w:rPr>
              <w:t xml:space="preserve"> – 15 мин.;</w:t>
            </w:r>
          </w:p>
          <w:p w:rsidR="00BA5D29" w:rsidRPr="00167518" w:rsidRDefault="00BA5D29" w:rsidP="000A4309">
            <w:pPr>
              <w:widowControl w:val="0"/>
              <w:autoSpaceDE w:val="0"/>
              <w:autoSpaceDN w:val="0"/>
              <w:adjustRightInd w:val="0"/>
              <w:ind w:firstLine="0"/>
              <w:jc w:val="left"/>
              <w:rPr>
                <w:rFonts w:ascii="Liberation Serif" w:hAnsi="Liberation Serif" w:cs="Times New Roman"/>
                <w:bCs/>
                <w:szCs w:val="24"/>
              </w:rPr>
            </w:pPr>
            <w:r w:rsidRPr="00167518">
              <w:rPr>
                <w:rFonts w:ascii="Liberation Serif" w:hAnsi="Liberation Serif" w:cs="Times New Roman"/>
                <w:szCs w:val="24"/>
              </w:rPr>
              <w:t xml:space="preserve">– для сельских населенных пунктов – 30 мин. </w:t>
            </w:r>
          </w:p>
        </w:tc>
      </w:tr>
    </w:tbl>
    <w:p w:rsidR="00A620BB" w:rsidRPr="00167518" w:rsidRDefault="00635160" w:rsidP="006B4D65">
      <w:pPr>
        <w:pStyle w:val="20"/>
        <w:rPr>
          <w:rFonts w:ascii="Liberation Serif" w:hAnsi="Liberation Serif" w:cs="Times New Roman"/>
          <w:i w:val="0"/>
          <w:sz w:val="28"/>
        </w:rPr>
      </w:pPr>
      <w:r w:rsidRPr="00167518">
        <w:rPr>
          <w:rFonts w:ascii="Liberation Serif" w:hAnsi="Liberation Serif" w:cs="Times New Roman"/>
          <w:i w:val="0"/>
          <w:iCs w:val="0"/>
          <w:sz w:val="28"/>
        </w:rPr>
        <w:t xml:space="preserve">Глава 13. </w:t>
      </w:r>
      <w:r w:rsidR="00A620BB" w:rsidRPr="00167518">
        <w:rPr>
          <w:rFonts w:ascii="Liberation Serif" w:hAnsi="Liberation Serif" w:cs="Times New Roman"/>
          <w:i w:val="0"/>
          <w:sz w:val="28"/>
        </w:rPr>
        <w:t xml:space="preserve">Расчетные показатели объектов местного значения в области сбора, </w:t>
      </w:r>
      <w:r w:rsidR="00840C6C" w:rsidRPr="00167518">
        <w:rPr>
          <w:rFonts w:ascii="Liberation Serif" w:hAnsi="Liberation Serif" w:cs="Times New Roman"/>
          <w:i w:val="0"/>
          <w:sz w:val="28"/>
        </w:rPr>
        <w:t xml:space="preserve">накопления, </w:t>
      </w:r>
      <w:r w:rsidR="00A620BB" w:rsidRPr="00167518">
        <w:rPr>
          <w:rFonts w:ascii="Liberation Serif" w:hAnsi="Liberation Serif" w:cs="Times New Roman"/>
          <w:i w:val="0"/>
          <w:sz w:val="28"/>
        </w:rPr>
        <w:t>обработк</w:t>
      </w:r>
      <w:r w:rsidR="00442F06" w:rsidRPr="00167518">
        <w:rPr>
          <w:rFonts w:ascii="Liberation Serif" w:hAnsi="Liberation Serif" w:cs="Times New Roman"/>
          <w:i w:val="0"/>
          <w:sz w:val="28"/>
        </w:rPr>
        <w:t>и</w:t>
      </w:r>
      <w:r w:rsidR="00840C6C" w:rsidRPr="00167518">
        <w:rPr>
          <w:rFonts w:ascii="Liberation Serif" w:hAnsi="Liberation Serif" w:cs="Times New Roman"/>
          <w:i w:val="0"/>
          <w:sz w:val="28"/>
        </w:rPr>
        <w:t>, утилизации</w:t>
      </w:r>
      <w:r w:rsidR="00D86F55" w:rsidRPr="00167518">
        <w:rPr>
          <w:rFonts w:ascii="Liberation Serif" w:hAnsi="Liberation Serif" w:cs="Times New Roman"/>
          <w:i w:val="0"/>
          <w:sz w:val="28"/>
        </w:rPr>
        <w:t>, обезвреживани</w:t>
      </w:r>
      <w:r w:rsidR="004F1C2F" w:rsidRPr="00167518">
        <w:rPr>
          <w:rFonts w:ascii="Liberation Serif" w:hAnsi="Liberation Serif" w:cs="Times New Roman"/>
          <w:i w:val="0"/>
          <w:sz w:val="28"/>
        </w:rPr>
        <w:t>я</w:t>
      </w:r>
      <w:r w:rsidR="00D86F55" w:rsidRPr="00167518">
        <w:rPr>
          <w:rFonts w:ascii="Liberation Serif" w:hAnsi="Liberation Serif" w:cs="Times New Roman"/>
          <w:i w:val="0"/>
          <w:sz w:val="28"/>
        </w:rPr>
        <w:t xml:space="preserve">, </w:t>
      </w:r>
      <w:r w:rsidR="00840C6C" w:rsidRPr="00167518">
        <w:rPr>
          <w:rFonts w:ascii="Liberation Serif" w:hAnsi="Liberation Serif" w:cs="Times New Roman"/>
          <w:i w:val="0"/>
          <w:sz w:val="28"/>
        </w:rPr>
        <w:t>размещени</w:t>
      </w:r>
      <w:r w:rsidR="004F1C2F" w:rsidRPr="00167518">
        <w:rPr>
          <w:rFonts w:ascii="Liberation Serif" w:hAnsi="Liberation Serif" w:cs="Times New Roman"/>
          <w:i w:val="0"/>
          <w:sz w:val="28"/>
        </w:rPr>
        <w:t>я</w:t>
      </w:r>
      <w:r w:rsidR="00A620BB" w:rsidRPr="00167518">
        <w:rPr>
          <w:rFonts w:ascii="Liberation Serif" w:hAnsi="Liberation Serif" w:cs="Times New Roman"/>
          <w:i w:val="0"/>
          <w:sz w:val="28"/>
        </w:rPr>
        <w:t xml:space="preserve"> твердых коммунальных отходов</w:t>
      </w:r>
    </w:p>
    <w:p w:rsidR="00851E98" w:rsidRPr="00167518" w:rsidRDefault="00BE50FB" w:rsidP="00843FAA">
      <w:pPr>
        <w:pStyle w:val="affd"/>
        <w:widowControl w:val="0"/>
        <w:autoSpaceDE w:val="0"/>
        <w:autoSpaceDN w:val="0"/>
        <w:adjustRightInd w:val="0"/>
        <w:ind w:left="0"/>
        <w:rPr>
          <w:rFonts w:ascii="Liberation Serif" w:hAnsi="Liberation Serif" w:cs="Liberation Serif"/>
          <w:sz w:val="28"/>
          <w:szCs w:val="28"/>
        </w:rPr>
      </w:pPr>
      <w:bookmarkStart w:id="30" w:name="OLE_LINK320"/>
      <w:r w:rsidRPr="00167518">
        <w:rPr>
          <w:rFonts w:ascii="Liberation Serif" w:hAnsi="Liberation Serif" w:cs="Liberation Serif"/>
          <w:sz w:val="28"/>
          <w:szCs w:val="28"/>
        </w:rPr>
        <w:t>45. </w:t>
      </w:r>
      <w:r w:rsidR="00851E98" w:rsidRPr="00167518">
        <w:rPr>
          <w:rFonts w:ascii="Liberation Serif" w:hAnsi="Liberation Serif" w:cs="Liberation Serif"/>
          <w:sz w:val="28"/>
          <w:szCs w:val="28"/>
        </w:rPr>
        <w:t>Нормативы накопления твердых коммунальных отходов (далее – ТКО) установлены постановлением Региональной энергетической комиссии Свердловской области от 30.08.2017 № 77-ПК «Об утверждении нормативов накопления твердых коммунальных отходов на территории Свердловской области (за исключением муниципального образования «город Екатеринбург»)»</w:t>
      </w:r>
      <w:r w:rsidRPr="00167518">
        <w:rPr>
          <w:rFonts w:ascii="Liberation Serif" w:hAnsi="Liberation Serif" w:cs="Liberation Serif"/>
          <w:sz w:val="28"/>
          <w:szCs w:val="28"/>
        </w:rPr>
        <w:t>.</w:t>
      </w:r>
    </w:p>
    <w:p w:rsidR="000559A6" w:rsidRPr="00167518" w:rsidRDefault="00654289" w:rsidP="000559A6">
      <w:pPr>
        <w:pStyle w:val="affd"/>
        <w:widowControl w:val="0"/>
        <w:autoSpaceDE w:val="0"/>
        <w:autoSpaceDN w:val="0"/>
        <w:adjustRightInd w:val="0"/>
        <w:spacing w:line="276" w:lineRule="auto"/>
        <w:ind w:left="0"/>
        <w:rPr>
          <w:rFonts w:ascii="Liberation Serif" w:hAnsi="Liberation Serif" w:cs="Times New Roman"/>
          <w:sz w:val="28"/>
          <w:szCs w:val="28"/>
        </w:rPr>
      </w:pPr>
      <w:r w:rsidRPr="00167518">
        <w:rPr>
          <w:rFonts w:ascii="Liberation Serif" w:hAnsi="Liberation Serif" w:cs="Liberation Serif"/>
          <w:sz w:val="28"/>
          <w:szCs w:val="28"/>
        </w:rPr>
        <w:t>46</w:t>
      </w:r>
      <w:r w:rsidR="00401CA5" w:rsidRPr="00167518">
        <w:rPr>
          <w:rFonts w:ascii="Liberation Serif" w:hAnsi="Liberation Serif" w:cs="Liberation Serif"/>
          <w:sz w:val="28"/>
          <w:szCs w:val="28"/>
        </w:rPr>
        <w:t>. </w:t>
      </w:r>
      <w:bookmarkEnd w:id="30"/>
      <w:r w:rsidR="000559A6" w:rsidRPr="00167518">
        <w:rPr>
          <w:rFonts w:ascii="Liberation Serif" w:hAnsi="Liberation Serif" w:cs="Times New Roman"/>
          <w:sz w:val="28"/>
          <w:szCs w:val="28"/>
        </w:rPr>
        <w:t xml:space="preserve">Минимально допустимое количество площадок для установки контейнеров для сбора мусора принимается по данным действующего Реестра </w:t>
      </w:r>
      <w:hyperlink r:id="rId13" w:history="1">
        <w:r w:rsidR="000559A6" w:rsidRPr="00167518">
          <w:rPr>
            <w:rFonts w:ascii="Liberation Serif" w:hAnsi="Liberation Serif" w:cs="Times New Roman"/>
            <w:sz w:val="28"/>
            <w:szCs w:val="28"/>
          </w:rPr>
          <w:t xml:space="preserve"> мест (площадок) накопления твердых коммунальных отходов на территории Каменск-Уральского городского округа</w:t>
        </w:r>
      </w:hyperlink>
      <w:r w:rsidR="000559A6" w:rsidRPr="00167518">
        <w:rPr>
          <w:rFonts w:ascii="Liberation Serif" w:hAnsi="Liberation Serif" w:cs="Times New Roman"/>
          <w:sz w:val="28"/>
          <w:szCs w:val="28"/>
        </w:rPr>
        <w:t>. Пешеходная доступность площадок не более 100 м от жилого дома.</w:t>
      </w:r>
    </w:p>
    <w:p w:rsidR="000559A6" w:rsidRPr="00167518" w:rsidRDefault="000559A6" w:rsidP="000559A6">
      <w:pPr>
        <w:ind w:firstLine="708"/>
        <w:rPr>
          <w:rFonts w:ascii="Liberation Serif" w:hAnsi="Liberation Serif" w:cs="Times New Roman"/>
          <w:b/>
          <w:iCs/>
          <w:sz w:val="28"/>
        </w:rPr>
      </w:pPr>
    </w:p>
    <w:p w:rsidR="00A620BB" w:rsidRPr="00167518" w:rsidRDefault="00635160" w:rsidP="000559A6">
      <w:pPr>
        <w:ind w:firstLine="708"/>
        <w:rPr>
          <w:rFonts w:ascii="Liberation Serif" w:hAnsi="Liberation Serif" w:cs="Times New Roman"/>
          <w:b/>
          <w:sz w:val="28"/>
        </w:rPr>
      </w:pPr>
      <w:r w:rsidRPr="00167518">
        <w:rPr>
          <w:rFonts w:ascii="Liberation Serif" w:hAnsi="Liberation Serif" w:cs="Times New Roman"/>
          <w:b/>
          <w:iCs/>
          <w:sz w:val="28"/>
        </w:rPr>
        <w:lastRenderedPageBreak/>
        <w:t xml:space="preserve">Глава 14. </w:t>
      </w:r>
      <w:r w:rsidR="00A620BB" w:rsidRPr="00167518">
        <w:rPr>
          <w:rFonts w:ascii="Liberation Serif" w:hAnsi="Liberation Serif" w:cs="Times New Roman"/>
          <w:b/>
          <w:sz w:val="28"/>
        </w:rPr>
        <w:t>Расчетные показатели объектов местного значения в области ритуальных услуг и мест захоронения</w:t>
      </w:r>
    </w:p>
    <w:p w:rsidR="00996F1C" w:rsidRPr="00167518" w:rsidRDefault="00996F1C" w:rsidP="00996F1C">
      <w:pPr>
        <w:pStyle w:val="affd"/>
        <w:widowControl w:val="0"/>
        <w:autoSpaceDE w:val="0"/>
        <w:autoSpaceDN w:val="0"/>
        <w:adjustRightInd w:val="0"/>
        <w:spacing w:line="276" w:lineRule="auto"/>
        <w:ind w:left="0"/>
        <w:jc w:val="center"/>
        <w:rPr>
          <w:rFonts w:ascii="Liberation Serif" w:hAnsi="Liberation Serif" w:cs="Times New Roman"/>
          <w:b/>
          <w:sz w:val="28"/>
        </w:rPr>
      </w:pPr>
    </w:p>
    <w:p w:rsidR="002D3890" w:rsidRPr="00167518" w:rsidRDefault="00654289" w:rsidP="00654289">
      <w:pPr>
        <w:rPr>
          <w:rFonts w:ascii="Liberation Serif" w:hAnsi="Liberation Serif" w:cs="Times New Roman"/>
          <w:sz w:val="28"/>
          <w:szCs w:val="28"/>
        </w:rPr>
      </w:pPr>
      <w:bookmarkStart w:id="31" w:name="_Toc467625425"/>
      <w:r w:rsidRPr="00167518">
        <w:rPr>
          <w:rFonts w:ascii="Liberation Serif" w:hAnsi="Liberation Serif" w:cs="Times New Roman"/>
          <w:sz w:val="28"/>
          <w:szCs w:val="28"/>
        </w:rPr>
        <w:t>47</w:t>
      </w:r>
      <w:r w:rsidR="002D3890" w:rsidRPr="00167518">
        <w:rPr>
          <w:rFonts w:ascii="Liberation Serif" w:hAnsi="Liberation Serif" w:cs="Times New Roman"/>
          <w:sz w:val="28"/>
          <w:szCs w:val="28"/>
        </w:rPr>
        <w:t xml:space="preserve">. Расчетные показатели минимально допустимого уровня обеспеченности и максимально допустимого уровня территориальной доступности объектов в области ритуальных услуг и мест захоронения приведены в </w:t>
      </w:r>
      <w:hyperlink w:anchor="Par3205" w:tooltip="Таблица 10.1" w:history="1">
        <w:r w:rsidR="00FA643C" w:rsidRPr="00167518">
          <w:rPr>
            <w:rFonts w:ascii="Liberation Serif" w:hAnsi="Liberation Serif" w:cs="Times New Roman"/>
            <w:sz w:val="28"/>
            <w:szCs w:val="28"/>
          </w:rPr>
          <w:t>т</w:t>
        </w:r>
        <w:r w:rsidR="002D3890" w:rsidRPr="00167518">
          <w:rPr>
            <w:rFonts w:ascii="Liberation Serif" w:hAnsi="Liberation Serif" w:cs="Times New Roman"/>
            <w:sz w:val="28"/>
            <w:szCs w:val="28"/>
          </w:rPr>
          <w:t xml:space="preserve">аблице </w:t>
        </w:r>
      </w:hyperlink>
      <w:r w:rsidR="00BA5D29" w:rsidRPr="00167518">
        <w:rPr>
          <w:rFonts w:ascii="Liberation Serif" w:hAnsi="Liberation Serif" w:cs="Times New Roman"/>
          <w:sz w:val="28"/>
          <w:szCs w:val="28"/>
        </w:rPr>
        <w:t>1</w:t>
      </w:r>
      <w:r w:rsidR="00E97B3F" w:rsidRPr="00167518">
        <w:rPr>
          <w:rFonts w:ascii="Liberation Serif" w:hAnsi="Liberation Serif" w:cs="Times New Roman"/>
          <w:sz w:val="28"/>
          <w:szCs w:val="28"/>
        </w:rPr>
        <w:t>6</w:t>
      </w:r>
      <w:r w:rsidR="00BA5D29" w:rsidRPr="00167518">
        <w:rPr>
          <w:rFonts w:ascii="Liberation Serif" w:hAnsi="Liberation Serif" w:cs="Times New Roman"/>
          <w:sz w:val="28"/>
          <w:szCs w:val="28"/>
        </w:rPr>
        <w:t>.</w:t>
      </w:r>
    </w:p>
    <w:p w:rsidR="006F2ACE" w:rsidRPr="00167518" w:rsidRDefault="006F2ACE" w:rsidP="002D3890">
      <w:pPr>
        <w:jc w:val="right"/>
        <w:rPr>
          <w:rFonts w:ascii="Liberation Serif" w:hAnsi="Liberation Serif" w:cs="Times New Roman"/>
          <w:sz w:val="28"/>
          <w:szCs w:val="28"/>
        </w:rPr>
      </w:pPr>
    </w:p>
    <w:p w:rsidR="002D3890" w:rsidRPr="00167518" w:rsidRDefault="002D3890" w:rsidP="002D3890">
      <w:pPr>
        <w:jc w:val="right"/>
        <w:rPr>
          <w:rFonts w:ascii="Liberation Serif" w:hAnsi="Liberation Serif" w:cs="Times New Roman"/>
          <w:b/>
          <w:sz w:val="28"/>
          <w:szCs w:val="28"/>
        </w:rPr>
      </w:pPr>
      <w:r w:rsidRPr="00167518">
        <w:rPr>
          <w:rFonts w:ascii="Liberation Serif" w:hAnsi="Liberation Serif" w:cs="Times New Roman"/>
          <w:sz w:val="28"/>
          <w:szCs w:val="28"/>
        </w:rPr>
        <w:t xml:space="preserve">Таблица </w:t>
      </w:r>
      <w:r w:rsidR="006F2ACE" w:rsidRPr="00167518">
        <w:rPr>
          <w:rFonts w:ascii="Liberation Serif" w:hAnsi="Liberation Serif" w:cs="Times New Roman"/>
          <w:sz w:val="28"/>
          <w:szCs w:val="28"/>
        </w:rPr>
        <w:t>1</w:t>
      </w:r>
      <w:r w:rsidR="00E97B3F" w:rsidRPr="00167518">
        <w:rPr>
          <w:rFonts w:ascii="Liberation Serif" w:hAnsi="Liberation Serif" w:cs="Times New Roman"/>
          <w:sz w:val="28"/>
          <w:szCs w:val="28"/>
        </w:rPr>
        <w:t>6</w:t>
      </w:r>
    </w:p>
    <w:tbl>
      <w:tblPr>
        <w:tblW w:w="9639" w:type="dxa"/>
        <w:tblInd w:w="-5" w:type="dxa"/>
        <w:tblLayout w:type="fixed"/>
        <w:tblCellMar>
          <w:top w:w="75" w:type="dxa"/>
          <w:left w:w="0" w:type="dxa"/>
          <w:bottom w:w="75" w:type="dxa"/>
          <w:right w:w="0" w:type="dxa"/>
        </w:tblCellMar>
        <w:tblLook w:val="0000"/>
      </w:tblPr>
      <w:tblGrid>
        <w:gridCol w:w="2410"/>
        <w:gridCol w:w="2410"/>
        <w:gridCol w:w="4819"/>
      </w:tblGrid>
      <w:tr w:rsidR="004F66D5" w:rsidRPr="00167518" w:rsidTr="00EF1C85">
        <w:trPr>
          <w:trHeight w:val="491"/>
        </w:trPr>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122C" w:rsidRPr="00167518" w:rsidRDefault="00CD122C" w:rsidP="00024154">
            <w:pPr>
              <w:widowControl w:val="0"/>
              <w:autoSpaceDE w:val="0"/>
              <w:autoSpaceDN w:val="0"/>
              <w:adjustRightInd w:val="0"/>
              <w:ind w:hanging="62"/>
              <w:jc w:val="center"/>
              <w:rPr>
                <w:rFonts w:ascii="Liberation Serif" w:hAnsi="Liberation Serif" w:cs="Times New Roman"/>
                <w:szCs w:val="24"/>
              </w:rPr>
            </w:pPr>
            <w:r w:rsidRPr="00167518">
              <w:rPr>
                <w:rFonts w:ascii="Liberation Serif" w:hAnsi="Liberation Serif" w:cs="Times New Roman"/>
                <w:szCs w:val="24"/>
              </w:rPr>
              <w:t>Наименование объекта</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122C" w:rsidRPr="00167518" w:rsidRDefault="00CD122C" w:rsidP="00024154">
            <w:pPr>
              <w:widowControl w:val="0"/>
              <w:autoSpaceDE w:val="0"/>
              <w:autoSpaceDN w:val="0"/>
              <w:adjustRightInd w:val="0"/>
              <w:ind w:firstLine="42"/>
              <w:jc w:val="center"/>
              <w:rPr>
                <w:rFonts w:ascii="Liberation Serif" w:hAnsi="Liberation Serif" w:cs="Times New Roman"/>
                <w:szCs w:val="24"/>
              </w:rPr>
            </w:pPr>
            <w:r w:rsidRPr="00167518">
              <w:rPr>
                <w:rFonts w:ascii="Liberation Serif" w:hAnsi="Liberation Serif" w:cs="Times New Roman"/>
                <w:szCs w:val="24"/>
              </w:rPr>
              <w:t>Тип расчетного показателя</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D122C" w:rsidRPr="00167518" w:rsidRDefault="00D577B0" w:rsidP="00024154">
            <w:pPr>
              <w:widowControl w:val="0"/>
              <w:autoSpaceDE w:val="0"/>
              <w:autoSpaceDN w:val="0"/>
              <w:adjustRightInd w:val="0"/>
              <w:ind w:firstLine="0"/>
              <w:jc w:val="center"/>
              <w:rPr>
                <w:rFonts w:ascii="Liberation Serif" w:hAnsi="Liberation Serif" w:cs="Times New Roman"/>
                <w:szCs w:val="24"/>
              </w:rPr>
            </w:pPr>
            <w:r w:rsidRPr="00167518">
              <w:rPr>
                <w:rFonts w:ascii="Liberation Serif" w:hAnsi="Liberation Serif" w:cs="Times New Roman"/>
                <w:szCs w:val="24"/>
              </w:rPr>
              <w:t>Содержание и значение расчетного</w:t>
            </w:r>
            <w:r w:rsidR="00CD122C" w:rsidRPr="00167518">
              <w:rPr>
                <w:rFonts w:ascii="Liberation Serif" w:hAnsi="Liberation Serif" w:cs="Times New Roman"/>
                <w:szCs w:val="24"/>
              </w:rPr>
              <w:t xml:space="preserve"> показателя</w:t>
            </w:r>
          </w:p>
        </w:tc>
      </w:tr>
      <w:tr w:rsidR="004F66D5" w:rsidRPr="00167518" w:rsidTr="00EF1C85">
        <w:trPr>
          <w:trHeight w:val="491"/>
        </w:trPr>
        <w:tc>
          <w:tcPr>
            <w:tcW w:w="2410"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3E5EF8" w:rsidRPr="00167518" w:rsidRDefault="00534BFB" w:rsidP="00F17E91">
            <w:pPr>
              <w:widowControl w:val="0"/>
              <w:autoSpaceDE w:val="0"/>
              <w:autoSpaceDN w:val="0"/>
              <w:adjustRightInd w:val="0"/>
              <w:ind w:firstLine="32"/>
              <w:jc w:val="left"/>
              <w:rPr>
                <w:rFonts w:ascii="Liberation Serif" w:hAnsi="Liberation Serif" w:cs="Times New Roman"/>
                <w:szCs w:val="24"/>
              </w:rPr>
            </w:pPr>
            <w:r w:rsidRPr="00167518">
              <w:rPr>
                <w:rFonts w:ascii="Liberation Serif" w:hAnsi="Liberation Serif" w:cs="Times New Roman"/>
              </w:rPr>
              <w:t>Предприятия ритуальных услуг</w:t>
            </w:r>
            <w:r w:rsidRPr="00167518">
              <w:rPr>
                <w:rFonts w:ascii="Liberation Serif" w:hAnsi="Liberation Serif" w:cs="Times New Roman"/>
                <w:szCs w:val="24"/>
              </w:rPr>
              <w:t xml:space="preserve"> и м</w:t>
            </w:r>
            <w:r w:rsidR="00305C36" w:rsidRPr="00167518">
              <w:rPr>
                <w:rFonts w:ascii="Liberation Serif" w:hAnsi="Liberation Serif" w:cs="Times New Roman"/>
                <w:szCs w:val="24"/>
              </w:rPr>
              <w:t>еста погребения</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5C36" w:rsidRPr="00167518" w:rsidRDefault="00305C36" w:rsidP="00754B7D">
            <w:pPr>
              <w:widowControl w:val="0"/>
              <w:autoSpaceDE w:val="0"/>
              <w:autoSpaceDN w:val="0"/>
              <w:adjustRightInd w:val="0"/>
              <w:ind w:firstLine="42"/>
              <w:jc w:val="left"/>
              <w:rPr>
                <w:rFonts w:ascii="Liberation Serif" w:hAnsi="Liberation Serif" w:cs="Times New Roman"/>
                <w:szCs w:val="24"/>
              </w:rPr>
            </w:pPr>
            <w:r w:rsidRPr="00167518">
              <w:rPr>
                <w:rFonts w:ascii="Liberation Serif" w:hAnsi="Liberation Serif" w:cs="Times New Roman"/>
                <w:szCs w:val="24"/>
              </w:rPr>
              <w:t>Минимально допустимый уровень обеспеченности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13AEE" w:rsidRPr="00167518" w:rsidRDefault="00663886" w:rsidP="00663886">
            <w:pPr>
              <w:widowControl w:val="0"/>
              <w:autoSpaceDE w:val="0"/>
              <w:autoSpaceDN w:val="0"/>
              <w:adjustRightInd w:val="0"/>
              <w:ind w:firstLine="32"/>
              <w:jc w:val="left"/>
              <w:rPr>
                <w:rFonts w:ascii="Liberation Serif" w:hAnsi="Liberation Serif" w:cs="Times New Roman"/>
              </w:rPr>
            </w:pPr>
            <w:r w:rsidRPr="00167518">
              <w:rPr>
                <w:rFonts w:ascii="Liberation Serif" w:hAnsi="Liberation Serif" w:cs="Times New Roman"/>
              </w:rPr>
              <w:t>Специализированная служба по вопросам похоронного дела</w:t>
            </w:r>
            <w:r w:rsidR="00F13AEE" w:rsidRPr="00167518">
              <w:rPr>
                <w:rFonts w:ascii="Liberation Serif" w:hAnsi="Liberation Serif" w:cs="Times New Roman"/>
              </w:rPr>
              <w:t>– 1 ед. на городской округ.</w:t>
            </w:r>
          </w:p>
          <w:p w:rsidR="00B617F6" w:rsidRPr="00167518" w:rsidRDefault="00305C36" w:rsidP="00260C47">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 xml:space="preserve">Удельная площадь кладбищатрадиционного </w:t>
            </w:r>
            <w:r w:rsidR="00663886" w:rsidRPr="00167518">
              <w:rPr>
                <w:rFonts w:ascii="Liberation Serif" w:hAnsi="Liberation Serif" w:cs="Times New Roman"/>
              </w:rPr>
              <w:t xml:space="preserve">и смешанного </w:t>
            </w:r>
            <w:r w:rsidRPr="00167518">
              <w:rPr>
                <w:rFonts w:ascii="Liberation Serif" w:hAnsi="Liberation Serif" w:cs="Times New Roman"/>
                <w:szCs w:val="24"/>
              </w:rPr>
              <w:t>захоронения – 0</w:t>
            </w:r>
            <w:r w:rsidR="001E1171" w:rsidRPr="00167518">
              <w:rPr>
                <w:rFonts w:ascii="Liberation Serif" w:hAnsi="Liberation Serif" w:cs="Times New Roman"/>
                <w:szCs w:val="24"/>
              </w:rPr>
              <w:t>,</w:t>
            </w:r>
            <w:r w:rsidR="00663886" w:rsidRPr="00167518">
              <w:rPr>
                <w:rFonts w:ascii="Liberation Serif" w:hAnsi="Liberation Serif" w:cs="Times New Roman"/>
                <w:szCs w:val="24"/>
              </w:rPr>
              <w:t>5</w:t>
            </w:r>
            <w:r w:rsidRPr="00167518">
              <w:rPr>
                <w:rFonts w:ascii="Liberation Serif" w:hAnsi="Liberation Serif" w:cs="Times New Roman"/>
                <w:szCs w:val="24"/>
              </w:rPr>
              <w:t xml:space="preserve"> га на 1</w:t>
            </w:r>
            <w:r w:rsidR="00401CA5" w:rsidRPr="00167518">
              <w:rPr>
                <w:rFonts w:ascii="Liberation Serif" w:hAnsi="Liberation Serif" w:cs="Times New Roman"/>
                <w:szCs w:val="24"/>
              </w:rPr>
              <w:t>000</w:t>
            </w:r>
            <w:r w:rsidR="00663886" w:rsidRPr="00167518">
              <w:rPr>
                <w:rFonts w:ascii="Liberation Serif" w:hAnsi="Liberation Serif" w:cs="Times New Roman"/>
                <w:szCs w:val="24"/>
              </w:rPr>
              <w:t>умерших.</w:t>
            </w:r>
          </w:p>
        </w:tc>
      </w:tr>
      <w:tr w:rsidR="004F66D5" w:rsidRPr="00167518" w:rsidTr="00EF1C85">
        <w:trPr>
          <w:trHeight w:val="491"/>
        </w:trPr>
        <w:tc>
          <w:tcPr>
            <w:tcW w:w="2410"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305C36" w:rsidRPr="00167518" w:rsidRDefault="00305C36" w:rsidP="00305C36">
            <w:pPr>
              <w:widowControl w:val="0"/>
              <w:autoSpaceDE w:val="0"/>
              <w:autoSpaceDN w:val="0"/>
              <w:adjustRightInd w:val="0"/>
              <w:ind w:firstLine="32"/>
              <w:jc w:val="left"/>
              <w:rPr>
                <w:rFonts w:ascii="Liberation Serif" w:hAnsi="Liberation Serif" w:cs="Times New Roman"/>
                <w:szCs w:val="24"/>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5C36" w:rsidRPr="00167518" w:rsidRDefault="00305C36" w:rsidP="00754B7D">
            <w:pPr>
              <w:widowControl w:val="0"/>
              <w:autoSpaceDE w:val="0"/>
              <w:autoSpaceDN w:val="0"/>
              <w:adjustRightInd w:val="0"/>
              <w:ind w:firstLine="42"/>
              <w:jc w:val="left"/>
              <w:rPr>
                <w:rFonts w:ascii="Liberation Serif" w:hAnsi="Liberation Serif" w:cs="Times New Roman"/>
                <w:szCs w:val="24"/>
              </w:rPr>
            </w:pPr>
            <w:r w:rsidRPr="00167518">
              <w:rPr>
                <w:rFonts w:ascii="Liberation Serif" w:hAnsi="Liberation Serif" w:cs="Times New Roman"/>
                <w:szCs w:val="24"/>
              </w:rPr>
              <w:t>Максимально допустимый уровень территориальной доступности</w:t>
            </w:r>
          </w:p>
        </w:tc>
        <w:tc>
          <w:tcPr>
            <w:tcW w:w="481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05C36" w:rsidRPr="00167518" w:rsidRDefault="00305C36" w:rsidP="00E82360">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szCs w:val="24"/>
              </w:rPr>
              <w:t>Не устанавливается</w:t>
            </w:r>
          </w:p>
        </w:tc>
      </w:tr>
    </w:tbl>
    <w:p w:rsidR="000056D6" w:rsidRPr="00167518" w:rsidRDefault="00635160" w:rsidP="006B4D65">
      <w:pPr>
        <w:pStyle w:val="20"/>
        <w:rPr>
          <w:rFonts w:ascii="Liberation Serif" w:hAnsi="Liberation Serif" w:cs="Times New Roman"/>
          <w:i w:val="0"/>
          <w:sz w:val="28"/>
        </w:rPr>
      </w:pPr>
      <w:r w:rsidRPr="00167518">
        <w:rPr>
          <w:rFonts w:ascii="Liberation Serif" w:hAnsi="Liberation Serif" w:cs="Times New Roman"/>
          <w:i w:val="0"/>
          <w:iCs w:val="0"/>
          <w:sz w:val="28"/>
        </w:rPr>
        <w:t xml:space="preserve">Глава 15. </w:t>
      </w:r>
      <w:r w:rsidR="00A620BB" w:rsidRPr="00167518">
        <w:rPr>
          <w:rFonts w:ascii="Liberation Serif" w:hAnsi="Liberation Serif" w:cs="Times New Roman"/>
          <w:i w:val="0"/>
          <w:sz w:val="28"/>
        </w:rPr>
        <w:t>Расчетные показатели объектов местного значения в области благоустройства</w:t>
      </w:r>
    </w:p>
    <w:p w:rsidR="002D3890" w:rsidRPr="00167518" w:rsidRDefault="00B975A6" w:rsidP="00E1598A">
      <w:pPr>
        <w:rPr>
          <w:rFonts w:ascii="Liberation Serif" w:hAnsi="Liberation Serif" w:cs="Times New Roman"/>
          <w:sz w:val="28"/>
          <w:szCs w:val="28"/>
        </w:rPr>
      </w:pPr>
      <w:r w:rsidRPr="00167518">
        <w:rPr>
          <w:rFonts w:ascii="Liberation Serif" w:hAnsi="Liberation Serif" w:cs="Times New Roman"/>
          <w:sz w:val="28"/>
          <w:szCs w:val="28"/>
        </w:rPr>
        <w:t>48</w:t>
      </w:r>
      <w:r w:rsidR="002D3890" w:rsidRPr="00167518">
        <w:rPr>
          <w:rFonts w:ascii="Liberation Serif" w:hAnsi="Liberation Serif" w:cs="Times New Roman"/>
          <w:sz w:val="28"/>
          <w:szCs w:val="28"/>
        </w:rPr>
        <w:t xml:space="preserve">. Расчетные показатели минимально допустимого уровня </w:t>
      </w:r>
      <w:r w:rsidR="00E1598A" w:rsidRPr="00167518">
        <w:rPr>
          <w:rFonts w:ascii="Liberation Serif" w:hAnsi="Liberation Serif" w:cs="Times New Roman"/>
          <w:sz w:val="28"/>
          <w:szCs w:val="28"/>
        </w:rPr>
        <w:t xml:space="preserve">обеспеченности жителей многоквартирного жилого дома площадью элементов благоустройства </w:t>
      </w:r>
      <w:r w:rsidR="00E47366" w:rsidRPr="00167518">
        <w:rPr>
          <w:rFonts w:ascii="Liberation Serif" w:hAnsi="Liberation Serif" w:cs="Times New Roman"/>
          <w:sz w:val="28"/>
          <w:szCs w:val="28"/>
        </w:rPr>
        <w:t>придомовой</w:t>
      </w:r>
      <w:r w:rsidR="00E1598A" w:rsidRPr="00167518">
        <w:rPr>
          <w:rFonts w:ascii="Liberation Serif" w:hAnsi="Liberation Serif" w:cs="Times New Roman"/>
          <w:sz w:val="28"/>
          <w:szCs w:val="28"/>
        </w:rPr>
        <w:t xml:space="preserve"> территории </w:t>
      </w:r>
      <w:r w:rsidR="002D3890" w:rsidRPr="00167518">
        <w:rPr>
          <w:rFonts w:ascii="Liberation Serif" w:hAnsi="Liberation Serif" w:cs="Times New Roman"/>
          <w:sz w:val="28"/>
          <w:szCs w:val="28"/>
        </w:rPr>
        <w:t xml:space="preserve">приведены в </w:t>
      </w:r>
      <w:hyperlink w:anchor="Par3205" w:tooltip="Таблица 10.1" w:history="1">
        <w:r w:rsidR="00FA643C" w:rsidRPr="00167518">
          <w:rPr>
            <w:rFonts w:ascii="Liberation Serif" w:hAnsi="Liberation Serif" w:cs="Times New Roman"/>
            <w:sz w:val="28"/>
            <w:szCs w:val="28"/>
          </w:rPr>
          <w:t>т</w:t>
        </w:r>
        <w:r w:rsidR="002D3890" w:rsidRPr="00167518">
          <w:rPr>
            <w:rFonts w:ascii="Liberation Serif" w:hAnsi="Liberation Serif" w:cs="Times New Roman"/>
            <w:sz w:val="28"/>
            <w:szCs w:val="28"/>
          </w:rPr>
          <w:t xml:space="preserve">аблице </w:t>
        </w:r>
      </w:hyperlink>
      <w:r w:rsidR="006F2ACE" w:rsidRPr="00167518">
        <w:rPr>
          <w:rFonts w:ascii="Liberation Serif" w:hAnsi="Liberation Serif" w:cs="Times New Roman"/>
          <w:sz w:val="28"/>
          <w:szCs w:val="28"/>
        </w:rPr>
        <w:t>1</w:t>
      </w:r>
      <w:r w:rsidR="00E97B3F" w:rsidRPr="00167518">
        <w:rPr>
          <w:rFonts w:ascii="Liberation Serif" w:hAnsi="Liberation Serif" w:cs="Times New Roman"/>
          <w:sz w:val="28"/>
          <w:szCs w:val="28"/>
        </w:rPr>
        <w:t>7</w:t>
      </w:r>
      <w:r w:rsidR="006F2ACE" w:rsidRPr="00167518">
        <w:rPr>
          <w:rFonts w:ascii="Liberation Serif" w:hAnsi="Liberation Serif" w:cs="Times New Roman"/>
          <w:sz w:val="28"/>
          <w:szCs w:val="28"/>
        </w:rPr>
        <w:t>.</w:t>
      </w:r>
    </w:p>
    <w:p w:rsidR="006F2ACE" w:rsidRPr="00167518" w:rsidRDefault="006F2ACE" w:rsidP="002D3890">
      <w:pPr>
        <w:jc w:val="right"/>
        <w:rPr>
          <w:rFonts w:ascii="Liberation Serif" w:hAnsi="Liberation Serif" w:cs="Times New Roman"/>
          <w:sz w:val="28"/>
          <w:szCs w:val="28"/>
        </w:rPr>
      </w:pPr>
    </w:p>
    <w:p w:rsidR="002D3890" w:rsidRPr="00167518" w:rsidRDefault="002D3890" w:rsidP="002D3890">
      <w:pPr>
        <w:jc w:val="right"/>
        <w:rPr>
          <w:rFonts w:ascii="Liberation Serif" w:hAnsi="Liberation Serif" w:cs="Times New Roman"/>
          <w:b/>
          <w:sz w:val="28"/>
          <w:szCs w:val="28"/>
        </w:rPr>
      </w:pPr>
      <w:r w:rsidRPr="00167518">
        <w:rPr>
          <w:rFonts w:ascii="Liberation Serif" w:hAnsi="Liberation Serif" w:cs="Times New Roman"/>
          <w:sz w:val="28"/>
          <w:szCs w:val="28"/>
        </w:rPr>
        <w:t xml:space="preserve">Таблица </w:t>
      </w:r>
      <w:r w:rsidR="006F2ACE" w:rsidRPr="00167518">
        <w:rPr>
          <w:rFonts w:ascii="Liberation Serif" w:hAnsi="Liberation Serif" w:cs="Times New Roman"/>
          <w:sz w:val="28"/>
          <w:szCs w:val="28"/>
        </w:rPr>
        <w:t>1</w:t>
      </w:r>
      <w:r w:rsidR="00E97B3F" w:rsidRPr="00167518">
        <w:rPr>
          <w:rFonts w:ascii="Liberation Serif" w:hAnsi="Liberation Serif" w:cs="Times New Roman"/>
          <w:sz w:val="28"/>
          <w:szCs w:val="28"/>
        </w:rPr>
        <w:t>7</w:t>
      </w:r>
    </w:p>
    <w:tbl>
      <w:tblPr>
        <w:tblOverlap w:val="never"/>
        <w:tblW w:w="9776" w:type="dxa"/>
        <w:jc w:val="center"/>
        <w:tblLayout w:type="fixed"/>
        <w:tblCellMar>
          <w:left w:w="10" w:type="dxa"/>
          <w:right w:w="10" w:type="dxa"/>
        </w:tblCellMar>
        <w:tblLook w:val="0000"/>
      </w:tblPr>
      <w:tblGrid>
        <w:gridCol w:w="704"/>
        <w:gridCol w:w="5679"/>
        <w:gridCol w:w="3393"/>
      </w:tblGrid>
      <w:tr w:rsidR="004F66D5" w:rsidRPr="00167518" w:rsidTr="00777012">
        <w:trPr>
          <w:trHeight w:hRule="exact" w:val="398"/>
          <w:jc w:val="center"/>
        </w:trPr>
        <w:tc>
          <w:tcPr>
            <w:tcW w:w="704" w:type="dxa"/>
            <w:tcBorders>
              <w:top w:val="single" w:sz="4" w:space="0" w:color="auto"/>
              <w:left w:val="single" w:sz="4" w:space="0" w:color="auto"/>
              <w:bottom w:val="single" w:sz="4" w:space="0" w:color="auto"/>
            </w:tcBorders>
          </w:tcPr>
          <w:p w:rsidR="003F084E" w:rsidRPr="00167518" w:rsidRDefault="00B3110C" w:rsidP="003F084E">
            <w:pPr>
              <w:pStyle w:val="Other0"/>
              <w:ind w:firstLine="0"/>
              <w:jc w:val="center"/>
              <w:rPr>
                <w:rFonts w:ascii="Liberation Serif" w:hAnsi="Liberation Serif"/>
                <w:sz w:val="24"/>
                <w:szCs w:val="24"/>
              </w:rPr>
            </w:pPr>
            <w:r w:rsidRPr="00167518">
              <w:rPr>
                <w:rFonts w:ascii="Liberation Serif" w:hAnsi="Liberation Serif"/>
                <w:sz w:val="24"/>
                <w:szCs w:val="24"/>
              </w:rPr>
              <w:t>№ п/п</w:t>
            </w:r>
          </w:p>
        </w:tc>
        <w:tc>
          <w:tcPr>
            <w:tcW w:w="5679" w:type="dxa"/>
            <w:tcBorders>
              <w:top w:val="single" w:sz="4" w:space="0" w:color="auto"/>
              <w:left w:val="single" w:sz="4" w:space="0" w:color="auto"/>
              <w:bottom w:val="single" w:sz="4" w:space="0" w:color="auto"/>
            </w:tcBorders>
            <w:shd w:val="clear" w:color="auto" w:fill="auto"/>
            <w:vAlign w:val="center"/>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Элементы придомовой территории</w:t>
            </w:r>
          </w:p>
        </w:tc>
        <w:tc>
          <w:tcPr>
            <w:tcW w:w="3393" w:type="dxa"/>
            <w:tcBorders>
              <w:top w:val="single" w:sz="4" w:space="0" w:color="auto"/>
              <w:left w:val="single" w:sz="4" w:space="0" w:color="auto"/>
              <w:bottom w:val="single" w:sz="4" w:space="0" w:color="auto"/>
              <w:right w:val="single" w:sz="4" w:space="0" w:color="auto"/>
            </w:tcBorders>
            <w:shd w:val="clear" w:color="auto" w:fill="auto"/>
            <w:vAlign w:val="bottom"/>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Удельные размеры, м</w:t>
            </w:r>
            <w:r w:rsidRPr="00167518">
              <w:rPr>
                <w:rFonts w:ascii="Liberation Serif" w:hAnsi="Liberation Serif"/>
                <w:sz w:val="24"/>
                <w:szCs w:val="24"/>
                <w:vertAlign w:val="superscript"/>
              </w:rPr>
              <w:t>2</w:t>
            </w:r>
            <w:r w:rsidRPr="00167518">
              <w:rPr>
                <w:rFonts w:ascii="Liberation Serif" w:hAnsi="Liberation Serif"/>
                <w:sz w:val="24"/>
                <w:szCs w:val="24"/>
              </w:rPr>
              <w:t xml:space="preserve"> /чел .</w:t>
            </w:r>
          </w:p>
        </w:tc>
      </w:tr>
      <w:tr w:rsidR="004F66D5" w:rsidRPr="00167518" w:rsidTr="00777012">
        <w:trPr>
          <w:trHeight w:hRule="exact" w:val="383"/>
          <w:jc w:val="center"/>
        </w:trPr>
        <w:tc>
          <w:tcPr>
            <w:tcW w:w="704" w:type="dxa"/>
            <w:tcBorders>
              <w:top w:val="single" w:sz="4" w:space="0" w:color="auto"/>
              <w:left w:val="single" w:sz="4" w:space="0" w:color="auto"/>
              <w:bottom w:val="single" w:sz="4" w:space="0" w:color="auto"/>
              <w:right w:val="single" w:sz="4" w:space="0" w:color="auto"/>
            </w:tcBorders>
          </w:tcPr>
          <w:p w:rsidR="003F084E" w:rsidRPr="00167518" w:rsidRDefault="00B3110C" w:rsidP="003F084E">
            <w:pPr>
              <w:pStyle w:val="Other0"/>
              <w:ind w:firstLine="0"/>
              <w:jc w:val="center"/>
              <w:rPr>
                <w:rFonts w:ascii="Liberation Serif" w:hAnsi="Liberation Serif"/>
              </w:rPr>
            </w:pPr>
            <w:r w:rsidRPr="00167518">
              <w:rPr>
                <w:rFonts w:ascii="Liberation Serif" w:hAnsi="Liberation Serif"/>
              </w:rPr>
              <w:t>1.</w:t>
            </w:r>
          </w:p>
        </w:tc>
        <w:tc>
          <w:tcPr>
            <w:tcW w:w="5679" w:type="dxa"/>
            <w:tcBorders>
              <w:top w:val="single" w:sz="4" w:space="0" w:color="auto"/>
              <w:left w:val="single" w:sz="4" w:space="0" w:color="auto"/>
              <w:bottom w:val="single" w:sz="4" w:space="0" w:color="auto"/>
              <w:right w:val="single" w:sz="4" w:space="0" w:color="auto"/>
            </w:tcBorders>
            <w:shd w:val="clear" w:color="auto" w:fill="auto"/>
            <w:vAlign w:val="center"/>
          </w:tcPr>
          <w:p w:rsidR="003F084E" w:rsidRPr="00167518" w:rsidRDefault="003F084E" w:rsidP="0083221E">
            <w:pPr>
              <w:pStyle w:val="Other0"/>
              <w:ind w:firstLine="140"/>
              <w:rPr>
                <w:rFonts w:ascii="Liberation Serif" w:hAnsi="Liberation Serif"/>
                <w:sz w:val="24"/>
                <w:szCs w:val="24"/>
              </w:rPr>
            </w:pPr>
            <w:r w:rsidRPr="00167518">
              <w:rPr>
                <w:rFonts w:ascii="Liberation Serif" w:hAnsi="Liberation Serif"/>
                <w:sz w:val="24"/>
                <w:szCs w:val="24"/>
              </w:rPr>
              <w:t>Площадки для занятий физкультурой</w:t>
            </w:r>
          </w:p>
        </w:tc>
        <w:tc>
          <w:tcPr>
            <w:tcW w:w="3393" w:type="dxa"/>
            <w:tcBorders>
              <w:top w:val="single" w:sz="4" w:space="0" w:color="auto"/>
              <w:left w:val="single" w:sz="4" w:space="0" w:color="auto"/>
              <w:bottom w:val="single" w:sz="4" w:space="0" w:color="auto"/>
              <w:right w:val="single" w:sz="4" w:space="0" w:color="auto"/>
            </w:tcBorders>
            <w:shd w:val="clear" w:color="auto" w:fill="auto"/>
            <w:vAlign w:val="bottom"/>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1,5</w:t>
            </w:r>
          </w:p>
        </w:tc>
      </w:tr>
      <w:tr w:rsidR="004F66D5" w:rsidRPr="00167518" w:rsidTr="00777012">
        <w:trPr>
          <w:trHeight w:hRule="exact" w:val="283"/>
          <w:jc w:val="center"/>
        </w:trPr>
        <w:tc>
          <w:tcPr>
            <w:tcW w:w="704" w:type="dxa"/>
            <w:tcBorders>
              <w:top w:val="single" w:sz="4" w:space="0" w:color="auto"/>
              <w:left w:val="single" w:sz="4" w:space="0" w:color="auto"/>
            </w:tcBorders>
          </w:tcPr>
          <w:p w:rsidR="003F084E" w:rsidRPr="00167518" w:rsidRDefault="00B3110C" w:rsidP="003F084E">
            <w:pPr>
              <w:pStyle w:val="Other0"/>
              <w:ind w:firstLine="0"/>
              <w:jc w:val="center"/>
              <w:rPr>
                <w:rFonts w:ascii="Liberation Serif" w:hAnsi="Liberation Serif"/>
                <w:sz w:val="24"/>
                <w:szCs w:val="24"/>
              </w:rPr>
            </w:pPr>
            <w:r w:rsidRPr="00167518">
              <w:rPr>
                <w:rFonts w:ascii="Liberation Serif" w:hAnsi="Liberation Serif"/>
                <w:sz w:val="24"/>
                <w:szCs w:val="24"/>
              </w:rPr>
              <w:t>2.</w:t>
            </w:r>
          </w:p>
        </w:tc>
        <w:tc>
          <w:tcPr>
            <w:tcW w:w="5679" w:type="dxa"/>
            <w:tcBorders>
              <w:top w:val="single" w:sz="4" w:space="0" w:color="auto"/>
              <w:left w:val="single" w:sz="4" w:space="0" w:color="auto"/>
            </w:tcBorders>
            <w:shd w:val="clear" w:color="auto" w:fill="auto"/>
            <w:vAlign w:val="bottom"/>
          </w:tcPr>
          <w:p w:rsidR="003F084E" w:rsidRPr="00167518" w:rsidRDefault="003F084E" w:rsidP="0083221E">
            <w:pPr>
              <w:pStyle w:val="Other0"/>
              <w:ind w:firstLine="140"/>
              <w:rPr>
                <w:rFonts w:ascii="Liberation Serif" w:hAnsi="Liberation Serif"/>
                <w:sz w:val="24"/>
                <w:szCs w:val="24"/>
              </w:rPr>
            </w:pPr>
            <w:r w:rsidRPr="00167518">
              <w:rPr>
                <w:rFonts w:ascii="Liberation Serif" w:hAnsi="Liberation Serif"/>
                <w:sz w:val="24"/>
                <w:szCs w:val="24"/>
              </w:rPr>
              <w:t>Детские игровые площадки</w:t>
            </w:r>
          </w:p>
        </w:tc>
        <w:tc>
          <w:tcPr>
            <w:tcW w:w="3393" w:type="dxa"/>
            <w:tcBorders>
              <w:top w:val="single" w:sz="4" w:space="0" w:color="auto"/>
              <w:left w:val="single" w:sz="4" w:space="0" w:color="auto"/>
              <w:right w:val="single" w:sz="4" w:space="0" w:color="auto"/>
            </w:tcBorders>
            <w:shd w:val="clear" w:color="auto" w:fill="auto"/>
            <w:vAlign w:val="bottom"/>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0,4</w:t>
            </w:r>
          </w:p>
        </w:tc>
      </w:tr>
      <w:tr w:rsidR="004F66D5" w:rsidRPr="00167518" w:rsidTr="00777012">
        <w:trPr>
          <w:trHeight w:hRule="exact" w:val="288"/>
          <w:jc w:val="center"/>
        </w:trPr>
        <w:tc>
          <w:tcPr>
            <w:tcW w:w="704" w:type="dxa"/>
            <w:tcBorders>
              <w:top w:val="single" w:sz="4" w:space="0" w:color="auto"/>
              <w:left w:val="single" w:sz="4" w:space="0" w:color="auto"/>
            </w:tcBorders>
          </w:tcPr>
          <w:p w:rsidR="003F084E" w:rsidRPr="00167518" w:rsidRDefault="00B3110C" w:rsidP="003F084E">
            <w:pPr>
              <w:pStyle w:val="Other0"/>
              <w:ind w:firstLine="0"/>
              <w:jc w:val="center"/>
              <w:rPr>
                <w:rFonts w:ascii="Liberation Serif" w:hAnsi="Liberation Serif"/>
                <w:sz w:val="24"/>
                <w:szCs w:val="24"/>
              </w:rPr>
            </w:pPr>
            <w:r w:rsidRPr="00167518">
              <w:rPr>
                <w:rFonts w:ascii="Liberation Serif" w:hAnsi="Liberation Serif"/>
                <w:sz w:val="24"/>
                <w:szCs w:val="24"/>
              </w:rPr>
              <w:t>3.</w:t>
            </w:r>
          </w:p>
        </w:tc>
        <w:tc>
          <w:tcPr>
            <w:tcW w:w="5679" w:type="dxa"/>
            <w:tcBorders>
              <w:top w:val="single" w:sz="4" w:space="0" w:color="auto"/>
              <w:left w:val="single" w:sz="4" w:space="0" w:color="auto"/>
            </w:tcBorders>
            <w:shd w:val="clear" w:color="auto" w:fill="auto"/>
            <w:vAlign w:val="bottom"/>
          </w:tcPr>
          <w:p w:rsidR="003F084E" w:rsidRPr="00167518" w:rsidRDefault="003F084E" w:rsidP="0083221E">
            <w:pPr>
              <w:pStyle w:val="Other0"/>
              <w:ind w:firstLine="140"/>
              <w:rPr>
                <w:rFonts w:ascii="Liberation Serif" w:hAnsi="Liberation Serif"/>
                <w:sz w:val="24"/>
                <w:szCs w:val="24"/>
              </w:rPr>
            </w:pPr>
            <w:r w:rsidRPr="00167518">
              <w:rPr>
                <w:rFonts w:ascii="Liberation Serif" w:hAnsi="Liberation Serif"/>
                <w:sz w:val="24"/>
                <w:szCs w:val="24"/>
              </w:rPr>
              <w:t>Площадки отдыха взрослого населения</w:t>
            </w:r>
          </w:p>
        </w:tc>
        <w:tc>
          <w:tcPr>
            <w:tcW w:w="3393" w:type="dxa"/>
            <w:tcBorders>
              <w:top w:val="single" w:sz="4" w:space="0" w:color="auto"/>
              <w:left w:val="single" w:sz="4" w:space="0" w:color="auto"/>
              <w:right w:val="single" w:sz="4" w:space="0" w:color="auto"/>
            </w:tcBorders>
            <w:shd w:val="clear" w:color="auto" w:fill="auto"/>
            <w:vAlign w:val="bottom"/>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0,1</w:t>
            </w:r>
          </w:p>
        </w:tc>
      </w:tr>
      <w:tr w:rsidR="004F66D5" w:rsidRPr="00167518" w:rsidTr="00777012">
        <w:trPr>
          <w:trHeight w:hRule="exact" w:val="283"/>
          <w:jc w:val="center"/>
        </w:trPr>
        <w:tc>
          <w:tcPr>
            <w:tcW w:w="704" w:type="dxa"/>
            <w:tcBorders>
              <w:top w:val="single" w:sz="4" w:space="0" w:color="auto"/>
              <w:left w:val="single" w:sz="4" w:space="0" w:color="auto"/>
            </w:tcBorders>
          </w:tcPr>
          <w:p w:rsidR="003F084E" w:rsidRPr="00167518" w:rsidRDefault="00B3110C" w:rsidP="003F084E">
            <w:pPr>
              <w:pStyle w:val="Other0"/>
              <w:ind w:firstLine="0"/>
              <w:jc w:val="center"/>
              <w:rPr>
                <w:rFonts w:ascii="Liberation Serif" w:hAnsi="Liberation Serif"/>
                <w:sz w:val="24"/>
                <w:szCs w:val="24"/>
              </w:rPr>
            </w:pPr>
            <w:r w:rsidRPr="00167518">
              <w:rPr>
                <w:rFonts w:ascii="Liberation Serif" w:hAnsi="Liberation Serif"/>
                <w:sz w:val="24"/>
                <w:szCs w:val="24"/>
              </w:rPr>
              <w:t>4.</w:t>
            </w:r>
          </w:p>
        </w:tc>
        <w:tc>
          <w:tcPr>
            <w:tcW w:w="5679" w:type="dxa"/>
            <w:tcBorders>
              <w:top w:val="single" w:sz="4" w:space="0" w:color="auto"/>
              <w:left w:val="single" w:sz="4" w:space="0" w:color="auto"/>
            </w:tcBorders>
            <w:shd w:val="clear" w:color="auto" w:fill="auto"/>
            <w:vAlign w:val="bottom"/>
          </w:tcPr>
          <w:p w:rsidR="003F084E" w:rsidRPr="00167518" w:rsidRDefault="003F084E" w:rsidP="0083221E">
            <w:pPr>
              <w:pStyle w:val="Other0"/>
              <w:ind w:firstLine="140"/>
              <w:rPr>
                <w:rFonts w:ascii="Liberation Serif" w:hAnsi="Liberation Serif"/>
                <w:sz w:val="24"/>
                <w:szCs w:val="24"/>
              </w:rPr>
            </w:pPr>
            <w:r w:rsidRPr="00167518">
              <w:rPr>
                <w:rFonts w:ascii="Liberation Serif" w:hAnsi="Liberation Serif"/>
                <w:sz w:val="24"/>
                <w:szCs w:val="24"/>
              </w:rPr>
              <w:t>Озелененные территории</w:t>
            </w:r>
          </w:p>
        </w:tc>
        <w:tc>
          <w:tcPr>
            <w:tcW w:w="3393" w:type="dxa"/>
            <w:tcBorders>
              <w:top w:val="single" w:sz="4" w:space="0" w:color="auto"/>
              <w:left w:val="single" w:sz="4" w:space="0" w:color="auto"/>
              <w:right w:val="single" w:sz="4" w:space="0" w:color="auto"/>
            </w:tcBorders>
            <w:shd w:val="clear" w:color="auto" w:fill="auto"/>
            <w:vAlign w:val="bottom"/>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6,0</w:t>
            </w:r>
          </w:p>
        </w:tc>
      </w:tr>
      <w:tr w:rsidR="004F66D5" w:rsidRPr="00167518" w:rsidTr="00777012">
        <w:trPr>
          <w:trHeight w:hRule="exact" w:val="405"/>
          <w:jc w:val="center"/>
        </w:trPr>
        <w:tc>
          <w:tcPr>
            <w:tcW w:w="704" w:type="dxa"/>
            <w:tcBorders>
              <w:top w:val="single" w:sz="4" w:space="0" w:color="auto"/>
              <w:left w:val="single" w:sz="4" w:space="0" w:color="auto"/>
              <w:bottom w:val="single" w:sz="4" w:space="0" w:color="auto"/>
            </w:tcBorders>
          </w:tcPr>
          <w:p w:rsidR="003F084E" w:rsidRPr="00167518" w:rsidRDefault="00B3110C" w:rsidP="003F084E">
            <w:pPr>
              <w:pStyle w:val="Other0"/>
              <w:ind w:firstLine="0"/>
              <w:jc w:val="center"/>
              <w:rPr>
                <w:rFonts w:ascii="Liberation Serif" w:hAnsi="Liberation Serif"/>
                <w:sz w:val="24"/>
                <w:szCs w:val="24"/>
              </w:rPr>
            </w:pPr>
            <w:r w:rsidRPr="00167518">
              <w:rPr>
                <w:rFonts w:ascii="Liberation Serif" w:hAnsi="Liberation Serif"/>
                <w:sz w:val="24"/>
                <w:szCs w:val="24"/>
              </w:rPr>
              <w:t>5.</w:t>
            </w:r>
          </w:p>
        </w:tc>
        <w:tc>
          <w:tcPr>
            <w:tcW w:w="5679" w:type="dxa"/>
            <w:tcBorders>
              <w:top w:val="single" w:sz="4" w:space="0" w:color="auto"/>
              <w:left w:val="single" w:sz="4" w:space="0" w:color="auto"/>
              <w:bottom w:val="single" w:sz="4" w:space="0" w:color="auto"/>
            </w:tcBorders>
            <w:shd w:val="clear" w:color="auto" w:fill="auto"/>
            <w:vAlign w:val="bottom"/>
          </w:tcPr>
          <w:p w:rsidR="003F084E" w:rsidRPr="00167518" w:rsidRDefault="003F084E" w:rsidP="0083221E">
            <w:pPr>
              <w:pStyle w:val="Other0"/>
              <w:ind w:firstLine="140"/>
              <w:rPr>
                <w:rFonts w:ascii="Liberation Serif" w:hAnsi="Liberation Serif"/>
                <w:sz w:val="24"/>
                <w:szCs w:val="24"/>
              </w:rPr>
            </w:pPr>
            <w:r w:rsidRPr="00167518">
              <w:rPr>
                <w:rFonts w:ascii="Liberation Serif" w:hAnsi="Liberation Serif"/>
                <w:sz w:val="24"/>
                <w:szCs w:val="24"/>
              </w:rPr>
              <w:t>Итого:</w:t>
            </w:r>
          </w:p>
        </w:tc>
        <w:tc>
          <w:tcPr>
            <w:tcW w:w="3393" w:type="dxa"/>
            <w:tcBorders>
              <w:top w:val="single" w:sz="4" w:space="0" w:color="auto"/>
              <w:left w:val="single" w:sz="4" w:space="0" w:color="auto"/>
              <w:bottom w:val="single" w:sz="4" w:space="0" w:color="auto"/>
              <w:right w:val="single" w:sz="4" w:space="0" w:color="auto"/>
            </w:tcBorders>
            <w:shd w:val="clear" w:color="auto" w:fill="auto"/>
            <w:vAlign w:val="bottom"/>
          </w:tcPr>
          <w:p w:rsidR="003F084E" w:rsidRPr="00167518" w:rsidRDefault="003F084E" w:rsidP="007B5DBE">
            <w:pPr>
              <w:pStyle w:val="Other0"/>
              <w:ind w:firstLine="0"/>
              <w:jc w:val="center"/>
              <w:rPr>
                <w:rFonts w:ascii="Liberation Serif" w:hAnsi="Liberation Serif"/>
                <w:sz w:val="24"/>
                <w:szCs w:val="24"/>
              </w:rPr>
            </w:pPr>
            <w:r w:rsidRPr="00167518">
              <w:rPr>
                <w:rFonts w:ascii="Liberation Serif" w:hAnsi="Liberation Serif"/>
                <w:sz w:val="24"/>
                <w:szCs w:val="24"/>
              </w:rPr>
              <w:t>8,0</w:t>
            </w:r>
          </w:p>
        </w:tc>
      </w:tr>
      <w:tr w:rsidR="000A4309" w:rsidRPr="00167518" w:rsidTr="008F1646">
        <w:trPr>
          <w:trHeight w:hRule="exact" w:val="3935"/>
          <w:jc w:val="center"/>
        </w:trPr>
        <w:tc>
          <w:tcPr>
            <w:tcW w:w="9776" w:type="dxa"/>
            <w:gridSpan w:val="3"/>
            <w:tcBorders>
              <w:top w:val="single" w:sz="4" w:space="0" w:color="auto"/>
              <w:left w:val="single" w:sz="4" w:space="0" w:color="auto"/>
              <w:bottom w:val="single" w:sz="4" w:space="0" w:color="auto"/>
              <w:right w:val="single" w:sz="4" w:space="0" w:color="auto"/>
            </w:tcBorders>
          </w:tcPr>
          <w:p w:rsidR="000A4309" w:rsidRPr="00167518" w:rsidRDefault="000A4309" w:rsidP="000A4309">
            <w:pPr>
              <w:pStyle w:val="ConsPlusNormal"/>
              <w:ind w:left="127"/>
              <w:jc w:val="both"/>
              <w:rPr>
                <w:rFonts w:ascii="Liberation Serif" w:hAnsi="Liberation Serif" w:cs="Times New Roman"/>
                <w:sz w:val="24"/>
                <w:szCs w:val="24"/>
              </w:rPr>
            </w:pPr>
            <w:r w:rsidRPr="00167518">
              <w:rPr>
                <w:rFonts w:ascii="Liberation Serif" w:hAnsi="Liberation Serif" w:cs="Times New Roman"/>
                <w:sz w:val="24"/>
                <w:szCs w:val="24"/>
              </w:rPr>
              <w:lastRenderedPageBreak/>
              <w:t>Примечания:</w:t>
            </w:r>
          </w:p>
          <w:p w:rsidR="000A4309" w:rsidRPr="00167518" w:rsidRDefault="000A4309" w:rsidP="00F17E91">
            <w:pPr>
              <w:pStyle w:val="ConsPlusNormal"/>
              <w:ind w:left="127" w:right="127"/>
              <w:jc w:val="both"/>
              <w:rPr>
                <w:rFonts w:ascii="Liberation Serif" w:hAnsi="Liberation Serif" w:cs="Times New Roman"/>
                <w:sz w:val="24"/>
                <w:szCs w:val="24"/>
              </w:rPr>
            </w:pPr>
            <w:r w:rsidRPr="00167518">
              <w:rPr>
                <w:rFonts w:ascii="Liberation Serif" w:hAnsi="Liberation Serif" w:cs="Times New Roman"/>
                <w:sz w:val="24"/>
                <w:szCs w:val="24"/>
              </w:rPr>
              <w:t>1. Озелененные территории представляют часть территории земельного участка, покрытой зеленой растительностью в виде газонов, клумб, цветников с высадкой деревьев и декоративных кустарников.</w:t>
            </w:r>
          </w:p>
          <w:p w:rsidR="000A4309" w:rsidRPr="00167518" w:rsidRDefault="000A4309" w:rsidP="00F17E91">
            <w:pPr>
              <w:pStyle w:val="ConsPlusNormal"/>
              <w:ind w:left="127" w:right="127"/>
              <w:jc w:val="both"/>
              <w:rPr>
                <w:rFonts w:ascii="Liberation Serif" w:hAnsi="Liberation Serif" w:cs="Times New Roman"/>
                <w:sz w:val="24"/>
                <w:szCs w:val="24"/>
              </w:rPr>
            </w:pPr>
            <w:r w:rsidRPr="00167518">
              <w:rPr>
                <w:rFonts w:ascii="Liberation Serif" w:hAnsi="Liberation Serif" w:cs="Times New Roman"/>
                <w:sz w:val="24"/>
                <w:szCs w:val="24"/>
              </w:rPr>
              <w:t xml:space="preserve">2. Регулирование вопросов организации озеленения территории городского округа,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определяется в соответствии с требованиями </w:t>
            </w:r>
            <w:hyperlink r:id="rId14">
              <w:r w:rsidRPr="00167518">
                <w:rPr>
                  <w:rFonts w:ascii="Liberation Serif" w:hAnsi="Liberation Serif" w:cs="Times New Roman"/>
                  <w:sz w:val="24"/>
                  <w:szCs w:val="24"/>
                </w:rPr>
                <w:t>Правил</w:t>
              </w:r>
            </w:hyperlink>
            <w:r w:rsidRPr="00167518">
              <w:rPr>
                <w:rFonts w:ascii="Liberation Serif" w:hAnsi="Liberation Serif" w:cs="Times New Roman"/>
                <w:sz w:val="24"/>
                <w:szCs w:val="24"/>
              </w:rPr>
              <w:t xml:space="preserve"> благоустройства территории </w:t>
            </w:r>
            <w:r w:rsidR="00F17E91" w:rsidRPr="00167518">
              <w:rPr>
                <w:rFonts w:ascii="Liberation Serif" w:hAnsi="Liberation Serif" w:cs="Times New Roman"/>
                <w:sz w:val="24"/>
                <w:szCs w:val="24"/>
              </w:rPr>
              <w:t>Каменск-Уральского городского округа</w:t>
            </w:r>
            <w:r w:rsidRPr="00167518">
              <w:rPr>
                <w:rFonts w:ascii="Liberation Serif" w:hAnsi="Liberation Serif" w:cs="Times New Roman"/>
                <w:sz w:val="24"/>
                <w:szCs w:val="24"/>
              </w:rPr>
              <w:t xml:space="preserve">, утвержденных </w:t>
            </w:r>
            <w:r w:rsidR="006F2ACE" w:rsidRPr="00167518">
              <w:rPr>
                <w:rFonts w:ascii="Liberation Serif" w:hAnsi="Liberation Serif" w:cs="Times New Roman"/>
                <w:sz w:val="24"/>
                <w:szCs w:val="24"/>
              </w:rPr>
              <w:t>р</w:t>
            </w:r>
            <w:r w:rsidRPr="00167518">
              <w:rPr>
                <w:rFonts w:ascii="Liberation Serif" w:hAnsi="Liberation Serif" w:cs="Times New Roman"/>
                <w:sz w:val="24"/>
                <w:szCs w:val="24"/>
              </w:rPr>
              <w:t xml:space="preserve">ешением </w:t>
            </w:r>
            <w:r w:rsidR="00F17E91" w:rsidRPr="00167518">
              <w:rPr>
                <w:rFonts w:ascii="Liberation Serif" w:hAnsi="Liberation Serif" w:cs="Times New Roman"/>
                <w:sz w:val="24"/>
                <w:szCs w:val="24"/>
              </w:rPr>
              <w:t>Городской Думы города Каменска-Уральского от 18.07.2012 № 548</w:t>
            </w:r>
            <w:r w:rsidR="0014438A" w:rsidRPr="00167518">
              <w:rPr>
                <w:rFonts w:ascii="Liberation Serif" w:hAnsi="Liberation Serif" w:cs="Times New Roman"/>
                <w:sz w:val="24"/>
                <w:szCs w:val="24"/>
              </w:rPr>
              <w:t xml:space="preserve"> «</w:t>
            </w:r>
            <w:r w:rsidR="00A54F64" w:rsidRPr="00167518">
              <w:rPr>
                <w:rFonts w:ascii="Liberation Serif" w:hAnsi="Liberation Serif" w:cs="Times New Roman"/>
                <w:sz w:val="24"/>
                <w:szCs w:val="24"/>
              </w:rPr>
              <w:t xml:space="preserve">Об утверждении </w:t>
            </w:r>
            <w:hyperlink r:id="rId15">
              <w:r w:rsidR="00A54F64" w:rsidRPr="00167518">
                <w:rPr>
                  <w:rFonts w:ascii="Liberation Serif" w:hAnsi="Liberation Serif" w:cs="Times New Roman"/>
                  <w:sz w:val="24"/>
                  <w:szCs w:val="24"/>
                </w:rPr>
                <w:t>Правил</w:t>
              </w:r>
            </w:hyperlink>
            <w:r w:rsidR="00A54F64" w:rsidRPr="00167518">
              <w:rPr>
                <w:rFonts w:ascii="Liberation Serif" w:hAnsi="Liberation Serif" w:cs="Times New Roman"/>
                <w:sz w:val="24"/>
                <w:szCs w:val="24"/>
              </w:rPr>
              <w:t xml:space="preserve"> благоустройства территории Каменск-Уральского городского округа».</w:t>
            </w:r>
          </w:p>
          <w:p w:rsidR="000A4309" w:rsidRPr="00167518" w:rsidRDefault="000A4309" w:rsidP="00F17E91">
            <w:pPr>
              <w:pStyle w:val="ConsPlusNormal"/>
              <w:ind w:left="127" w:right="127"/>
              <w:jc w:val="both"/>
              <w:rPr>
                <w:rFonts w:ascii="Liberation Serif" w:hAnsi="Liberation Serif" w:cs="Times New Roman"/>
                <w:sz w:val="24"/>
                <w:szCs w:val="24"/>
              </w:rPr>
            </w:pPr>
            <w:r w:rsidRPr="00167518">
              <w:rPr>
                <w:rFonts w:ascii="Liberation Serif" w:hAnsi="Liberation Serif" w:cs="Times New Roman"/>
                <w:sz w:val="24"/>
                <w:szCs w:val="24"/>
              </w:rPr>
              <w:t>3. Площадки ТКО требуется размещать в границах земельного участка многоквартирного жилого дома.</w:t>
            </w:r>
          </w:p>
          <w:p w:rsidR="000A4309" w:rsidRPr="00167518" w:rsidRDefault="000A4309" w:rsidP="007B5DBE">
            <w:pPr>
              <w:pStyle w:val="Other0"/>
              <w:ind w:firstLine="0"/>
              <w:jc w:val="center"/>
              <w:rPr>
                <w:rFonts w:ascii="Liberation Serif" w:hAnsi="Liberation Serif"/>
                <w:sz w:val="24"/>
                <w:szCs w:val="24"/>
              </w:rPr>
            </w:pPr>
          </w:p>
        </w:tc>
      </w:tr>
    </w:tbl>
    <w:p w:rsidR="00A066FB" w:rsidRPr="00167518" w:rsidRDefault="00635160" w:rsidP="00A066FB">
      <w:pPr>
        <w:pStyle w:val="20"/>
        <w:rPr>
          <w:rFonts w:ascii="Liberation Serif" w:hAnsi="Liberation Serif" w:cs="Times New Roman"/>
          <w:i w:val="0"/>
          <w:sz w:val="28"/>
        </w:rPr>
      </w:pPr>
      <w:bookmarkStart w:id="32" w:name="_Hlk193188716"/>
      <w:r w:rsidRPr="00167518">
        <w:rPr>
          <w:rFonts w:ascii="Liberation Serif" w:hAnsi="Liberation Serif" w:cs="Times New Roman"/>
          <w:i w:val="0"/>
          <w:iCs w:val="0"/>
          <w:sz w:val="28"/>
        </w:rPr>
        <w:t>Глава 1</w:t>
      </w:r>
      <w:r w:rsidR="00A33BF4" w:rsidRPr="00167518">
        <w:rPr>
          <w:rFonts w:ascii="Liberation Serif" w:hAnsi="Liberation Serif" w:cs="Times New Roman"/>
          <w:i w:val="0"/>
          <w:iCs w:val="0"/>
          <w:sz w:val="28"/>
        </w:rPr>
        <w:t>6</w:t>
      </w:r>
      <w:r w:rsidRPr="00167518">
        <w:rPr>
          <w:rFonts w:ascii="Liberation Serif" w:hAnsi="Liberation Serif" w:cs="Times New Roman"/>
          <w:i w:val="0"/>
          <w:iCs w:val="0"/>
          <w:sz w:val="28"/>
        </w:rPr>
        <w:t xml:space="preserve">. </w:t>
      </w:r>
      <w:r w:rsidR="00A066FB" w:rsidRPr="00167518">
        <w:rPr>
          <w:rFonts w:ascii="Liberation Serif" w:hAnsi="Liberation Serif" w:cs="Times New Roman"/>
          <w:i w:val="0"/>
          <w:sz w:val="28"/>
        </w:rPr>
        <w:t xml:space="preserve">Расчетные показатели объектов местного значения в части помещений для работы </w:t>
      </w:r>
      <w:r w:rsidR="00A066FB" w:rsidRPr="00167518">
        <w:rPr>
          <w:rFonts w:ascii="Liberation Serif" w:hAnsi="Liberation Serif" w:cs="Times New Roman"/>
          <w:i w:val="0"/>
          <w:iCs w:val="0"/>
          <w:sz w:val="28"/>
        </w:rPr>
        <w:t>сотрудников, замещающих должность участкового уполномоченного полиции</w:t>
      </w:r>
    </w:p>
    <w:bookmarkEnd w:id="32"/>
    <w:p w:rsidR="00932A46" w:rsidRPr="00167518" w:rsidRDefault="0085115A" w:rsidP="00932A46">
      <w:pPr>
        <w:rPr>
          <w:rFonts w:ascii="Liberation Serif" w:hAnsi="Liberation Serif" w:cs="Times New Roman"/>
          <w:sz w:val="28"/>
          <w:szCs w:val="28"/>
        </w:rPr>
      </w:pPr>
      <w:r w:rsidRPr="00167518">
        <w:rPr>
          <w:rFonts w:ascii="Liberation Serif" w:hAnsi="Liberation Serif" w:cs="Times New Roman"/>
          <w:sz w:val="28"/>
          <w:szCs w:val="28"/>
        </w:rPr>
        <w:t xml:space="preserve">49. </w:t>
      </w:r>
      <w:r w:rsidR="00A066FB" w:rsidRPr="00167518">
        <w:rPr>
          <w:rFonts w:ascii="Liberation Serif" w:hAnsi="Liberation Serif" w:cs="Times New Roman"/>
          <w:sz w:val="28"/>
          <w:szCs w:val="28"/>
        </w:rPr>
        <w:t>Норма площади помещений для работы на обслуживаемом административном участке городского округа сотруднику, замещающему должность участкового уполномоченного полиции</w:t>
      </w:r>
      <w:r w:rsidR="007E11D3" w:rsidRPr="00167518">
        <w:rPr>
          <w:rFonts w:ascii="Liberation Serif" w:hAnsi="Liberation Serif" w:cs="Times New Roman"/>
          <w:sz w:val="28"/>
          <w:szCs w:val="28"/>
        </w:rPr>
        <w:t>,</w:t>
      </w:r>
      <w:r w:rsidR="00BE50FB" w:rsidRPr="00167518">
        <w:rPr>
          <w:rFonts w:ascii="Liberation Serif" w:hAnsi="Liberation Serif" w:cs="Times New Roman"/>
          <w:sz w:val="28"/>
          <w:szCs w:val="28"/>
        </w:rPr>
        <w:t>не устанавливается</w:t>
      </w:r>
      <w:r w:rsidR="00A066FB" w:rsidRPr="00167518">
        <w:rPr>
          <w:rFonts w:ascii="Liberation Serif" w:hAnsi="Liberation Serif" w:cs="Times New Roman"/>
          <w:sz w:val="28"/>
          <w:szCs w:val="28"/>
        </w:rPr>
        <w:t xml:space="preserve">. </w:t>
      </w:r>
    </w:p>
    <w:p w:rsidR="00A066FB" w:rsidRPr="00167518" w:rsidRDefault="00A066FB" w:rsidP="00A066FB">
      <w:pPr>
        <w:rPr>
          <w:rFonts w:ascii="Liberation Serif" w:eastAsia="Times New Roman" w:hAnsi="Liberation Serif" w:cs="Times New Roman"/>
          <w:sz w:val="28"/>
          <w:szCs w:val="28"/>
        </w:rPr>
      </w:pPr>
      <w:r w:rsidRPr="00167518">
        <w:rPr>
          <w:rFonts w:ascii="Liberation Serif" w:hAnsi="Liberation Serif" w:cs="Times New Roman"/>
          <w:sz w:val="28"/>
          <w:szCs w:val="28"/>
        </w:rPr>
        <w:t xml:space="preserve">Количество сотрудников определяется из расчета – </w:t>
      </w:r>
      <w:r w:rsidRPr="00167518">
        <w:rPr>
          <w:rFonts w:ascii="Liberation Serif" w:eastAsia="Times New Roman" w:hAnsi="Liberation Serif" w:cs="Times New Roman"/>
          <w:sz w:val="28"/>
          <w:szCs w:val="28"/>
        </w:rPr>
        <w:t>1 участковый уполномоченный полиции на 2,8– 3 тыс. населения городского округа.</w:t>
      </w:r>
    </w:p>
    <w:p w:rsidR="00BE50FB" w:rsidRPr="00167518" w:rsidRDefault="00BE50FB">
      <w:pPr>
        <w:spacing w:after="200" w:line="276" w:lineRule="auto"/>
        <w:ind w:firstLine="0"/>
        <w:jc w:val="left"/>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br w:type="page"/>
      </w:r>
    </w:p>
    <w:p w:rsidR="00BE50FB" w:rsidRPr="00167518" w:rsidRDefault="00BE50FB" w:rsidP="00A066FB">
      <w:pPr>
        <w:rPr>
          <w:rFonts w:ascii="Liberation Serif" w:eastAsia="Times New Roman" w:hAnsi="Liberation Serif" w:cs="Times New Roman"/>
          <w:sz w:val="28"/>
          <w:szCs w:val="28"/>
        </w:rPr>
      </w:pPr>
    </w:p>
    <w:p w:rsidR="00610E17" w:rsidRPr="00167518" w:rsidRDefault="00635160" w:rsidP="00610E17">
      <w:pPr>
        <w:ind w:firstLine="0"/>
        <w:jc w:val="center"/>
        <w:rPr>
          <w:rFonts w:ascii="Liberation Serif" w:hAnsi="Liberation Serif" w:cs="Times New Roman"/>
          <w:b/>
          <w:bCs/>
          <w:sz w:val="28"/>
          <w:szCs w:val="28"/>
        </w:rPr>
      </w:pPr>
      <w:bookmarkStart w:id="33" w:name="_Toc488147997"/>
      <w:r w:rsidRPr="00167518">
        <w:rPr>
          <w:rFonts w:ascii="Liberation Serif" w:hAnsi="Liberation Serif" w:cs="Times New Roman"/>
          <w:b/>
          <w:bCs/>
          <w:sz w:val="28"/>
          <w:szCs w:val="28"/>
        </w:rPr>
        <w:t>Раздел</w:t>
      </w:r>
      <w:r w:rsidR="003B6CCE" w:rsidRPr="00167518">
        <w:rPr>
          <w:rFonts w:ascii="Liberation Serif" w:hAnsi="Liberation Serif" w:cs="Times New Roman"/>
          <w:b/>
          <w:bCs/>
          <w:sz w:val="28"/>
          <w:szCs w:val="28"/>
        </w:rPr>
        <w:t xml:space="preserve"> </w:t>
      </w:r>
      <w:r w:rsidR="000236F8" w:rsidRPr="00167518">
        <w:rPr>
          <w:rFonts w:ascii="Liberation Serif" w:hAnsi="Liberation Serif" w:cs="Times New Roman"/>
          <w:b/>
          <w:bCs/>
          <w:sz w:val="28"/>
          <w:szCs w:val="28"/>
        </w:rPr>
        <w:t>2</w:t>
      </w:r>
      <w:r w:rsidR="005C0659" w:rsidRPr="00167518">
        <w:rPr>
          <w:rFonts w:ascii="Liberation Serif" w:hAnsi="Liberation Serif" w:cs="Times New Roman"/>
          <w:b/>
          <w:bCs/>
          <w:sz w:val="28"/>
          <w:szCs w:val="28"/>
        </w:rPr>
        <w:t>.</w:t>
      </w:r>
      <w:r w:rsidR="002E5ADE" w:rsidRPr="00167518">
        <w:rPr>
          <w:rFonts w:ascii="Liberation Serif" w:hAnsi="Liberation Serif" w:cs="Times New Roman"/>
          <w:b/>
          <w:bCs/>
          <w:sz w:val="28"/>
          <w:szCs w:val="28"/>
        </w:rPr>
        <w:t xml:space="preserve">Материалы по обоснованию расчетных показателей, </w:t>
      </w:r>
    </w:p>
    <w:p w:rsidR="005C0659" w:rsidRPr="00167518" w:rsidRDefault="002E5ADE" w:rsidP="00610E17">
      <w:pPr>
        <w:ind w:firstLine="0"/>
        <w:jc w:val="center"/>
        <w:rPr>
          <w:rFonts w:ascii="Liberation Serif" w:hAnsi="Liberation Serif" w:cs="Times New Roman"/>
          <w:sz w:val="28"/>
          <w:szCs w:val="28"/>
        </w:rPr>
      </w:pPr>
      <w:r w:rsidRPr="00167518">
        <w:rPr>
          <w:rFonts w:ascii="Liberation Serif" w:hAnsi="Liberation Serif" w:cs="Times New Roman"/>
          <w:b/>
          <w:bCs/>
          <w:sz w:val="28"/>
          <w:szCs w:val="28"/>
        </w:rPr>
        <w:t>содержащихся в основной части</w:t>
      </w:r>
      <w:bookmarkEnd w:id="33"/>
      <w:r w:rsidR="003B6CCE" w:rsidRPr="00167518">
        <w:rPr>
          <w:rFonts w:ascii="Liberation Serif" w:hAnsi="Liberation Serif" w:cs="Times New Roman"/>
          <w:b/>
          <w:bCs/>
          <w:sz w:val="28"/>
          <w:szCs w:val="28"/>
        </w:rPr>
        <w:t xml:space="preserve"> </w:t>
      </w:r>
      <w:r w:rsidR="003D76BE" w:rsidRPr="00167518">
        <w:rPr>
          <w:rFonts w:ascii="Liberation Serif" w:hAnsi="Liberation Serif" w:cs="Times New Roman"/>
          <w:b/>
          <w:bCs/>
          <w:sz w:val="28"/>
          <w:szCs w:val="28"/>
        </w:rPr>
        <w:t>М</w:t>
      </w:r>
      <w:r w:rsidR="00A44C56" w:rsidRPr="00167518">
        <w:rPr>
          <w:rFonts w:ascii="Liberation Serif" w:hAnsi="Liberation Serif" w:cs="Times New Roman"/>
          <w:b/>
          <w:bCs/>
          <w:sz w:val="28"/>
          <w:szCs w:val="28"/>
        </w:rPr>
        <w:t>естных нормативов</w:t>
      </w:r>
    </w:p>
    <w:p w:rsidR="005C0659" w:rsidRPr="00167518" w:rsidRDefault="00635160" w:rsidP="005B4F68">
      <w:pPr>
        <w:pStyle w:val="20"/>
        <w:rPr>
          <w:rFonts w:ascii="Liberation Serif" w:hAnsi="Liberation Serif" w:cs="Times New Roman"/>
          <w:i w:val="0"/>
          <w:sz w:val="28"/>
        </w:rPr>
      </w:pPr>
      <w:bookmarkStart w:id="34" w:name="_Toc488147999"/>
      <w:bookmarkStart w:id="35" w:name="_Toc483049294"/>
      <w:bookmarkStart w:id="36" w:name="_Toc401578976"/>
      <w:r w:rsidRPr="00167518">
        <w:rPr>
          <w:rFonts w:ascii="Liberation Serif" w:hAnsi="Liberation Serif" w:cs="Times New Roman"/>
          <w:i w:val="0"/>
          <w:iCs w:val="0"/>
          <w:sz w:val="28"/>
        </w:rPr>
        <w:t>Глава 1</w:t>
      </w:r>
      <w:r w:rsidR="005B6247" w:rsidRPr="00167518">
        <w:rPr>
          <w:rFonts w:ascii="Liberation Serif" w:hAnsi="Liberation Serif" w:cs="Times New Roman"/>
          <w:i w:val="0"/>
          <w:iCs w:val="0"/>
          <w:sz w:val="28"/>
        </w:rPr>
        <w:t>.</w:t>
      </w:r>
      <w:r w:rsidR="005C0659" w:rsidRPr="00167518">
        <w:rPr>
          <w:rFonts w:ascii="Liberation Serif" w:hAnsi="Liberation Serif" w:cs="Times New Roman"/>
          <w:i w:val="0"/>
          <w:sz w:val="28"/>
        </w:rPr>
        <w:t xml:space="preserve"> Цели и задачи </w:t>
      </w:r>
      <w:r w:rsidR="004D2927" w:rsidRPr="00167518">
        <w:rPr>
          <w:rFonts w:ascii="Liberation Serif" w:hAnsi="Liberation Serif" w:cs="Times New Roman"/>
          <w:i w:val="0"/>
          <w:sz w:val="28"/>
        </w:rPr>
        <w:t>подготовки</w:t>
      </w:r>
      <w:bookmarkEnd w:id="34"/>
      <w:r w:rsidR="00114D60" w:rsidRPr="00167518">
        <w:rPr>
          <w:rFonts w:ascii="Liberation Serif" w:hAnsi="Liberation Serif" w:cs="Times New Roman"/>
          <w:i w:val="0"/>
          <w:sz w:val="28"/>
        </w:rPr>
        <w:t xml:space="preserve">Местных нормативов </w:t>
      </w:r>
      <w:bookmarkEnd w:id="35"/>
    </w:p>
    <w:p w:rsidR="00307B46" w:rsidRPr="00167518" w:rsidRDefault="0085115A" w:rsidP="00E14067">
      <w:pPr>
        <w:pStyle w:val="aff8"/>
        <w:rPr>
          <w:rFonts w:ascii="Liberation Serif" w:hAnsi="Liberation Serif"/>
          <w:sz w:val="28"/>
          <w:szCs w:val="28"/>
          <w:lang w:val="ru-RU"/>
        </w:rPr>
      </w:pPr>
      <w:r w:rsidRPr="00167518">
        <w:rPr>
          <w:rFonts w:ascii="Liberation Serif" w:hAnsi="Liberation Serif"/>
          <w:sz w:val="28"/>
          <w:szCs w:val="28"/>
          <w:lang w:val="ru-RU"/>
        </w:rPr>
        <w:t>50</w:t>
      </w:r>
      <w:r w:rsidR="001B5D05" w:rsidRPr="00167518">
        <w:rPr>
          <w:rFonts w:ascii="Liberation Serif" w:hAnsi="Liberation Serif"/>
          <w:sz w:val="28"/>
          <w:szCs w:val="28"/>
          <w:lang w:val="ru-RU"/>
        </w:rPr>
        <w:t xml:space="preserve">. </w:t>
      </w:r>
      <w:r w:rsidR="00114D60" w:rsidRPr="00167518">
        <w:rPr>
          <w:rFonts w:ascii="Liberation Serif" w:hAnsi="Liberation Serif"/>
          <w:sz w:val="28"/>
          <w:szCs w:val="28"/>
          <w:lang w:val="ru-RU"/>
        </w:rPr>
        <w:t xml:space="preserve">Местные нормативы </w:t>
      </w:r>
      <w:r w:rsidR="00307B46" w:rsidRPr="00167518">
        <w:rPr>
          <w:rFonts w:ascii="Liberation Serif" w:hAnsi="Liberation Serif"/>
          <w:sz w:val="28"/>
          <w:szCs w:val="28"/>
          <w:lang w:val="ru-RU"/>
        </w:rPr>
        <w:t xml:space="preserve">разработаны в целях обеспечения: </w:t>
      </w:r>
    </w:p>
    <w:p w:rsidR="00307B46" w:rsidRPr="00167518" w:rsidRDefault="00307B46" w:rsidP="00E14067">
      <w:pPr>
        <w:pStyle w:val="aff8"/>
        <w:rPr>
          <w:rFonts w:ascii="Liberation Serif" w:hAnsi="Liberation Serif"/>
          <w:sz w:val="28"/>
          <w:szCs w:val="28"/>
          <w:lang w:val="ru-RU"/>
        </w:rPr>
      </w:pPr>
      <w:r w:rsidRPr="00167518">
        <w:rPr>
          <w:rFonts w:ascii="Liberation Serif" w:hAnsi="Liberation Serif"/>
          <w:sz w:val="28"/>
          <w:szCs w:val="28"/>
          <w:lang w:val="ru-RU"/>
        </w:rPr>
        <w:t xml:space="preserve">благоприятных условий жизнедеятельности человека посредством установления расчетных показателей минимально допустимого уровня обеспеченности объектами </w:t>
      </w:r>
      <w:r w:rsidR="00954533" w:rsidRPr="00167518">
        <w:rPr>
          <w:rFonts w:ascii="Liberation Serif" w:hAnsi="Liberation Serif"/>
          <w:sz w:val="28"/>
          <w:szCs w:val="28"/>
          <w:lang w:val="ru-RU"/>
        </w:rPr>
        <w:t>местного</w:t>
      </w:r>
      <w:r w:rsidRPr="00167518">
        <w:rPr>
          <w:rFonts w:ascii="Liberation Serif" w:hAnsi="Liberation Serif"/>
          <w:sz w:val="28"/>
          <w:szCs w:val="28"/>
          <w:lang w:val="ru-RU"/>
        </w:rPr>
        <w:t xml:space="preserve"> значения населения </w:t>
      </w:r>
      <w:r w:rsidR="00712049" w:rsidRPr="00167518">
        <w:rPr>
          <w:rFonts w:ascii="Liberation Serif" w:hAnsi="Liberation Serif"/>
          <w:sz w:val="28"/>
          <w:szCs w:val="28"/>
          <w:lang w:val="ru-RU"/>
        </w:rPr>
        <w:t>городского округа</w:t>
      </w:r>
      <w:r w:rsidRPr="00167518">
        <w:rPr>
          <w:rFonts w:ascii="Liberation Serif" w:hAnsi="Liberation Serif"/>
          <w:sz w:val="28"/>
          <w:szCs w:val="28"/>
          <w:lang w:val="ru-RU"/>
        </w:rPr>
        <w:t xml:space="preserve"> и расчетных показателей максимально допустимого уровня территориальной доступности таких объектов для населения</w:t>
      </w:r>
      <w:r w:rsidR="00954533" w:rsidRPr="00167518">
        <w:rPr>
          <w:rFonts w:ascii="Liberation Serif" w:hAnsi="Liberation Serif"/>
          <w:sz w:val="28"/>
          <w:szCs w:val="28"/>
          <w:lang w:val="ru-RU"/>
        </w:rPr>
        <w:t>,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w:t>
      </w:r>
    </w:p>
    <w:p w:rsidR="00307B46" w:rsidRPr="00167518" w:rsidRDefault="00307B46" w:rsidP="00E14067">
      <w:pPr>
        <w:pStyle w:val="aff8"/>
        <w:rPr>
          <w:rFonts w:ascii="Liberation Serif" w:hAnsi="Liberation Serif"/>
          <w:sz w:val="28"/>
          <w:szCs w:val="28"/>
          <w:lang w:val="ru-RU"/>
        </w:rPr>
      </w:pPr>
      <w:r w:rsidRPr="00167518">
        <w:rPr>
          <w:rFonts w:ascii="Liberation Serif" w:hAnsi="Liberation Serif"/>
          <w:sz w:val="28"/>
          <w:szCs w:val="28"/>
          <w:lang w:val="ru-RU"/>
        </w:rPr>
        <w:t xml:space="preserve">пространственного развития территории, соответствующего качеству жизни населения, предусмотренного </w:t>
      </w:r>
      <w:r w:rsidR="00DF0CD0" w:rsidRPr="00167518">
        <w:rPr>
          <w:rFonts w:ascii="Liberation Serif" w:hAnsi="Liberation Serif"/>
          <w:sz w:val="28"/>
          <w:szCs w:val="28"/>
          <w:lang w:val="ru-RU"/>
        </w:rPr>
        <w:t>С</w:t>
      </w:r>
      <w:r w:rsidRPr="00167518">
        <w:rPr>
          <w:rFonts w:ascii="Liberation Serif" w:hAnsi="Liberation Serif"/>
          <w:sz w:val="28"/>
          <w:szCs w:val="28"/>
          <w:lang w:val="ru-RU"/>
        </w:rPr>
        <w:t xml:space="preserve">тратегией </w:t>
      </w:r>
      <w:r w:rsidR="00364207" w:rsidRPr="00167518">
        <w:rPr>
          <w:rFonts w:ascii="Liberation Serif" w:hAnsi="Liberation Serif"/>
          <w:sz w:val="28"/>
          <w:szCs w:val="28"/>
          <w:lang w:val="ru-RU"/>
        </w:rPr>
        <w:t>социально-эконом</w:t>
      </w:r>
      <w:r w:rsidRPr="00167518">
        <w:rPr>
          <w:rFonts w:ascii="Liberation Serif" w:hAnsi="Liberation Serif"/>
          <w:sz w:val="28"/>
          <w:szCs w:val="28"/>
          <w:lang w:val="ru-RU"/>
        </w:rPr>
        <w:t>ического развития.</w:t>
      </w:r>
    </w:p>
    <w:p w:rsidR="005C0659" w:rsidRPr="00167518" w:rsidRDefault="001B5D05" w:rsidP="005C0659">
      <w:pPr>
        <w:pStyle w:val="aff8"/>
        <w:rPr>
          <w:rFonts w:ascii="Liberation Serif" w:hAnsi="Liberation Serif"/>
          <w:i/>
          <w:sz w:val="28"/>
          <w:szCs w:val="28"/>
          <w:lang w:val="ru-RU"/>
        </w:rPr>
      </w:pPr>
      <w:r w:rsidRPr="00167518">
        <w:rPr>
          <w:rFonts w:ascii="Liberation Serif" w:hAnsi="Liberation Serif"/>
          <w:sz w:val="28"/>
          <w:szCs w:val="28"/>
          <w:lang w:val="ru-RU"/>
        </w:rPr>
        <w:t>Подготовка</w:t>
      </w:r>
      <w:bookmarkStart w:id="37" w:name="OLE_LINK79"/>
      <w:bookmarkStart w:id="38" w:name="OLE_LINK80"/>
      <w:bookmarkStart w:id="39" w:name="OLE_LINK81"/>
      <w:r w:rsidR="00114D60" w:rsidRPr="00167518">
        <w:rPr>
          <w:rFonts w:ascii="Liberation Serif" w:hAnsi="Liberation Serif"/>
          <w:sz w:val="28"/>
          <w:szCs w:val="28"/>
          <w:lang w:val="ru-RU"/>
        </w:rPr>
        <w:t xml:space="preserve">Местных нормативов </w:t>
      </w:r>
      <w:bookmarkEnd w:id="37"/>
      <w:bookmarkEnd w:id="38"/>
      <w:bookmarkEnd w:id="39"/>
      <w:r w:rsidRPr="00167518">
        <w:rPr>
          <w:rFonts w:ascii="Liberation Serif" w:hAnsi="Liberation Serif"/>
          <w:sz w:val="28"/>
          <w:szCs w:val="28"/>
          <w:lang w:val="ru-RU"/>
        </w:rPr>
        <w:t xml:space="preserve">включает </w:t>
      </w:r>
      <w:r w:rsidR="005C0659" w:rsidRPr="00167518">
        <w:rPr>
          <w:rFonts w:ascii="Liberation Serif" w:hAnsi="Liberation Serif"/>
          <w:sz w:val="28"/>
          <w:szCs w:val="28"/>
          <w:lang w:val="ru-RU"/>
        </w:rPr>
        <w:t>реш</w:t>
      </w:r>
      <w:r w:rsidRPr="00167518">
        <w:rPr>
          <w:rFonts w:ascii="Liberation Serif" w:hAnsi="Liberation Serif"/>
          <w:sz w:val="28"/>
          <w:szCs w:val="28"/>
          <w:lang w:val="ru-RU"/>
        </w:rPr>
        <w:t>ение</w:t>
      </w:r>
      <w:r w:rsidR="009D165B" w:rsidRPr="00167518">
        <w:rPr>
          <w:rFonts w:ascii="Liberation Serif" w:hAnsi="Liberation Serif"/>
          <w:sz w:val="28"/>
          <w:szCs w:val="28"/>
          <w:lang w:val="ru-RU"/>
        </w:rPr>
        <w:t>ряд</w:t>
      </w:r>
      <w:r w:rsidRPr="00167518">
        <w:rPr>
          <w:rFonts w:ascii="Liberation Serif" w:hAnsi="Liberation Serif"/>
          <w:sz w:val="28"/>
          <w:szCs w:val="28"/>
          <w:lang w:val="ru-RU"/>
        </w:rPr>
        <w:t xml:space="preserve">аосновных </w:t>
      </w:r>
      <w:r w:rsidR="005C0659" w:rsidRPr="00167518">
        <w:rPr>
          <w:rFonts w:ascii="Liberation Serif" w:hAnsi="Liberation Serif"/>
          <w:sz w:val="28"/>
          <w:szCs w:val="28"/>
          <w:lang w:val="ru-RU"/>
        </w:rPr>
        <w:t>задач</w:t>
      </w:r>
      <w:r w:rsidR="00981F33" w:rsidRPr="00167518">
        <w:rPr>
          <w:rFonts w:ascii="Liberation Serif" w:hAnsi="Liberation Serif"/>
          <w:sz w:val="28"/>
          <w:szCs w:val="28"/>
          <w:lang w:val="ru-RU"/>
        </w:rPr>
        <w:t>:</w:t>
      </w:r>
    </w:p>
    <w:p w:rsidR="00954533" w:rsidRPr="00167518" w:rsidRDefault="00981F33" w:rsidP="00AD0CF0">
      <w:pPr>
        <w:pStyle w:val="aff8"/>
        <w:numPr>
          <w:ilvl w:val="0"/>
          <w:numId w:val="20"/>
        </w:numPr>
        <w:tabs>
          <w:tab w:val="left" w:pos="1134"/>
        </w:tabs>
        <w:ind w:left="0" w:firstLine="709"/>
        <w:rPr>
          <w:rFonts w:ascii="Liberation Serif" w:hAnsi="Liberation Serif"/>
          <w:sz w:val="28"/>
          <w:szCs w:val="28"/>
          <w:lang w:val="ru-RU"/>
        </w:rPr>
      </w:pPr>
      <w:r w:rsidRPr="00167518">
        <w:rPr>
          <w:rFonts w:ascii="Liberation Serif" w:hAnsi="Liberation Serif"/>
          <w:sz w:val="28"/>
          <w:szCs w:val="28"/>
          <w:lang w:val="ru-RU"/>
        </w:rPr>
        <w:t>о</w:t>
      </w:r>
      <w:r w:rsidR="00954533" w:rsidRPr="00167518">
        <w:rPr>
          <w:rFonts w:ascii="Liberation Serif" w:hAnsi="Liberation Serif"/>
          <w:sz w:val="28"/>
          <w:szCs w:val="28"/>
          <w:lang w:val="ru-RU"/>
        </w:rPr>
        <w:t xml:space="preserve">пределение видов </w:t>
      </w:r>
      <w:r w:rsidR="00114D60" w:rsidRPr="00167518">
        <w:rPr>
          <w:rFonts w:ascii="Liberation Serif" w:hAnsi="Liberation Serif"/>
          <w:sz w:val="28"/>
          <w:szCs w:val="28"/>
          <w:lang w:val="ru-RU"/>
        </w:rPr>
        <w:t xml:space="preserve">объектов местного значения </w:t>
      </w:r>
      <w:r w:rsidR="00954533" w:rsidRPr="00167518">
        <w:rPr>
          <w:rFonts w:ascii="Liberation Serif" w:hAnsi="Liberation Serif"/>
          <w:sz w:val="28"/>
          <w:szCs w:val="28"/>
          <w:lang w:val="ru-RU"/>
        </w:rPr>
        <w:t>городского округа, по</w:t>
      </w:r>
      <w:r w:rsidR="00960578" w:rsidRPr="00167518">
        <w:rPr>
          <w:rFonts w:ascii="Liberation Serif" w:hAnsi="Liberation Serif"/>
          <w:sz w:val="28"/>
          <w:szCs w:val="28"/>
          <w:lang w:val="ru-RU"/>
        </w:rPr>
        <w:t>д</w:t>
      </w:r>
      <w:r w:rsidR="00954533" w:rsidRPr="00167518">
        <w:rPr>
          <w:rFonts w:ascii="Liberation Serif" w:hAnsi="Liberation Serif"/>
          <w:sz w:val="28"/>
          <w:szCs w:val="28"/>
          <w:lang w:val="ru-RU"/>
        </w:rPr>
        <w:t>лежащих</w:t>
      </w:r>
      <w:r w:rsidR="009D165B" w:rsidRPr="00167518">
        <w:rPr>
          <w:rFonts w:ascii="Liberation Serif" w:hAnsi="Liberation Serif"/>
          <w:sz w:val="28"/>
          <w:szCs w:val="28"/>
          <w:lang w:val="ru-RU"/>
        </w:rPr>
        <w:t xml:space="preserve"> нормативному правовому регулированию в </w:t>
      </w:r>
      <w:r w:rsidR="00114D60" w:rsidRPr="00167518">
        <w:rPr>
          <w:rFonts w:ascii="Liberation Serif" w:hAnsi="Liberation Serif"/>
          <w:sz w:val="28"/>
          <w:szCs w:val="28"/>
          <w:lang w:val="ru-RU"/>
        </w:rPr>
        <w:t xml:space="preserve">Местных нормативах </w:t>
      </w:r>
      <w:r w:rsidR="009D165B" w:rsidRPr="00167518">
        <w:rPr>
          <w:rFonts w:ascii="Liberation Serif" w:hAnsi="Liberation Serif"/>
          <w:sz w:val="28"/>
          <w:szCs w:val="28"/>
          <w:lang w:val="ru-RU"/>
        </w:rPr>
        <w:t>в соответствии с полномочиями органов местного самоуправления</w:t>
      </w:r>
      <w:r w:rsidRPr="00167518">
        <w:rPr>
          <w:rFonts w:ascii="Liberation Serif" w:hAnsi="Liberation Serif"/>
          <w:sz w:val="28"/>
          <w:szCs w:val="28"/>
          <w:lang w:val="ru-RU"/>
        </w:rPr>
        <w:t>;</w:t>
      </w:r>
    </w:p>
    <w:p w:rsidR="003011F8" w:rsidRPr="00167518" w:rsidRDefault="00981F33" w:rsidP="00AD0CF0">
      <w:pPr>
        <w:pStyle w:val="aff8"/>
        <w:numPr>
          <w:ilvl w:val="0"/>
          <w:numId w:val="20"/>
        </w:numPr>
        <w:tabs>
          <w:tab w:val="left" w:pos="1134"/>
        </w:tabs>
        <w:ind w:left="0" w:firstLine="709"/>
        <w:rPr>
          <w:rFonts w:ascii="Liberation Serif" w:hAnsi="Liberation Serif"/>
          <w:sz w:val="28"/>
          <w:szCs w:val="28"/>
          <w:lang w:val="ru-RU"/>
        </w:rPr>
      </w:pPr>
      <w:r w:rsidRPr="00167518">
        <w:rPr>
          <w:rFonts w:ascii="Liberation Serif" w:hAnsi="Liberation Serif"/>
          <w:sz w:val="28"/>
          <w:szCs w:val="28"/>
          <w:lang w:val="ru-RU"/>
        </w:rPr>
        <w:t>о</w:t>
      </w:r>
      <w:r w:rsidR="009D165B" w:rsidRPr="00167518">
        <w:rPr>
          <w:rFonts w:ascii="Liberation Serif" w:hAnsi="Liberation Serif"/>
          <w:sz w:val="28"/>
          <w:szCs w:val="28"/>
          <w:lang w:val="ru-RU"/>
        </w:rPr>
        <w:t xml:space="preserve">пределение </w:t>
      </w:r>
      <w:r w:rsidR="00E14067" w:rsidRPr="00167518">
        <w:rPr>
          <w:rFonts w:ascii="Liberation Serif" w:hAnsi="Liberation Serif"/>
          <w:sz w:val="28"/>
          <w:szCs w:val="28"/>
          <w:lang w:val="ru-RU"/>
        </w:rPr>
        <w:t>совокупности</w:t>
      </w:r>
      <w:r w:rsidR="009D165B" w:rsidRPr="00167518">
        <w:rPr>
          <w:rFonts w:ascii="Liberation Serif" w:hAnsi="Liberation Serif"/>
          <w:sz w:val="28"/>
          <w:szCs w:val="28"/>
          <w:lang w:val="ru-RU"/>
        </w:rPr>
        <w:t xml:space="preserve">расчетных показателей обеспеченности и доступности для населения </w:t>
      </w:r>
      <w:r w:rsidR="006F2ACE" w:rsidRPr="00167518">
        <w:rPr>
          <w:rFonts w:ascii="Liberation Serif" w:hAnsi="Liberation Serif"/>
          <w:sz w:val="28"/>
          <w:szCs w:val="28"/>
          <w:lang w:val="ru-RU"/>
        </w:rPr>
        <w:t xml:space="preserve">городского </w:t>
      </w:r>
      <w:r w:rsidR="009D165B" w:rsidRPr="00167518">
        <w:rPr>
          <w:rFonts w:ascii="Liberation Serif" w:hAnsi="Liberation Serif"/>
          <w:sz w:val="28"/>
          <w:szCs w:val="28"/>
          <w:lang w:val="ru-RU"/>
        </w:rPr>
        <w:t xml:space="preserve">округа объектов местного значения, адекватно </w:t>
      </w:r>
      <w:r w:rsidR="00755334" w:rsidRPr="00167518">
        <w:rPr>
          <w:rFonts w:ascii="Liberation Serif" w:hAnsi="Liberation Serif"/>
          <w:sz w:val="28"/>
          <w:szCs w:val="28"/>
          <w:lang w:val="ru-RU"/>
        </w:rPr>
        <w:t>отражающих</w:t>
      </w:r>
      <w:r w:rsidR="003011F8" w:rsidRPr="00167518">
        <w:rPr>
          <w:rFonts w:ascii="Liberation Serif" w:hAnsi="Liberation Serif"/>
          <w:sz w:val="28"/>
          <w:szCs w:val="28"/>
          <w:lang w:val="ru-RU"/>
        </w:rPr>
        <w:t xml:space="preserve"> благоприятные условия жизнедеятельности человек</w:t>
      </w:r>
      <w:r w:rsidR="00755334" w:rsidRPr="00167518">
        <w:rPr>
          <w:rFonts w:ascii="Liberation Serif" w:hAnsi="Liberation Serif"/>
          <w:sz w:val="28"/>
          <w:szCs w:val="28"/>
          <w:lang w:val="ru-RU"/>
        </w:rPr>
        <w:t>а</w:t>
      </w:r>
      <w:r w:rsidRPr="00167518">
        <w:rPr>
          <w:rFonts w:ascii="Liberation Serif" w:hAnsi="Liberation Serif"/>
          <w:sz w:val="28"/>
          <w:szCs w:val="28"/>
          <w:lang w:val="ru-RU"/>
        </w:rPr>
        <w:t>;</w:t>
      </w:r>
    </w:p>
    <w:p w:rsidR="00960578" w:rsidRPr="00167518" w:rsidRDefault="00981F33" w:rsidP="00AD0CF0">
      <w:pPr>
        <w:pStyle w:val="aff8"/>
        <w:numPr>
          <w:ilvl w:val="0"/>
          <w:numId w:val="20"/>
        </w:numPr>
        <w:tabs>
          <w:tab w:val="left" w:pos="1134"/>
        </w:tabs>
        <w:ind w:left="0" w:firstLine="709"/>
        <w:rPr>
          <w:rFonts w:ascii="Liberation Serif" w:hAnsi="Liberation Serif"/>
          <w:bCs/>
          <w:sz w:val="28"/>
          <w:szCs w:val="28"/>
          <w:lang w:val="ru-RU"/>
        </w:rPr>
      </w:pPr>
      <w:r w:rsidRPr="00167518">
        <w:rPr>
          <w:rFonts w:ascii="Liberation Serif" w:hAnsi="Liberation Serif"/>
          <w:sz w:val="28"/>
          <w:szCs w:val="28"/>
          <w:lang w:val="ru-RU"/>
        </w:rPr>
        <w:t>у</w:t>
      </w:r>
      <w:r w:rsidR="003011F8" w:rsidRPr="00167518">
        <w:rPr>
          <w:rFonts w:ascii="Liberation Serif" w:hAnsi="Liberation Serif"/>
          <w:sz w:val="28"/>
          <w:szCs w:val="28"/>
          <w:lang w:val="ru-RU"/>
        </w:rPr>
        <w:t>становление и обоснование значений расчетных показателей (</w:t>
      </w:r>
      <w:r w:rsidR="00960578" w:rsidRPr="00167518">
        <w:rPr>
          <w:rFonts w:ascii="Liberation Serif" w:hAnsi="Liberation Serif"/>
          <w:sz w:val="28"/>
          <w:szCs w:val="28"/>
          <w:lang w:val="ru-RU"/>
        </w:rPr>
        <w:t>минимально допустимого уровня обеспеченности и максимально допустимого уровня территориальной доступности) на основании требований и нормзако</w:t>
      </w:r>
      <w:r w:rsidR="007A7C1D" w:rsidRPr="00167518">
        <w:rPr>
          <w:rFonts w:ascii="Liberation Serif" w:hAnsi="Liberation Serif"/>
          <w:sz w:val="28"/>
          <w:szCs w:val="28"/>
          <w:lang w:val="ru-RU"/>
        </w:rPr>
        <w:t>но</w:t>
      </w:r>
      <w:r w:rsidR="00960578" w:rsidRPr="00167518">
        <w:rPr>
          <w:rFonts w:ascii="Liberation Serif" w:hAnsi="Liberation Serif"/>
          <w:sz w:val="28"/>
          <w:szCs w:val="28"/>
          <w:lang w:val="ru-RU"/>
        </w:rPr>
        <w:t xml:space="preserve">дательства </w:t>
      </w:r>
      <w:r w:rsidR="0035475E" w:rsidRPr="00167518">
        <w:rPr>
          <w:rFonts w:ascii="Liberation Serif" w:hAnsi="Liberation Serif"/>
          <w:sz w:val="28"/>
          <w:szCs w:val="28"/>
          <w:lang w:val="ru-RU"/>
        </w:rPr>
        <w:t xml:space="preserve">Российской </w:t>
      </w:r>
      <w:r w:rsidR="006F2ACE" w:rsidRPr="00167518">
        <w:rPr>
          <w:rFonts w:ascii="Liberation Serif" w:hAnsi="Liberation Serif"/>
          <w:sz w:val="28"/>
          <w:szCs w:val="28"/>
          <w:lang w:val="ru-RU"/>
        </w:rPr>
        <w:t xml:space="preserve">Федерации </w:t>
      </w:r>
      <w:r w:rsidR="00960578" w:rsidRPr="00167518">
        <w:rPr>
          <w:rFonts w:ascii="Liberation Serif" w:hAnsi="Liberation Serif"/>
          <w:sz w:val="28"/>
          <w:szCs w:val="28"/>
          <w:lang w:val="ru-RU"/>
        </w:rPr>
        <w:t xml:space="preserve">и </w:t>
      </w:r>
      <w:r w:rsidR="00E957B6" w:rsidRPr="00167518">
        <w:rPr>
          <w:rFonts w:ascii="Liberation Serif" w:hAnsi="Liberation Serif"/>
          <w:sz w:val="28"/>
          <w:szCs w:val="28"/>
          <w:lang w:val="ru-RU"/>
        </w:rPr>
        <w:t>Свердловской области</w:t>
      </w:r>
      <w:r w:rsidR="00D602CF" w:rsidRPr="00167518">
        <w:rPr>
          <w:rFonts w:ascii="Liberation Serif" w:hAnsi="Liberation Serif"/>
          <w:sz w:val="28"/>
          <w:szCs w:val="28"/>
          <w:lang w:val="ru-RU"/>
        </w:rPr>
        <w:t>,</w:t>
      </w:r>
      <w:r w:rsidR="007A7C1D" w:rsidRPr="00167518">
        <w:rPr>
          <w:rFonts w:ascii="Liberation Serif" w:hAnsi="Liberation Serif"/>
          <w:sz w:val="28"/>
          <w:szCs w:val="28"/>
          <w:lang w:val="ru-RU"/>
        </w:rPr>
        <w:t xml:space="preserve"> муниципальных правовых акт</w:t>
      </w:r>
      <w:r w:rsidR="00755334" w:rsidRPr="00167518">
        <w:rPr>
          <w:rFonts w:ascii="Liberation Serif" w:hAnsi="Liberation Serif"/>
          <w:sz w:val="28"/>
          <w:szCs w:val="28"/>
          <w:lang w:val="ru-RU"/>
        </w:rPr>
        <w:t>ов</w:t>
      </w:r>
      <w:r w:rsidR="00712049" w:rsidRPr="00167518">
        <w:rPr>
          <w:rFonts w:ascii="Liberation Serif" w:hAnsi="Liberation Serif"/>
          <w:sz w:val="28"/>
          <w:szCs w:val="28"/>
          <w:lang w:val="ru-RU"/>
        </w:rPr>
        <w:t>городского округа</w:t>
      </w:r>
      <w:r w:rsidR="007A7C1D" w:rsidRPr="00167518">
        <w:rPr>
          <w:rFonts w:ascii="Liberation Serif" w:hAnsi="Liberation Serif"/>
          <w:bCs/>
          <w:sz w:val="28"/>
          <w:szCs w:val="28"/>
          <w:lang w:val="ru-RU"/>
        </w:rPr>
        <w:t xml:space="preserve">, соблюдении </w:t>
      </w:r>
      <w:r w:rsidR="007A7C1D" w:rsidRPr="00167518">
        <w:rPr>
          <w:rFonts w:ascii="Liberation Serif" w:hAnsi="Liberation Serif"/>
          <w:sz w:val="28"/>
          <w:szCs w:val="28"/>
          <w:lang w:val="ru-RU"/>
        </w:rPr>
        <w:t>технических регламентов и с</w:t>
      </w:r>
      <w:r w:rsidR="00DA3CBF" w:rsidRPr="00167518">
        <w:rPr>
          <w:rFonts w:ascii="Liberation Serif" w:hAnsi="Liberation Serif"/>
          <w:sz w:val="28"/>
          <w:szCs w:val="28"/>
          <w:lang w:val="ru-RU"/>
        </w:rPr>
        <w:t>водов правил, с учетом С</w:t>
      </w:r>
      <w:r w:rsidR="007A7C1D" w:rsidRPr="00167518">
        <w:rPr>
          <w:rFonts w:ascii="Liberation Serif" w:hAnsi="Liberation Serif"/>
          <w:sz w:val="28"/>
          <w:szCs w:val="28"/>
          <w:lang w:val="ru-RU"/>
        </w:rPr>
        <w:t>тратеги</w:t>
      </w:r>
      <w:r w:rsidR="0083221E" w:rsidRPr="00167518">
        <w:rPr>
          <w:rFonts w:ascii="Liberation Serif" w:hAnsi="Liberation Serif"/>
          <w:sz w:val="28"/>
          <w:szCs w:val="28"/>
          <w:lang w:val="ru-RU"/>
        </w:rPr>
        <w:t>и</w:t>
      </w:r>
      <w:r w:rsidR="00DA3CBF" w:rsidRPr="00167518">
        <w:rPr>
          <w:rFonts w:ascii="Liberation Serif" w:hAnsi="Liberation Serif"/>
          <w:sz w:val="28"/>
          <w:szCs w:val="28"/>
          <w:lang w:val="ru-RU"/>
        </w:rPr>
        <w:t xml:space="preserve"> социально-экономического развития</w:t>
      </w:r>
      <w:r w:rsidR="007A7C1D" w:rsidRPr="00167518">
        <w:rPr>
          <w:rFonts w:ascii="Liberation Serif" w:hAnsi="Liberation Serif"/>
          <w:sz w:val="28"/>
          <w:szCs w:val="28"/>
          <w:lang w:val="ru-RU"/>
        </w:rPr>
        <w:t>, прогноз</w:t>
      </w:r>
      <w:r w:rsidR="00744A30" w:rsidRPr="00167518">
        <w:rPr>
          <w:rFonts w:ascii="Liberation Serif" w:hAnsi="Liberation Serif"/>
          <w:sz w:val="28"/>
          <w:szCs w:val="28"/>
          <w:lang w:val="ru-RU"/>
        </w:rPr>
        <w:t>а</w:t>
      </w:r>
      <w:r w:rsidR="00364207" w:rsidRPr="00167518">
        <w:rPr>
          <w:rFonts w:ascii="Liberation Serif" w:hAnsi="Liberation Serif"/>
          <w:sz w:val="28"/>
          <w:szCs w:val="28"/>
          <w:lang w:val="ru-RU"/>
        </w:rPr>
        <w:t>социально-эконом</w:t>
      </w:r>
      <w:r w:rsidR="007A7C1D" w:rsidRPr="00167518">
        <w:rPr>
          <w:rFonts w:ascii="Liberation Serif" w:hAnsi="Liberation Serif"/>
          <w:sz w:val="28"/>
          <w:szCs w:val="28"/>
          <w:lang w:val="ru-RU"/>
        </w:rPr>
        <w:t xml:space="preserve">ического развития </w:t>
      </w:r>
      <w:r w:rsidR="00DA3CBF" w:rsidRPr="00167518">
        <w:rPr>
          <w:rFonts w:ascii="Liberation Serif" w:hAnsi="Liberation Serif"/>
          <w:sz w:val="28"/>
          <w:szCs w:val="28"/>
          <w:lang w:val="ru-RU"/>
        </w:rPr>
        <w:t xml:space="preserve">и муниципальных программ </w:t>
      </w:r>
      <w:r w:rsidR="00712049" w:rsidRPr="00167518">
        <w:rPr>
          <w:rFonts w:ascii="Liberation Serif" w:hAnsi="Liberation Serif"/>
          <w:sz w:val="28"/>
          <w:szCs w:val="28"/>
          <w:lang w:val="ru-RU"/>
        </w:rPr>
        <w:t>городского округа</w:t>
      </w:r>
      <w:r w:rsidRPr="00167518">
        <w:rPr>
          <w:rFonts w:ascii="Liberation Serif" w:hAnsi="Liberation Serif"/>
          <w:bCs/>
          <w:sz w:val="28"/>
          <w:szCs w:val="28"/>
          <w:lang w:val="ru-RU"/>
        </w:rPr>
        <w:t>;</w:t>
      </w:r>
    </w:p>
    <w:p w:rsidR="00D602CF" w:rsidRPr="00167518" w:rsidRDefault="00981F33" w:rsidP="00AD0CF0">
      <w:pPr>
        <w:pStyle w:val="aff8"/>
        <w:numPr>
          <w:ilvl w:val="0"/>
          <w:numId w:val="20"/>
        </w:numPr>
        <w:tabs>
          <w:tab w:val="left" w:pos="1134"/>
        </w:tabs>
        <w:ind w:left="0" w:firstLine="709"/>
        <w:rPr>
          <w:rFonts w:ascii="Liberation Serif" w:hAnsi="Liberation Serif"/>
          <w:bCs/>
          <w:sz w:val="28"/>
          <w:szCs w:val="28"/>
          <w:lang w:val="ru-RU"/>
        </w:rPr>
      </w:pPr>
      <w:r w:rsidRPr="00167518">
        <w:rPr>
          <w:rFonts w:ascii="Liberation Serif" w:hAnsi="Liberation Serif"/>
          <w:bCs/>
          <w:sz w:val="28"/>
          <w:szCs w:val="28"/>
          <w:lang w:val="ru-RU"/>
        </w:rPr>
        <w:t>а</w:t>
      </w:r>
      <w:r w:rsidR="00D602CF" w:rsidRPr="00167518">
        <w:rPr>
          <w:rFonts w:ascii="Liberation Serif" w:hAnsi="Liberation Serif"/>
          <w:bCs/>
          <w:sz w:val="28"/>
          <w:szCs w:val="28"/>
          <w:lang w:val="ru-RU"/>
        </w:rPr>
        <w:t>нализ расчетных показателей</w:t>
      </w:r>
      <w:r w:rsidR="001B5D05" w:rsidRPr="00167518">
        <w:rPr>
          <w:rFonts w:ascii="Liberation Serif" w:hAnsi="Liberation Serif"/>
          <w:bCs/>
          <w:sz w:val="28"/>
          <w:szCs w:val="28"/>
          <w:lang w:val="ru-RU"/>
        </w:rPr>
        <w:t>, содержащихся</w:t>
      </w:r>
      <w:r w:rsidR="00D602CF" w:rsidRPr="00167518">
        <w:rPr>
          <w:rFonts w:ascii="Liberation Serif" w:hAnsi="Liberation Serif"/>
          <w:bCs/>
          <w:sz w:val="28"/>
          <w:szCs w:val="28"/>
          <w:lang w:val="ru-RU"/>
        </w:rPr>
        <w:t xml:space="preserve"> в </w:t>
      </w:r>
      <w:r w:rsidR="00114D60" w:rsidRPr="00167518">
        <w:rPr>
          <w:rFonts w:ascii="Liberation Serif" w:hAnsi="Liberation Serif"/>
          <w:bCs/>
          <w:sz w:val="28"/>
          <w:szCs w:val="28"/>
          <w:lang w:val="ru-RU"/>
        </w:rPr>
        <w:t xml:space="preserve">Региональных нормативах </w:t>
      </w:r>
      <w:r w:rsidR="002B2FA7" w:rsidRPr="00167518">
        <w:rPr>
          <w:rFonts w:ascii="Liberation Serif" w:hAnsi="Liberation Serif"/>
          <w:bCs/>
          <w:sz w:val="28"/>
          <w:szCs w:val="28"/>
          <w:lang w:val="ru-RU"/>
        </w:rPr>
        <w:t>с</w:t>
      </w:r>
      <w:r w:rsidR="00D602CF" w:rsidRPr="00167518">
        <w:rPr>
          <w:rFonts w:ascii="Liberation Serif" w:hAnsi="Liberation Serif"/>
          <w:sz w:val="28"/>
          <w:szCs w:val="28"/>
          <w:lang w:val="ru-RU"/>
        </w:rPr>
        <w:t xml:space="preserve"> целью использования их </w:t>
      </w:r>
      <w:r w:rsidR="001B5D05" w:rsidRPr="00167518">
        <w:rPr>
          <w:rFonts w:ascii="Liberation Serif" w:hAnsi="Liberation Serif"/>
          <w:sz w:val="28"/>
          <w:szCs w:val="28"/>
          <w:lang w:val="ru-RU"/>
        </w:rPr>
        <w:t>в</w:t>
      </w:r>
      <w:r w:rsidR="00114D60" w:rsidRPr="00167518">
        <w:rPr>
          <w:rFonts w:ascii="Liberation Serif" w:hAnsi="Liberation Serif"/>
          <w:sz w:val="28"/>
          <w:szCs w:val="28"/>
          <w:lang w:val="ru-RU"/>
        </w:rPr>
        <w:t xml:space="preserve"> Местных</w:t>
      </w:r>
      <w:r w:rsidR="00D602CF" w:rsidRPr="00167518">
        <w:rPr>
          <w:rFonts w:ascii="Liberation Serif" w:hAnsi="Liberation Serif"/>
          <w:sz w:val="28"/>
          <w:szCs w:val="28"/>
          <w:lang w:val="ru-RU"/>
        </w:rPr>
        <w:t>нормативах</w:t>
      </w:r>
      <w:r w:rsidRPr="00167518">
        <w:rPr>
          <w:rFonts w:ascii="Liberation Serif" w:hAnsi="Liberation Serif"/>
          <w:sz w:val="28"/>
          <w:szCs w:val="28"/>
          <w:lang w:val="ru-RU"/>
        </w:rPr>
        <w:t>;</w:t>
      </w:r>
    </w:p>
    <w:p w:rsidR="007A7C1D" w:rsidRPr="00167518" w:rsidRDefault="00981F33" w:rsidP="00AD0CF0">
      <w:pPr>
        <w:pStyle w:val="aff8"/>
        <w:numPr>
          <w:ilvl w:val="0"/>
          <w:numId w:val="20"/>
        </w:numPr>
        <w:tabs>
          <w:tab w:val="left" w:pos="1134"/>
        </w:tabs>
        <w:ind w:left="0" w:firstLine="709"/>
        <w:rPr>
          <w:rFonts w:ascii="Liberation Serif" w:hAnsi="Liberation Serif"/>
          <w:sz w:val="28"/>
          <w:szCs w:val="28"/>
          <w:lang w:val="ru-RU"/>
        </w:rPr>
      </w:pPr>
      <w:r w:rsidRPr="00167518">
        <w:rPr>
          <w:rFonts w:ascii="Liberation Serif" w:hAnsi="Liberation Serif"/>
          <w:sz w:val="28"/>
          <w:szCs w:val="28"/>
          <w:lang w:val="ru-RU"/>
        </w:rPr>
        <w:t>п</w:t>
      </w:r>
      <w:r w:rsidR="003B7C95" w:rsidRPr="00167518">
        <w:rPr>
          <w:rFonts w:ascii="Liberation Serif" w:hAnsi="Liberation Serif"/>
          <w:sz w:val="28"/>
          <w:szCs w:val="28"/>
          <w:lang w:val="ru-RU"/>
        </w:rPr>
        <w:t xml:space="preserve">одготовка правил и определение области применения расчетных показателей, содержащихся в </w:t>
      </w:r>
      <w:r w:rsidR="00114D60" w:rsidRPr="00167518">
        <w:rPr>
          <w:rFonts w:ascii="Liberation Serif" w:hAnsi="Liberation Serif"/>
          <w:sz w:val="28"/>
          <w:szCs w:val="28"/>
          <w:lang w:val="ru-RU"/>
        </w:rPr>
        <w:t>Местных нормативах</w:t>
      </w:r>
      <w:r w:rsidR="003B7C95" w:rsidRPr="00167518">
        <w:rPr>
          <w:rFonts w:ascii="Liberation Serif" w:hAnsi="Liberation Serif"/>
          <w:sz w:val="28"/>
          <w:szCs w:val="28"/>
          <w:lang w:val="ru-RU"/>
        </w:rPr>
        <w:t>.</w:t>
      </w:r>
    </w:p>
    <w:p w:rsidR="00B01AE9" w:rsidRPr="00167518" w:rsidRDefault="006E4B42" w:rsidP="003B7C95">
      <w:pPr>
        <w:pStyle w:val="aff8"/>
        <w:rPr>
          <w:rFonts w:ascii="Liberation Serif" w:hAnsi="Liberation Serif"/>
          <w:sz w:val="28"/>
          <w:szCs w:val="28"/>
          <w:lang w:val="ru-RU"/>
        </w:rPr>
      </w:pPr>
      <w:r w:rsidRPr="00167518">
        <w:rPr>
          <w:rFonts w:ascii="Liberation Serif" w:hAnsi="Liberation Serif"/>
          <w:sz w:val="28"/>
          <w:szCs w:val="28"/>
          <w:lang w:val="ru-RU"/>
        </w:rPr>
        <w:t>Р</w:t>
      </w:r>
      <w:r w:rsidR="00B01AE9" w:rsidRPr="00167518">
        <w:rPr>
          <w:rFonts w:ascii="Liberation Serif" w:hAnsi="Liberation Serif"/>
          <w:sz w:val="28"/>
          <w:szCs w:val="28"/>
          <w:lang w:val="ru-RU"/>
        </w:rPr>
        <w:t>ешени</w:t>
      </w:r>
      <w:r w:rsidRPr="00167518">
        <w:rPr>
          <w:rFonts w:ascii="Liberation Serif" w:hAnsi="Liberation Serif"/>
          <w:sz w:val="28"/>
          <w:szCs w:val="28"/>
          <w:lang w:val="ru-RU"/>
        </w:rPr>
        <w:t>ю</w:t>
      </w:r>
      <w:r w:rsidR="00B01AE9" w:rsidRPr="00167518">
        <w:rPr>
          <w:rFonts w:ascii="Liberation Serif" w:hAnsi="Liberation Serif"/>
          <w:sz w:val="28"/>
          <w:szCs w:val="28"/>
          <w:lang w:val="ru-RU"/>
        </w:rPr>
        <w:t xml:space="preserve"> перечисленных задач </w:t>
      </w:r>
      <w:r w:rsidRPr="00167518">
        <w:rPr>
          <w:rFonts w:ascii="Liberation Serif" w:hAnsi="Liberation Serif"/>
          <w:sz w:val="28"/>
          <w:szCs w:val="28"/>
          <w:lang w:val="ru-RU"/>
        </w:rPr>
        <w:t>предшеств</w:t>
      </w:r>
      <w:r w:rsidR="0011179E" w:rsidRPr="00167518">
        <w:rPr>
          <w:rFonts w:ascii="Liberation Serif" w:hAnsi="Liberation Serif"/>
          <w:sz w:val="28"/>
          <w:szCs w:val="28"/>
          <w:lang w:val="ru-RU"/>
        </w:rPr>
        <w:t>ует</w:t>
      </w:r>
      <w:r w:rsidR="00B01AE9" w:rsidRPr="00167518">
        <w:rPr>
          <w:rFonts w:ascii="Liberation Serif" w:hAnsi="Liberation Serif"/>
          <w:sz w:val="28"/>
          <w:szCs w:val="28"/>
          <w:lang w:val="ru-RU"/>
        </w:rPr>
        <w:t xml:space="preserve"> анализ</w:t>
      </w:r>
      <w:r w:rsidR="00C141A3" w:rsidRPr="00167518">
        <w:rPr>
          <w:rFonts w:ascii="Liberation Serif" w:hAnsi="Liberation Serif"/>
          <w:iCs/>
          <w:sz w:val="28"/>
          <w:szCs w:val="28"/>
          <w:lang w:val="ru-RU"/>
        </w:rPr>
        <w:t>современно</w:t>
      </w:r>
      <w:r w:rsidR="00114D60" w:rsidRPr="00167518">
        <w:rPr>
          <w:rFonts w:ascii="Liberation Serif" w:hAnsi="Liberation Serif"/>
          <w:iCs/>
          <w:sz w:val="28"/>
          <w:szCs w:val="28"/>
          <w:lang w:val="ru-RU"/>
        </w:rPr>
        <w:t>го</w:t>
      </w:r>
      <w:r w:rsidR="00C141A3" w:rsidRPr="00167518">
        <w:rPr>
          <w:rFonts w:ascii="Liberation Serif" w:hAnsi="Liberation Serif"/>
          <w:iCs/>
          <w:sz w:val="28"/>
          <w:szCs w:val="28"/>
          <w:lang w:val="ru-RU"/>
        </w:rPr>
        <w:t xml:space="preserve"> состоянии</w:t>
      </w:r>
      <w:r w:rsidR="00094416" w:rsidRPr="00167518">
        <w:rPr>
          <w:rFonts w:ascii="Liberation Serif" w:hAnsi="Liberation Serif"/>
          <w:sz w:val="28"/>
          <w:szCs w:val="28"/>
          <w:lang w:val="ru-RU"/>
        </w:rPr>
        <w:t>, С</w:t>
      </w:r>
      <w:r w:rsidR="00C141A3" w:rsidRPr="00167518">
        <w:rPr>
          <w:rFonts w:ascii="Liberation Serif" w:hAnsi="Liberation Serif"/>
          <w:sz w:val="28"/>
          <w:szCs w:val="28"/>
          <w:lang w:val="ru-RU"/>
        </w:rPr>
        <w:t xml:space="preserve">тратегии </w:t>
      </w:r>
      <w:r w:rsidR="00212094" w:rsidRPr="00167518">
        <w:rPr>
          <w:rFonts w:ascii="Liberation Serif" w:hAnsi="Liberation Serif"/>
          <w:sz w:val="28"/>
          <w:szCs w:val="28"/>
          <w:lang w:val="ru-RU"/>
        </w:rPr>
        <w:t xml:space="preserve">социально-экономического </w:t>
      </w:r>
      <w:r w:rsidR="008B191A" w:rsidRPr="00167518">
        <w:rPr>
          <w:rFonts w:ascii="Liberation Serif" w:hAnsi="Liberation Serif"/>
          <w:sz w:val="28"/>
          <w:szCs w:val="28"/>
          <w:lang w:val="ru-RU"/>
        </w:rPr>
        <w:t xml:space="preserve">развития </w:t>
      </w:r>
      <w:r w:rsidR="00094416" w:rsidRPr="00167518">
        <w:rPr>
          <w:rFonts w:ascii="Liberation Serif" w:hAnsi="Liberation Serif"/>
          <w:sz w:val="28"/>
          <w:szCs w:val="28"/>
          <w:lang w:val="ru-RU"/>
        </w:rPr>
        <w:t>и прогноз</w:t>
      </w:r>
      <w:r w:rsidR="00744A30" w:rsidRPr="00167518">
        <w:rPr>
          <w:rFonts w:ascii="Liberation Serif" w:hAnsi="Liberation Serif"/>
          <w:sz w:val="28"/>
          <w:szCs w:val="28"/>
          <w:lang w:val="ru-RU"/>
        </w:rPr>
        <w:t>а</w:t>
      </w:r>
      <w:r w:rsidR="00094416" w:rsidRPr="00167518">
        <w:rPr>
          <w:rFonts w:ascii="Liberation Serif" w:hAnsi="Liberation Serif"/>
          <w:sz w:val="28"/>
          <w:szCs w:val="28"/>
          <w:lang w:val="ru-RU"/>
        </w:rPr>
        <w:t xml:space="preserve"> социально-экономического развития </w:t>
      </w:r>
      <w:r w:rsidR="00712049" w:rsidRPr="00167518">
        <w:rPr>
          <w:rFonts w:ascii="Liberation Serif" w:hAnsi="Liberation Serif"/>
          <w:sz w:val="28"/>
          <w:szCs w:val="28"/>
          <w:lang w:val="ru-RU"/>
        </w:rPr>
        <w:t>городского округа</w:t>
      </w:r>
      <w:r w:rsidR="00A51ED8" w:rsidRPr="00167518">
        <w:rPr>
          <w:rFonts w:ascii="Liberation Serif" w:hAnsi="Liberation Serif"/>
          <w:sz w:val="28"/>
          <w:szCs w:val="28"/>
          <w:lang w:val="ru-RU"/>
        </w:rPr>
        <w:t>.</w:t>
      </w:r>
    </w:p>
    <w:p w:rsidR="00167518" w:rsidRPr="00167518" w:rsidRDefault="00167518" w:rsidP="003B7C95">
      <w:pPr>
        <w:pStyle w:val="aff8"/>
        <w:rPr>
          <w:rFonts w:ascii="Liberation Serif" w:hAnsi="Liberation Serif"/>
          <w:sz w:val="28"/>
          <w:szCs w:val="28"/>
          <w:lang w:val="ru-RU"/>
        </w:rPr>
      </w:pPr>
    </w:p>
    <w:p w:rsidR="00167518" w:rsidRPr="00167518" w:rsidRDefault="00BB5811" w:rsidP="00167518">
      <w:pPr>
        <w:pStyle w:val="20"/>
        <w:spacing w:before="0" w:after="0"/>
        <w:rPr>
          <w:rFonts w:ascii="Liberation Serif" w:hAnsi="Liberation Serif" w:cs="Times New Roman"/>
          <w:i w:val="0"/>
          <w:sz w:val="28"/>
        </w:rPr>
      </w:pPr>
      <w:bookmarkStart w:id="40" w:name="_Toc479953571"/>
      <w:bookmarkStart w:id="41" w:name="_Toc488148000"/>
      <w:bookmarkEnd w:id="36"/>
      <w:r w:rsidRPr="00167518">
        <w:rPr>
          <w:rFonts w:ascii="Liberation Serif" w:hAnsi="Liberation Serif" w:cs="Times New Roman"/>
          <w:i w:val="0"/>
          <w:iCs w:val="0"/>
          <w:sz w:val="28"/>
        </w:rPr>
        <w:t xml:space="preserve">Глава 2. </w:t>
      </w:r>
      <w:r w:rsidR="00C141A3" w:rsidRPr="00167518">
        <w:rPr>
          <w:rFonts w:ascii="Liberation Serif" w:hAnsi="Liberation Serif" w:cs="Times New Roman"/>
          <w:i w:val="0"/>
          <w:sz w:val="28"/>
        </w:rPr>
        <w:t xml:space="preserve">Информация о современном состоянии, прогнозе развития </w:t>
      </w:r>
    </w:p>
    <w:p w:rsidR="005C0659" w:rsidRPr="00167518" w:rsidRDefault="00A51ED8" w:rsidP="00167518">
      <w:pPr>
        <w:pStyle w:val="20"/>
        <w:spacing w:before="0" w:after="0"/>
        <w:rPr>
          <w:rFonts w:ascii="Liberation Serif" w:hAnsi="Liberation Serif" w:cs="Times New Roman"/>
          <w:i w:val="0"/>
          <w:sz w:val="28"/>
        </w:rPr>
      </w:pPr>
      <w:r w:rsidRPr="00167518">
        <w:rPr>
          <w:rFonts w:ascii="Liberation Serif" w:hAnsi="Liberation Serif" w:cs="Times New Roman"/>
          <w:i w:val="0"/>
          <w:sz w:val="28"/>
        </w:rPr>
        <w:t>г</w:t>
      </w:r>
      <w:r w:rsidR="00F12136" w:rsidRPr="00167518">
        <w:rPr>
          <w:rFonts w:ascii="Liberation Serif" w:hAnsi="Liberation Serif" w:cs="Times New Roman"/>
          <w:i w:val="0"/>
          <w:sz w:val="28"/>
        </w:rPr>
        <w:t>ородско</w:t>
      </w:r>
      <w:r w:rsidRPr="00167518">
        <w:rPr>
          <w:rFonts w:ascii="Liberation Serif" w:hAnsi="Liberation Serif" w:cs="Times New Roman"/>
          <w:i w:val="0"/>
          <w:sz w:val="28"/>
        </w:rPr>
        <w:t>го</w:t>
      </w:r>
      <w:r w:rsidR="00F12136" w:rsidRPr="00167518">
        <w:rPr>
          <w:rFonts w:ascii="Liberation Serif" w:hAnsi="Liberation Serif" w:cs="Times New Roman"/>
          <w:i w:val="0"/>
          <w:sz w:val="28"/>
        </w:rPr>
        <w:t xml:space="preserve"> округ</w:t>
      </w:r>
      <w:r w:rsidRPr="00167518">
        <w:rPr>
          <w:rFonts w:ascii="Liberation Serif" w:hAnsi="Liberation Serif" w:cs="Times New Roman"/>
          <w:i w:val="0"/>
          <w:sz w:val="28"/>
        </w:rPr>
        <w:t>а</w:t>
      </w:r>
      <w:bookmarkEnd w:id="40"/>
      <w:bookmarkEnd w:id="41"/>
    </w:p>
    <w:p w:rsidR="00167518" w:rsidRPr="00167518" w:rsidRDefault="00167518" w:rsidP="00167518">
      <w:pPr>
        <w:rPr>
          <w:rFonts w:ascii="Liberation Serif" w:hAnsi="Liberation Serif"/>
        </w:rPr>
      </w:pPr>
    </w:p>
    <w:p w:rsidR="002C002E" w:rsidRPr="00167518" w:rsidRDefault="00FE5185" w:rsidP="00FE518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5</w:t>
      </w:r>
      <w:r w:rsidR="00BB5811" w:rsidRPr="00167518">
        <w:rPr>
          <w:rFonts w:ascii="Liberation Serif" w:hAnsi="Liberation Serif"/>
          <w:color w:val="auto"/>
          <w:sz w:val="28"/>
          <w:szCs w:val="28"/>
        </w:rPr>
        <w:t xml:space="preserve">1. </w:t>
      </w:r>
      <w:r w:rsidR="00A724D5" w:rsidRPr="00167518">
        <w:rPr>
          <w:rFonts w:ascii="Liberation Serif" w:hAnsi="Liberation Serif"/>
          <w:color w:val="auto"/>
          <w:sz w:val="28"/>
          <w:szCs w:val="28"/>
        </w:rPr>
        <w:t xml:space="preserve">Официальное наименование муниципального образования – </w:t>
      </w:r>
      <w:r w:rsidR="00712049" w:rsidRPr="00167518">
        <w:rPr>
          <w:rFonts w:ascii="Liberation Serif" w:hAnsi="Liberation Serif"/>
          <w:color w:val="auto"/>
          <w:sz w:val="28"/>
          <w:szCs w:val="28"/>
        </w:rPr>
        <w:t xml:space="preserve">Каменск-Уральский </w:t>
      </w:r>
      <w:r w:rsidR="00C61A4F" w:rsidRPr="00167518">
        <w:rPr>
          <w:rFonts w:ascii="Liberation Serif" w:hAnsi="Liberation Serif"/>
          <w:color w:val="auto"/>
          <w:sz w:val="28"/>
          <w:szCs w:val="28"/>
        </w:rPr>
        <w:t>городской округ</w:t>
      </w:r>
      <w:r w:rsidR="0095056C" w:rsidRPr="00167518">
        <w:rPr>
          <w:rFonts w:ascii="Liberation Serif" w:hAnsi="Liberation Serif"/>
          <w:color w:val="auto"/>
          <w:sz w:val="28"/>
          <w:szCs w:val="28"/>
        </w:rPr>
        <w:t>Свердловской области</w:t>
      </w:r>
      <w:r w:rsidR="00FE2B30" w:rsidRPr="00167518">
        <w:rPr>
          <w:rFonts w:ascii="Liberation Serif" w:hAnsi="Liberation Serif"/>
          <w:color w:val="auto"/>
          <w:sz w:val="28"/>
          <w:szCs w:val="28"/>
        </w:rPr>
        <w:t xml:space="preserve">, сокращенное наименованиемуниципального образования – Каменск-Уральский городской </w:t>
      </w:r>
      <w:r w:rsidR="00FE2B30" w:rsidRPr="00167518">
        <w:rPr>
          <w:rFonts w:ascii="Liberation Serif" w:hAnsi="Liberation Serif"/>
          <w:color w:val="auto"/>
          <w:sz w:val="28"/>
          <w:szCs w:val="28"/>
        </w:rPr>
        <w:lastRenderedPageBreak/>
        <w:t>округ</w:t>
      </w:r>
      <w:r w:rsidR="002B2FA7" w:rsidRPr="00167518">
        <w:rPr>
          <w:rFonts w:ascii="Liberation Serif" w:hAnsi="Liberation Serif"/>
          <w:color w:val="auto"/>
          <w:sz w:val="28"/>
          <w:szCs w:val="28"/>
        </w:rPr>
        <w:t>.</w:t>
      </w:r>
    </w:p>
    <w:p w:rsidR="004D6D20" w:rsidRPr="00167518" w:rsidRDefault="004D6D20" w:rsidP="00017644">
      <w:pPr>
        <w:pStyle w:val="1fc"/>
        <w:spacing w:line="240" w:lineRule="auto"/>
        <w:ind w:firstLine="567"/>
        <w:jc w:val="both"/>
        <w:rPr>
          <w:rFonts w:ascii="Liberation Serif" w:hAnsi="Liberation Serif"/>
          <w:color w:val="auto"/>
          <w:sz w:val="28"/>
          <w:szCs w:val="28"/>
        </w:rPr>
      </w:pPr>
      <w:r w:rsidRPr="00167518">
        <w:rPr>
          <w:rFonts w:ascii="Liberation Serif" w:hAnsi="Liberation Serif"/>
          <w:color w:val="auto"/>
          <w:sz w:val="28"/>
          <w:szCs w:val="28"/>
        </w:rPr>
        <w:t xml:space="preserve">Территория городского округа граничит </w:t>
      </w:r>
      <w:r w:rsidR="00FB516A" w:rsidRPr="00167518">
        <w:rPr>
          <w:rFonts w:ascii="Liberation Serif" w:hAnsi="Liberation Serif"/>
          <w:color w:val="auto"/>
          <w:sz w:val="28"/>
          <w:szCs w:val="28"/>
        </w:rPr>
        <w:t>с Каменским</w:t>
      </w:r>
      <w:r w:rsidRPr="00167518">
        <w:rPr>
          <w:rFonts w:ascii="Liberation Serif" w:hAnsi="Liberation Serif"/>
          <w:color w:val="auto"/>
          <w:sz w:val="28"/>
          <w:szCs w:val="28"/>
        </w:rPr>
        <w:t xml:space="preserve"> муниципальным округом.</w:t>
      </w:r>
    </w:p>
    <w:p w:rsidR="00445617" w:rsidRPr="00167518" w:rsidRDefault="00FE5185" w:rsidP="00FE518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5</w:t>
      </w:r>
      <w:r w:rsidR="00BB5811" w:rsidRPr="00167518">
        <w:rPr>
          <w:rFonts w:ascii="Liberation Serif" w:hAnsi="Liberation Serif"/>
          <w:color w:val="auto"/>
          <w:sz w:val="28"/>
          <w:szCs w:val="28"/>
        </w:rPr>
        <w:t>2</w:t>
      </w:r>
      <w:r w:rsidR="00017644" w:rsidRPr="00167518">
        <w:rPr>
          <w:rFonts w:ascii="Liberation Serif" w:hAnsi="Liberation Serif"/>
          <w:color w:val="auto"/>
          <w:sz w:val="28"/>
          <w:szCs w:val="28"/>
        </w:rPr>
        <w:t>.</w:t>
      </w:r>
      <w:r w:rsidR="00445617" w:rsidRPr="00167518">
        <w:rPr>
          <w:rFonts w:ascii="Liberation Serif" w:hAnsi="Liberation Serif"/>
          <w:color w:val="auto"/>
          <w:sz w:val="28"/>
          <w:szCs w:val="28"/>
        </w:rPr>
        <w:t>В состав территории городского округа входят: город Каменск-Уральский, а также в соответствии с генеральным планом городского округа территории, предназначенные для развития его социальной, транспортной и иной инфраструктуры, включая территории сельских населенных пунктов: деревня Кодинка, деревня Малая Кодинка, деревня Монастырка, деревня Новый Завод, деревня Токарева, пос</w:t>
      </w:r>
      <w:r w:rsidR="00E16E4E" w:rsidRPr="00167518">
        <w:rPr>
          <w:rFonts w:ascii="Liberation Serif" w:hAnsi="Liberation Serif"/>
          <w:color w:val="auto"/>
          <w:sz w:val="28"/>
          <w:szCs w:val="28"/>
        </w:rPr>
        <w:t>е</w:t>
      </w:r>
      <w:r w:rsidR="00445617" w:rsidRPr="00167518">
        <w:rPr>
          <w:rFonts w:ascii="Liberation Serif" w:hAnsi="Liberation Serif"/>
          <w:color w:val="auto"/>
          <w:sz w:val="28"/>
          <w:szCs w:val="28"/>
        </w:rPr>
        <w:t>лок Пос</w:t>
      </w:r>
      <w:r w:rsidR="00E16E4E" w:rsidRPr="00167518">
        <w:rPr>
          <w:rFonts w:ascii="Liberation Serif" w:hAnsi="Liberation Serif"/>
          <w:color w:val="auto"/>
          <w:sz w:val="28"/>
          <w:szCs w:val="28"/>
        </w:rPr>
        <w:t>е</w:t>
      </w:r>
      <w:r w:rsidR="00445617" w:rsidRPr="00167518">
        <w:rPr>
          <w:rFonts w:ascii="Liberation Serif" w:hAnsi="Liberation Serif"/>
          <w:color w:val="auto"/>
          <w:sz w:val="28"/>
          <w:szCs w:val="28"/>
        </w:rPr>
        <w:t>лок</w:t>
      </w:r>
      <w:r w:rsidR="003B6CCE" w:rsidRPr="00167518">
        <w:rPr>
          <w:rFonts w:ascii="Liberation Serif" w:hAnsi="Liberation Serif"/>
          <w:color w:val="auto"/>
          <w:sz w:val="28"/>
          <w:szCs w:val="28"/>
        </w:rPr>
        <w:t xml:space="preserve"> </w:t>
      </w:r>
      <w:r w:rsidR="00445617" w:rsidRPr="00167518">
        <w:rPr>
          <w:rFonts w:ascii="Liberation Serif" w:hAnsi="Liberation Serif"/>
          <w:color w:val="auto"/>
          <w:sz w:val="28"/>
          <w:szCs w:val="28"/>
        </w:rPr>
        <w:t>Госдороги. Административным центром городского округа является город Каменск-Уральск</w:t>
      </w:r>
      <w:r w:rsidR="00FB516A" w:rsidRPr="00167518">
        <w:rPr>
          <w:rFonts w:ascii="Liberation Serif" w:hAnsi="Liberation Serif"/>
          <w:color w:val="auto"/>
          <w:sz w:val="28"/>
          <w:szCs w:val="28"/>
        </w:rPr>
        <w:t>ий</w:t>
      </w:r>
      <w:r w:rsidR="00445617" w:rsidRPr="00167518">
        <w:rPr>
          <w:rFonts w:ascii="Liberation Serif" w:hAnsi="Liberation Serif"/>
          <w:color w:val="auto"/>
          <w:sz w:val="28"/>
          <w:szCs w:val="28"/>
        </w:rPr>
        <w:t>.</w:t>
      </w:r>
    </w:p>
    <w:p w:rsidR="00445617" w:rsidRPr="00167518" w:rsidRDefault="00FE5185" w:rsidP="00FE5185">
      <w:pPr>
        <w:pStyle w:val="1fc"/>
        <w:spacing w:line="240" w:lineRule="auto"/>
        <w:ind w:firstLine="709"/>
        <w:jc w:val="both"/>
        <w:rPr>
          <w:rFonts w:ascii="Liberation Serif" w:hAnsi="Liberation Serif"/>
          <w:strike/>
          <w:color w:val="auto"/>
          <w:sz w:val="28"/>
          <w:szCs w:val="28"/>
        </w:rPr>
      </w:pPr>
      <w:r w:rsidRPr="00167518">
        <w:rPr>
          <w:rFonts w:ascii="Liberation Serif" w:hAnsi="Liberation Serif"/>
          <w:color w:val="auto"/>
          <w:sz w:val="28"/>
          <w:szCs w:val="28"/>
        </w:rPr>
        <w:t>5</w:t>
      </w:r>
      <w:r w:rsidR="00BB5811" w:rsidRPr="00167518">
        <w:rPr>
          <w:rFonts w:ascii="Liberation Serif" w:hAnsi="Liberation Serif"/>
          <w:color w:val="auto"/>
          <w:sz w:val="28"/>
          <w:szCs w:val="28"/>
        </w:rPr>
        <w:t xml:space="preserve">3. </w:t>
      </w:r>
      <w:r w:rsidR="002E212A" w:rsidRPr="00167518">
        <w:rPr>
          <w:rFonts w:ascii="Liberation Serif" w:hAnsi="Liberation Serif"/>
          <w:color w:val="auto"/>
          <w:sz w:val="28"/>
          <w:szCs w:val="28"/>
        </w:rPr>
        <w:t xml:space="preserve">Городской округ </w:t>
      </w:r>
      <w:r w:rsidR="00445617" w:rsidRPr="00167518">
        <w:rPr>
          <w:rFonts w:ascii="Liberation Serif" w:hAnsi="Liberation Serif"/>
          <w:color w:val="auto"/>
          <w:sz w:val="28"/>
          <w:szCs w:val="28"/>
        </w:rPr>
        <w:t xml:space="preserve">расположен </w:t>
      </w:r>
      <w:r w:rsidR="00944E48" w:rsidRPr="00167518">
        <w:rPr>
          <w:rFonts w:ascii="Liberation Serif" w:hAnsi="Liberation Serif"/>
          <w:color w:val="auto"/>
          <w:sz w:val="28"/>
          <w:szCs w:val="28"/>
        </w:rPr>
        <w:t xml:space="preserve">на юге Свердловской области </w:t>
      </w:r>
      <w:r w:rsidR="00445617" w:rsidRPr="00167518">
        <w:rPr>
          <w:rFonts w:ascii="Liberation Serif" w:hAnsi="Liberation Serif"/>
          <w:color w:val="auto"/>
          <w:sz w:val="28"/>
          <w:szCs w:val="28"/>
        </w:rPr>
        <w:t xml:space="preserve">в равнинной части восточного склона </w:t>
      </w:r>
      <w:hyperlink r:id="rId16" w:tooltip="Средний Урал" w:history="1">
        <w:r w:rsidR="00445617" w:rsidRPr="00167518">
          <w:rPr>
            <w:rFonts w:ascii="Liberation Serif" w:hAnsi="Liberation Serif"/>
            <w:color w:val="auto"/>
            <w:sz w:val="28"/>
            <w:szCs w:val="28"/>
          </w:rPr>
          <w:t>Среднего Урала</w:t>
        </w:r>
      </w:hyperlink>
      <w:r w:rsidR="00445617" w:rsidRPr="00167518">
        <w:rPr>
          <w:rFonts w:ascii="Liberation Serif" w:hAnsi="Liberation Serif"/>
          <w:color w:val="auto"/>
          <w:sz w:val="28"/>
          <w:szCs w:val="28"/>
        </w:rPr>
        <w:t xml:space="preserve"> у слияния рек </w:t>
      </w:r>
      <w:hyperlink r:id="rId17" w:tooltip="Каменка (нижний приток Исети)" w:history="1">
        <w:r w:rsidR="00445617" w:rsidRPr="00167518">
          <w:rPr>
            <w:rFonts w:ascii="Liberation Serif" w:hAnsi="Liberation Serif"/>
            <w:color w:val="auto"/>
            <w:sz w:val="28"/>
            <w:szCs w:val="28"/>
          </w:rPr>
          <w:t>Каменки</w:t>
        </w:r>
      </w:hyperlink>
      <w:r w:rsidR="00445617" w:rsidRPr="00167518">
        <w:rPr>
          <w:rFonts w:ascii="Liberation Serif" w:hAnsi="Liberation Serif"/>
          <w:color w:val="auto"/>
          <w:sz w:val="28"/>
          <w:szCs w:val="28"/>
        </w:rPr>
        <w:t xml:space="preserve"> и </w:t>
      </w:r>
      <w:hyperlink r:id="rId18" w:tooltip="Исеть (река)" w:history="1">
        <w:r w:rsidR="00445617" w:rsidRPr="00167518">
          <w:rPr>
            <w:rFonts w:ascii="Liberation Serif" w:hAnsi="Liberation Serif"/>
            <w:color w:val="auto"/>
            <w:sz w:val="28"/>
            <w:szCs w:val="28"/>
          </w:rPr>
          <w:t>Исети</w:t>
        </w:r>
      </w:hyperlink>
      <w:r w:rsidR="00445617" w:rsidRPr="00167518">
        <w:rPr>
          <w:rFonts w:ascii="Liberation Serif" w:hAnsi="Liberation Serif"/>
          <w:color w:val="auto"/>
          <w:sz w:val="28"/>
          <w:szCs w:val="28"/>
        </w:rPr>
        <w:t xml:space="preserve">, в 92 километрах к юго-востоку от </w:t>
      </w:r>
      <w:hyperlink r:id="rId19" w:tooltip="Екатеринбург" w:history="1">
        <w:r w:rsidR="00445617" w:rsidRPr="00167518">
          <w:rPr>
            <w:rFonts w:ascii="Liberation Serif" w:hAnsi="Liberation Serif"/>
            <w:color w:val="auto"/>
            <w:sz w:val="28"/>
            <w:szCs w:val="28"/>
          </w:rPr>
          <w:t>Екатеринбурга</w:t>
        </w:r>
      </w:hyperlink>
      <w:r w:rsidR="00445617" w:rsidRPr="00167518">
        <w:rPr>
          <w:rFonts w:ascii="Liberation Serif" w:hAnsi="Liberation Serif"/>
          <w:color w:val="auto"/>
          <w:sz w:val="28"/>
          <w:szCs w:val="28"/>
        </w:rPr>
        <w:t xml:space="preserve">. Река </w:t>
      </w:r>
      <w:hyperlink r:id="rId20" w:tooltip="Исеть (река)" w:history="1">
        <w:r w:rsidR="00445617" w:rsidRPr="00167518">
          <w:rPr>
            <w:rFonts w:ascii="Liberation Serif" w:hAnsi="Liberation Serif"/>
            <w:color w:val="auto"/>
            <w:sz w:val="28"/>
            <w:szCs w:val="28"/>
          </w:rPr>
          <w:t>Исеть</w:t>
        </w:r>
      </w:hyperlink>
      <w:r w:rsidR="00445617" w:rsidRPr="00167518">
        <w:rPr>
          <w:rFonts w:ascii="Liberation Serif" w:hAnsi="Liberation Serif"/>
          <w:color w:val="auto"/>
          <w:sz w:val="28"/>
          <w:szCs w:val="28"/>
        </w:rPr>
        <w:t xml:space="preserve"> делит </w:t>
      </w:r>
      <w:r w:rsidR="00FB516A" w:rsidRPr="00167518">
        <w:rPr>
          <w:rFonts w:ascii="Liberation Serif" w:hAnsi="Liberation Serif"/>
          <w:color w:val="auto"/>
          <w:sz w:val="28"/>
          <w:szCs w:val="28"/>
        </w:rPr>
        <w:t xml:space="preserve">город </w:t>
      </w:r>
      <w:r w:rsidR="00445617" w:rsidRPr="00167518">
        <w:rPr>
          <w:rFonts w:ascii="Liberation Serif" w:hAnsi="Liberation Serif"/>
          <w:color w:val="auto"/>
          <w:sz w:val="28"/>
          <w:szCs w:val="28"/>
        </w:rPr>
        <w:t xml:space="preserve">Каменск-Уральский на два административных района: Синарский и Красногорский. Площадь территории </w:t>
      </w:r>
      <w:r w:rsidR="002E212A" w:rsidRPr="00167518">
        <w:rPr>
          <w:rFonts w:ascii="Liberation Serif" w:hAnsi="Liberation Serif"/>
          <w:color w:val="auto"/>
          <w:sz w:val="28"/>
          <w:szCs w:val="28"/>
        </w:rPr>
        <w:t xml:space="preserve">городского округа </w:t>
      </w:r>
      <w:r w:rsidR="00445617" w:rsidRPr="00167518">
        <w:rPr>
          <w:rFonts w:ascii="Liberation Serif" w:hAnsi="Liberation Serif"/>
          <w:color w:val="auto"/>
          <w:sz w:val="28"/>
          <w:szCs w:val="28"/>
        </w:rPr>
        <w:t>составляет 142,24 км².</w:t>
      </w:r>
    </w:p>
    <w:p w:rsidR="00445617" w:rsidRPr="00167518" w:rsidRDefault="00FE5185" w:rsidP="00FE518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5</w:t>
      </w:r>
      <w:r w:rsidR="00E22B4A" w:rsidRPr="00167518">
        <w:rPr>
          <w:rFonts w:ascii="Liberation Serif" w:hAnsi="Liberation Serif"/>
          <w:color w:val="auto"/>
          <w:sz w:val="28"/>
          <w:szCs w:val="28"/>
        </w:rPr>
        <w:t xml:space="preserve">4. </w:t>
      </w:r>
      <w:r w:rsidR="007808BD" w:rsidRPr="00167518">
        <w:rPr>
          <w:rFonts w:ascii="Liberation Serif" w:eastAsia="Times New Roman CYR" w:hAnsi="Liberation Serif"/>
          <w:color w:val="auto"/>
          <w:sz w:val="28"/>
          <w:szCs w:val="28"/>
        </w:rPr>
        <w:t xml:space="preserve">По состоянию на 01.01.2024 года численность населения городского округа составила </w:t>
      </w:r>
      <w:r w:rsidR="007808BD" w:rsidRPr="00167518">
        <w:rPr>
          <w:rFonts w:ascii="Liberation Serif" w:hAnsi="Liberation Serif"/>
          <w:color w:val="auto"/>
          <w:sz w:val="28"/>
          <w:szCs w:val="28"/>
        </w:rPr>
        <w:t>163501</w:t>
      </w:r>
      <w:r w:rsidR="007808BD" w:rsidRPr="00167518">
        <w:rPr>
          <w:rFonts w:ascii="Liberation Serif" w:eastAsia="Times New Roman CYR" w:hAnsi="Liberation Serif"/>
          <w:color w:val="auto"/>
          <w:sz w:val="28"/>
          <w:szCs w:val="28"/>
        </w:rPr>
        <w:t xml:space="preserve"> человека, втом </w:t>
      </w:r>
      <w:r w:rsidR="00240A62" w:rsidRPr="00167518">
        <w:rPr>
          <w:rFonts w:ascii="Liberation Serif" w:eastAsia="Times New Roman CYR" w:hAnsi="Liberation Serif"/>
          <w:color w:val="auto"/>
          <w:sz w:val="28"/>
          <w:szCs w:val="28"/>
        </w:rPr>
        <w:t xml:space="preserve">числе </w:t>
      </w:r>
      <w:r w:rsidR="00240A62" w:rsidRPr="00167518">
        <w:rPr>
          <w:rFonts w:ascii="Liberation Serif" w:hAnsi="Liberation Serif"/>
          <w:color w:val="auto"/>
          <w:sz w:val="28"/>
          <w:szCs w:val="28"/>
        </w:rPr>
        <w:t>городского населения161085</w:t>
      </w:r>
      <w:r w:rsidR="006F2ACE" w:rsidRPr="00167518">
        <w:rPr>
          <w:rFonts w:ascii="Liberation Serif" w:hAnsi="Liberation Serif"/>
          <w:color w:val="auto"/>
          <w:sz w:val="28"/>
          <w:szCs w:val="28"/>
        </w:rPr>
        <w:t xml:space="preserve"> человек</w:t>
      </w:r>
      <w:r w:rsidR="00240A62" w:rsidRPr="00167518">
        <w:rPr>
          <w:rFonts w:ascii="Liberation Serif" w:hAnsi="Liberation Serif"/>
          <w:color w:val="auto"/>
          <w:sz w:val="28"/>
          <w:szCs w:val="28"/>
        </w:rPr>
        <w:t>.</w:t>
      </w:r>
      <w:r w:rsidR="007808BD" w:rsidRPr="00167518">
        <w:rPr>
          <w:rFonts w:ascii="Liberation Serif" w:hAnsi="Liberation Serif"/>
          <w:color w:val="auto"/>
          <w:sz w:val="28"/>
          <w:szCs w:val="28"/>
        </w:rPr>
        <w:t xml:space="preserve">За 10 лет численность населения сократилась на </w:t>
      </w:r>
      <w:r w:rsidR="00240A62" w:rsidRPr="00167518">
        <w:rPr>
          <w:rFonts w:ascii="Liberation Serif" w:hAnsi="Liberation Serif"/>
          <w:color w:val="auto"/>
          <w:sz w:val="28"/>
          <w:szCs w:val="28"/>
        </w:rPr>
        <w:t>5</w:t>
      </w:r>
      <w:r w:rsidR="007808BD" w:rsidRPr="00167518">
        <w:rPr>
          <w:rFonts w:ascii="Liberation Serif" w:hAnsi="Liberation Serif"/>
          <w:color w:val="auto"/>
          <w:sz w:val="28"/>
          <w:szCs w:val="28"/>
        </w:rPr>
        <w:t>,</w:t>
      </w:r>
      <w:r w:rsidR="00240A62" w:rsidRPr="00167518">
        <w:rPr>
          <w:rFonts w:ascii="Liberation Serif" w:hAnsi="Liberation Serif"/>
          <w:color w:val="auto"/>
          <w:sz w:val="28"/>
          <w:szCs w:val="28"/>
        </w:rPr>
        <w:t>6</w:t>
      </w:r>
      <w:r w:rsidR="007808BD" w:rsidRPr="00167518">
        <w:rPr>
          <w:rFonts w:ascii="Liberation Serif" w:hAnsi="Liberation Serif"/>
          <w:color w:val="auto"/>
          <w:sz w:val="28"/>
          <w:szCs w:val="28"/>
        </w:rPr>
        <w:t xml:space="preserve">% </w:t>
      </w:r>
      <w:r w:rsidR="00240A62" w:rsidRPr="00167518">
        <w:rPr>
          <w:rFonts w:ascii="Liberation Serif" w:hAnsi="Liberation Serif"/>
          <w:color w:val="auto"/>
          <w:sz w:val="28"/>
          <w:szCs w:val="28"/>
        </w:rPr>
        <w:t>из-заустойчивого превышения смертности над рождаемостью</w:t>
      </w:r>
      <w:r w:rsidR="007808BD" w:rsidRPr="00167518">
        <w:rPr>
          <w:rFonts w:ascii="Liberation Serif" w:hAnsi="Liberation Serif"/>
          <w:color w:val="auto"/>
          <w:sz w:val="28"/>
          <w:szCs w:val="28"/>
        </w:rPr>
        <w:t xml:space="preserve"> и</w:t>
      </w:r>
      <w:r w:rsidR="00240A62" w:rsidRPr="00167518">
        <w:rPr>
          <w:rFonts w:ascii="Liberation Serif" w:hAnsi="Liberation Serif"/>
          <w:color w:val="auto"/>
          <w:sz w:val="28"/>
          <w:szCs w:val="28"/>
        </w:rPr>
        <w:t xml:space="preserve"> миграционного оттока.</w:t>
      </w:r>
    </w:p>
    <w:p w:rsidR="004D4E74" w:rsidRPr="00167518" w:rsidRDefault="00FE5185" w:rsidP="00FE5185">
      <w:pPr>
        <w:pStyle w:val="ConsPlusNormal"/>
        <w:ind w:firstLine="709"/>
        <w:jc w:val="both"/>
        <w:rPr>
          <w:rFonts w:ascii="Liberation Serif" w:hAnsi="Liberation Serif" w:cs="Times New Roman"/>
          <w:sz w:val="28"/>
          <w:szCs w:val="28"/>
        </w:rPr>
      </w:pPr>
      <w:r w:rsidRPr="00167518">
        <w:rPr>
          <w:rFonts w:ascii="Liberation Serif" w:hAnsi="Liberation Serif" w:cs="Times New Roman"/>
          <w:sz w:val="28"/>
          <w:szCs w:val="28"/>
        </w:rPr>
        <w:t>5</w:t>
      </w:r>
      <w:r w:rsidR="00E22B4A" w:rsidRPr="00167518">
        <w:rPr>
          <w:rFonts w:ascii="Liberation Serif" w:hAnsi="Liberation Serif" w:cs="Times New Roman"/>
          <w:sz w:val="28"/>
          <w:szCs w:val="28"/>
        </w:rPr>
        <w:t xml:space="preserve">5. </w:t>
      </w:r>
      <w:r w:rsidR="007C1532" w:rsidRPr="00167518">
        <w:rPr>
          <w:rFonts w:ascii="Liberation Serif" w:hAnsi="Liberation Serif" w:cs="Times New Roman"/>
          <w:sz w:val="28"/>
          <w:szCs w:val="28"/>
        </w:rPr>
        <w:t>Городской округ</w:t>
      </w:r>
      <w:r w:rsidR="003B6CCE" w:rsidRPr="00167518">
        <w:rPr>
          <w:rFonts w:ascii="Liberation Serif" w:hAnsi="Liberation Serif" w:cs="Times New Roman"/>
          <w:sz w:val="28"/>
          <w:szCs w:val="28"/>
        </w:rPr>
        <w:t xml:space="preserve"> </w:t>
      </w:r>
      <w:r w:rsidR="009858B1" w:rsidRPr="00167518">
        <w:rPr>
          <w:rFonts w:ascii="Liberation Serif" w:hAnsi="Liberation Serif"/>
          <w:sz w:val="28"/>
          <w:szCs w:val="28"/>
        </w:rPr>
        <w:t xml:space="preserve">– </w:t>
      </w:r>
      <w:r w:rsidR="004D4E74" w:rsidRPr="00167518">
        <w:rPr>
          <w:rFonts w:ascii="Liberation Serif" w:hAnsi="Liberation Serif" w:cs="Times New Roman"/>
          <w:sz w:val="28"/>
          <w:szCs w:val="28"/>
        </w:rPr>
        <w:t>крупный промышленный центр</w:t>
      </w:r>
      <w:r w:rsidR="00430C54" w:rsidRPr="00167518">
        <w:rPr>
          <w:rFonts w:ascii="Liberation Serif" w:hAnsi="Liberation Serif" w:cs="Times New Roman"/>
          <w:sz w:val="28"/>
          <w:szCs w:val="28"/>
        </w:rPr>
        <w:t>,</w:t>
      </w:r>
      <w:r w:rsidR="003B6CCE" w:rsidRPr="00167518">
        <w:rPr>
          <w:rFonts w:ascii="Liberation Serif" w:hAnsi="Liberation Serif" w:cs="Times New Roman"/>
          <w:sz w:val="28"/>
          <w:szCs w:val="28"/>
        </w:rPr>
        <w:t xml:space="preserve"> </w:t>
      </w:r>
      <w:r w:rsidR="004D4E74" w:rsidRPr="00167518">
        <w:rPr>
          <w:rFonts w:ascii="Liberation Serif" w:hAnsi="Liberation Serif" w:cs="Times New Roman"/>
          <w:sz w:val="28"/>
          <w:szCs w:val="28"/>
        </w:rPr>
        <w:t xml:space="preserve">80% товарной продукции дают металлургия и металлообработка. </w:t>
      </w:r>
      <w:r w:rsidR="00FE2B30" w:rsidRPr="00167518">
        <w:rPr>
          <w:rFonts w:ascii="Liberation Serif" w:hAnsi="Liberation Serif" w:cs="Times New Roman"/>
          <w:sz w:val="28"/>
          <w:szCs w:val="28"/>
        </w:rPr>
        <w:t>Здесь р</w:t>
      </w:r>
      <w:r w:rsidR="004D4E74" w:rsidRPr="00167518">
        <w:rPr>
          <w:rFonts w:ascii="Liberation Serif" w:hAnsi="Liberation Serif" w:cs="Times New Roman"/>
          <w:sz w:val="28"/>
          <w:szCs w:val="28"/>
        </w:rPr>
        <w:t>азвитырадиоэлектроника, машиностроение, пищевая и перерабатывающая промышленность.Распоряжением</w:t>
      </w:r>
      <w:hyperlink r:id="rId21" w:tooltip="Правительство Российской Федерации" w:history="1">
        <w:r w:rsidR="004D4E74" w:rsidRPr="00167518">
          <w:rPr>
            <w:rFonts w:ascii="Liberation Serif" w:hAnsi="Liberation Serif" w:cs="Times New Roman"/>
            <w:sz w:val="28"/>
            <w:szCs w:val="28"/>
          </w:rPr>
          <w:t>Правительства</w:t>
        </w:r>
      </w:hyperlink>
      <w:r w:rsidR="004D4E74" w:rsidRPr="00167518">
        <w:rPr>
          <w:rFonts w:ascii="Liberation Serif" w:hAnsi="Liberation Serif" w:cs="Times New Roman"/>
          <w:sz w:val="28"/>
          <w:szCs w:val="28"/>
        </w:rPr>
        <w:t xml:space="preserve"> Российской Федерацииот 29.07.2014 № 1398-р «Об утверждении перечня </w:t>
      </w:r>
      <w:r w:rsidR="0040236C" w:rsidRPr="00167518">
        <w:rPr>
          <w:rFonts w:ascii="Liberation Serif" w:hAnsi="Liberation Serif" w:cs="Times New Roman"/>
          <w:sz w:val="28"/>
          <w:szCs w:val="28"/>
        </w:rPr>
        <w:t>многопрофильных муниципальных образований Российской Федерации (</w:t>
      </w:r>
      <w:r w:rsidR="004D4E74" w:rsidRPr="00167518">
        <w:rPr>
          <w:rFonts w:ascii="Liberation Serif" w:hAnsi="Liberation Serif" w:cs="Times New Roman"/>
          <w:sz w:val="28"/>
          <w:szCs w:val="28"/>
        </w:rPr>
        <w:t>моногородов</w:t>
      </w:r>
      <w:r w:rsidR="0040236C" w:rsidRPr="00167518">
        <w:rPr>
          <w:rFonts w:ascii="Liberation Serif" w:hAnsi="Liberation Serif" w:cs="Times New Roman"/>
          <w:sz w:val="28"/>
          <w:szCs w:val="28"/>
        </w:rPr>
        <w:t>)</w:t>
      </w:r>
      <w:r w:rsidR="004D4E74" w:rsidRPr="00167518">
        <w:rPr>
          <w:rFonts w:ascii="Liberation Serif" w:hAnsi="Liberation Serif" w:cs="Times New Roman"/>
          <w:sz w:val="28"/>
          <w:szCs w:val="28"/>
        </w:rPr>
        <w:t xml:space="preserve">» включён в список </w:t>
      </w:r>
      <w:hyperlink r:id="rId22" w:tooltip="Моногород" w:history="1">
        <w:r w:rsidR="004D4E74" w:rsidRPr="00167518">
          <w:rPr>
            <w:rFonts w:ascii="Liberation Serif" w:hAnsi="Liberation Serif" w:cs="Times New Roman"/>
            <w:sz w:val="28"/>
            <w:szCs w:val="28"/>
          </w:rPr>
          <w:t>моногородов</w:t>
        </w:r>
      </w:hyperlink>
      <w:r w:rsidR="004D4E74" w:rsidRPr="00167518">
        <w:rPr>
          <w:rFonts w:ascii="Liberation Serif" w:hAnsi="Liberation Serif" w:cs="Times New Roman"/>
          <w:sz w:val="28"/>
          <w:szCs w:val="28"/>
        </w:rPr>
        <w:t xml:space="preserve"> Российской Федерации с наиболее сложным социально-экономическим положением.</w:t>
      </w:r>
    </w:p>
    <w:p w:rsidR="00AD1CDF" w:rsidRPr="00167518" w:rsidRDefault="00FE5185" w:rsidP="00FE5185">
      <w:pPr>
        <w:pStyle w:val="af1"/>
        <w:spacing w:before="0" w:after="0"/>
        <w:rPr>
          <w:rFonts w:ascii="Liberation Serif" w:hAnsi="Liberation Serif"/>
          <w:sz w:val="28"/>
          <w:szCs w:val="28"/>
        </w:rPr>
      </w:pPr>
      <w:r w:rsidRPr="00167518">
        <w:rPr>
          <w:rFonts w:ascii="Liberation Serif" w:hAnsi="Liberation Serif"/>
          <w:sz w:val="28"/>
          <w:szCs w:val="28"/>
        </w:rPr>
        <w:t>5</w:t>
      </w:r>
      <w:r w:rsidR="00E22B4A" w:rsidRPr="00167518">
        <w:rPr>
          <w:rFonts w:ascii="Liberation Serif" w:hAnsi="Liberation Serif"/>
          <w:sz w:val="28"/>
          <w:szCs w:val="28"/>
        </w:rPr>
        <w:t xml:space="preserve">6. </w:t>
      </w:r>
      <w:r w:rsidR="00FB516A" w:rsidRPr="00167518">
        <w:rPr>
          <w:rFonts w:ascii="Liberation Serif" w:hAnsi="Liberation Serif"/>
          <w:sz w:val="28"/>
          <w:szCs w:val="28"/>
        </w:rPr>
        <w:t>Город</w:t>
      </w:r>
      <w:r w:rsidR="003B6CCE" w:rsidRPr="00167518">
        <w:rPr>
          <w:rFonts w:ascii="Liberation Serif" w:hAnsi="Liberation Serif"/>
          <w:sz w:val="28"/>
          <w:szCs w:val="28"/>
        </w:rPr>
        <w:t xml:space="preserve"> </w:t>
      </w:r>
      <w:r w:rsidR="00AD1CDF" w:rsidRPr="00167518">
        <w:rPr>
          <w:rFonts w:ascii="Liberation Serif" w:hAnsi="Liberation Serif"/>
          <w:sz w:val="28"/>
          <w:szCs w:val="28"/>
        </w:rPr>
        <w:t>Каменск-Уральский</w:t>
      </w:r>
      <w:r w:rsidR="003B6CCE" w:rsidRPr="00167518">
        <w:rPr>
          <w:rFonts w:ascii="Liberation Serif" w:hAnsi="Liberation Serif"/>
          <w:sz w:val="28"/>
          <w:szCs w:val="28"/>
        </w:rPr>
        <w:t xml:space="preserve"> </w:t>
      </w:r>
      <w:r w:rsidR="00AD1CDF" w:rsidRPr="00167518">
        <w:rPr>
          <w:rFonts w:ascii="Liberation Serif" w:hAnsi="Liberation Serif"/>
          <w:sz w:val="28"/>
          <w:szCs w:val="28"/>
        </w:rPr>
        <w:t xml:space="preserve">находится на пересечении железнодорожных линий Екатеринбург </w:t>
      </w:r>
      <w:r w:rsidR="002D6445" w:rsidRPr="00167518">
        <w:rPr>
          <w:rFonts w:ascii="Liberation Serif" w:hAnsi="Liberation Serif"/>
          <w:sz w:val="28"/>
          <w:szCs w:val="28"/>
        </w:rPr>
        <w:t xml:space="preserve">– </w:t>
      </w:r>
      <w:r w:rsidR="00AD1CDF" w:rsidRPr="00167518">
        <w:rPr>
          <w:rFonts w:ascii="Liberation Serif" w:hAnsi="Liberation Serif"/>
          <w:sz w:val="28"/>
          <w:szCs w:val="28"/>
        </w:rPr>
        <w:t xml:space="preserve">Курган и Челябинск </w:t>
      </w:r>
      <w:r w:rsidR="002D6445" w:rsidRPr="00167518">
        <w:rPr>
          <w:rFonts w:ascii="Liberation Serif" w:hAnsi="Liberation Serif"/>
          <w:sz w:val="28"/>
          <w:szCs w:val="28"/>
        </w:rPr>
        <w:t xml:space="preserve">– </w:t>
      </w:r>
      <w:r w:rsidR="00AD1CDF" w:rsidRPr="00167518">
        <w:rPr>
          <w:rFonts w:ascii="Liberation Serif" w:hAnsi="Liberation Serif"/>
          <w:sz w:val="28"/>
          <w:szCs w:val="28"/>
        </w:rPr>
        <w:t xml:space="preserve">Алапаевск </w:t>
      </w:r>
      <w:r w:rsidR="002D6445" w:rsidRPr="00167518">
        <w:rPr>
          <w:rFonts w:ascii="Liberation Serif" w:hAnsi="Liberation Serif"/>
          <w:sz w:val="28"/>
          <w:szCs w:val="28"/>
        </w:rPr>
        <w:t xml:space="preserve">– </w:t>
      </w:r>
      <w:r w:rsidR="00AD1CDF" w:rsidRPr="00167518">
        <w:rPr>
          <w:rFonts w:ascii="Liberation Serif" w:hAnsi="Liberation Serif"/>
          <w:sz w:val="28"/>
          <w:szCs w:val="28"/>
        </w:rPr>
        <w:t xml:space="preserve">Серов. В городе расположена узловая железнодорожная </w:t>
      </w:r>
      <w:hyperlink r:id="rId23" w:history="1">
        <w:r w:rsidR="00AD1CDF" w:rsidRPr="00167518">
          <w:rPr>
            <w:rFonts w:ascii="Liberation Serif" w:hAnsi="Liberation Serif"/>
            <w:sz w:val="28"/>
            <w:szCs w:val="28"/>
          </w:rPr>
          <w:t>станция Каменск-Уральский</w:t>
        </w:r>
      </w:hyperlink>
      <w:r w:rsidR="00AD1CDF" w:rsidRPr="00167518">
        <w:rPr>
          <w:rFonts w:ascii="Liberation Serif" w:hAnsi="Liberation Serif"/>
          <w:sz w:val="28"/>
          <w:szCs w:val="28"/>
        </w:rPr>
        <w:t>. По станции курсируют пассажирские поезда дальнего следования (</w:t>
      </w:r>
      <w:hyperlink r:id="rId24" w:tooltip="Скорый поезд" w:history="1">
        <w:r w:rsidR="00AD1CDF" w:rsidRPr="00167518">
          <w:rPr>
            <w:rFonts w:ascii="Liberation Serif" w:hAnsi="Liberation Serif"/>
            <w:sz w:val="28"/>
            <w:szCs w:val="28"/>
          </w:rPr>
          <w:t>скорые</w:t>
        </w:r>
      </w:hyperlink>
      <w:r w:rsidR="00AD1CDF" w:rsidRPr="00167518">
        <w:rPr>
          <w:rFonts w:ascii="Liberation Serif" w:hAnsi="Liberation Serif"/>
          <w:sz w:val="28"/>
          <w:szCs w:val="28"/>
        </w:rPr>
        <w:t xml:space="preserve"> и пассажирские),  пригородные и грузовые поезда. Пассажирские поезда связывают </w:t>
      </w:r>
      <w:r w:rsidR="00FB516A" w:rsidRPr="00167518">
        <w:rPr>
          <w:rFonts w:ascii="Liberation Serif" w:hAnsi="Liberation Serif"/>
          <w:sz w:val="28"/>
          <w:szCs w:val="28"/>
        </w:rPr>
        <w:t xml:space="preserve">город </w:t>
      </w:r>
      <w:r w:rsidR="00AD1CDF" w:rsidRPr="00167518">
        <w:rPr>
          <w:rFonts w:ascii="Liberation Serif" w:hAnsi="Liberation Serif"/>
          <w:sz w:val="28"/>
          <w:szCs w:val="28"/>
        </w:rPr>
        <w:t xml:space="preserve">Каменск-Уральский с крупнейшими городами Урала, Сибири, центра и юга России. </w:t>
      </w:r>
      <w:hyperlink r:id="rId25" w:tooltip="Электричка" w:history="1">
        <w:r w:rsidR="00AD1CDF" w:rsidRPr="00167518">
          <w:rPr>
            <w:rFonts w:ascii="Liberation Serif" w:hAnsi="Liberation Serif"/>
            <w:sz w:val="28"/>
            <w:szCs w:val="28"/>
          </w:rPr>
          <w:t>Электропоезда</w:t>
        </w:r>
      </w:hyperlink>
      <w:r w:rsidR="00AD1CDF" w:rsidRPr="00167518">
        <w:rPr>
          <w:rFonts w:ascii="Liberation Serif" w:hAnsi="Liberation Serif"/>
          <w:sz w:val="28"/>
          <w:szCs w:val="28"/>
        </w:rPr>
        <w:t xml:space="preserve"> могут доставить пассажиров в </w:t>
      </w:r>
      <w:hyperlink r:id="rId26" w:tooltip="Екатеринбург" w:history="1">
        <w:r w:rsidR="00AD1CDF" w:rsidRPr="00167518">
          <w:rPr>
            <w:rFonts w:ascii="Liberation Serif" w:hAnsi="Liberation Serif"/>
            <w:sz w:val="28"/>
            <w:szCs w:val="28"/>
          </w:rPr>
          <w:t>Екатеринбург</w:t>
        </w:r>
      </w:hyperlink>
      <w:r w:rsidR="00AD1CDF" w:rsidRPr="00167518">
        <w:rPr>
          <w:rFonts w:ascii="Liberation Serif" w:hAnsi="Liberation Serif"/>
          <w:sz w:val="28"/>
          <w:szCs w:val="28"/>
        </w:rPr>
        <w:t xml:space="preserve">, </w:t>
      </w:r>
      <w:hyperlink r:id="rId27" w:tooltip="Курган (город)" w:history="1">
        <w:r w:rsidR="00AD1CDF" w:rsidRPr="00167518">
          <w:rPr>
            <w:rFonts w:ascii="Liberation Serif" w:hAnsi="Liberation Serif"/>
            <w:sz w:val="28"/>
            <w:szCs w:val="28"/>
          </w:rPr>
          <w:t>Курган</w:t>
        </w:r>
      </w:hyperlink>
      <w:r w:rsidR="00AD1CDF" w:rsidRPr="00167518">
        <w:rPr>
          <w:rFonts w:ascii="Liberation Serif" w:hAnsi="Liberation Serif"/>
          <w:sz w:val="28"/>
          <w:szCs w:val="28"/>
        </w:rPr>
        <w:t xml:space="preserve">, </w:t>
      </w:r>
      <w:hyperlink r:id="rId28" w:tooltip="Челябинск" w:history="1">
        <w:r w:rsidR="00AD1CDF" w:rsidRPr="00167518">
          <w:rPr>
            <w:rFonts w:ascii="Liberation Serif" w:hAnsi="Liberation Serif"/>
            <w:sz w:val="28"/>
            <w:szCs w:val="28"/>
          </w:rPr>
          <w:t>Челябинск</w:t>
        </w:r>
      </w:hyperlink>
      <w:r w:rsidR="00AD1CDF" w:rsidRPr="00167518">
        <w:rPr>
          <w:rFonts w:ascii="Liberation Serif" w:hAnsi="Liberation Serif"/>
          <w:sz w:val="28"/>
          <w:szCs w:val="28"/>
        </w:rPr>
        <w:t xml:space="preserve">, </w:t>
      </w:r>
      <w:hyperlink r:id="rId29" w:tooltip="Богданович (город)" w:history="1">
        <w:r w:rsidR="00AD1CDF" w:rsidRPr="00167518">
          <w:rPr>
            <w:rFonts w:ascii="Liberation Serif" w:hAnsi="Liberation Serif"/>
            <w:sz w:val="28"/>
            <w:szCs w:val="28"/>
          </w:rPr>
          <w:t>Богданович</w:t>
        </w:r>
      </w:hyperlink>
      <w:r w:rsidR="00AD1CDF" w:rsidRPr="00167518">
        <w:rPr>
          <w:rFonts w:ascii="Liberation Serif" w:hAnsi="Liberation Serif"/>
          <w:sz w:val="28"/>
          <w:szCs w:val="28"/>
        </w:rPr>
        <w:t xml:space="preserve">, </w:t>
      </w:r>
      <w:hyperlink r:id="rId30" w:tooltip="Камышлов" w:history="1">
        <w:r w:rsidR="00AD1CDF" w:rsidRPr="00167518">
          <w:rPr>
            <w:rFonts w:ascii="Liberation Serif" w:hAnsi="Liberation Serif"/>
            <w:sz w:val="28"/>
            <w:szCs w:val="28"/>
          </w:rPr>
          <w:t>Камышлов</w:t>
        </w:r>
      </w:hyperlink>
      <w:r w:rsidR="00AD1CDF" w:rsidRPr="00167518">
        <w:rPr>
          <w:rFonts w:ascii="Liberation Serif" w:hAnsi="Liberation Serif"/>
          <w:sz w:val="28"/>
          <w:szCs w:val="28"/>
        </w:rPr>
        <w:t xml:space="preserve">, </w:t>
      </w:r>
      <w:hyperlink r:id="rId31" w:tooltip="Сухой Лог (Свердловская область)" w:history="1">
        <w:r w:rsidR="00AD1CDF" w:rsidRPr="00167518">
          <w:rPr>
            <w:rFonts w:ascii="Liberation Serif" w:hAnsi="Liberation Serif"/>
            <w:sz w:val="28"/>
            <w:szCs w:val="28"/>
          </w:rPr>
          <w:t>Сухой Лог</w:t>
        </w:r>
      </w:hyperlink>
      <w:r w:rsidR="00AD1CDF" w:rsidRPr="00167518">
        <w:rPr>
          <w:rFonts w:ascii="Liberation Serif" w:hAnsi="Liberation Serif"/>
          <w:sz w:val="28"/>
          <w:szCs w:val="28"/>
        </w:rPr>
        <w:t xml:space="preserve">, </w:t>
      </w:r>
      <w:hyperlink r:id="rId32" w:tooltip="Шадринск" w:history="1">
        <w:r w:rsidR="00AD1CDF" w:rsidRPr="00167518">
          <w:rPr>
            <w:rFonts w:ascii="Liberation Serif" w:hAnsi="Liberation Serif"/>
            <w:sz w:val="28"/>
            <w:szCs w:val="28"/>
          </w:rPr>
          <w:t>Шадринск</w:t>
        </w:r>
      </w:hyperlink>
      <w:r w:rsidR="00AD1CDF" w:rsidRPr="00167518">
        <w:rPr>
          <w:rFonts w:ascii="Liberation Serif" w:hAnsi="Liberation Serif"/>
          <w:sz w:val="28"/>
          <w:szCs w:val="28"/>
        </w:rPr>
        <w:t>.</w:t>
      </w:r>
    </w:p>
    <w:p w:rsidR="00F050D2" w:rsidRPr="00167518" w:rsidRDefault="00F050D2" w:rsidP="00017644">
      <w:pPr>
        <w:pStyle w:val="af1"/>
        <w:spacing w:before="0" w:after="0"/>
        <w:ind w:firstLine="567"/>
        <w:rPr>
          <w:rFonts w:ascii="Liberation Serif" w:hAnsi="Liberation Serif"/>
          <w:sz w:val="28"/>
          <w:szCs w:val="28"/>
        </w:rPr>
      </w:pPr>
      <w:r w:rsidRPr="00167518">
        <w:rPr>
          <w:rFonts w:ascii="Liberation Serif" w:hAnsi="Liberation Serif"/>
          <w:sz w:val="28"/>
          <w:szCs w:val="28"/>
        </w:rPr>
        <w:t xml:space="preserve">Ближайший к городу международный аэропорт </w:t>
      </w:r>
      <w:hyperlink r:id="rId33" w:tooltip="Кольцово (аэропорт)" w:history="1">
        <w:r w:rsidRPr="00167518">
          <w:rPr>
            <w:rFonts w:ascii="Liberation Serif" w:hAnsi="Liberation Serif"/>
            <w:sz w:val="28"/>
            <w:szCs w:val="28"/>
          </w:rPr>
          <w:t>Кольцово</w:t>
        </w:r>
      </w:hyperlink>
      <w:r w:rsidRPr="00167518">
        <w:rPr>
          <w:rFonts w:ascii="Liberation Serif" w:hAnsi="Liberation Serif"/>
          <w:sz w:val="28"/>
          <w:szCs w:val="28"/>
        </w:rPr>
        <w:t xml:space="preserve"> находится в 90 км в сторону Екатеринбурга.</w:t>
      </w:r>
    </w:p>
    <w:p w:rsidR="004D4E74" w:rsidRPr="00167518" w:rsidRDefault="00FE5185" w:rsidP="00FE518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5</w:t>
      </w:r>
      <w:r w:rsidR="00E22B4A" w:rsidRPr="00167518">
        <w:rPr>
          <w:rFonts w:ascii="Liberation Serif" w:hAnsi="Liberation Serif"/>
          <w:color w:val="auto"/>
          <w:sz w:val="28"/>
          <w:szCs w:val="28"/>
        </w:rPr>
        <w:t xml:space="preserve">7. </w:t>
      </w:r>
      <w:r w:rsidR="00AD1CDF" w:rsidRPr="00167518">
        <w:rPr>
          <w:rFonts w:ascii="Liberation Serif" w:eastAsia="Calibri" w:hAnsi="Liberation Serif"/>
          <w:color w:val="auto"/>
          <w:sz w:val="28"/>
          <w:szCs w:val="28"/>
          <w:lang w:eastAsia="en-US"/>
        </w:rPr>
        <w:t>Внешние автодороги представлены ф</w:t>
      </w:r>
      <w:r w:rsidR="00AD1CDF" w:rsidRPr="00167518">
        <w:rPr>
          <w:rFonts w:ascii="Liberation Serif" w:hAnsi="Liberation Serif"/>
          <w:color w:val="auto"/>
          <w:sz w:val="28"/>
          <w:szCs w:val="28"/>
        </w:rPr>
        <w:t>едеральной автодорогой Р-354 «Екатеринбург</w:t>
      </w:r>
      <w:r w:rsidR="00167518" w:rsidRPr="00167518">
        <w:rPr>
          <w:rFonts w:ascii="Liberation Serif" w:hAnsi="Liberation Serif"/>
          <w:color w:val="auto"/>
          <w:sz w:val="28"/>
          <w:szCs w:val="28"/>
        </w:rPr>
        <w:t xml:space="preserve"> </w:t>
      </w:r>
      <w:r w:rsidR="002D6445" w:rsidRPr="00167518">
        <w:rPr>
          <w:rFonts w:ascii="Liberation Serif" w:hAnsi="Liberation Serif"/>
          <w:color w:val="auto"/>
          <w:sz w:val="28"/>
          <w:szCs w:val="28"/>
        </w:rPr>
        <w:t xml:space="preserve">– </w:t>
      </w:r>
      <w:r w:rsidR="00AD1CDF" w:rsidRPr="00167518">
        <w:rPr>
          <w:rFonts w:ascii="Liberation Serif" w:hAnsi="Liberation Serif"/>
          <w:color w:val="auto"/>
          <w:sz w:val="28"/>
          <w:szCs w:val="28"/>
        </w:rPr>
        <w:t>Шадринск</w:t>
      </w:r>
      <w:r w:rsidR="00167518" w:rsidRPr="00167518">
        <w:rPr>
          <w:rFonts w:ascii="Liberation Serif" w:hAnsi="Liberation Serif"/>
          <w:color w:val="auto"/>
          <w:sz w:val="28"/>
          <w:szCs w:val="28"/>
        </w:rPr>
        <w:t xml:space="preserve"> </w:t>
      </w:r>
      <w:r w:rsidR="002D6445" w:rsidRPr="00167518">
        <w:rPr>
          <w:rFonts w:ascii="Liberation Serif" w:hAnsi="Liberation Serif"/>
          <w:color w:val="auto"/>
          <w:sz w:val="28"/>
          <w:szCs w:val="28"/>
        </w:rPr>
        <w:t xml:space="preserve">– </w:t>
      </w:r>
      <w:r w:rsidR="00AD1CDF" w:rsidRPr="00167518">
        <w:rPr>
          <w:rFonts w:ascii="Liberation Serif" w:hAnsi="Liberation Serif"/>
          <w:color w:val="auto"/>
          <w:sz w:val="28"/>
          <w:szCs w:val="28"/>
        </w:rPr>
        <w:t>Курган» и автодорогами регионального значения</w:t>
      </w:r>
      <w:r w:rsidR="00F050D2" w:rsidRPr="00167518">
        <w:rPr>
          <w:rFonts w:ascii="Liberation Serif" w:hAnsi="Liberation Serif"/>
          <w:color w:val="auto"/>
          <w:sz w:val="28"/>
          <w:szCs w:val="28"/>
        </w:rPr>
        <w:t>.</w:t>
      </w:r>
    </w:p>
    <w:p w:rsidR="00F050D2" w:rsidRPr="00167518" w:rsidRDefault="00C21D47" w:rsidP="00FE5185">
      <w:pPr>
        <w:widowControl w:val="0"/>
        <w:autoSpaceDE w:val="0"/>
        <w:autoSpaceDN w:val="0"/>
        <w:adjustRightInd w:val="0"/>
        <w:rPr>
          <w:rFonts w:ascii="Liberation Serif" w:eastAsia="Calibri" w:hAnsi="Liberation Serif" w:cs="Times New Roman"/>
          <w:sz w:val="28"/>
          <w:szCs w:val="28"/>
          <w:lang w:eastAsia="en-US"/>
        </w:rPr>
      </w:pPr>
      <w:r w:rsidRPr="00167518">
        <w:rPr>
          <w:rFonts w:ascii="Liberation Serif" w:eastAsia="Calibri" w:hAnsi="Liberation Serif" w:cs="Times New Roman"/>
          <w:sz w:val="28"/>
          <w:szCs w:val="28"/>
          <w:lang w:eastAsia="en-US"/>
        </w:rPr>
        <w:t>П</w:t>
      </w:r>
      <w:r w:rsidR="00F050D2" w:rsidRPr="00167518">
        <w:rPr>
          <w:rFonts w:ascii="Liberation Serif" w:eastAsia="Calibri" w:hAnsi="Liberation Serif" w:cs="Times New Roman"/>
          <w:sz w:val="28"/>
          <w:szCs w:val="28"/>
          <w:lang w:eastAsia="en-US"/>
        </w:rPr>
        <w:t xml:space="preserve">ротяженность автомобильных дорог общего пользования местного значения в границах городского округа </w:t>
      </w:r>
      <w:r w:rsidR="00F050D2" w:rsidRPr="00167518">
        <w:rPr>
          <w:rFonts w:ascii="Liberation Serif" w:hAnsi="Liberation Serif" w:cs="Times New Roman"/>
          <w:sz w:val="28"/>
          <w:szCs w:val="28"/>
        </w:rPr>
        <w:t>на 01.01.202</w:t>
      </w:r>
      <w:r w:rsidR="00116A26" w:rsidRPr="00167518">
        <w:rPr>
          <w:rFonts w:ascii="Liberation Serif" w:hAnsi="Liberation Serif" w:cs="Times New Roman"/>
          <w:sz w:val="28"/>
          <w:szCs w:val="28"/>
        </w:rPr>
        <w:t>4</w:t>
      </w:r>
      <w:r w:rsidR="00F050D2" w:rsidRPr="00167518">
        <w:rPr>
          <w:rFonts w:ascii="Liberation Serif" w:hAnsi="Liberation Serif" w:cs="Times New Roman"/>
          <w:sz w:val="28"/>
          <w:szCs w:val="28"/>
        </w:rPr>
        <w:t xml:space="preserve"> года </w:t>
      </w:r>
      <w:r w:rsidR="00F050D2" w:rsidRPr="00167518">
        <w:rPr>
          <w:rFonts w:ascii="Liberation Serif" w:eastAsia="Calibri" w:hAnsi="Liberation Serif" w:cs="Times New Roman"/>
          <w:sz w:val="28"/>
          <w:szCs w:val="28"/>
          <w:lang w:eastAsia="en-US"/>
        </w:rPr>
        <w:t xml:space="preserve">составляет </w:t>
      </w:r>
      <w:r w:rsidR="00116A26" w:rsidRPr="00167518">
        <w:rPr>
          <w:rFonts w:ascii="Liberation Serif" w:hAnsi="Liberation Serif"/>
          <w:color w:val="000000"/>
          <w:sz w:val="28"/>
          <w:szCs w:val="28"/>
          <w:shd w:val="clear" w:color="auto" w:fill="FFFFFF"/>
        </w:rPr>
        <w:t>280,9</w:t>
      </w:r>
      <w:r w:rsidR="00F050D2" w:rsidRPr="00167518">
        <w:rPr>
          <w:rFonts w:ascii="Liberation Serif" w:eastAsia="Calibri" w:hAnsi="Liberation Serif" w:cs="Times New Roman"/>
          <w:sz w:val="28"/>
          <w:szCs w:val="28"/>
          <w:lang w:eastAsia="en-US"/>
        </w:rPr>
        <w:t xml:space="preserve"> км</w:t>
      </w:r>
      <w:r w:rsidR="0095056C" w:rsidRPr="00167518">
        <w:rPr>
          <w:rFonts w:ascii="Liberation Serif" w:eastAsia="Calibri" w:hAnsi="Liberation Serif" w:cs="Times New Roman"/>
          <w:sz w:val="28"/>
          <w:szCs w:val="28"/>
          <w:lang w:eastAsia="en-US"/>
        </w:rPr>
        <w:t xml:space="preserve">, из них </w:t>
      </w:r>
      <w:r w:rsidR="0095056C" w:rsidRPr="00167518">
        <w:rPr>
          <w:rFonts w:ascii="Liberation Serif" w:eastAsia="Times New Roman" w:hAnsi="Liberation Serif" w:cs="Times New Roman"/>
          <w:sz w:val="28"/>
          <w:szCs w:val="28"/>
        </w:rPr>
        <w:t xml:space="preserve">с твердым покрытием </w:t>
      </w:r>
      <w:r w:rsidR="00116A26" w:rsidRPr="00167518">
        <w:rPr>
          <w:rFonts w:ascii="Liberation Serif" w:hAnsi="Liberation Serif"/>
          <w:color w:val="000000"/>
          <w:sz w:val="28"/>
          <w:szCs w:val="28"/>
          <w:shd w:val="clear" w:color="auto" w:fill="FFFFFF"/>
        </w:rPr>
        <w:t>235,4</w:t>
      </w:r>
      <w:r w:rsidR="0095056C" w:rsidRPr="00167518">
        <w:rPr>
          <w:rFonts w:ascii="Liberation Serif" w:eastAsia="Times New Roman" w:hAnsi="Liberation Serif" w:cs="Times New Roman"/>
          <w:sz w:val="28"/>
          <w:szCs w:val="28"/>
        </w:rPr>
        <w:t xml:space="preserve"> км.</w:t>
      </w:r>
    </w:p>
    <w:p w:rsidR="00CF572D" w:rsidRPr="00167518" w:rsidRDefault="00FE5185" w:rsidP="00FE5185">
      <w:pPr>
        <w:autoSpaceDE w:val="0"/>
        <w:autoSpaceDN w:val="0"/>
        <w:adjustRightInd w:val="0"/>
        <w:rPr>
          <w:rFonts w:ascii="Liberation Serif" w:eastAsia="Calibri" w:hAnsi="Liberation Serif" w:cs="Times New Roman"/>
          <w:sz w:val="28"/>
          <w:szCs w:val="28"/>
          <w:lang w:eastAsia="en-US" w:bidi="ru-RU"/>
        </w:rPr>
      </w:pPr>
      <w:r w:rsidRPr="00167518">
        <w:rPr>
          <w:rFonts w:ascii="Liberation Serif" w:hAnsi="Liberation Serif" w:cs="Times New Roman"/>
          <w:sz w:val="28"/>
          <w:szCs w:val="28"/>
        </w:rPr>
        <w:t>5</w:t>
      </w:r>
      <w:r w:rsidR="00E22B4A" w:rsidRPr="00167518">
        <w:rPr>
          <w:rFonts w:ascii="Liberation Serif" w:hAnsi="Liberation Serif" w:cs="Times New Roman"/>
          <w:sz w:val="28"/>
          <w:szCs w:val="28"/>
        </w:rPr>
        <w:t xml:space="preserve">8. </w:t>
      </w:r>
      <w:r w:rsidR="00CF572D" w:rsidRPr="00167518">
        <w:rPr>
          <w:rFonts w:ascii="Liberation Serif" w:eastAsia="Calibri" w:hAnsi="Liberation Serif" w:cs="Times New Roman"/>
          <w:sz w:val="28"/>
          <w:szCs w:val="28"/>
          <w:lang w:eastAsia="en-US" w:bidi="ru-RU"/>
        </w:rPr>
        <w:t xml:space="preserve">По территории </w:t>
      </w:r>
      <w:r w:rsidR="006F2ACE" w:rsidRPr="00167518">
        <w:rPr>
          <w:rFonts w:ascii="Liberation Serif" w:eastAsia="Calibri" w:hAnsi="Liberation Serif" w:cs="Times New Roman"/>
          <w:sz w:val="28"/>
          <w:szCs w:val="28"/>
          <w:lang w:eastAsia="en-US" w:bidi="ru-RU"/>
        </w:rPr>
        <w:t xml:space="preserve">городского </w:t>
      </w:r>
      <w:r w:rsidR="00CF572D" w:rsidRPr="00167518">
        <w:rPr>
          <w:rFonts w:ascii="Liberation Serif" w:eastAsia="Calibri" w:hAnsi="Liberation Serif" w:cs="Times New Roman"/>
          <w:sz w:val="28"/>
          <w:szCs w:val="28"/>
          <w:lang w:eastAsia="en-US" w:bidi="ru-RU"/>
        </w:rPr>
        <w:t xml:space="preserve">округапроходят 14 муниципальных маршрутов городского сообщения, 12 межмуниципальных маршрутов </w:t>
      </w:r>
      <w:r w:rsidR="00CF572D" w:rsidRPr="00167518">
        <w:rPr>
          <w:rFonts w:ascii="Liberation Serif" w:eastAsia="Calibri" w:hAnsi="Liberation Serif" w:cs="Times New Roman"/>
          <w:sz w:val="28"/>
          <w:szCs w:val="28"/>
          <w:lang w:eastAsia="en-US" w:bidi="ru-RU"/>
        </w:rPr>
        <w:lastRenderedPageBreak/>
        <w:t>пригородного сообщения и 5 межрегиональны</w:t>
      </w:r>
      <w:r w:rsidR="000600D3" w:rsidRPr="00167518">
        <w:rPr>
          <w:rFonts w:ascii="Liberation Serif" w:eastAsia="Calibri" w:hAnsi="Liberation Serif" w:cs="Times New Roman"/>
          <w:sz w:val="28"/>
          <w:szCs w:val="28"/>
          <w:lang w:eastAsia="en-US" w:bidi="ru-RU"/>
        </w:rPr>
        <w:t>х</w:t>
      </w:r>
      <w:r w:rsidR="00CF572D" w:rsidRPr="00167518">
        <w:rPr>
          <w:rFonts w:ascii="Liberation Serif" w:eastAsia="Calibri" w:hAnsi="Liberation Serif" w:cs="Times New Roman"/>
          <w:sz w:val="28"/>
          <w:szCs w:val="28"/>
          <w:lang w:eastAsia="en-US" w:bidi="ru-RU"/>
        </w:rPr>
        <w:t xml:space="preserve"> маршрут</w:t>
      </w:r>
      <w:r w:rsidR="000600D3" w:rsidRPr="00167518">
        <w:rPr>
          <w:rFonts w:ascii="Liberation Serif" w:eastAsia="Calibri" w:hAnsi="Liberation Serif" w:cs="Times New Roman"/>
          <w:sz w:val="28"/>
          <w:szCs w:val="28"/>
          <w:lang w:eastAsia="en-US" w:bidi="ru-RU"/>
        </w:rPr>
        <w:t>ов</w:t>
      </w:r>
      <w:r w:rsidR="00CF572D" w:rsidRPr="00167518">
        <w:rPr>
          <w:rFonts w:ascii="Liberation Serif" w:eastAsia="Calibri" w:hAnsi="Liberation Serif" w:cs="Times New Roman"/>
          <w:sz w:val="28"/>
          <w:szCs w:val="28"/>
          <w:lang w:eastAsia="en-US" w:bidi="ru-RU"/>
        </w:rPr>
        <w:t xml:space="preserve"> междугородного сообщения. Обеспечено регулярное автобусное сообщение между сельскими населенными пунктами </w:t>
      </w:r>
      <w:r w:rsidR="00FB516A" w:rsidRPr="00167518">
        <w:rPr>
          <w:rFonts w:ascii="Liberation Serif" w:eastAsia="Calibri" w:hAnsi="Liberation Serif" w:cs="Times New Roman"/>
          <w:sz w:val="28"/>
          <w:szCs w:val="28"/>
          <w:lang w:eastAsia="en-US" w:bidi="ru-RU"/>
        </w:rPr>
        <w:t xml:space="preserve">городского </w:t>
      </w:r>
      <w:r w:rsidR="00CF572D" w:rsidRPr="00167518">
        <w:rPr>
          <w:rFonts w:ascii="Liberation Serif" w:eastAsia="Calibri" w:hAnsi="Liberation Serif" w:cs="Times New Roman"/>
          <w:sz w:val="28"/>
          <w:szCs w:val="28"/>
          <w:lang w:eastAsia="en-US" w:bidi="ru-RU"/>
        </w:rPr>
        <w:t xml:space="preserve">округа и </w:t>
      </w:r>
      <w:r w:rsidR="00CD40CA" w:rsidRPr="00167518">
        <w:rPr>
          <w:rFonts w:ascii="Liberation Serif" w:hAnsi="Liberation Serif" w:cs="Times New Roman"/>
          <w:sz w:val="28"/>
          <w:szCs w:val="28"/>
        </w:rPr>
        <w:t>городом</w:t>
      </w:r>
      <w:r w:rsidR="00CF572D" w:rsidRPr="00167518">
        <w:rPr>
          <w:rFonts w:ascii="Liberation Serif" w:eastAsia="Calibri" w:hAnsi="Liberation Serif" w:cs="Times New Roman"/>
          <w:sz w:val="28"/>
          <w:szCs w:val="28"/>
          <w:lang w:eastAsia="en-US" w:bidi="ru-RU"/>
        </w:rPr>
        <w:t xml:space="preserve"> Каменск-Уральски</w:t>
      </w:r>
      <w:r w:rsidR="00227EBD" w:rsidRPr="00167518">
        <w:rPr>
          <w:rFonts w:ascii="Liberation Serif" w:eastAsia="Calibri" w:hAnsi="Liberation Serif" w:cs="Times New Roman"/>
          <w:sz w:val="28"/>
          <w:szCs w:val="28"/>
          <w:lang w:eastAsia="en-US" w:bidi="ru-RU"/>
        </w:rPr>
        <w:t>й</w:t>
      </w:r>
      <w:r w:rsidR="00CF572D" w:rsidRPr="00167518">
        <w:rPr>
          <w:rFonts w:ascii="Liberation Serif" w:eastAsia="Calibri" w:hAnsi="Liberation Serif" w:cs="Times New Roman"/>
          <w:sz w:val="28"/>
          <w:szCs w:val="28"/>
          <w:lang w:eastAsia="en-US" w:bidi="ru-RU"/>
        </w:rPr>
        <w:t>.</w:t>
      </w:r>
    </w:p>
    <w:p w:rsidR="00C659B7" w:rsidRPr="00167518" w:rsidRDefault="003C5B68" w:rsidP="003C5B68">
      <w:pPr>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5</w:t>
      </w:r>
      <w:r w:rsidR="00E22B4A" w:rsidRPr="00167518">
        <w:rPr>
          <w:rFonts w:ascii="Liberation Serif" w:hAnsi="Liberation Serif" w:cs="Times New Roman"/>
          <w:sz w:val="28"/>
          <w:szCs w:val="28"/>
        </w:rPr>
        <w:t xml:space="preserve">9. </w:t>
      </w:r>
      <w:r w:rsidR="00C659B7" w:rsidRPr="00167518">
        <w:rPr>
          <w:rFonts w:ascii="Liberation Serif" w:hAnsi="Liberation Serif" w:cs="Times New Roman"/>
          <w:sz w:val="28"/>
          <w:szCs w:val="28"/>
        </w:rPr>
        <w:t xml:space="preserve">В </w:t>
      </w:r>
      <w:r w:rsidR="006F2ACE" w:rsidRPr="00167518">
        <w:rPr>
          <w:rFonts w:ascii="Liberation Serif" w:eastAsia="Calibri" w:hAnsi="Liberation Serif" w:cs="Times New Roman"/>
          <w:sz w:val="28"/>
          <w:szCs w:val="28"/>
          <w:lang w:eastAsia="en-US" w:bidi="ru-RU"/>
        </w:rPr>
        <w:t xml:space="preserve">городском </w:t>
      </w:r>
      <w:r w:rsidR="00C659B7" w:rsidRPr="00167518">
        <w:rPr>
          <w:rFonts w:ascii="Liberation Serif" w:hAnsi="Liberation Serif" w:cs="Times New Roman"/>
          <w:sz w:val="28"/>
          <w:szCs w:val="28"/>
        </w:rPr>
        <w:t xml:space="preserve">округе функционирует 14 мостов и путепроводов, обеспечивающих движение автотранспорта и пешеходов. Пешеходное передвижение в городе </w:t>
      </w:r>
      <w:r w:rsidR="006F2ACE" w:rsidRPr="00167518">
        <w:rPr>
          <w:rFonts w:ascii="Liberation Serif" w:hAnsi="Liberation Serif" w:cs="Times New Roman"/>
          <w:sz w:val="28"/>
          <w:szCs w:val="28"/>
        </w:rPr>
        <w:t xml:space="preserve">Каменске-Уральском </w:t>
      </w:r>
      <w:r w:rsidR="00C659B7" w:rsidRPr="00167518">
        <w:rPr>
          <w:rFonts w:ascii="Liberation Serif" w:hAnsi="Liberation Serif" w:cs="Times New Roman"/>
          <w:sz w:val="28"/>
          <w:szCs w:val="28"/>
        </w:rPr>
        <w:t>осуществляется по тротуарам вдоль проезжих частей улиц в границах существующей застройки, а также в городских парках, местах отдыха. Организованы пешеходные зоны без движения автомобилей на бульварах по улицам Тевосяна, бульваре Парижской Коммуны, бульваре Славского и других.</w:t>
      </w:r>
    </w:p>
    <w:p w:rsidR="00C659B7" w:rsidRPr="00167518" w:rsidRDefault="003D6F48" w:rsidP="003D6F48">
      <w:pPr>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6</w:t>
      </w:r>
      <w:r w:rsidR="00E22B4A" w:rsidRPr="00167518">
        <w:rPr>
          <w:rFonts w:ascii="Liberation Serif" w:hAnsi="Liberation Serif" w:cs="Times New Roman"/>
          <w:sz w:val="28"/>
          <w:szCs w:val="28"/>
        </w:rPr>
        <w:t xml:space="preserve">0. </w:t>
      </w:r>
      <w:r w:rsidR="00C659B7" w:rsidRPr="00167518">
        <w:rPr>
          <w:rFonts w:ascii="Liberation Serif" w:hAnsi="Liberation Serif" w:cs="Times New Roman"/>
          <w:sz w:val="28"/>
          <w:szCs w:val="28"/>
        </w:rPr>
        <w:t xml:space="preserve">В городе </w:t>
      </w:r>
      <w:r w:rsidR="006F2ACE" w:rsidRPr="00167518">
        <w:rPr>
          <w:rFonts w:ascii="Liberation Serif" w:hAnsi="Liberation Serif" w:cs="Times New Roman"/>
          <w:sz w:val="28"/>
          <w:szCs w:val="28"/>
        </w:rPr>
        <w:t xml:space="preserve">Каменске-Уральском </w:t>
      </w:r>
      <w:r w:rsidR="00C659B7" w:rsidRPr="00167518">
        <w:rPr>
          <w:rFonts w:ascii="Liberation Serif" w:hAnsi="Liberation Serif" w:cs="Times New Roman"/>
          <w:sz w:val="28"/>
          <w:szCs w:val="28"/>
        </w:rPr>
        <w:t>организованы вело</w:t>
      </w:r>
      <w:r w:rsidR="00E22B4A" w:rsidRPr="00167518">
        <w:rPr>
          <w:rFonts w:ascii="Liberation Serif" w:hAnsi="Liberation Serif" w:cs="Times New Roman"/>
          <w:sz w:val="28"/>
          <w:szCs w:val="28"/>
        </w:rPr>
        <w:t xml:space="preserve">сипедные </w:t>
      </w:r>
      <w:r w:rsidR="00C659B7" w:rsidRPr="00167518">
        <w:rPr>
          <w:rFonts w:ascii="Liberation Serif" w:hAnsi="Liberation Serif" w:cs="Times New Roman"/>
          <w:sz w:val="28"/>
          <w:szCs w:val="28"/>
        </w:rPr>
        <w:t>маршруты, трассы на 2, 3 и 4 километра проходят по живописным местам Разгуляевского парка, улицам Ленина, Кадочникова и Рябова. У маршрутов есть ответвления к достопримечательностям города</w:t>
      </w:r>
      <w:r w:rsidR="006F2ACE" w:rsidRPr="00167518">
        <w:rPr>
          <w:rFonts w:ascii="Liberation Serif" w:hAnsi="Liberation Serif" w:cs="Times New Roman"/>
          <w:sz w:val="28"/>
          <w:szCs w:val="28"/>
        </w:rPr>
        <w:t xml:space="preserve"> Каменска-Уральского</w:t>
      </w:r>
      <w:r w:rsidR="00C659B7" w:rsidRPr="00167518">
        <w:rPr>
          <w:rFonts w:ascii="Liberation Serif" w:hAnsi="Liberation Serif" w:cs="Times New Roman"/>
          <w:sz w:val="28"/>
          <w:szCs w:val="28"/>
        </w:rPr>
        <w:t>: скалам «Динозавр» и «Три Брата», монументу «Лось», слиянию рек Исети и Каменки, Байновскому мосту, Майской поляне. У социально значимых объектов установлены велопарковки.</w:t>
      </w:r>
    </w:p>
    <w:p w:rsidR="00C659B7" w:rsidRPr="00167518" w:rsidRDefault="003D6F48" w:rsidP="003D6F48">
      <w:pPr>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6</w:t>
      </w:r>
      <w:r w:rsidR="00E22B4A" w:rsidRPr="00167518">
        <w:rPr>
          <w:rFonts w:ascii="Liberation Serif" w:hAnsi="Liberation Serif" w:cs="Times New Roman"/>
          <w:sz w:val="28"/>
          <w:szCs w:val="28"/>
        </w:rPr>
        <w:t xml:space="preserve">1. </w:t>
      </w:r>
      <w:r w:rsidR="00C659B7" w:rsidRPr="00167518">
        <w:rPr>
          <w:rFonts w:ascii="Liberation Serif" w:hAnsi="Liberation Serif" w:cs="Times New Roman"/>
          <w:sz w:val="28"/>
          <w:szCs w:val="28"/>
        </w:rPr>
        <w:t xml:space="preserve">Согласно Генеральному плану </w:t>
      </w:r>
      <w:r w:rsidR="000E3963" w:rsidRPr="00167518">
        <w:rPr>
          <w:rFonts w:ascii="Liberation Serif" w:hAnsi="Liberation Serif" w:cs="Times New Roman"/>
          <w:sz w:val="28"/>
          <w:szCs w:val="28"/>
        </w:rPr>
        <w:t xml:space="preserve">муниципального образования город </w:t>
      </w:r>
      <w:r w:rsidR="002B2FA7" w:rsidRPr="00167518">
        <w:rPr>
          <w:rFonts w:ascii="Liberation Serif" w:hAnsi="Liberation Serif" w:cs="Times New Roman"/>
          <w:sz w:val="28"/>
          <w:szCs w:val="28"/>
        </w:rPr>
        <w:t>Каменск-Уральск</w:t>
      </w:r>
      <w:r w:rsidR="000E3963" w:rsidRPr="00167518">
        <w:rPr>
          <w:rFonts w:ascii="Liberation Serif" w:hAnsi="Liberation Serif" w:cs="Times New Roman"/>
          <w:sz w:val="28"/>
          <w:szCs w:val="28"/>
        </w:rPr>
        <w:t>ий</w:t>
      </w:r>
      <w:r w:rsidR="00C659B7" w:rsidRPr="00167518">
        <w:rPr>
          <w:rFonts w:ascii="Liberation Serif" w:hAnsi="Liberation Serif" w:cs="Times New Roman"/>
          <w:sz w:val="28"/>
          <w:szCs w:val="28"/>
        </w:rPr>
        <w:t xml:space="preserve"> в 2025 году обеспеченность населения индивидуальными легковыми автомобилями прогнозируется 300 единиц на 1 тысячу жителей. Автомобили населения хранятся в основном в пределах участков предприятий, учреждений, организаций и на придомовых участках жителей, а также в гаражно-строительных кооперативах и на платных стоянках. За последние годы увеличилось количество подземных гаражей на территориях жилой застройки.</w:t>
      </w:r>
    </w:p>
    <w:p w:rsidR="00C44513" w:rsidRPr="00167518" w:rsidRDefault="00526D22" w:rsidP="004317FC">
      <w:pPr>
        <w:pStyle w:val="1fc"/>
        <w:spacing w:line="240" w:lineRule="auto"/>
        <w:ind w:firstLine="709"/>
        <w:jc w:val="both"/>
        <w:rPr>
          <w:rFonts w:ascii="Liberation Serif" w:eastAsia="Times New Roman CYR" w:hAnsi="Liberation Serif"/>
          <w:color w:val="auto"/>
          <w:sz w:val="28"/>
          <w:szCs w:val="28"/>
        </w:rPr>
      </w:pPr>
      <w:r w:rsidRPr="00167518">
        <w:rPr>
          <w:rFonts w:ascii="Liberation Serif" w:hAnsi="Liberation Serif"/>
          <w:color w:val="auto"/>
          <w:sz w:val="28"/>
          <w:szCs w:val="28"/>
        </w:rPr>
        <w:t>6</w:t>
      </w:r>
      <w:r w:rsidR="00E22B4A" w:rsidRPr="00167518">
        <w:rPr>
          <w:rFonts w:ascii="Liberation Serif" w:hAnsi="Liberation Serif"/>
          <w:color w:val="auto"/>
          <w:sz w:val="28"/>
          <w:szCs w:val="28"/>
        </w:rPr>
        <w:t xml:space="preserve">2. </w:t>
      </w:r>
      <w:r w:rsidR="004558A2" w:rsidRPr="00167518">
        <w:rPr>
          <w:rFonts w:ascii="Liberation Serif" w:hAnsi="Liberation Serif"/>
          <w:color w:val="auto"/>
          <w:sz w:val="28"/>
          <w:szCs w:val="28"/>
        </w:rPr>
        <w:t>О</w:t>
      </w:r>
      <w:r w:rsidR="00C44513" w:rsidRPr="00167518">
        <w:rPr>
          <w:rFonts w:ascii="Liberation Serif" w:hAnsi="Liberation Serif"/>
          <w:color w:val="auto"/>
          <w:sz w:val="28"/>
          <w:szCs w:val="28"/>
        </w:rPr>
        <w:t>бщая площадь жилых помещений, приходящаяся в среднем на одного жителя</w:t>
      </w:r>
      <w:r w:rsidR="004558A2" w:rsidRPr="00167518">
        <w:rPr>
          <w:rFonts w:ascii="Liberation Serif" w:eastAsia="Times New Roman CYR" w:hAnsi="Liberation Serif"/>
          <w:color w:val="auto"/>
          <w:sz w:val="28"/>
          <w:szCs w:val="28"/>
        </w:rPr>
        <w:t>в 292</w:t>
      </w:r>
      <w:r w:rsidR="00EE497C" w:rsidRPr="00167518">
        <w:rPr>
          <w:rFonts w:ascii="Liberation Serif" w:eastAsia="Times New Roman CYR" w:hAnsi="Liberation Serif"/>
          <w:color w:val="auto"/>
          <w:sz w:val="28"/>
          <w:szCs w:val="28"/>
        </w:rPr>
        <w:t>4</w:t>
      </w:r>
      <w:r w:rsidR="00032B2E" w:rsidRPr="00167518">
        <w:rPr>
          <w:rFonts w:ascii="Liberation Serif" w:eastAsia="Times New Roman CYR" w:hAnsi="Liberation Serif"/>
          <w:color w:val="auto"/>
          <w:sz w:val="28"/>
          <w:szCs w:val="28"/>
        </w:rPr>
        <w:t>году, составила</w:t>
      </w:r>
      <w:r w:rsidR="00DF4DAA" w:rsidRPr="00167518">
        <w:rPr>
          <w:rFonts w:ascii="Liberation Serif" w:hAnsi="Liberation Serif"/>
          <w:color w:val="auto"/>
          <w:sz w:val="28"/>
          <w:szCs w:val="28"/>
        </w:rPr>
        <w:t>2</w:t>
      </w:r>
      <w:r w:rsidR="00EE497C" w:rsidRPr="00167518">
        <w:rPr>
          <w:rFonts w:ascii="Liberation Serif" w:hAnsi="Liberation Serif"/>
          <w:color w:val="auto"/>
          <w:sz w:val="28"/>
          <w:szCs w:val="28"/>
        </w:rPr>
        <w:t>5</w:t>
      </w:r>
      <w:r w:rsidR="00DF4DAA" w:rsidRPr="00167518">
        <w:rPr>
          <w:rFonts w:ascii="Liberation Serif" w:eastAsia="Times New Roman CYR" w:hAnsi="Liberation Serif"/>
          <w:color w:val="auto"/>
          <w:sz w:val="28"/>
          <w:szCs w:val="28"/>
        </w:rPr>
        <w:t>м</w:t>
      </w:r>
      <w:r w:rsidR="00DF4DAA" w:rsidRPr="00167518">
        <w:rPr>
          <w:rFonts w:ascii="Liberation Serif" w:eastAsia="Times New Roman CYR" w:hAnsi="Liberation Serif"/>
          <w:color w:val="auto"/>
          <w:sz w:val="28"/>
          <w:szCs w:val="28"/>
          <w:vertAlign w:val="superscript"/>
        </w:rPr>
        <w:t>2</w:t>
      </w:r>
      <w:r w:rsidR="00DF4DAA" w:rsidRPr="00167518">
        <w:rPr>
          <w:rFonts w:ascii="Liberation Serif" w:eastAsia="Times New Roman CYR" w:hAnsi="Liberation Serif"/>
          <w:color w:val="auto"/>
          <w:sz w:val="28"/>
          <w:szCs w:val="28"/>
        </w:rPr>
        <w:t>.</w:t>
      </w:r>
    </w:p>
    <w:p w:rsidR="00537812" w:rsidRPr="00167518" w:rsidRDefault="00526D22" w:rsidP="00537812">
      <w:pPr>
        <w:pStyle w:val="1fc"/>
        <w:spacing w:line="240" w:lineRule="auto"/>
        <w:ind w:firstLine="709"/>
        <w:jc w:val="both"/>
        <w:rPr>
          <w:rFonts w:ascii="Liberation Serif" w:eastAsia="Times New Roman CYR" w:hAnsi="Liberation Serif"/>
          <w:color w:val="auto"/>
          <w:sz w:val="28"/>
          <w:szCs w:val="28"/>
        </w:rPr>
      </w:pPr>
      <w:r w:rsidRPr="00167518">
        <w:rPr>
          <w:rFonts w:ascii="Liberation Serif" w:hAnsi="Liberation Serif"/>
          <w:color w:val="auto"/>
          <w:sz w:val="28"/>
          <w:szCs w:val="28"/>
        </w:rPr>
        <w:t>6</w:t>
      </w:r>
      <w:r w:rsidR="007E700E" w:rsidRPr="00167518">
        <w:rPr>
          <w:rFonts w:ascii="Liberation Serif" w:hAnsi="Liberation Serif"/>
          <w:color w:val="auto"/>
          <w:sz w:val="28"/>
          <w:szCs w:val="28"/>
        </w:rPr>
        <w:t>3</w:t>
      </w:r>
      <w:r w:rsidR="00E22B4A" w:rsidRPr="00167518">
        <w:rPr>
          <w:rFonts w:ascii="Liberation Serif" w:hAnsi="Liberation Serif"/>
          <w:color w:val="auto"/>
          <w:sz w:val="28"/>
          <w:szCs w:val="28"/>
        </w:rPr>
        <w:t xml:space="preserve">. </w:t>
      </w:r>
      <w:r w:rsidR="002B349C" w:rsidRPr="00167518">
        <w:rPr>
          <w:rFonts w:ascii="Liberation Serif" w:eastAsia="Times New Roman CYR" w:hAnsi="Liberation Serif"/>
          <w:color w:val="auto"/>
          <w:sz w:val="28"/>
          <w:szCs w:val="28"/>
        </w:rPr>
        <w:t xml:space="preserve">В </w:t>
      </w:r>
      <w:r w:rsidR="007C1532" w:rsidRPr="00167518">
        <w:rPr>
          <w:rFonts w:ascii="Liberation Serif" w:eastAsia="Times New Roman CYR" w:hAnsi="Liberation Serif"/>
          <w:color w:val="auto"/>
          <w:sz w:val="28"/>
          <w:szCs w:val="28"/>
        </w:rPr>
        <w:t>городском округе</w:t>
      </w:r>
      <w:r w:rsidR="00537812" w:rsidRPr="00167518">
        <w:rPr>
          <w:rFonts w:ascii="Liberation Serif" w:eastAsia="Times New Roman CYR" w:hAnsi="Liberation Serif"/>
          <w:color w:val="auto"/>
          <w:sz w:val="28"/>
          <w:szCs w:val="28"/>
        </w:rPr>
        <w:t xml:space="preserve"> функционирует:</w:t>
      </w:r>
    </w:p>
    <w:p w:rsidR="00537812" w:rsidRPr="00167518" w:rsidRDefault="004D4E74" w:rsidP="00537812">
      <w:pPr>
        <w:pStyle w:val="1fc"/>
        <w:spacing w:line="240" w:lineRule="auto"/>
        <w:ind w:firstLine="709"/>
        <w:jc w:val="both"/>
        <w:rPr>
          <w:rFonts w:ascii="Liberation Serif" w:hAnsi="Liberation Serif"/>
          <w:sz w:val="28"/>
          <w:szCs w:val="28"/>
        </w:rPr>
      </w:pPr>
      <w:r w:rsidRPr="00167518">
        <w:rPr>
          <w:rFonts w:ascii="Liberation Serif" w:hAnsi="Liberation Serif"/>
          <w:sz w:val="28"/>
          <w:szCs w:val="28"/>
        </w:rPr>
        <w:t>31</w:t>
      </w:r>
      <w:r w:rsidR="002B349C" w:rsidRPr="00167518">
        <w:rPr>
          <w:rFonts w:ascii="Liberation Serif" w:hAnsi="Liberation Serif"/>
          <w:sz w:val="28"/>
          <w:szCs w:val="28"/>
        </w:rPr>
        <w:t xml:space="preserve"> общеобразовательных организаций; </w:t>
      </w:r>
    </w:p>
    <w:p w:rsidR="00537812" w:rsidRPr="00167518" w:rsidRDefault="004D4E74" w:rsidP="00537812">
      <w:pPr>
        <w:pStyle w:val="1fc"/>
        <w:spacing w:line="240" w:lineRule="auto"/>
        <w:ind w:firstLine="709"/>
        <w:jc w:val="both"/>
        <w:rPr>
          <w:rFonts w:ascii="Liberation Serif" w:hAnsi="Liberation Serif"/>
          <w:sz w:val="28"/>
          <w:szCs w:val="28"/>
        </w:rPr>
      </w:pPr>
      <w:r w:rsidRPr="00167518">
        <w:rPr>
          <w:rFonts w:ascii="Liberation Serif" w:hAnsi="Liberation Serif"/>
          <w:sz w:val="28"/>
          <w:szCs w:val="28"/>
        </w:rPr>
        <w:t>5</w:t>
      </w:r>
      <w:r w:rsidR="003B4389" w:rsidRPr="00167518">
        <w:rPr>
          <w:rFonts w:ascii="Liberation Serif" w:hAnsi="Liberation Serif"/>
          <w:sz w:val="28"/>
          <w:szCs w:val="28"/>
        </w:rPr>
        <w:t>3</w:t>
      </w:r>
      <w:r w:rsidR="002B349C" w:rsidRPr="00167518">
        <w:rPr>
          <w:rFonts w:ascii="Liberation Serif" w:hAnsi="Liberation Serif"/>
          <w:sz w:val="28"/>
          <w:szCs w:val="28"/>
        </w:rPr>
        <w:t xml:space="preserve"> дошкольных образовательных организаций;</w:t>
      </w:r>
    </w:p>
    <w:p w:rsidR="00537812" w:rsidRPr="00167518" w:rsidRDefault="004D4E74" w:rsidP="00537812">
      <w:pPr>
        <w:pStyle w:val="1fc"/>
        <w:spacing w:line="240" w:lineRule="auto"/>
        <w:ind w:firstLine="709"/>
        <w:jc w:val="both"/>
        <w:rPr>
          <w:rFonts w:ascii="Liberation Serif" w:hAnsi="Liberation Serif"/>
          <w:sz w:val="28"/>
          <w:szCs w:val="28"/>
        </w:rPr>
      </w:pPr>
      <w:r w:rsidRPr="00167518">
        <w:rPr>
          <w:rFonts w:ascii="Liberation Serif" w:hAnsi="Liberation Serif"/>
          <w:sz w:val="28"/>
          <w:szCs w:val="28"/>
        </w:rPr>
        <w:t>1</w:t>
      </w:r>
      <w:r w:rsidR="002B349C" w:rsidRPr="00167518">
        <w:rPr>
          <w:rFonts w:ascii="Liberation Serif" w:hAnsi="Liberation Serif"/>
          <w:sz w:val="28"/>
          <w:szCs w:val="28"/>
        </w:rPr>
        <w:t xml:space="preserve"> учреждени</w:t>
      </w:r>
      <w:r w:rsidRPr="00167518">
        <w:rPr>
          <w:rFonts w:ascii="Liberation Serif" w:hAnsi="Liberation Serif"/>
          <w:sz w:val="28"/>
          <w:szCs w:val="28"/>
        </w:rPr>
        <w:t>е</w:t>
      </w:r>
      <w:r w:rsidR="002B349C" w:rsidRPr="00167518">
        <w:rPr>
          <w:rFonts w:ascii="Liberation Serif" w:hAnsi="Liberation Serif"/>
          <w:sz w:val="28"/>
          <w:szCs w:val="28"/>
        </w:rPr>
        <w:t xml:space="preserve"> дополнительного образования детей</w:t>
      </w:r>
      <w:r w:rsidRPr="00167518">
        <w:rPr>
          <w:rFonts w:ascii="Liberation Serif" w:hAnsi="Liberation Serif"/>
          <w:sz w:val="28"/>
          <w:szCs w:val="28"/>
        </w:rPr>
        <w:t xml:space="preserve">, структурные подразделения которого размещены по </w:t>
      </w:r>
      <w:r w:rsidR="003B4389" w:rsidRPr="00167518">
        <w:rPr>
          <w:rFonts w:ascii="Liberation Serif" w:hAnsi="Liberation Serif"/>
          <w:sz w:val="28"/>
          <w:szCs w:val="28"/>
        </w:rPr>
        <w:t>6</w:t>
      </w:r>
      <w:r w:rsidRPr="00167518">
        <w:rPr>
          <w:rFonts w:ascii="Liberation Serif" w:hAnsi="Liberation Serif"/>
          <w:sz w:val="28"/>
          <w:szCs w:val="28"/>
        </w:rPr>
        <w:t xml:space="preserve"> адресам</w:t>
      </w:r>
      <w:r w:rsidR="00C76B3C" w:rsidRPr="00167518">
        <w:rPr>
          <w:rFonts w:ascii="Liberation Serif" w:hAnsi="Liberation Serif"/>
          <w:sz w:val="28"/>
          <w:szCs w:val="28"/>
        </w:rPr>
        <w:t>;</w:t>
      </w:r>
    </w:p>
    <w:p w:rsidR="00537812" w:rsidRPr="00167518" w:rsidRDefault="00C76B3C" w:rsidP="00537812">
      <w:pPr>
        <w:pStyle w:val="1fc"/>
        <w:spacing w:line="240" w:lineRule="auto"/>
        <w:ind w:firstLine="709"/>
        <w:jc w:val="both"/>
        <w:rPr>
          <w:rFonts w:ascii="Liberation Serif" w:hAnsi="Liberation Serif"/>
          <w:sz w:val="28"/>
          <w:szCs w:val="28"/>
        </w:rPr>
      </w:pPr>
      <w:r w:rsidRPr="00167518">
        <w:rPr>
          <w:rFonts w:ascii="Liberation Serif" w:hAnsi="Liberation Serif"/>
          <w:sz w:val="28"/>
          <w:szCs w:val="28"/>
        </w:rPr>
        <w:t>3 детск</w:t>
      </w:r>
      <w:r w:rsidR="008B4BD7" w:rsidRPr="00167518">
        <w:rPr>
          <w:rFonts w:ascii="Liberation Serif" w:hAnsi="Liberation Serif"/>
          <w:sz w:val="28"/>
          <w:szCs w:val="28"/>
        </w:rPr>
        <w:t>их</w:t>
      </w:r>
      <w:r w:rsidRPr="00167518">
        <w:rPr>
          <w:rFonts w:ascii="Liberation Serif" w:hAnsi="Liberation Serif"/>
          <w:sz w:val="28"/>
          <w:szCs w:val="28"/>
        </w:rPr>
        <w:t xml:space="preserve"> музыкальн</w:t>
      </w:r>
      <w:r w:rsidR="008B4BD7" w:rsidRPr="00167518">
        <w:rPr>
          <w:rFonts w:ascii="Liberation Serif" w:hAnsi="Liberation Serif"/>
          <w:sz w:val="28"/>
          <w:szCs w:val="28"/>
        </w:rPr>
        <w:t>ых</w:t>
      </w:r>
      <w:r w:rsidRPr="00167518">
        <w:rPr>
          <w:rFonts w:ascii="Liberation Serif" w:hAnsi="Liberation Serif"/>
          <w:sz w:val="28"/>
          <w:szCs w:val="28"/>
        </w:rPr>
        <w:t xml:space="preserve"> школ</w:t>
      </w:r>
      <w:r w:rsidR="008B4BD7" w:rsidRPr="00167518">
        <w:rPr>
          <w:rFonts w:ascii="Liberation Serif" w:hAnsi="Liberation Serif"/>
          <w:sz w:val="28"/>
          <w:szCs w:val="28"/>
        </w:rPr>
        <w:t>ы</w:t>
      </w:r>
      <w:r w:rsidRPr="00167518">
        <w:rPr>
          <w:rFonts w:ascii="Liberation Serif" w:hAnsi="Liberation Serif"/>
          <w:sz w:val="28"/>
          <w:szCs w:val="28"/>
        </w:rPr>
        <w:t>;</w:t>
      </w:r>
    </w:p>
    <w:p w:rsidR="00537812" w:rsidRPr="00167518" w:rsidRDefault="008B4BD7" w:rsidP="00537812">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2 детских художественных школы</w:t>
      </w:r>
      <w:r w:rsidR="00D67AE2" w:rsidRPr="00167518">
        <w:rPr>
          <w:rFonts w:ascii="Liberation Serif" w:hAnsi="Liberation Serif"/>
          <w:color w:val="auto"/>
          <w:sz w:val="28"/>
          <w:szCs w:val="28"/>
        </w:rPr>
        <w:t>;</w:t>
      </w:r>
    </w:p>
    <w:p w:rsidR="002B349C" w:rsidRPr="00167518" w:rsidRDefault="00077024" w:rsidP="00537812">
      <w:pPr>
        <w:pStyle w:val="1fc"/>
        <w:spacing w:line="240" w:lineRule="auto"/>
        <w:ind w:firstLine="709"/>
        <w:jc w:val="both"/>
        <w:rPr>
          <w:rFonts w:ascii="Liberation Serif" w:eastAsia="Times New Roman CYR" w:hAnsi="Liberation Serif"/>
          <w:color w:val="auto"/>
          <w:sz w:val="28"/>
          <w:szCs w:val="28"/>
        </w:rPr>
      </w:pPr>
      <w:r w:rsidRPr="00167518">
        <w:rPr>
          <w:rFonts w:ascii="Liberation Serif" w:hAnsi="Liberation Serif"/>
          <w:color w:val="auto"/>
          <w:sz w:val="28"/>
          <w:szCs w:val="28"/>
        </w:rPr>
        <w:t>2</w:t>
      </w:r>
      <w:r w:rsidR="008B4BD7" w:rsidRPr="00167518">
        <w:rPr>
          <w:rFonts w:ascii="Liberation Serif" w:hAnsi="Liberation Serif"/>
          <w:color w:val="auto"/>
          <w:sz w:val="28"/>
          <w:szCs w:val="28"/>
        </w:rPr>
        <w:t xml:space="preserve"> детск</w:t>
      </w:r>
      <w:r w:rsidRPr="00167518">
        <w:rPr>
          <w:rFonts w:ascii="Liberation Serif" w:hAnsi="Liberation Serif"/>
          <w:color w:val="auto"/>
          <w:sz w:val="28"/>
          <w:szCs w:val="28"/>
        </w:rPr>
        <w:t>их</w:t>
      </w:r>
      <w:r w:rsidR="008B4BD7" w:rsidRPr="00167518">
        <w:rPr>
          <w:rFonts w:ascii="Liberation Serif" w:hAnsi="Liberation Serif"/>
          <w:color w:val="auto"/>
          <w:sz w:val="28"/>
          <w:szCs w:val="28"/>
        </w:rPr>
        <w:t xml:space="preserve"> школ</w:t>
      </w:r>
      <w:r w:rsidRPr="00167518">
        <w:rPr>
          <w:rFonts w:ascii="Liberation Serif" w:hAnsi="Liberation Serif"/>
          <w:color w:val="auto"/>
          <w:sz w:val="28"/>
          <w:szCs w:val="28"/>
        </w:rPr>
        <w:t>ы</w:t>
      </w:r>
      <w:r w:rsidR="008B4BD7" w:rsidRPr="00167518">
        <w:rPr>
          <w:rFonts w:ascii="Liberation Serif" w:hAnsi="Liberation Serif"/>
          <w:color w:val="auto"/>
          <w:sz w:val="28"/>
          <w:szCs w:val="28"/>
        </w:rPr>
        <w:t xml:space="preserve"> искусств.</w:t>
      </w:r>
    </w:p>
    <w:p w:rsidR="0014309E" w:rsidRPr="00167518" w:rsidRDefault="00AF78EC" w:rsidP="004317FC">
      <w:pPr>
        <w:pStyle w:val="1fc"/>
        <w:spacing w:line="240" w:lineRule="auto"/>
        <w:ind w:firstLine="709"/>
        <w:jc w:val="both"/>
        <w:rPr>
          <w:rFonts w:ascii="Liberation Serif" w:eastAsia="Times New Roman CYR" w:hAnsi="Liberation Serif"/>
          <w:color w:val="auto"/>
          <w:sz w:val="28"/>
          <w:szCs w:val="28"/>
        </w:rPr>
      </w:pPr>
      <w:r w:rsidRPr="00167518">
        <w:rPr>
          <w:rFonts w:ascii="Liberation Serif" w:hAnsi="Liberation Serif"/>
          <w:color w:val="auto"/>
          <w:sz w:val="28"/>
          <w:szCs w:val="28"/>
        </w:rPr>
        <w:t>6</w:t>
      </w:r>
      <w:r w:rsidR="00017644" w:rsidRPr="00167518">
        <w:rPr>
          <w:rFonts w:ascii="Liberation Serif" w:hAnsi="Liberation Serif"/>
          <w:color w:val="auto"/>
          <w:sz w:val="28"/>
          <w:szCs w:val="28"/>
        </w:rPr>
        <w:t xml:space="preserve">4. </w:t>
      </w:r>
      <w:r w:rsidR="0014309E" w:rsidRPr="00167518">
        <w:rPr>
          <w:rFonts w:ascii="Liberation Serif" w:eastAsia="Times New Roman CYR" w:hAnsi="Liberation Serif"/>
          <w:color w:val="auto"/>
          <w:sz w:val="28"/>
          <w:szCs w:val="28"/>
        </w:rPr>
        <w:t xml:space="preserve">В городском округе функционирует </w:t>
      </w:r>
      <w:r w:rsidR="0014309E" w:rsidRPr="00167518">
        <w:rPr>
          <w:rFonts w:ascii="Liberation Serif" w:hAnsi="Liberation Serif"/>
          <w:color w:val="auto"/>
          <w:sz w:val="28"/>
          <w:szCs w:val="28"/>
        </w:rPr>
        <w:t>3</w:t>
      </w:r>
      <w:r w:rsidR="00077024" w:rsidRPr="00167518">
        <w:rPr>
          <w:rFonts w:ascii="Liberation Serif" w:hAnsi="Liberation Serif"/>
          <w:color w:val="auto"/>
          <w:sz w:val="28"/>
          <w:szCs w:val="28"/>
        </w:rPr>
        <w:t>6</w:t>
      </w:r>
      <w:r w:rsidR="0014309E" w:rsidRPr="00167518">
        <w:rPr>
          <w:rFonts w:ascii="Liberation Serif" w:hAnsi="Liberation Serif"/>
          <w:color w:val="auto"/>
          <w:sz w:val="28"/>
          <w:szCs w:val="28"/>
        </w:rPr>
        <w:t>2 спортивных сооружени</w:t>
      </w:r>
      <w:r w:rsidR="00833AD7" w:rsidRPr="00167518">
        <w:rPr>
          <w:rFonts w:ascii="Liberation Serif" w:hAnsi="Liberation Serif"/>
          <w:color w:val="auto"/>
          <w:sz w:val="28"/>
          <w:szCs w:val="28"/>
        </w:rPr>
        <w:t>я</w:t>
      </w:r>
      <w:r w:rsidR="0014309E" w:rsidRPr="00167518">
        <w:rPr>
          <w:rFonts w:ascii="Liberation Serif" w:hAnsi="Liberation Serif"/>
          <w:color w:val="auto"/>
          <w:sz w:val="28"/>
          <w:szCs w:val="28"/>
        </w:rPr>
        <w:t>, в том числе</w:t>
      </w:r>
      <w:r w:rsidR="0014309E" w:rsidRPr="00167518">
        <w:rPr>
          <w:rFonts w:ascii="Liberation Serif" w:eastAsia="Times New Roman CYR" w:hAnsi="Liberation Serif"/>
          <w:color w:val="auto"/>
          <w:sz w:val="28"/>
          <w:szCs w:val="28"/>
        </w:rPr>
        <w:t>:</w:t>
      </w:r>
    </w:p>
    <w:p w:rsidR="005B2492" w:rsidRPr="00167518" w:rsidRDefault="0014309E" w:rsidP="005B2492">
      <w:pPr>
        <w:tabs>
          <w:tab w:val="left" w:pos="851"/>
        </w:tabs>
        <w:rPr>
          <w:rFonts w:ascii="Liberation Serif" w:hAnsi="Liberation Serif" w:cs="Times New Roman"/>
          <w:sz w:val="28"/>
          <w:szCs w:val="28"/>
        </w:rPr>
      </w:pPr>
      <w:r w:rsidRPr="00167518">
        <w:rPr>
          <w:rFonts w:ascii="Liberation Serif" w:eastAsia="Times New Roman" w:hAnsi="Liberation Serif" w:cs="Times New Roman"/>
          <w:sz w:val="28"/>
          <w:szCs w:val="28"/>
        </w:rPr>
        <w:t>2 стадиона с трибунами</w:t>
      </w:r>
      <w:r w:rsidRPr="00167518">
        <w:rPr>
          <w:rFonts w:ascii="Liberation Serif" w:hAnsi="Liberation Serif" w:cs="Times New Roman"/>
          <w:sz w:val="28"/>
          <w:szCs w:val="28"/>
        </w:rPr>
        <w:t xml:space="preserve">; </w:t>
      </w:r>
    </w:p>
    <w:p w:rsidR="005B2492" w:rsidRPr="00167518" w:rsidRDefault="0014309E" w:rsidP="005B2492">
      <w:pPr>
        <w:tabs>
          <w:tab w:val="left" w:pos="851"/>
        </w:tabs>
        <w:rPr>
          <w:rFonts w:ascii="Liberation Serif" w:hAnsi="Liberation Serif" w:cs="Times New Roman"/>
          <w:sz w:val="28"/>
          <w:szCs w:val="28"/>
        </w:rPr>
      </w:pPr>
      <w:r w:rsidRPr="00167518">
        <w:rPr>
          <w:rFonts w:ascii="Liberation Serif" w:hAnsi="Liberation Serif" w:cs="Times New Roman"/>
          <w:sz w:val="28"/>
          <w:szCs w:val="28"/>
        </w:rPr>
        <w:t xml:space="preserve">63 </w:t>
      </w:r>
      <w:r w:rsidRPr="00167518">
        <w:rPr>
          <w:rFonts w:ascii="Liberation Serif" w:eastAsia="Times New Roman" w:hAnsi="Liberation Serif" w:cs="Times New Roman"/>
          <w:sz w:val="28"/>
          <w:szCs w:val="28"/>
        </w:rPr>
        <w:t>плоскостных спортивных сооружения</w:t>
      </w:r>
      <w:r w:rsidRPr="00167518">
        <w:rPr>
          <w:rFonts w:ascii="Liberation Serif" w:hAnsi="Liberation Serif" w:cs="Times New Roman"/>
          <w:sz w:val="28"/>
          <w:szCs w:val="28"/>
        </w:rPr>
        <w:t>;</w:t>
      </w:r>
    </w:p>
    <w:p w:rsidR="005B2492" w:rsidRPr="00167518" w:rsidRDefault="0014309E" w:rsidP="005B2492">
      <w:pPr>
        <w:tabs>
          <w:tab w:val="left" w:pos="851"/>
        </w:tabs>
        <w:rPr>
          <w:rFonts w:ascii="Liberation Serif" w:hAnsi="Liberation Serif" w:cs="Times New Roman"/>
          <w:sz w:val="28"/>
          <w:szCs w:val="28"/>
        </w:rPr>
      </w:pPr>
      <w:r w:rsidRPr="00167518">
        <w:rPr>
          <w:rFonts w:ascii="Liberation Serif" w:hAnsi="Liberation Serif" w:cs="Times New Roman"/>
          <w:sz w:val="28"/>
          <w:szCs w:val="28"/>
        </w:rPr>
        <w:t>7</w:t>
      </w:r>
      <w:r w:rsidR="00077024" w:rsidRPr="00167518">
        <w:rPr>
          <w:rFonts w:ascii="Liberation Serif" w:hAnsi="Liberation Serif" w:cs="Times New Roman"/>
          <w:sz w:val="28"/>
          <w:szCs w:val="28"/>
        </w:rPr>
        <w:t>0</w:t>
      </w:r>
      <w:r w:rsidRPr="00167518">
        <w:rPr>
          <w:rFonts w:ascii="Liberation Serif" w:eastAsia="Times New Roman" w:hAnsi="Liberation Serif" w:cs="Times New Roman"/>
          <w:sz w:val="28"/>
          <w:szCs w:val="28"/>
        </w:rPr>
        <w:t>спортивных залов</w:t>
      </w:r>
      <w:r w:rsidRPr="00167518">
        <w:rPr>
          <w:rFonts w:ascii="Liberation Serif" w:hAnsi="Liberation Serif" w:cs="Times New Roman"/>
          <w:sz w:val="28"/>
          <w:szCs w:val="28"/>
        </w:rPr>
        <w:t>;</w:t>
      </w:r>
    </w:p>
    <w:p w:rsidR="0014309E" w:rsidRPr="00167518" w:rsidRDefault="0014309E" w:rsidP="005B2492">
      <w:pPr>
        <w:tabs>
          <w:tab w:val="left" w:pos="851"/>
        </w:tabs>
        <w:rPr>
          <w:rFonts w:ascii="Liberation Serif" w:hAnsi="Liberation Serif" w:cs="Times New Roman"/>
          <w:sz w:val="28"/>
          <w:szCs w:val="28"/>
        </w:rPr>
      </w:pPr>
      <w:r w:rsidRPr="00167518">
        <w:rPr>
          <w:rFonts w:ascii="Liberation Serif" w:hAnsi="Liberation Serif" w:cs="Times New Roman"/>
          <w:sz w:val="28"/>
          <w:szCs w:val="28"/>
        </w:rPr>
        <w:t>1</w:t>
      </w:r>
      <w:r w:rsidR="00077024" w:rsidRPr="00167518">
        <w:rPr>
          <w:rFonts w:ascii="Liberation Serif" w:hAnsi="Liberation Serif" w:cs="Times New Roman"/>
          <w:sz w:val="28"/>
          <w:szCs w:val="28"/>
        </w:rPr>
        <w:t>1</w:t>
      </w:r>
      <w:r w:rsidRPr="00167518">
        <w:rPr>
          <w:rFonts w:ascii="Liberation Serif" w:eastAsia="Times New Roman" w:hAnsi="Liberation Serif" w:cs="Times New Roman"/>
          <w:sz w:val="28"/>
          <w:szCs w:val="28"/>
        </w:rPr>
        <w:t>плавательных бассейнов</w:t>
      </w:r>
      <w:r w:rsidR="00C659B7" w:rsidRPr="00167518">
        <w:rPr>
          <w:rFonts w:ascii="Liberation Serif" w:hAnsi="Liberation Serif" w:cs="Times New Roman"/>
          <w:sz w:val="28"/>
          <w:szCs w:val="28"/>
        </w:rPr>
        <w:t>.</w:t>
      </w:r>
    </w:p>
    <w:p w:rsidR="00B036F4" w:rsidRPr="00167518" w:rsidRDefault="005B2492" w:rsidP="00B036F4">
      <w:pPr>
        <w:shd w:val="clear" w:color="auto" w:fill="FFFFFF"/>
        <w:suppressAutoHyphens/>
        <w:rPr>
          <w:rStyle w:val="markedcontent"/>
          <w:rFonts w:ascii="Liberation Serif" w:hAnsi="Liberation Serif" w:cs="Times New Roman"/>
          <w:sz w:val="28"/>
          <w:szCs w:val="28"/>
        </w:rPr>
      </w:pPr>
      <w:r w:rsidRPr="00167518">
        <w:rPr>
          <w:rFonts w:ascii="Liberation Serif" w:hAnsi="Liberation Serif" w:cs="Times New Roman"/>
          <w:sz w:val="28"/>
          <w:szCs w:val="28"/>
        </w:rPr>
        <w:t>6</w:t>
      </w:r>
      <w:r w:rsidR="00017644" w:rsidRPr="00167518">
        <w:rPr>
          <w:rFonts w:ascii="Liberation Serif" w:hAnsi="Liberation Serif" w:cs="Times New Roman"/>
          <w:sz w:val="28"/>
          <w:szCs w:val="28"/>
        </w:rPr>
        <w:t>5</w:t>
      </w:r>
      <w:r w:rsidR="00E22B4A" w:rsidRPr="00167518">
        <w:rPr>
          <w:rFonts w:ascii="Liberation Serif" w:hAnsi="Liberation Serif" w:cs="Times New Roman"/>
          <w:sz w:val="28"/>
          <w:szCs w:val="28"/>
        </w:rPr>
        <w:t xml:space="preserve">. </w:t>
      </w:r>
      <w:r w:rsidR="00FF6C37" w:rsidRPr="00167518">
        <w:rPr>
          <w:rStyle w:val="markedcontent"/>
          <w:rFonts w:ascii="Liberation Serif" w:hAnsi="Liberation Serif" w:cs="Times New Roman"/>
          <w:sz w:val="28"/>
          <w:szCs w:val="28"/>
        </w:rPr>
        <w:t>Деятельность в сфере культуры на территории</w:t>
      </w:r>
      <w:r w:rsidR="00017644" w:rsidRPr="00167518">
        <w:rPr>
          <w:rStyle w:val="markedcontent"/>
          <w:rFonts w:ascii="Liberation Serif" w:hAnsi="Liberation Serif" w:cs="Times New Roman"/>
          <w:sz w:val="28"/>
          <w:szCs w:val="28"/>
        </w:rPr>
        <w:t xml:space="preserve"> городского </w:t>
      </w:r>
      <w:r w:rsidR="002B2FA7" w:rsidRPr="00167518">
        <w:rPr>
          <w:rStyle w:val="markedcontent"/>
          <w:rFonts w:ascii="Liberation Serif" w:hAnsi="Liberation Serif" w:cs="Times New Roman"/>
          <w:sz w:val="28"/>
          <w:szCs w:val="28"/>
        </w:rPr>
        <w:t>округа</w:t>
      </w:r>
      <w:r w:rsidR="00B036F4" w:rsidRPr="00167518">
        <w:rPr>
          <w:rStyle w:val="markedcontent"/>
          <w:rFonts w:ascii="Liberation Serif" w:hAnsi="Liberation Serif" w:cs="Times New Roman"/>
          <w:sz w:val="28"/>
          <w:szCs w:val="28"/>
        </w:rPr>
        <w:t xml:space="preserve"> осуществляют: </w:t>
      </w:r>
    </w:p>
    <w:p w:rsidR="005B2492" w:rsidRPr="00167518" w:rsidRDefault="00B036F4" w:rsidP="00B036F4">
      <w:pPr>
        <w:shd w:val="clear" w:color="auto" w:fill="FFFFFF"/>
        <w:suppressAutoHyphens/>
        <w:rPr>
          <w:rFonts w:ascii="Liberation Serif" w:hAnsi="Liberation Serif" w:cs="Times New Roman"/>
          <w:sz w:val="28"/>
          <w:szCs w:val="28"/>
        </w:rPr>
      </w:pPr>
      <w:r w:rsidRPr="00167518">
        <w:rPr>
          <w:rFonts w:ascii="Liberation Serif" w:hAnsi="Liberation Serif" w:cs="Times New Roman"/>
          <w:sz w:val="28"/>
          <w:szCs w:val="28"/>
        </w:rPr>
        <w:t>МАУК</w:t>
      </w:r>
      <w:r w:rsidR="00FF6C37" w:rsidRPr="00167518">
        <w:rPr>
          <w:rFonts w:ascii="Liberation Serif" w:hAnsi="Liberation Serif" w:cs="Times New Roman"/>
          <w:sz w:val="28"/>
          <w:szCs w:val="28"/>
        </w:rPr>
        <w:t>«</w:t>
      </w:r>
      <w:r w:rsidR="00241FC5" w:rsidRPr="00167518">
        <w:rPr>
          <w:rFonts w:ascii="Liberation Serif" w:hAnsi="Liberation Serif" w:cs="Times New Roman"/>
          <w:sz w:val="28"/>
          <w:szCs w:val="28"/>
        </w:rPr>
        <w:t>Социально-культурный центр» города Каменска-Уральского»</w:t>
      </w:r>
      <w:r w:rsidR="00FF6C37" w:rsidRPr="00167518">
        <w:rPr>
          <w:rFonts w:ascii="Liberation Serif" w:hAnsi="Liberation Serif" w:cs="Times New Roman"/>
          <w:sz w:val="28"/>
          <w:szCs w:val="28"/>
        </w:rPr>
        <w:t xml:space="preserve">; </w:t>
      </w:r>
    </w:p>
    <w:p w:rsidR="00B036F4" w:rsidRPr="00167518" w:rsidRDefault="00241FC5" w:rsidP="00B036F4">
      <w:pPr>
        <w:pStyle w:val="affd"/>
        <w:tabs>
          <w:tab w:val="left" w:pos="851"/>
        </w:tabs>
        <w:ind w:left="0"/>
        <w:rPr>
          <w:rFonts w:ascii="Liberation Serif" w:hAnsi="Liberation Serif" w:cs="Times New Roman"/>
          <w:sz w:val="28"/>
          <w:szCs w:val="28"/>
        </w:rPr>
      </w:pPr>
      <w:r w:rsidRPr="00167518">
        <w:rPr>
          <w:rFonts w:ascii="Liberation Serif" w:hAnsi="Liberation Serif" w:cs="Times New Roman"/>
          <w:sz w:val="28"/>
          <w:szCs w:val="28"/>
        </w:rPr>
        <w:t>МАУК «Досуговый комплекс «Современник» города Каменска-Уральского»</w:t>
      </w:r>
      <w:r w:rsidR="00C76B3C" w:rsidRPr="00167518">
        <w:rPr>
          <w:rFonts w:ascii="Liberation Serif" w:hAnsi="Liberation Serif" w:cs="Times New Roman"/>
          <w:sz w:val="28"/>
          <w:szCs w:val="28"/>
        </w:rPr>
        <w:t>;</w:t>
      </w:r>
    </w:p>
    <w:p w:rsidR="00241FC5" w:rsidRPr="00167518" w:rsidRDefault="00241FC5" w:rsidP="00B036F4">
      <w:pPr>
        <w:pStyle w:val="affd"/>
        <w:tabs>
          <w:tab w:val="left" w:pos="851"/>
        </w:tabs>
        <w:ind w:left="0"/>
        <w:rPr>
          <w:rFonts w:ascii="Liberation Serif" w:hAnsi="Liberation Serif" w:cs="Times New Roman"/>
          <w:sz w:val="28"/>
          <w:szCs w:val="28"/>
        </w:rPr>
      </w:pPr>
      <w:r w:rsidRPr="00167518">
        <w:rPr>
          <w:rFonts w:ascii="Liberation Serif" w:hAnsi="Liberation Serif" w:cs="Times New Roman"/>
          <w:sz w:val="28"/>
          <w:szCs w:val="28"/>
        </w:rPr>
        <w:t>МАУК «Дворец культуры «Юность» города Каменска-Уральского»</w:t>
      </w:r>
      <w:r w:rsidR="00C76B3C" w:rsidRPr="00167518">
        <w:rPr>
          <w:rFonts w:ascii="Liberation Serif" w:hAnsi="Liberation Serif" w:cs="Times New Roman"/>
          <w:sz w:val="28"/>
          <w:szCs w:val="28"/>
        </w:rPr>
        <w:t>;</w:t>
      </w:r>
    </w:p>
    <w:p w:rsidR="00241FC5" w:rsidRPr="00167518" w:rsidRDefault="00241FC5" w:rsidP="00B036F4">
      <w:pPr>
        <w:pStyle w:val="affd"/>
        <w:tabs>
          <w:tab w:val="left" w:pos="851"/>
        </w:tabs>
        <w:ind w:left="709" w:firstLine="0"/>
        <w:rPr>
          <w:rFonts w:ascii="Liberation Serif" w:hAnsi="Liberation Serif" w:cs="Times New Roman"/>
          <w:sz w:val="28"/>
          <w:szCs w:val="28"/>
        </w:rPr>
      </w:pPr>
      <w:r w:rsidRPr="00167518">
        <w:rPr>
          <w:rFonts w:ascii="Liberation Serif" w:hAnsi="Liberation Serif" w:cs="Times New Roman"/>
          <w:sz w:val="28"/>
          <w:szCs w:val="28"/>
        </w:rPr>
        <w:lastRenderedPageBreak/>
        <w:t>МАУК «Дворец культуры «Металлург» города Каменска-Уральского»</w:t>
      </w:r>
      <w:r w:rsidR="00C76B3C" w:rsidRPr="00167518">
        <w:rPr>
          <w:rFonts w:ascii="Liberation Serif" w:hAnsi="Liberation Serif" w:cs="Times New Roman"/>
          <w:sz w:val="28"/>
          <w:szCs w:val="28"/>
        </w:rPr>
        <w:t>;</w:t>
      </w:r>
    </w:p>
    <w:p w:rsidR="00B036F4" w:rsidRPr="00167518" w:rsidRDefault="00241FC5" w:rsidP="00B036F4">
      <w:pPr>
        <w:pStyle w:val="affd"/>
        <w:tabs>
          <w:tab w:val="left" w:pos="851"/>
        </w:tabs>
        <w:ind w:left="709" w:firstLine="0"/>
        <w:rPr>
          <w:rFonts w:ascii="Liberation Serif" w:hAnsi="Liberation Serif" w:cs="Times New Roman"/>
          <w:sz w:val="28"/>
          <w:szCs w:val="28"/>
        </w:rPr>
      </w:pPr>
      <w:r w:rsidRPr="00167518">
        <w:rPr>
          <w:rFonts w:ascii="Liberation Serif" w:hAnsi="Liberation Serif" w:cs="Times New Roman"/>
          <w:sz w:val="28"/>
          <w:szCs w:val="28"/>
        </w:rPr>
        <w:t>МАУК «Детский культурный центр города Каменска-Уральского»</w:t>
      </w:r>
      <w:r w:rsidR="00B036F4" w:rsidRPr="00167518">
        <w:rPr>
          <w:rFonts w:ascii="Liberation Serif" w:hAnsi="Liberation Serif" w:cs="Times New Roman"/>
          <w:sz w:val="28"/>
          <w:szCs w:val="28"/>
        </w:rPr>
        <w:t>;</w:t>
      </w:r>
    </w:p>
    <w:p w:rsidR="008B4BD7" w:rsidRPr="00167518" w:rsidRDefault="00077024" w:rsidP="00B036F4">
      <w:pPr>
        <w:pStyle w:val="affd"/>
        <w:tabs>
          <w:tab w:val="left" w:pos="851"/>
        </w:tabs>
        <w:ind w:left="0"/>
        <w:rPr>
          <w:rFonts w:ascii="Liberation Serif" w:hAnsi="Liberation Serif" w:cs="Times New Roman"/>
          <w:sz w:val="28"/>
          <w:szCs w:val="28"/>
        </w:rPr>
      </w:pPr>
      <w:r w:rsidRPr="00167518">
        <w:rPr>
          <w:rFonts w:ascii="Liberation Serif" w:hAnsi="Liberation Serif" w:cs="Times New Roman"/>
          <w:sz w:val="28"/>
          <w:szCs w:val="28"/>
        </w:rPr>
        <w:t>МАУК «Централизованная библиотечная система Каменск-Уральского городского округа</w:t>
      </w:r>
      <w:r w:rsidR="008B4BD7" w:rsidRPr="00167518">
        <w:rPr>
          <w:rFonts w:ascii="Liberation Serif" w:hAnsi="Liberation Serif" w:cs="Times New Roman"/>
          <w:sz w:val="28"/>
          <w:szCs w:val="28"/>
        </w:rPr>
        <w:t>, включающее 14 библиотек</w:t>
      </w:r>
      <w:r w:rsidR="00017644" w:rsidRPr="00167518">
        <w:rPr>
          <w:rFonts w:ascii="Liberation Serif" w:hAnsi="Liberation Serif" w:cs="Times New Roman"/>
          <w:sz w:val="28"/>
          <w:szCs w:val="28"/>
        </w:rPr>
        <w:t>.</w:t>
      </w:r>
    </w:p>
    <w:p w:rsidR="00EE497C" w:rsidRPr="00167518" w:rsidRDefault="00B123F8" w:rsidP="00510E06">
      <w:pPr>
        <w:pStyle w:val="ad"/>
        <w:rPr>
          <w:rFonts w:ascii="Liberation Serif" w:hAnsi="Liberation Serif"/>
          <w:sz w:val="28"/>
          <w:szCs w:val="28"/>
        </w:rPr>
      </w:pPr>
      <w:r w:rsidRPr="00167518">
        <w:rPr>
          <w:rFonts w:ascii="Liberation Serif" w:hAnsi="Liberation Serif"/>
          <w:sz w:val="28"/>
          <w:szCs w:val="28"/>
        </w:rPr>
        <w:t>6</w:t>
      </w:r>
      <w:r w:rsidR="00017644" w:rsidRPr="00167518">
        <w:rPr>
          <w:rFonts w:ascii="Liberation Serif" w:hAnsi="Liberation Serif"/>
          <w:sz w:val="28"/>
          <w:szCs w:val="28"/>
        </w:rPr>
        <w:t>6</w:t>
      </w:r>
      <w:r w:rsidR="00E22B4A" w:rsidRPr="00167518">
        <w:rPr>
          <w:rFonts w:ascii="Liberation Serif" w:hAnsi="Liberation Serif"/>
          <w:sz w:val="28"/>
          <w:szCs w:val="28"/>
        </w:rPr>
        <w:t xml:space="preserve">. </w:t>
      </w:r>
      <w:r w:rsidR="0041273D" w:rsidRPr="00167518">
        <w:rPr>
          <w:rFonts w:ascii="Liberation Serif" w:hAnsi="Liberation Serif"/>
          <w:sz w:val="28"/>
          <w:szCs w:val="28"/>
        </w:rPr>
        <w:t>Показатели муниципальной статистики</w:t>
      </w:r>
      <w:r w:rsidR="00AE4200" w:rsidRPr="00167518">
        <w:rPr>
          <w:rFonts w:ascii="Liberation Serif" w:hAnsi="Liberation Serif"/>
          <w:sz w:val="28"/>
          <w:szCs w:val="28"/>
        </w:rPr>
        <w:t xml:space="preserve"> (по данным Федеральная служба государственной статистики)</w:t>
      </w:r>
      <w:r w:rsidR="0041273D" w:rsidRPr="00167518">
        <w:rPr>
          <w:rFonts w:ascii="Liberation Serif" w:hAnsi="Liberation Serif"/>
          <w:sz w:val="28"/>
          <w:szCs w:val="28"/>
        </w:rPr>
        <w:t xml:space="preserve">, характеризующие состояние экономики и социальной сферы </w:t>
      </w:r>
      <w:r w:rsidR="00712049" w:rsidRPr="00167518">
        <w:rPr>
          <w:rFonts w:ascii="Liberation Serif" w:hAnsi="Liberation Serif"/>
          <w:sz w:val="28"/>
          <w:szCs w:val="28"/>
        </w:rPr>
        <w:t>городского округа</w:t>
      </w:r>
      <w:r w:rsidR="0041273D" w:rsidRPr="00167518">
        <w:rPr>
          <w:rFonts w:ascii="Liberation Serif" w:hAnsi="Liberation Serif"/>
          <w:sz w:val="28"/>
          <w:szCs w:val="28"/>
        </w:rPr>
        <w:t xml:space="preserve"> за 202</w:t>
      </w:r>
      <w:r w:rsidR="002C6F01" w:rsidRPr="00167518">
        <w:rPr>
          <w:rFonts w:ascii="Liberation Serif" w:hAnsi="Liberation Serif"/>
          <w:sz w:val="28"/>
          <w:szCs w:val="28"/>
        </w:rPr>
        <w:t>3</w:t>
      </w:r>
      <w:r w:rsidR="0041273D" w:rsidRPr="00167518">
        <w:rPr>
          <w:rFonts w:ascii="Liberation Serif" w:hAnsi="Liberation Serif"/>
          <w:sz w:val="28"/>
          <w:szCs w:val="28"/>
        </w:rPr>
        <w:t>-202</w:t>
      </w:r>
      <w:r w:rsidR="002C6F01" w:rsidRPr="00167518">
        <w:rPr>
          <w:rFonts w:ascii="Liberation Serif" w:hAnsi="Liberation Serif"/>
          <w:sz w:val="28"/>
          <w:szCs w:val="28"/>
        </w:rPr>
        <w:t>4</w:t>
      </w:r>
      <w:r w:rsidR="0041273D" w:rsidRPr="00167518">
        <w:rPr>
          <w:rFonts w:ascii="Liberation Serif" w:hAnsi="Liberation Serif"/>
          <w:sz w:val="28"/>
          <w:szCs w:val="28"/>
        </w:rPr>
        <w:t xml:space="preserve"> годы, отражающие обеспеченность населения объектами местного значения, приведены в </w:t>
      </w:r>
      <w:r w:rsidR="008B1D82" w:rsidRPr="00167518">
        <w:rPr>
          <w:rFonts w:ascii="Liberation Serif" w:hAnsi="Liberation Serif"/>
          <w:sz w:val="28"/>
          <w:szCs w:val="28"/>
        </w:rPr>
        <w:t>П</w:t>
      </w:r>
      <w:r w:rsidR="0041273D" w:rsidRPr="00167518">
        <w:rPr>
          <w:rFonts w:ascii="Liberation Serif" w:hAnsi="Liberation Serif"/>
          <w:sz w:val="28"/>
          <w:szCs w:val="28"/>
        </w:rPr>
        <w:t xml:space="preserve">риложении </w:t>
      </w:r>
      <w:r w:rsidR="009F1454" w:rsidRPr="00167518">
        <w:rPr>
          <w:rFonts w:ascii="Liberation Serif" w:hAnsi="Liberation Serif"/>
          <w:sz w:val="28"/>
          <w:szCs w:val="28"/>
        </w:rPr>
        <w:t>№</w:t>
      </w:r>
      <w:r w:rsidR="00F7640B" w:rsidRPr="00167518">
        <w:rPr>
          <w:rFonts w:ascii="Liberation Serif" w:hAnsi="Liberation Serif"/>
          <w:sz w:val="28"/>
          <w:szCs w:val="28"/>
        </w:rPr>
        <w:t>3</w:t>
      </w:r>
      <w:r w:rsidR="0041273D" w:rsidRPr="00167518">
        <w:rPr>
          <w:rFonts w:ascii="Liberation Serif" w:hAnsi="Liberation Serif"/>
          <w:sz w:val="28"/>
          <w:szCs w:val="28"/>
        </w:rPr>
        <w:t>.</w:t>
      </w:r>
    </w:p>
    <w:p w:rsidR="007A3364" w:rsidRPr="00167518" w:rsidRDefault="00B123F8" w:rsidP="00510E06">
      <w:pPr>
        <w:pStyle w:val="ad"/>
        <w:rPr>
          <w:rFonts w:ascii="Liberation Serif" w:hAnsi="Liberation Serif"/>
          <w:sz w:val="28"/>
          <w:szCs w:val="28"/>
        </w:rPr>
      </w:pPr>
      <w:r w:rsidRPr="00167518">
        <w:rPr>
          <w:rFonts w:ascii="Liberation Serif" w:hAnsi="Liberation Serif"/>
          <w:sz w:val="28"/>
          <w:szCs w:val="28"/>
        </w:rPr>
        <w:t>6</w:t>
      </w:r>
      <w:r w:rsidR="00017644" w:rsidRPr="00167518">
        <w:rPr>
          <w:rFonts w:ascii="Liberation Serif" w:hAnsi="Liberation Serif"/>
          <w:sz w:val="28"/>
          <w:szCs w:val="28"/>
        </w:rPr>
        <w:t>7</w:t>
      </w:r>
      <w:r w:rsidR="00E22B4A" w:rsidRPr="00167518">
        <w:rPr>
          <w:rFonts w:ascii="Liberation Serif" w:hAnsi="Liberation Serif"/>
          <w:sz w:val="28"/>
          <w:szCs w:val="28"/>
        </w:rPr>
        <w:t xml:space="preserve">. </w:t>
      </w:r>
      <w:r w:rsidR="007A3364" w:rsidRPr="00167518">
        <w:rPr>
          <w:rFonts w:ascii="Liberation Serif" w:hAnsi="Liberation Serif"/>
          <w:sz w:val="28"/>
          <w:szCs w:val="28"/>
        </w:rPr>
        <w:t xml:space="preserve">В городском округе </w:t>
      </w:r>
      <w:bookmarkStart w:id="42" w:name="_Hlk151735522"/>
      <w:r w:rsidR="007A3364" w:rsidRPr="00167518">
        <w:rPr>
          <w:rFonts w:ascii="Liberation Serif" w:hAnsi="Liberation Serif"/>
          <w:sz w:val="28"/>
          <w:szCs w:val="28"/>
        </w:rPr>
        <w:t xml:space="preserve">действуют следующие документы градостроительного проектирования и стратегического планирования, планируемые и прогнозируемые целевые показатели которых могут влиять на установление расчетных показателей </w:t>
      </w:r>
      <w:r w:rsidR="002E212A" w:rsidRPr="00167518">
        <w:rPr>
          <w:rFonts w:ascii="Liberation Serif" w:hAnsi="Liberation Serif"/>
          <w:sz w:val="28"/>
          <w:szCs w:val="28"/>
        </w:rPr>
        <w:t>Местных нормативов</w:t>
      </w:r>
      <w:bookmarkEnd w:id="42"/>
      <w:r w:rsidR="007A3364" w:rsidRPr="00167518">
        <w:rPr>
          <w:rFonts w:ascii="Liberation Serif" w:hAnsi="Liberation Serif"/>
          <w:sz w:val="28"/>
          <w:szCs w:val="28"/>
        </w:rPr>
        <w:t xml:space="preserve">: </w:t>
      </w:r>
    </w:p>
    <w:p w:rsidR="007A3364" w:rsidRPr="00167518" w:rsidRDefault="00A44C56"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Местные нормативы</w:t>
      </w:r>
      <w:r w:rsidR="007A3364" w:rsidRPr="00167518">
        <w:rPr>
          <w:rFonts w:ascii="Liberation Serif" w:eastAsia="Times New Roman" w:hAnsi="Liberation Serif" w:cs="Times New Roman"/>
          <w:sz w:val="28"/>
          <w:szCs w:val="28"/>
        </w:rPr>
        <w:t xml:space="preserve"> градостроительного проектирования </w:t>
      </w:r>
      <w:r w:rsidR="00712049" w:rsidRPr="00167518">
        <w:rPr>
          <w:rFonts w:ascii="Liberation Serif" w:eastAsia="Times New Roman" w:hAnsi="Liberation Serif" w:cs="Times New Roman"/>
          <w:sz w:val="28"/>
          <w:szCs w:val="28"/>
        </w:rPr>
        <w:t>Каменск-Уральского городского округа</w:t>
      </w:r>
      <w:r w:rsidR="007A3364" w:rsidRPr="00167518">
        <w:rPr>
          <w:rFonts w:ascii="Liberation Serif" w:eastAsia="Times New Roman" w:hAnsi="Liberation Serif" w:cs="Times New Roman"/>
          <w:sz w:val="28"/>
          <w:szCs w:val="28"/>
        </w:rPr>
        <w:t xml:space="preserve">; </w:t>
      </w:r>
    </w:p>
    <w:p w:rsidR="007A3364" w:rsidRPr="00167518" w:rsidRDefault="008E3CDF" w:rsidP="00510E06">
      <w:pPr>
        <w:pStyle w:val="affd"/>
        <w:numPr>
          <w:ilvl w:val="0"/>
          <w:numId w:val="24"/>
        </w:numPr>
        <w:tabs>
          <w:tab w:val="left" w:pos="993"/>
        </w:tabs>
        <w:ind w:left="0" w:firstLine="709"/>
        <w:rPr>
          <w:rFonts w:ascii="Liberation Serif" w:hAnsi="Liberation Serif" w:cs="Times New Roman"/>
          <w:sz w:val="28"/>
          <w:szCs w:val="28"/>
        </w:rPr>
      </w:pPr>
      <w:r w:rsidRPr="00167518">
        <w:rPr>
          <w:rFonts w:ascii="Liberation Serif" w:hAnsi="Liberation Serif" w:cs="Times New Roman"/>
          <w:sz w:val="28"/>
          <w:szCs w:val="28"/>
        </w:rPr>
        <w:t>Генеральный план</w:t>
      </w:r>
      <w:r w:rsidR="00CC25BB" w:rsidRPr="00167518">
        <w:rPr>
          <w:rFonts w:ascii="Liberation Serif" w:hAnsi="Liberation Serif" w:cs="Times New Roman"/>
          <w:sz w:val="28"/>
          <w:szCs w:val="28"/>
        </w:rPr>
        <w:t xml:space="preserve"> муниципального образования город Каменск-Уральский</w:t>
      </w:r>
      <w:r w:rsidR="007A3364" w:rsidRPr="00167518">
        <w:rPr>
          <w:rFonts w:ascii="Liberation Serif" w:hAnsi="Liberation Serif" w:cs="Times New Roman"/>
          <w:sz w:val="28"/>
          <w:szCs w:val="28"/>
        </w:rPr>
        <w:t>;</w:t>
      </w:r>
    </w:p>
    <w:p w:rsidR="007A3364" w:rsidRPr="00167518" w:rsidRDefault="00287666"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hAnsi="Liberation Serif" w:cs="Times New Roman"/>
          <w:sz w:val="28"/>
          <w:szCs w:val="28"/>
        </w:rPr>
        <w:t>Программ</w:t>
      </w:r>
      <w:r w:rsidR="005956A3" w:rsidRPr="00167518">
        <w:rPr>
          <w:rFonts w:ascii="Liberation Serif" w:hAnsi="Liberation Serif" w:cs="Times New Roman"/>
          <w:sz w:val="28"/>
          <w:szCs w:val="28"/>
        </w:rPr>
        <w:t>а</w:t>
      </w:r>
      <w:r w:rsidRPr="00167518">
        <w:rPr>
          <w:rFonts w:ascii="Liberation Serif" w:hAnsi="Liberation Serif" w:cs="Times New Roman"/>
          <w:sz w:val="28"/>
          <w:szCs w:val="28"/>
        </w:rPr>
        <w:t xml:space="preserve"> комплексного развития социальной инфраструктуры </w:t>
      </w:r>
      <w:r w:rsidR="00712049" w:rsidRPr="00167518">
        <w:rPr>
          <w:rFonts w:ascii="Liberation Serif" w:hAnsi="Liberation Serif" w:cs="Times New Roman"/>
          <w:sz w:val="28"/>
          <w:szCs w:val="28"/>
        </w:rPr>
        <w:t>Каменск-Уральского городского округа</w:t>
      </w:r>
      <w:r w:rsidR="007A3364" w:rsidRPr="00167518">
        <w:rPr>
          <w:rFonts w:ascii="Liberation Serif" w:eastAsia="Times New Roman" w:hAnsi="Liberation Serif" w:cs="Times New Roman"/>
          <w:sz w:val="28"/>
          <w:szCs w:val="28"/>
        </w:rPr>
        <w:t>;</w:t>
      </w:r>
    </w:p>
    <w:p w:rsidR="00930549" w:rsidRPr="00167518" w:rsidRDefault="00930549"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Программа комплексного развития транспортной инфраструктуры </w:t>
      </w:r>
      <w:r w:rsidR="00712049" w:rsidRPr="00167518">
        <w:rPr>
          <w:rFonts w:ascii="Liberation Serif" w:hAnsi="Liberation Serif" w:cs="Times New Roman"/>
          <w:sz w:val="28"/>
          <w:szCs w:val="28"/>
        </w:rPr>
        <w:t>Каменск-Уральского городского округа</w:t>
      </w:r>
      <w:r w:rsidR="001715ED" w:rsidRPr="00167518">
        <w:rPr>
          <w:rFonts w:ascii="Liberation Serif" w:hAnsi="Liberation Serif" w:cs="Times New Roman"/>
          <w:sz w:val="28"/>
          <w:szCs w:val="28"/>
        </w:rPr>
        <w:t>на2019-</w:t>
      </w:r>
      <w:r w:rsidR="00287666" w:rsidRPr="00167518">
        <w:rPr>
          <w:rFonts w:ascii="Liberation Serif" w:hAnsi="Liberation Serif" w:cs="Times New Roman"/>
          <w:sz w:val="28"/>
          <w:szCs w:val="28"/>
        </w:rPr>
        <w:t>20</w:t>
      </w:r>
      <w:r w:rsidR="001715ED" w:rsidRPr="00167518">
        <w:rPr>
          <w:rFonts w:ascii="Liberation Serif" w:hAnsi="Liberation Serif" w:cs="Times New Roman"/>
          <w:sz w:val="28"/>
          <w:szCs w:val="28"/>
        </w:rPr>
        <w:t>2</w:t>
      </w:r>
      <w:r w:rsidR="00287666" w:rsidRPr="00167518">
        <w:rPr>
          <w:rFonts w:ascii="Liberation Serif" w:hAnsi="Liberation Serif" w:cs="Times New Roman"/>
          <w:sz w:val="28"/>
          <w:szCs w:val="28"/>
        </w:rPr>
        <w:t>5 год</w:t>
      </w:r>
      <w:r w:rsidR="001715ED" w:rsidRPr="00167518">
        <w:rPr>
          <w:rFonts w:ascii="Liberation Serif" w:hAnsi="Liberation Serif" w:cs="Times New Roman"/>
          <w:sz w:val="28"/>
          <w:szCs w:val="28"/>
        </w:rPr>
        <w:t>ы</w:t>
      </w:r>
      <w:r w:rsidRPr="00167518">
        <w:rPr>
          <w:rFonts w:ascii="Liberation Serif" w:eastAsia="Times New Roman" w:hAnsi="Liberation Serif" w:cs="Times New Roman"/>
          <w:sz w:val="28"/>
          <w:szCs w:val="28"/>
        </w:rPr>
        <w:t>;</w:t>
      </w:r>
    </w:p>
    <w:p w:rsidR="00C2113C" w:rsidRPr="00167518" w:rsidRDefault="00995E67"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Комплексная схема организации дорожного движения Каменск-Уральск</w:t>
      </w:r>
      <w:r w:rsidR="00F47BFD" w:rsidRPr="00167518">
        <w:rPr>
          <w:rFonts w:ascii="Liberation Serif" w:eastAsia="Times New Roman" w:hAnsi="Liberation Serif" w:cs="Times New Roman"/>
          <w:sz w:val="28"/>
          <w:szCs w:val="28"/>
        </w:rPr>
        <w:t>ого городского округа Свердловской области</w:t>
      </w:r>
      <w:r w:rsidR="00C2113C" w:rsidRPr="00167518">
        <w:rPr>
          <w:rFonts w:ascii="Liberation Serif" w:eastAsia="Times New Roman" w:hAnsi="Liberation Serif" w:cs="Times New Roman"/>
          <w:sz w:val="28"/>
          <w:szCs w:val="28"/>
        </w:rPr>
        <w:t>;</w:t>
      </w:r>
    </w:p>
    <w:p w:rsidR="007A3364" w:rsidRPr="00167518" w:rsidRDefault="00930549"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hAnsi="Liberation Serif" w:cs="Times New Roman"/>
          <w:sz w:val="28"/>
          <w:szCs w:val="28"/>
        </w:rPr>
        <w:t xml:space="preserve">Правила благоустройства </w:t>
      </w:r>
      <w:r w:rsidR="00A10401" w:rsidRPr="00167518">
        <w:rPr>
          <w:rFonts w:ascii="Liberation Serif" w:hAnsi="Liberation Serif" w:cs="Times New Roman"/>
          <w:sz w:val="28"/>
          <w:szCs w:val="28"/>
        </w:rPr>
        <w:t>территории</w:t>
      </w:r>
      <w:r w:rsidR="00712049" w:rsidRPr="00167518">
        <w:rPr>
          <w:rFonts w:ascii="Liberation Serif" w:hAnsi="Liberation Serif" w:cs="Times New Roman"/>
          <w:sz w:val="28"/>
          <w:szCs w:val="28"/>
        </w:rPr>
        <w:t>Каменск-Уральского городского округа</w:t>
      </w:r>
      <w:r w:rsidR="007A3364" w:rsidRPr="00167518">
        <w:rPr>
          <w:rFonts w:ascii="Liberation Serif" w:eastAsia="Times New Roman" w:hAnsi="Liberation Serif" w:cs="Times New Roman"/>
          <w:sz w:val="28"/>
          <w:szCs w:val="28"/>
        </w:rPr>
        <w:t>;</w:t>
      </w:r>
    </w:p>
    <w:p w:rsidR="007A3364" w:rsidRPr="00167518" w:rsidRDefault="001E3DF6"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hAnsi="Liberation Serif" w:cs="Times New Roman"/>
          <w:sz w:val="28"/>
          <w:szCs w:val="28"/>
        </w:rPr>
        <w:t>Правила землепользования и застройки муниципального образования город Каменск-Уральский</w:t>
      </w:r>
      <w:r w:rsidR="007A3364" w:rsidRPr="00167518">
        <w:rPr>
          <w:rFonts w:ascii="Liberation Serif" w:eastAsia="Times New Roman" w:hAnsi="Liberation Serif" w:cs="Times New Roman"/>
          <w:sz w:val="28"/>
          <w:szCs w:val="28"/>
        </w:rPr>
        <w:t xml:space="preserve">; </w:t>
      </w:r>
    </w:p>
    <w:p w:rsidR="007A3364" w:rsidRPr="00167518" w:rsidRDefault="001E3DF6" w:rsidP="00510E06">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hAnsi="Liberation Serif" w:cs="Times New Roman"/>
          <w:sz w:val="28"/>
          <w:szCs w:val="28"/>
        </w:rPr>
        <w:t>Стратегия социально-экономического развития муниципального образования город Каменск-Уральский на период до 203</w:t>
      </w:r>
      <w:r w:rsidR="00CF62FC" w:rsidRPr="00167518">
        <w:rPr>
          <w:rFonts w:ascii="Liberation Serif" w:hAnsi="Liberation Serif" w:cs="Times New Roman"/>
          <w:sz w:val="28"/>
          <w:szCs w:val="28"/>
        </w:rPr>
        <w:t>0</w:t>
      </w:r>
      <w:r w:rsidRPr="00167518">
        <w:rPr>
          <w:rFonts w:ascii="Liberation Serif" w:hAnsi="Liberation Serif" w:cs="Times New Roman"/>
          <w:sz w:val="28"/>
          <w:szCs w:val="28"/>
        </w:rPr>
        <w:t xml:space="preserve"> года</w:t>
      </w:r>
      <w:r w:rsidR="007A3364" w:rsidRPr="00167518">
        <w:rPr>
          <w:rFonts w:ascii="Liberation Serif" w:eastAsia="Times New Roman" w:hAnsi="Liberation Serif" w:cs="Times New Roman"/>
          <w:sz w:val="28"/>
          <w:szCs w:val="28"/>
        </w:rPr>
        <w:t>;</w:t>
      </w:r>
    </w:p>
    <w:p w:rsidR="00427622" w:rsidRPr="00167518" w:rsidRDefault="007A3364" w:rsidP="00427622">
      <w:pPr>
        <w:pStyle w:val="affd"/>
        <w:numPr>
          <w:ilvl w:val="0"/>
          <w:numId w:val="24"/>
        </w:numPr>
        <w:tabs>
          <w:tab w:val="left" w:pos="993"/>
        </w:tabs>
        <w:ind w:left="0" w:firstLine="709"/>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муниципальные программы </w:t>
      </w:r>
      <w:r w:rsidR="00712049" w:rsidRPr="00167518">
        <w:rPr>
          <w:rFonts w:ascii="Liberation Serif" w:hAnsi="Liberation Serif" w:cs="Times New Roman"/>
          <w:sz w:val="28"/>
          <w:szCs w:val="28"/>
        </w:rPr>
        <w:t>Каменск-Уральского городского округа</w:t>
      </w:r>
      <w:r w:rsidRPr="00167518">
        <w:rPr>
          <w:rFonts w:ascii="Liberation Serif" w:eastAsia="Times New Roman" w:hAnsi="Liberation Serif" w:cs="Times New Roman"/>
          <w:sz w:val="28"/>
          <w:szCs w:val="28"/>
        </w:rPr>
        <w:t xml:space="preserve">, </w:t>
      </w:r>
      <w:r w:rsidR="008A6A12" w:rsidRPr="00167518">
        <w:rPr>
          <w:rFonts w:ascii="Liberation Serif" w:hAnsi="Liberation Serif" w:cs="Times New Roman"/>
          <w:sz w:val="28"/>
          <w:szCs w:val="28"/>
        </w:rPr>
        <w:t>связанные с созданием объектов местного значения</w:t>
      </w:r>
      <w:r w:rsidRPr="00167518">
        <w:rPr>
          <w:rFonts w:ascii="Liberation Serif" w:eastAsia="Times New Roman" w:hAnsi="Liberation Serif" w:cs="Times New Roman"/>
          <w:sz w:val="28"/>
          <w:szCs w:val="28"/>
        </w:rPr>
        <w:t>:</w:t>
      </w:r>
      <w:bookmarkStart w:id="43" w:name="_Toc479953576"/>
      <w:bookmarkStart w:id="44" w:name="_Toc488148005"/>
    </w:p>
    <w:p w:rsidR="00427622" w:rsidRPr="00167518" w:rsidRDefault="00FD4963" w:rsidP="00427622">
      <w:pPr>
        <w:tabs>
          <w:tab w:val="left" w:pos="993"/>
        </w:tabs>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«Обеспечение жильем отдельных категорий граждан в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 xml:space="preserve"> - </w:t>
      </w:r>
      <w:r w:rsidRPr="00167518">
        <w:rPr>
          <w:rFonts w:ascii="Liberation Serif" w:eastAsia="Times New Roman" w:hAnsi="Liberation Serif" w:cs="Times New Roman"/>
          <w:sz w:val="28"/>
          <w:szCs w:val="28"/>
        </w:rPr>
        <w:t>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r w:rsidR="00A44F03" w:rsidRPr="00167518">
        <w:rPr>
          <w:rFonts w:ascii="Liberation Serif" w:eastAsia="Times New Roman" w:hAnsi="Liberation Serif" w:cs="Times New Roman"/>
          <w:sz w:val="28"/>
          <w:szCs w:val="28"/>
        </w:rPr>
        <w:t>;</w:t>
      </w:r>
    </w:p>
    <w:p w:rsidR="00427622" w:rsidRPr="00167518" w:rsidRDefault="00FD4963" w:rsidP="00427622">
      <w:pPr>
        <w:tabs>
          <w:tab w:val="left" w:pos="993"/>
        </w:tabs>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«Реализация социальной политики в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w:t>
      </w:r>
      <w:r w:rsidRPr="00167518">
        <w:rPr>
          <w:rFonts w:ascii="Liberation Serif" w:eastAsia="Times New Roman" w:hAnsi="Liberation Serif" w:cs="Times New Roman"/>
          <w:sz w:val="28"/>
          <w:szCs w:val="28"/>
        </w:rPr>
        <w:t xml:space="preserve"> 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r w:rsidR="00A44F03" w:rsidRPr="00167518">
        <w:rPr>
          <w:rFonts w:ascii="Liberation Serif" w:eastAsia="Times New Roman" w:hAnsi="Liberation Serif" w:cs="Times New Roman"/>
          <w:sz w:val="28"/>
          <w:szCs w:val="28"/>
        </w:rPr>
        <w:t>;</w:t>
      </w:r>
    </w:p>
    <w:p w:rsidR="00FD4963" w:rsidRPr="00167518" w:rsidRDefault="00FD4963" w:rsidP="00427622">
      <w:pPr>
        <w:tabs>
          <w:tab w:val="left" w:pos="993"/>
        </w:tabs>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w:t>
      </w:r>
      <w:r w:rsidR="00FB17B5" w:rsidRPr="00167518">
        <w:rPr>
          <w:rFonts w:ascii="Liberation Serif" w:eastAsia="Times New Roman" w:hAnsi="Liberation Serif" w:cs="Times New Roman"/>
          <w:sz w:val="28"/>
          <w:szCs w:val="28"/>
        </w:rPr>
        <w:t>Содействие р</w:t>
      </w:r>
      <w:r w:rsidRPr="00167518">
        <w:rPr>
          <w:rFonts w:ascii="Liberation Serif" w:eastAsia="Times New Roman" w:hAnsi="Liberation Serif" w:cs="Times New Roman"/>
          <w:sz w:val="28"/>
          <w:szCs w:val="28"/>
        </w:rPr>
        <w:t>азвити</w:t>
      </w:r>
      <w:r w:rsidR="00FB17B5" w:rsidRPr="00167518">
        <w:rPr>
          <w:rFonts w:ascii="Liberation Serif" w:eastAsia="Times New Roman" w:hAnsi="Liberation Serif" w:cs="Times New Roman"/>
          <w:sz w:val="28"/>
          <w:szCs w:val="28"/>
        </w:rPr>
        <w:t>ю</w:t>
      </w:r>
      <w:r w:rsidRPr="00167518">
        <w:rPr>
          <w:rFonts w:ascii="Liberation Serif" w:eastAsia="Times New Roman" w:hAnsi="Liberation Serif" w:cs="Times New Roman"/>
          <w:sz w:val="28"/>
          <w:szCs w:val="28"/>
        </w:rPr>
        <w:t xml:space="preserve"> малого и среднего предпринимательства, внутреннего и въездного туризма в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w:t>
      </w:r>
      <w:r w:rsidRPr="00167518">
        <w:rPr>
          <w:rFonts w:ascii="Liberation Serif" w:eastAsia="Times New Roman" w:hAnsi="Liberation Serif" w:cs="Times New Roman"/>
          <w:sz w:val="28"/>
          <w:szCs w:val="28"/>
        </w:rPr>
        <w:t xml:space="preserve"> 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r w:rsidR="00A44F03" w:rsidRPr="00167518">
        <w:rPr>
          <w:rFonts w:ascii="Liberation Serif" w:eastAsia="Times New Roman" w:hAnsi="Liberation Serif" w:cs="Times New Roman"/>
          <w:sz w:val="28"/>
          <w:szCs w:val="28"/>
        </w:rPr>
        <w:t>;</w:t>
      </w:r>
    </w:p>
    <w:p w:rsidR="00FD4963" w:rsidRPr="00167518" w:rsidRDefault="00FD496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«Реализация мероприятий в области градостроительной деятельности на территории Каменск-Уральского городского округа на 202</w:t>
      </w:r>
      <w:r w:rsidR="002E212A"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 xml:space="preserve"> - </w:t>
      </w:r>
      <w:r w:rsidRPr="00167518">
        <w:rPr>
          <w:rFonts w:ascii="Liberation Serif" w:eastAsia="Times New Roman" w:hAnsi="Liberation Serif" w:cs="Times New Roman"/>
          <w:sz w:val="28"/>
          <w:szCs w:val="28"/>
        </w:rPr>
        <w:t>20</w:t>
      </w:r>
      <w:r w:rsidR="002E212A"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r w:rsidR="00A44F03" w:rsidRPr="00167518">
        <w:rPr>
          <w:rFonts w:ascii="Liberation Serif" w:eastAsia="Times New Roman" w:hAnsi="Liberation Serif" w:cs="Times New Roman"/>
          <w:sz w:val="28"/>
          <w:szCs w:val="28"/>
        </w:rPr>
        <w:t>;</w:t>
      </w:r>
    </w:p>
    <w:p w:rsidR="00FD4963" w:rsidRPr="00167518" w:rsidRDefault="00FD496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«Обеспечение функционирования городского </w:t>
      </w:r>
      <w:r w:rsidR="00500F41" w:rsidRPr="00167518">
        <w:rPr>
          <w:rFonts w:ascii="Liberation Serif" w:eastAsia="Times New Roman" w:hAnsi="Liberation Serif" w:cs="Times New Roman"/>
          <w:sz w:val="28"/>
          <w:szCs w:val="28"/>
        </w:rPr>
        <w:t>хозяйства в</w:t>
      </w:r>
      <w:r w:rsidRPr="00167518">
        <w:rPr>
          <w:rFonts w:ascii="Liberation Serif" w:eastAsia="Times New Roman" w:hAnsi="Liberation Serif" w:cs="Times New Roman"/>
          <w:sz w:val="28"/>
          <w:szCs w:val="28"/>
        </w:rPr>
        <w:t>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 xml:space="preserve"> - </w:t>
      </w:r>
      <w:r w:rsidRPr="00167518">
        <w:rPr>
          <w:rFonts w:ascii="Liberation Serif" w:eastAsia="Times New Roman" w:hAnsi="Liberation Serif" w:cs="Times New Roman"/>
          <w:sz w:val="28"/>
          <w:szCs w:val="28"/>
        </w:rPr>
        <w:t>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r w:rsidR="00A44F03" w:rsidRPr="00167518">
        <w:rPr>
          <w:rFonts w:ascii="Liberation Serif" w:eastAsia="Times New Roman" w:hAnsi="Liberation Serif" w:cs="Times New Roman"/>
          <w:sz w:val="28"/>
          <w:szCs w:val="28"/>
        </w:rPr>
        <w:t>;</w:t>
      </w:r>
    </w:p>
    <w:p w:rsidR="00A44F03" w:rsidRPr="00167518" w:rsidRDefault="00A44F0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«Обеспечение функционирования жилищного </w:t>
      </w:r>
      <w:r w:rsidR="00500F41" w:rsidRPr="00167518">
        <w:rPr>
          <w:rFonts w:ascii="Liberation Serif" w:eastAsia="Times New Roman" w:hAnsi="Liberation Serif" w:cs="Times New Roman"/>
          <w:sz w:val="28"/>
          <w:szCs w:val="28"/>
        </w:rPr>
        <w:t>хозяйства в</w:t>
      </w:r>
      <w:r w:rsidRPr="00167518">
        <w:rPr>
          <w:rFonts w:ascii="Liberation Serif" w:eastAsia="Times New Roman" w:hAnsi="Liberation Serif" w:cs="Times New Roman"/>
          <w:sz w:val="28"/>
          <w:szCs w:val="28"/>
        </w:rPr>
        <w:t xml:space="preserve">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 xml:space="preserve"> - </w:t>
      </w:r>
      <w:r w:rsidRPr="00167518">
        <w:rPr>
          <w:rFonts w:ascii="Liberation Serif" w:eastAsia="Times New Roman" w:hAnsi="Liberation Serif" w:cs="Times New Roman"/>
          <w:sz w:val="28"/>
          <w:szCs w:val="28"/>
        </w:rPr>
        <w:t>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p>
    <w:p w:rsidR="00A44F03" w:rsidRPr="00167518" w:rsidRDefault="00A44F0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«Развитие муниципальной системы </w:t>
      </w:r>
      <w:r w:rsidR="00500F41" w:rsidRPr="00167518">
        <w:rPr>
          <w:rFonts w:ascii="Liberation Serif" w:eastAsia="Times New Roman" w:hAnsi="Liberation Serif" w:cs="Times New Roman"/>
          <w:sz w:val="28"/>
          <w:szCs w:val="28"/>
        </w:rPr>
        <w:t>образования в</w:t>
      </w:r>
      <w:r w:rsidRPr="00167518">
        <w:rPr>
          <w:rFonts w:ascii="Liberation Serif" w:eastAsia="Times New Roman" w:hAnsi="Liberation Serif" w:cs="Times New Roman"/>
          <w:sz w:val="28"/>
          <w:szCs w:val="28"/>
        </w:rPr>
        <w:t xml:space="preserve">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 xml:space="preserve"> - </w:t>
      </w:r>
      <w:r w:rsidRPr="00167518">
        <w:rPr>
          <w:rFonts w:ascii="Liberation Serif" w:eastAsia="Times New Roman" w:hAnsi="Liberation Serif" w:cs="Times New Roman"/>
          <w:sz w:val="28"/>
          <w:szCs w:val="28"/>
        </w:rPr>
        <w:t>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p>
    <w:p w:rsidR="00A44F03" w:rsidRPr="00167518" w:rsidRDefault="00A44F0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lastRenderedPageBreak/>
        <w:t>«Развитие сферы культуры в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w:t>
      </w:r>
      <w:r w:rsidRPr="00167518">
        <w:rPr>
          <w:rFonts w:ascii="Liberation Serif" w:eastAsia="Times New Roman" w:hAnsi="Liberation Serif" w:cs="Times New Roman"/>
          <w:sz w:val="28"/>
          <w:szCs w:val="28"/>
        </w:rPr>
        <w:t xml:space="preserve"> 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p>
    <w:p w:rsidR="00A44F03" w:rsidRPr="00167518" w:rsidRDefault="00A44F0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«Развит</w:t>
      </w:r>
      <w:r w:rsidR="00BE1664">
        <w:rPr>
          <w:rFonts w:ascii="Liberation Serif" w:eastAsia="Times New Roman" w:hAnsi="Liberation Serif" w:cs="Times New Roman"/>
          <w:sz w:val="28"/>
          <w:szCs w:val="28"/>
        </w:rPr>
        <w:t xml:space="preserve">ие физической культуры и спорта </w:t>
      </w:r>
      <w:r w:rsidRPr="00167518">
        <w:rPr>
          <w:rFonts w:ascii="Liberation Serif" w:eastAsia="Times New Roman" w:hAnsi="Liberation Serif" w:cs="Times New Roman"/>
          <w:sz w:val="28"/>
          <w:szCs w:val="28"/>
        </w:rPr>
        <w:t>в Каменск-Уральском городском округе на 202</w:t>
      </w:r>
      <w:r w:rsidR="00FB17B5" w:rsidRPr="00167518">
        <w:rPr>
          <w:rFonts w:ascii="Liberation Serif" w:eastAsia="Times New Roman" w:hAnsi="Liberation Serif" w:cs="Times New Roman"/>
          <w:sz w:val="28"/>
          <w:szCs w:val="28"/>
        </w:rPr>
        <w:t>5</w:t>
      </w:r>
      <w:r w:rsidR="00932568" w:rsidRPr="00167518">
        <w:rPr>
          <w:rFonts w:ascii="Liberation Serif" w:eastAsia="Times New Roman" w:hAnsi="Liberation Serif" w:cs="Times New Roman"/>
          <w:sz w:val="28"/>
          <w:szCs w:val="28"/>
        </w:rPr>
        <w:t>-</w:t>
      </w:r>
      <w:r w:rsidRPr="00167518">
        <w:rPr>
          <w:rFonts w:ascii="Liberation Serif" w:eastAsia="Times New Roman" w:hAnsi="Liberation Serif" w:cs="Times New Roman"/>
          <w:sz w:val="28"/>
          <w:szCs w:val="28"/>
        </w:rPr>
        <w:t xml:space="preserve"> 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p>
    <w:p w:rsidR="00A44F03" w:rsidRPr="00167518" w:rsidRDefault="00A44F03" w:rsidP="00427622">
      <w:pPr>
        <w:widowControl w:val="0"/>
        <w:autoSpaceDE w:val="0"/>
        <w:autoSpaceDN w:val="0"/>
        <w:adjustRightInd w:val="0"/>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«Формирование современной городской среды на территорииКаменск-Уральского городского округа на 2017 </w:t>
      </w:r>
      <w:r w:rsidR="00932568" w:rsidRPr="00167518">
        <w:rPr>
          <w:rFonts w:ascii="Liberation Serif" w:eastAsia="Times New Roman" w:hAnsi="Liberation Serif" w:cs="Times New Roman"/>
          <w:sz w:val="28"/>
          <w:szCs w:val="28"/>
        </w:rPr>
        <w:t>-</w:t>
      </w:r>
      <w:r w:rsidRPr="00167518">
        <w:rPr>
          <w:rFonts w:ascii="Liberation Serif" w:eastAsia="Times New Roman" w:hAnsi="Liberation Serif" w:cs="Times New Roman"/>
          <w:sz w:val="28"/>
          <w:szCs w:val="28"/>
        </w:rPr>
        <w:t xml:space="preserve"> 20</w:t>
      </w:r>
      <w:r w:rsidR="00FB17B5" w:rsidRPr="00167518">
        <w:rPr>
          <w:rFonts w:ascii="Liberation Serif" w:eastAsia="Times New Roman" w:hAnsi="Liberation Serif" w:cs="Times New Roman"/>
          <w:sz w:val="28"/>
          <w:szCs w:val="28"/>
        </w:rPr>
        <w:t>30</w:t>
      </w:r>
      <w:r w:rsidRPr="00167518">
        <w:rPr>
          <w:rFonts w:ascii="Liberation Serif" w:eastAsia="Times New Roman" w:hAnsi="Liberation Serif" w:cs="Times New Roman"/>
          <w:sz w:val="28"/>
          <w:szCs w:val="28"/>
        </w:rPr>
        <w:t xml:space="preserve"> годы».</w:t>
      </w:r>
    </w:p>
    <w:p w:rsidR="005C0659" w:rsidRPr="00167518" w:rsidRDefault="00BB5811" w:rsidP="00F12136">
      <w:pPr>
        <w:pStyle w:val="20"/>
        <w:rPr>
          <w:rFonts w:ascii="Liberation Serif" w:hAnsi="Liberation Serif" w:cs="Times New Roman"/>
          <w:i w:val="0"/>
          <w:sz w:val="28"/>
        </w:rPr>
      </w:pPr>
      <w:r w:rsidRPr="00167518">
        <w:rPr>
          <w:rFonts w:ascii="Liberation Serif" w:hAnsi="Liberation Serif" w:cs="Times New Roman"/>
          <w:i w:val="0"/>
          <w:iCs w:val="0"/>
          <w:sz w:val="28"/>
        </w:rPr>
        <w:t xml:space="preserve">Глава 3. </w:t>
      </w:r>
      <w:bookmarkStart w:id="45" w:name="_Hlk151736108"/>
      <w:r w:rsidR="005C0659" w:rsidRPr="00167518">
        <w:rPr>
          <w:rFonts w:ascii="Liberation Serif" w:hAnsi="Liberation Serif" w:cs="Times New Roman"/>
          <w:i w:val="0"/>
          <w:sz w:val="28"/>
        </w:rPr>
        <w:t>Дифференциаци</w:t>
      </w:r>
      <w:bookmarkEnd w:id="45"/>
      <w:r w:rsidR="005C0659" w:rsidRPr="00167518">
        <w:rPr>
          <w:rFonts w:ascii="Liberation Serif" w:hAnsi="Liberation Serif" w:cs="Times New Roman"/>
          <w:i w:val="0"/>
          <w:sz w:val="28"/>
        </w:rPr>
        <w:t xml:space="preserve">я проектируемой территории для целей разработки </w:t>
      </w:r>
      <w:bookmarkEnd w:id="43"/>
      <w:bookmarkEnd w:id="44"/>
      <w:r w:rsidR="0002761D" w:rsidRPr="00167518">
        <w:rPr>
          <w:rFonts w:ascii="Liberation Serif" w:hAnsi="Liberation Serif" w:cs="Times New Roman"/>
          <w:i w:val="0"/>
          <w:sz w:val="28"/>
        </w:rPr>
        <w:t>расчетных показателей</w:t>
      </w:r>
    </w:p>
    <w:p w:rsidR="005C0659" w:rsidRPr="00167518" w:rsidRDefault="00F94855" w:rsidP="00F94855">
      <w:pPr>
        <w:rPr>
          <w:rFonts w:ascii="Liberation Serif" w:hAnsi="Liberation Serif" w:cs="Times New Roman"/>
          <w:sz w:val="28"/>
          <w:szCs w:val="28"/>
        </w:rPr>
      </w:pPr>
      <w:r w:rsidRPr="00167518">
        <w:rPr>
          <w:rFonts w:ascii="Liberation Serif" w:hAnsi="Liberation Serif" w:cs="Times New Roman"/>
          <w:sz w:val="28"/>
          <w:szCs w:val="28"/>
        </w:rPr>
        <w:t>68</w:t>
      </w:r>
      <w:r w:rsidR="008F29EE" w:rsidRPr="00167518">
        <w:rPr>
          <w:rFonts w:ascii="Liberation Serif" w:hAnsi="Liberation Serif" w:cs="Times New Roman"/>
          <w:sz w:val="28"/>
          <w:szCs w:val="28"/>
        </w:rPr>
        <w:t xml:space="preserve">. </w:t>
      </w:r>
      <w:r w:rsidR="005C0659" w:rsidRPr="00167518">
        <w:rPr>
          <w:rFonts w:ascii="Liberation Serif" w:hAnsi="Liberation Serif" w:cs="Times New Roman"/>
          <w:sz w:val="28"/>
          <w:szCs w:val="28"/>
        </w:rPr>
        <w:t xml:space="preserve">Установление расчетных показателей в </w:t>
      </w:r>
      <w:r w:rsidR="00FB17B5" w:rsidRPr="00167518">
        <w:rPr>
          <w:rFonts w:ascii="Liberation Serif" w:hAnsi="Liberation Serif" w:cs="Times New Roman"/>
          <w:sz w:val="28"/>
          <w:szCs w:val="28"/>
        </w:rPr>
        <w:t xml:space="preserve">Местных нормативах </w:t>
      </w:r>
      <w:r w:rsidR="005C0659" w:rsidRPr="00167518">
        <w:rPr>
          <w:rFonts w:ascii="Liberation Serif" w:hAnsi="Liberation Serif" w:cs="Times New Roman"/>
          <w:sz w:val="28"/>
          <w:szCs w:val="28"/>
        </w:rPr>
        <w:t xml:space="preserve">необходимо выполнять с </w:t>
      </w:r>
      <w:bookmarkStart w:id="46" w:name="_Hlk168212187"/>
      <w:r w:rsidR="005C0659" w:rsidRPr="00167518">
        <w:rPr>
          <w:rFonts w:ascii="Liberation Serif" w:hAnsi="Liberation Serif" w:cs="Times New Roman"/>
          <w:sz w:val="28"/>
          <w:szCs w:val="28"/>
        </w:rPr>
        <w:t xml:space="preserve">учетом территориальных особенностей </w:t>
      </w:r>
      <w:r w:rsidR="00712049" w:rsidRPr="00167518">
        <w:rPr>
          <w:rFonts w:ascii="Liberation Serif" w:hAnsi="Liberation Serif" w:cs="Times New Roman"/>
          <w:sz w:val="28"/>
          <w:szCs w:val="28"/>
        </w:rPr>
        <w:t>городского округа</w:t>
      </w:r>
      <w:bookmarkEnd w:id="46"/>
      <w:r w:rsidR="005C0659" w:rsidRPr="00167518">
        <w:rPr>
          <w:rFonts w:ascii="Liberation Serif" w:hAnsi="Liberation Serif" w:cs="Times New Roman"/>
          <w:sz w:val="28"/>
          <w:szCs w:val="28"/>
        </w:rPr>
        <w:t>, выраженных в социально</w:t>
      </w:r>
      <w:r w:rsidR="00B179BE" w:rsidRPr="00167518">
        <w:rPr>
          <w:rFonts w:ascii="Liberation Serif" w:hAnsi="Liberation Serif" w:cs="Times New Roman"/>
          <w:sz w:val="28"/>
          <w:szCs w:val="28"/>
        </w:rPr>
        <w:t>-</w:t>
      </w:r>
      <w:r w:rsidR="005C0659" w:rsidRPr="00167518">
        <w:rPr>
          <w:rFonts w:ascii="Liberation Serif" w:hAnsi="Liberation Serif" w:cs="Times New Roman"/>
          <w:sz w:val="28"/>
          <w:szCs w:val="28"/>
        </w:rPr>
        <w:t xml:space="preserve">демографических, инфраструктурных, экономических и иных аспектах. </w:t>
      </w:r>
    </w:p>
    <w:p w:rsidR="005C0659" w:rsidRPr="00167518" w:rsidRDefault="001860B1" w:rsidP="00F94855">
      <w:pPr>
        <w:rPr>
          <w:rFonts w:ascii="Liberation Serif" w:hAnsi="Liberation Serif" w:cs="Times New Roman"/>
          <w:sz w:val="28"/>
          <w:szCs w:val="28"/>
        </w:rPr>
      </w:pPr>
      <w:r w:rsidRPr="00167518">
        <w:rPr>
          <w:rFonts w:ascii="Liberation Serif" w:hAnsi="Liberation Serif" w:cs="Times New Roman"/>
          <w:sz w:val="28"/>
          <w:szCs w:val="28"/>
        </w:rPr>
        <w:t>69</w:t>
      </w:r>
      <w:r w:rsidR="00D43537" w:rsidRPr="00167518">
        <w:rPr>
          <w:rFonts w:ascii="Liberation Serif" w:hAnsi="Liberation Serif" w:cs="Times New Roman"/>
          <w:sz w:val="28"/>
          <w:szCs w:val="28"/>
        </w:rPr>
        <w:t xml:space="preserve">. </w:t>
      </w:r>
      <w:r w:rsidR="005C0659" w:rsidRPr="00167518">
        <w:rPr>
          <w:rFonts w:ascii="Liberation Serif" w:hAnsi="Liberation Serif" w:cs="Times New Roman"/>
          <w:sz w:val="28"/>
          <w:szCs w:val="28"/>
        </w:rPr>
        <w:t xml:space="preserve">В качестве факторов дифференциации территории округа </w:t>
      </w:r>
      <w:r w:rsidR="002262AD" w:rsidRPr="00167518">
        <w:rPr>
          <w:rFonts w:ascii="Liberation Serif" w:hAnsi="Liberation Serif" w:cs="Times New Roman"/>
          <w:sz w:val="28"/>
          <w:szCs w:val="28"/>
        </w:rPr>
        <w:t xml:space="preserve">в составе </w:t>
      </w:r>
      <w:r w:rsidR="00064051" w:rsidRPr="00167518">
        <w:rPr>
          <w:rFonts w:ascii="Liberation Serif" w:hAnsi="Liberation Serif" w:cs="Times New Roman"/>
          <w:sz w:val="28"/>
          <w:szCs w:val="28"/>
        </w:rPr>
        <w:t>региона</w:t>
      </w:r>
      <w:r w:rsidR="005C0659" w:rsidRPr="00167518">
        <w:rPr>
          <w:rFonts w:ascii="Liberation Serif" w:hAnsi="Liberation Serif" w:cs="Times New Roman"/>
          <w:sz w:val="28"/>
          <w:szCs w:val="28"/>
        </w:rPr>
        <w:t xml:space="preserve">для установления значений расчетных показателей в </w:t>
      </w:r>
      <w:r w:rsidR="00FB17B5" w:rsidRPr="00167518">
        <w:rPr>
          <w:rFonts w:ascii="Liberation Serif" w:hAnsi="Liberation Serif" w:cs="Times New Roman"/>
          <w:sz w:val="28"/>
          <w:szCs w:val="28"/>
        </w:rPr>
        <w:t xml:space="preserve">Местных нормативах </w:t>
      </w:r>
      <w:r w:rsidR="002262AD" w:rsidRPr="00167518">
        <w:rPr>
          <w:rFonts w:ascii="Liberation Serif" w:hAnsi="Liberation Serif" w:cs="Times New Roman"/>
          <w:sz w:val="28"/>
          <w:szCs w:val="28"/>
        </w:rPr>
        <w:t>использованы</w:t>
      </w:r>
      <w:r w:rsidR="005C0659" w:rsidRPr="00167518">
        <w:rPr>
          <w:rFonts w:ascii="Liberation Serif" w:hAnsi="Liberation Serif" w:cs="Times New Roman"/>
          <w:sz w:val="28"/>
          <w:szCs w:val="28"/>
        </w:rPr>
        <w:t xml:space="preserve">: </w:t>
      </w:r>
    </w:p>
    <w:p w:rsidR="002262AD" w:rsidRPr="00167518" w:rsidRDefault="002262AD" w:rsidP="00C40520">
      <w:pPr>
        <w:pStyle w:val="1fc"/>
        <w:tabs>
          <w:tab w:val="left" w:pos="1064"/>
        </w:tabs>
        <w:ind w:left="709" w:firstLine="0"/>
        <w:jc w:val="both"/>
        <w:rPr>
          <w:rFonts w:ascii="Liberation Serif" w:hAnsi="Liberation Serif"/>
          <w:color w:val="auto"/>
          <w:sz w:val="28"/>
          <w:szCs w:val="28"/>
        </w:rPr>
      </w:pPr>
      <w:r w:rsidRPr="00167518">
        <w:rPr>
          <w:rFonts w:ascii="Liberation Serif" w:hAnsi="Liberation Serif"/>
          <w:color w:val="auto"/>
          <w:sz w:val="28"/>
          <w:szCs w:val="28"/>
        </w:rPr>
        <w:t>уровень социально-экономического развития;</w:t>
      </w:r>
    </w:p>
    <w:p w:rsidR="00C40520" w:rsidRPr="00167518" w:rsidRDefault="002262AD" w:rsidP="00C40520">
      <w:pPr>
        <w:pStyle w:val="1fc"/>
        <w:tabs>
          <w:tab w:val="left" w:pos="1074"/>
        </w:tabs>
        <w:ind w:left="709" w:firstLine="0"/>
        <w:jc w:val="both"/>
        <w:rPr>
          <w:rFonts w:ascii="Liberation Serif" w:hAnsi="Liberation Serif"/>
          <w:color w:val="auto"/>
          <w:sz w:val="28"/>
          <w:szCs w:val="28"/>
        </w:rPr>
      </w:pPr>
      <w:r w:rsidRPr="00167518">
        <w:rPr>
          <w:rFonts w:ascii="Liberation Serif" w:hAnsi="Liberation Serif"/>
          <w:color w:val="auto"/>
          <w:sz w:val="28"/>
          <w:szCs w:val="28"/>
        </w:rPr>
        <w:t xml:space="preserve">вхождение </w:t>
      </w:r>
      <w:r w:rsidR="009572FA" w:rsidRPr="00167518">
        <w:rPr>
          <w:rFonts w:ascii="Liberation Serif" w:hAnsi="Liberation Serif"/>
          <w:color w:val="auto"/>
          <w:sz w:val="28"/>
          <w:szCs w:val="28"/>
        </w:rPr>
        <w:t xml:space="preserve">городского округа </w:t>
      </w:r>
      <w:r w:rsidRPr="00167518">
        <w:rPr>
          <w:rFonts w:ascii="Liberation Serif" w:hAnsi="Liberation Serif"/>
          <w:color w:val="auto"/>
          <w:sz w:val="28"/>
          <w:szCs w:val="28"/>
        </w:rPr>
        <w:t>в состав агломерации;</w:t>
      </w:r>
    </w:p>
    <w:p w:rsidR="002262AD" w:rsidRPr="00167518" w:rsidRDefault="002262AD" w:rsidP="00C40520">
      <w:pPr>
        <w:pStyle w:val="1fc"/>
        <w:tabs>
          <w:tab w:val="left" w:pos="1074"/>
        </w:tabs>
        <w:ind w:firstLine="709"/>
        <w:jc w:val="both"/>
        <w:rPr>
          <w:rFonts w:ascii="Liberation Serif" w:hAnsi="Liberation Serif"/>
          <w:color w:val="auto"/>
          <w:sz w:val="28"/>
          <w:szCs w:val="28"/>
        </w:rPr>
      </w:pPr>
      <w:r w:rsidRPr="00167518">
        <w:rPr>
          <w:rFonts w:ascii="Liberation Serif" w:hAnsi="Liberation Serif"/>
          <w:color w:val="auto"/>
          <w:sz w:val="28"/>
          <w:szCs w:val="28"/>
        </w:rPr>
        <w:t xml:space="preserve">территориально-пространственное положение и территориально-пространственная организация </w:t>
      </w:r>
      <w:r w:rsidR="00FB17B5" w:rsidRPr="00167518">
        <w:rPr>
          <w:rFonts w:ascii="Liberation Serif" w:hAnsi="Liberation Serif"/>
          <w:color w:val="auto"/>
          <w:sz w:val="28"/>
          <w:szCs w:val="28"/>
        </w:rPr>
        <w:t>городского</w:t>
      </w:r>
      <w:r w:rsidRPr="00167518">
        <w:rPr>
          <w:rFonts w:ascii="Liberation Serif" w:hAnsi="Liberation Serif"/>
          <w:color w:val="auto"/>
          <w:sz w:val="28"/>
          <w:szCs w:val="28"/>
        </w:rPr>
        <w:t xml:space="preserve"> округа;</w:t>
      </w:r>
    </w:p>
    <w:p w:rsidR="002262AD" w:rsidRPr="00167518" w:rsidRDefault="002262AD" w:rsidP="00C40520">
      <w:pPr>
        <w:pStyle w:val="1fc"/>
        <w:tabs>
          <w:tab w:val="left" w:pos="1064"/>
        </w:tabs>
        <w:ind w:firstLine="709"/>
        <w:jc w:val="both"/>
        <w:rPr>
          <w:rFonts w:ascii="Liberation Serif" w:hAnsi="Liberation Serif"/>
          <w:color w:val="auto"/>
          <w:sz w:val="28"/>
          <w:szCs w:val="28"/>
        </w:rPr>
      </w:pPr>
      <w:r w:rsidRPr="00167518">
        <w:rPr>
          <w:rFonts w:ascii="Liberation Serif" w:hAnsi="Liberation Serif"/>
          <w:color w:val="auto"/>
          <w:sz w:val="28"/>
          <w:szCs w:val="28"/>
        </w:rPr>
        <w:t xml:space="preserve">плотность населения на территории </w:t>
      </w:r>
      <w:r w:rsidR="00FB17B5" w:rsidRPr="00167518">
        <w:rPr>
          <w:rFonts w:ascii="Liberation Serif" w:hAnsi="Liberation Serif"/>
          <w:color w:val="auto"/>
          <w:sz w:val="28"/>
          <w:szCs w:val="28"/>
        </w:rPr>
        <w:t xml:space="preserve">городского </w:t>
      </w:r>
      <w:r w:rsidRPr="00167518">
        <w:rPr>
          <w:rFonts w:ascii="Liberation Serif" w:hAnsi="Liberation Serif"/>
          <w:color w:val="auto"/>
          <w:sz w:val="28"/>
          <w:szCs w:val="28"/>
        </w:rPr>
        <w:t>округа, а также отдельных планировочных структур населенных пунктов;</w:t>
      </w:r>
    </w:p>
    <w:p w:rsidR="002262AD" w:rsidRPr="00167518" w:rsidRDefault="002262AD" w:rsidP="00C40520">
      <w:pPr>
        <w:pStyle w:val="1fc"/>
        <w:tabs>
          <w:tab w:val="left" w:pos="1069"/>
        </w:tabs>
        <w:ind w:left="709" w:firstLine="0"/>
        <w:jc w:val="both"/>
        <w:rPr>
          <w:rFonts w:ascii="Liberation Serif" w:hAnsi="Liberation Serif"/>
          <w:color w:val="auto"/>
          <w:sz w:val="28"/>
          <w:szCs w:val="28"/>
        </w:rPr>
      </w:pPr>
      <w:r w:rsidRPr="00167518">
        <w:rPr>
          <w:rFonts w:ascii="Liberation Serif" w:hAnsi="Liberation Serif"/>
          <w:color w:val="auto"/>
          <w:sz w:val="28"/>
          <w:szCs w:val="28"/>
        </w:rPr>
        <w:t xml:space="preserve">демографический состав населения </w:t>
      </w:r>
      <w:r w:rsidR="00FB17B5" w:rsidRPr="00167518">
        <w:rPr>
          <w:rFonts w:ascii="Liberation Serif" w:hAnsi="Liberation Serif"/>
          <w:color w:val="auto"/>
          <w:sz w:val="28"/>
          <w:szCs w:val="28"/>
        </w:rPr>
        <w:t xml:space="preserve">городского </w:t>
      </w:r>
      <w:r w:rsidRPr="00167518">
        <w:rPr>
          <w:rFonts w:ascii="Liberation Serif" w:hAnsi="Liberation Serif"/>
          <w:color w:val="auto"/>
          <w:sz w:val="28"/>
          <w:szCs w:val="28"/>
        </w:rPr>
        <w:t>округа;</w:t>
      </w:r>
    </w:p>
    <w:p w:rsidR="005C0659" w:rsidRPr="00167518" w:rsidRDefault="002262AD" w:rsidP="00C40520">
      <w:pPr>
        <w:pStyle w:val="1fc"/>
        <w:tabs>
          <w:tab w:val="left" w:pos="1069"/>
        </w:tabs>
        <w:ind w:firstLine="709"/>
        <w:jc w:val="both"/>
        <w:rPr>
          <w:rFonts w:ascii="Liberation Serif" w:hAnsi="Liberation Serif"/>
          <w:color w:val="auto"/>
          <w:sz w:val="28"/>
          <w:szCs w:val="28"/>
        </w:rPr>
      </w:pPr>
      <w:r w:rsidRPr="00167518">
        <w:rPr>
          <w:rFonts w:ascii="Liberation Serif" w:hAnsi="Liberation Serif"/>
          <w:color w:val="auto"/>
          <w:sz w:val="28"/>
          <w:szCs w:val="28"/>
        </w:rPr>
        <w:t>наличие территорий, которые подвержены повышенному техногенному воздействию, связанному с развитием промышленного комплекса</w:t>
      </w:r>
      <w:r w:rsidR="005C0659" w:rsidRPr="00167518">
        <w:rPr>
          <w:rFonts w:ascii="Liberation Serif" w:hAnsi="Liberation Serif"/>
          <w:color w:val="auto"/>
          <w:sz w:val="28"/>
          <w:szCs w:val="28"/>
        </w:rPr>
        <w:t xml:space="preserve">. </w:t>
      </w:r>
    </w:p>
    <w:p w:rsidR="004F629D" w:rsidRPr="00167518" w:rsidRDefault="007B70D1" w:rsidP="00F94855">
      <w:pPr>
        <w:rPr>
          <w:rFonts w:ascii="Liberation Serif" w:hAnsi="Liberation Serif" w:cs="Times New Roman"/>
          <w:sz w:val="28"/>
          <w:szCs w:val="28"/>
        </w:rPr>
      </w:pPr>
      <w:r w:rsidRPr="00167518">
        <w:rPr>
          <w:rFonts w:ascii="Liberation Serif" w:hAnsi="Liberation Serif" w:cs="Times New Roman"/>
          <w:sz w:val="28"/>
          <w:szCs w:val="28"/>
        </w:rPr>
        <w:t>70</w:t>
      </w:r>
      <w:r w:rsidR="00D43537" w:rsidRPr="00167518">
        <w:rPr>
          <w:rFonts w:ascii="Liberation Serif" w:hAnsi="Liberation Serif" w:cs="Times New Roman"/>
          <w:sz w:val="28"/>
          <w:szCs w:val="28"/>
        </w:rPr>
        <w:t xml:space="preserve">. </w:t>
      </w:r>
      <w:r w:rsidR="004F629D" w:rsidRPr="00167518">
        <w:rPr>
          <w:rFonts w:ascii="Liberation Serif" w:hAnsi="Liberation Serif" w:cs="Times New Roman"/>
          <w:sz w:val="28"/>
          <w:szCs w:val="28"/>
        </w:rPr>
        <w:t>Влияние факторов количественно учитывается поправочны</w:t>
      </w:r>
      <w:r w:rsidR="00D43537" w:rsidRPr="00167518">
        <w:rPr>
          <w:rFonts w:ascii="Liberation Serif" w:hAnsi="Liberation Serif" w:cs="Times New Roman"/>
          <w:sz w:val="28"/>
          <w:szCs w:val="28"/>
        </w:rPr>
        <w:t>м</w:t>
      </w:r>
      <w:r w:rsidR="003522DF" w:rsidRPr="00167518">
        <w:rPr>
          <w:rFonts w:ascii="Liberation Serif" w:hAnsi="Liberation Serif" w:cs="Times New Roman"/>
          <w:sz w:val="28"/>
          <w:szCs w:val="28"/>
        </w:rPr>
        <w:t>и</w:t>
      </w:r>
      <w:r w:rsidR="004F629D" w:rsidRPr="00167518">
        <w:rPr>
          <w:rFonts w:ascii="Liberation Serif" w:hAnsi="Liberation Serif" w:cs="Times New Roman"/>
          <w:sz w:val="28"/>
          <w:szCs w:val="28"/>
        </w:rPr>
        <w:t xml:space="preserve"> коэффициент</w:t>
      </w:r>
      <w:r w:rsidR="003522DF" w:rsidRPr="00167518">
        <w:rPr>
          <w:rFonts w:ascii="Liberation Serif" w:hAnsi="Liberation Serif" w:cs="Times New Roman"/>
          <w:sz w:val="28"/>
          <w:szCs w:val="28"/>
        </w:rPr>
        <w:t>ами</w:t>
      </w:r>
      <w:r w:rsidR="004F629D" w:rsidRPr="00167518">
        <w:rPr>
          <w:rFonts w:ascii="Liberation Serif" w:hAnsi="Liberation Serif" w:cs="Times New Roman"/>
          <w:sz w:val="28"/>
          <w:szCs w:val="28"/>
        </w:rPr>
        <w:t xml:space="preserve"> к базовому показателю обеспеченности и территориальной доступности объектов местного значения. Применительно к </w:t>
      </w:r>
      <w:r w:rsidR="002D0424" w:rsidRPr="00167518">
        <w:rPr>
          <w:rFonts w:ascii="Liberation Serif" w:hAnsi="Liberation Serif" w:cs="Times New Roman"/>
          <w:sz w:val="28"/>
          <w:szCs w:val="28"/>
        </w:rPr>
        <w:t xml:space="preserve">городскому округу </w:t>
      </w:r>
      <w:r w:rsidR="004F629D" w:rsidRPr="00167518">
        <w:rPr>
          <w:rFonts w:ascii="Liberation Serif" w:hAnsi="Liberation Serif" w:cs="Times New Roman"/>
          <w:sz w:val="28"/>
          <w:szCs w:val="28"/>
        </w:rPr>
        <w:t>используются:</w:t>
      </w:r>
    </w:p>
    <w:p w:rsidR="00C40EB0" w:rsidRPr="00167518" w:rsidRDefault="00064051" w:rsidP="00F9485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1) </w:t>
      </w:r>
      <w:r w:rsidR="00425761" w:rsidRPr="00167518">
        <w:rPr>
          <w:rFonts w:ascii="Liberation Serif" w:hAnsi="Liberation Serif"/>
          <w:color w:val="auto"/>
          <w:sz w:val="28"/>
          <w:szCs w:val="28"/>
        </w:rPr>
        <w:t>коэффициент, учитывающий социально-экономическое развитие муниципальных образованийКСЭР = 1,</w:t>
      </w:r>
      <w:r w:rsidR="001333FB" w:rsidRPr="00167518">
        <w:rPr>
          <w:rFonts w:ascii="Liberation Serif" w:hAnsi="Liberation Serif"/>
          <w:color w:val="auto"/>
          <w:sz w:val="28"/>
          <w:szCs w:val="28"/>
        </w:rPr>
        <w:t>1</w:t>
      </w:r>
      <w:r w:rsidR="0033098F" w:rsidRPr="00167518">
        <w:rPr>
          <w:rFonts w:ascii="Liberation Serif" w:hAnsi="Liberation Serif"/>
          <w:color w:val="auto"/>
          <w:sz w:val="28"/>
          <w:szCs w:val="28"/>
        </w:rPr>
        <w:t>(</w:t>
      </w:r>
      <w:r w:rsidR="00425761" w:rsidRPr="00167518">
        <w:rPr>
          <w:rFonts w:ascii="Liberation Serif" w:hAnsi="Liberation Serif"/>
          <w:color w:val="auto"/>
          <w:sz w:val="28"/>
          <w:szCs w:val="28"/>
        </w:rPr>
        <w:t>территории, имеющие потенциал</w:t>
      </w:r>
      <w:r w:rsidR="00E11E46" w:rsidRPr="00167518">
        <w:rPr>
          <w:rFonts w:ascii="Liberation Serif" w:hAnsi="Liberation Serif"/>
          <w:color w:val="auto"/>
          <w:sz w:val="28"/>
          <w:szCs w:val="28"/>
        </w:rPr>
        <w:t>,</w:t>
      </w:r>
      <w:r w:rsidR="00425761" w:rsidRPr="00167518">
        <w:rPr>
          <w:rFonts w:ascii="Liberation Serif" w:hAnsi="Liberation Serif"/>
          <w:color w:val="auto"/>
          <w:sz w:val="28"/>
          <w:szCs w:val="28"/>
        </w:rPr>
        <w:t xml:space="preserve"> развивающиеся</w:t>
      </w:r>
      <w:r w:rsidR="0033098F" w:rsidRPr="00167518">
        <w:rPr>
          <w:rFonts w:ascii="Liberation Serif" w:hAnsi="Liberation Serif"/>
          <w:color w:val="auto"/>
          <w:sz w:val="28"/>
          <w:szCs w:val="28"/>
        </w:rPr>
        <w:t>)</w:t>
      </w:r>
      <w:r w:rsidR="00086F70" w:rsidRPr="00167518">
        <w:rPr>
          <w:rFonts w:ascii="Liberation Serif" w:hAnsi="Liberation Serif"/>
          <w:color w:val="auto"/>
          <w:sz w:val="28"/>
          <w:szCs w:val="28"/>
        </w:rPr>
        <w:t>,</w:t>
      </w:r>
      <w:r w:rsidR="00017644" w:rsidRPr="00167518">
        <w:rPr>
          <w:rFonts w:ascii="Liberation Serif" w:hAnsi="Liberation Serif"/>
          <w:color w:val="auto"/>
          <w:sz w:val="28"/>
          <w:szCs w:val="28"/>
        </w:rPr>
        <w:t xml:space="preserve">в соответствии с Приложением </w:t>
      </w:r>
      <w:r w:rsidR="00C40EB0" w:rsidRPr="00167518">
        <w:rPr>
          <w:rFonts w:ascii="Liberation Serif" w:hAnsi="Liberation Serif"/>
          <w:color w:val="auto"/>
          <w:sz w:val="28"/>
          <w:szCs w:val="28"/>
        </w:rPr>
        <w:t>И Региональных нормативов;</w:t>
      </w:r>
    </w:p>
    <w:p w:rsidR="00C40EB0" w:rsidRPr="00167518" w:rsidRDefault="00064051" w:rsidP="00F9485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2) </w:t>
      </w:r>
      <w:r w:rsidR="00425761" w:rsidRPr="00167518">
        <w:rPr>
          <w:rFonts w:ascii="Liberation Serif" w:hAnsi="Liberation Serif"/>
          <w:color w:val="auto"/>
          <w:sz w:val="28"/>
          <w:szCs w:val="28"/>
        </w:rPr>
        <w:t xml:space="preserve">коэффициент, учитывающий вхождение </w:t>
      </w:r>
      <w:r w:rsidR="000020A4" w:rsidRPr="00167518">
        <w:rPr>
          <w:rFonts w:ascii="Liberation Serif" w:hAnsi="Liberation Serif"/>
          <w:color w:val="auto"/>
          <w:sz w:val="28"/>
          <w:szCs w:val="28"/>
        </w:rPr>
        <w:t>округа</w:t>
      </w:r>
      <w:r w:rsidR="00BE1664">
        <w:rPr>
          <w:rFonts w:ascii="Liberation Serif" w:hAnsi="Liberation Serif"/>
          <w:color w:val="auto"/>
          <w:sz w:val="28"/>
          <w:szCs w:val="28"/>
        </w:rPr>
        <w:t xml:space="preserve"> </w:t>
      </w:r>
      <w:r w:rsidR="00425761" w:rsidRPr="00167518">
        <w:rPr>
          <w:rFonts w:ascii="Liberation Serif" w:hAnsi="Liberation Serif"/>
          <w:color w:val="auto"/>
          <w:sz w:val="28"/>
          <w:szCs w:val="28"/>
        </w:rPr>
        <w:t>в агломерацию</w:t>
      </w:r>
      <w:r w:rsidR="00BE1664">
        <w:rPr>
          <w:rFonts w:ascii="Liberation Serif" w:hAnsi="Liberation Serif"/>
          <w:color w:val="auto"/>
          <w:sz w:val="28"/>
          <w:szCs w:val="28"/>
        </w:rPr>
        <w:t xml:space="preserve"> </w:t>
      </w:r>
      <w:r w:rsidR="00425761" w:rsidRPr="00167518">
        <w:rPr>
          <w:rFonts w:ascii="Liberation Serif" w:hAnsi="Liberation Serif"/>
          <w:color w:val="auto"/>
          <w:sz w:val="28"/>
          <w:szCs w:val="28"/>
        </w:rPr>
        <w:t xml:space="preserve">Кагл = 1,0 </w:t>
      </w:r>
      <w:r w:rsidR="000020A4" w:rsidRPr="00167518">
        <w:rPr>
          <w:rFonts w:ascii="Liberation Serif" w:hAnsi="Liberation Serif"/>
          <w:color w:val="auto"/>
          <w:sz w:val="28"/>
          <w:szCs w:val="28"/>
        </w:rPr>
        <w:t>(</w:t>
      </w:r>
      <w:bookmarkStart w:id="47" w:name="_Hlk153037958"/>
      <w:r w:rsidR="002428A2" w:rsidRPr="00167518">
        <w:rPr>
          <w:rFonts w:ascii="Liberation Serif" w:hAnsi="Liberation Serif"/>
          <w:color w:val="auto"/>
          <w:sz w:val="28"/>
          <w:szCs w:val="28"/>
        </w:rPr>
        <w:t>не входящие в агломерацию</w:t>
      </w:r>
      <w:bookmarkEnd w:id="47"/>
      <w:r w:rsidR="000020A4" w:rsidRPr="00167518">
        <w:rPr>
          <w:rFonts w:ascii="Liberation Serif" w:hAnsi="Liberation Serif"/>
          <w:color w:val="auto"/>
          <w:sz w:val="28"/>
          <w:szCs w:val="28"/>
        </w:rPr>
        <w:t>)</w:t>
      </w:r>
      <w:r w:rsidR="00C40EB0" w:rsidRPr="00167518">
        <w:rPr>
          <w:rFonts w:ascii="Liberation Serif" w:hAnsi="Liberation Serif"/>
          <w:color w:val="auto"/>
          <w:sz w:val="28"/>
          <w:szCs w:val="28"/>
        </w:rPr>
        <w:t>,</w:t>
      </w:r>
      <w:r w:rsidR="00BE1664">
        <w:rPr>
          <w:rFonts w:ascii="Liberation Serif" w:hAnsi="Liberation Serif"/>
          <w:color w:val="auto"/>
          <w:sz w:val="28"/>
          <w:szCs w:val="28"/>
        </w:rPr>
        <w:t xml:space="preserve"> </w:t>
      </w:r>
      <w:r w:rsidR="00017644" w:rsidRPr="00167518">
        <w:rPr>
          <w:rFonts w:ascii="Liberation Serif" w:hAnsi="Liberation Serif"/>
          <w:color w:val="auto"/>
          <w:sz w:val="28"/>
          <w:szCs w:val="28"/>
        </w:rPr>
        <w:t xml:space="preserve">в соответствии с Приложением </w:t>
      </w:r>
      <w:r w:rsidR="00032B2E" w:rsidRPr="00167518">
        <w:rPr>
          <w:rFonts w:ascii="Liberation Serif" w:hAnsi="Liberation Serif"/>
          <w:color w:val="auto"/>
          <w:sz w:val="28"/>
          <w:szCs w:val="28"/>
        </w:rPr>
        <w:t>К Региональны</w:t>
      </w:r>
      <w:r w:rsidR="0072078D" w:rsidRPr="00167518">
        <w:rPr>
          <w:rFonts w:ascii="Liberation Serif" w:hAnsi="Liberation Serif"/>
          <w:color w:val="auto"/>
          <w:sz w:val="28"/>
          <w:szCs w:val="28"/>
        </w:rPr>
        <w:t>х</w:t>
      </w:r>
      <w:r w:rsidR="00032B2E" w:rsidRPr="00167518">
        <w:rPr>
          <w:rFonts w:ascii="Liberation Serif" w:hAnsi="Liberation Serif"/>
          <w:color w:val="auto"/>
          <w:sz w:val="28"/>
          <w:szCs w:val="28"/>
        </w:rPr>
        <w:t xml:space="preserve"> норматив</w:t>
      </w:r>
      <w:r w:rsidR="0072078D" w:rsidRPr="00167518">
        <w:rPr>
          <w:rFonts w:ascii="Liberation Serif" w:hAnsi="Liberation Serif"/>
          <w:color w:val="auto"/>
          <w:sz w:val="28"/>
          <w:szCs w:val="28"/>
        </w:rPr>
        <w:t>ов</w:t>
      </w:r>
      <w:r w:rsidR="00C40EB0" w:rsidRPr="00167518">
        <w:rPr>
          <w:rFonts w:ascii="Liberation Serif" w:hAnsi="Liberation Serif"/>
          <w:color w:val="auto"/>
          <w:sz w:val="28"/>
          <w:szCs w:val="28"/>
        </w:rPr>
        <w:t>;</w:t>
      </w:r>
    </w:p>
    <w:p w:rsidR="00425761" w:rsidRPr="00167518" w:rsidRDefault="00BE1664" w:rsidP="00F94855">
      <w:pPr>
        <w:pStyle w:val="1fc"/>
        <w:spacing w:line="240" w:lineRule="auto"/>
        <w:ind w:firstLine="709"/>
        <w:jc w:val="both"/>
        <w:rPr>
          <w:rFonts w:ascii="Liberation Serif" w:hAnsi="Liberation Serif"/>
          <w:color w:val="auto"/>
          <w:sz w:val="28"/>
          <w:szCs w:val="28"/>
        </w:rPr>
      </w:pPr>
      <w:r>
        <w:rPr>
          <w:rFonts w:ascii="Liberation Serif" w:hAnsi="Liberation Serif"/>
          <w:color w:val="auto"/>
          <w:sz w:val="28"/>
          <w:szCs w:val="28"/>
        </w:rPr>
        <w:t xml:space="preserve">3) </w:t>
      </w:r>
      <w:r w:rsidR="00425761" w:rsidRPr="00167518">
        <w:rPr>
          <w:rFonts w:ascii="Liberation Serif" w:hAnsi="Liberation Serif"/>
          <w:color w:val="auto"/>
          <w:sz w:val="28"/>
          <w:szCs w:val="28"/>
        </w:rPr>
        <w:t>коэффициент, учитывающий особенности градостроительного развития территории</w:t>
      </w:r>
      <w:r>
        <w:rPr>
          <w:rFonts w:ascii="Liberation Serif" w:hAnsi="Liberation Serif"/>
          <w:color w:val="auto"/>
          <w:sz w:val="28"/>
          <w:szCs w:val="28"/>
        </w:rPr>
        <w:t xml:space="preserve"> </w:t>
      </w:r>
      <w:r w:rsidR="00425761" w:rsidRPr="00167518">
        <w:rPr>
          <w:rFonts w:ascii="Liberation Serif" w:hAnsi="Liberation Serif"/>
          <w:color w:val="auto"/>
          <w:sz w:val="28"/>
          <w:szCs w:val="28"/>
        </w:rPr>
        <w:t xml:space="preserve">Кград = 1 </w:t>
      </w:r>
      <w:r w:rsidR="00064051" w:rsidRPr="00167518">
        <w:rPr>
          <w:rFonts w:ascii="Liberation Serif" w:hAnsi="Liberation Serif"/>
          <w:color w:val="auto"/>
          <w:sz w:val="28"/>
          <w:szCs w:val="28"/>
        </w:rPr>
        <w:t>(</w:t>
      </w:r>
      <w:r w:rsidR="00425761" w:rsidRPr="00167518">
        <w:rPr>
          <w:rFonts w:ascii="Liberation Serif" w:hAnsi="Liberation Serif"/>
          <w:color w:val="auto"/>
          <w:sz w:val="28"/>
          <w:szCs w:val="28"/>
        </w:rPr>
        <w:t>для стабилизированных территорий</w:t>
      </w:r>
      <w:r w:rsidR="00064051" w:rsidRPr="00167518">
        <w:rPr>
          <w:rFonts w:ascii="Liberation Serif" w:hAnsi="Liberation Serif"/>
          <w:color w:val="auto"/>
          <w:sz w:val="28"/>
          <w:szCs w:val="28"/>
        </w:rPr>
        <w:t>);</w:t>
      </w:r>
    </w:p>
    <w:p w:rsidR="005D5794" w:rsidRPr="00167518" w:rsidRDefault="00064051" w:rsidP="00F94855">
      <w:pPr>
        <w:pStyle w:val="1fc"/>
        <w:spacing w:line="240" w:lineRule="auto"/>
        <w:ind w:firstLine="709"/>
        <w:jc w:val="both"/>
        <w:rPr>
          <w:rFonts w:ascii="Liberation Serif" w:hAnsi="Liberation Serif"/>
          <w:color w:val="auto"/>
          <w:sz w:val="28"/>
          <w:szCs w:val="28"/>
        </w:rPr>
      </w:pPr>
      <w:r w:rsidRPr="00167518">
        <w:rPr>
          <w:rFonts w:ascii="Liberation Serif" w:hAnsi="Liberation Serif"/>
          <w:color w:val="auto"/>
          <w:sz w:val="28"/>
          <w:szCs w:val="28"/>
        </w:rPr>
        <w:t>4) </w:t>
      </w:r>
      <w:r w:rsidR="00425761" w:rsidRPr="00167518">
        <w:rPr>
          <w:rFonts w:ascii="Liberation Serif" w:hAnsi="Liberation Serif"/>
          <w:color w:val="auto"/>
          <w:sz w:val="28"/>
          <w:szCs w:val="28"/>
        </w:rPr>
        <w:t xml:space="preserve">коэффициент, учитывающий плотность населения Кплотн = </w:t>
      </w:r>
      <w:r w:rsidR="00E11E46" w:rsidRPr="00167518">
        <w:rPr>
          <w:rFonts w:ascii="Liberation Serif" w:hAnsi="Liberation Serif"/>
          <w:color w:val="auto"/>
          <w:sz w:val="28"/>
          <w:szCs w:val="28"/>
        </w:rPr>
        <w:t>1</w:t>
      </w:r>
      <w:r w:rsidR="00425761" w:rsidRPr="00167518">
        <w:rPr>
          <w:rFonts w:ascii="Liberation Serif" w:hAnsi="Liberation Serif"/>
          <w:color w:val="auto"/>
          <w:sz w:val="28"/>
          <w:szCs w:val="28"/>
        </w:rPr>
        <w:t>,</w:t>
      </w:r>
      <w:r w:rsidR="00E11E46" w:rsidRPr="00167518">
        <w:rPr>
          <w:rFonts w:ascii="Liberation Serif" w:hAnsi="Liberation Serif"/>
          <w:color w:val="auto"/>
          <w:sz w:val="28"/>
          <w:szCs w:val="28"/>
        </w:rPr>
        <w:t>01</w:t>
      </w:r>
      <w:r w:rsidR="00BE1664">
        <w:rPr>
          <w:rFonts w:ascii="Liberation Serif" w:hAnsi="Liberation Serif"/>
          <w:color w:val="auto"/>
          <w:sz w:val="28"/>
          <w:szCs w:val="28"/>
        </w:rPr>
        <w:t xml:space="preserve"> </w:t>
      </w:r>
      <w:r w:rsidR="00C9269C" w:rsidRPr="00167518">
        <w:rPr>
          <w:rFonts w:ascii="Liberation Serif" w:hAnsi="Liberation Serif"/>
          <w:color w:val="auto"/>
          <w:sz w:val="28"/>
          <w:szCs w:val="28"/>
        </w:rPr>
        <w:t>(</w:t>
      </w:r>
      <w:r w:rsidR="00EA5D83" w:rsidRPr="00167518">
        <w:rPr>
          <w:rFonts w:ascii="Liberation Serif" w:hAnsi="Liberation Serif"/>
          <w:color w:val="auto"/>
          <w:sz w:val="28"/>
          <w:szCs w:val="28"/>
        </w:rPr>
        <w:t>высокая</w:t>
      </w:r>
      <w:r w:rsidR="00425761" w:rsidRPr="00167518">
        <w:rPr>
          <w:rFonts w:ascii="Liberation Serif" w:hAnsi="Liberation Serif"/>
          <w:color w:val="auto"/>
          <w:sz w:val="28"/>
          <w:szCs w:val="28"/>
        </w:rPr>
        <w:t xml:space="preserve"> плотност</w:t>
      </w:r>
      <w:r w:rsidR="00C9269C" w:rsidRPr="00167518">
        <w:rPr>
          <w:rFonts w:ascii="Liberation Serif" w:hAnsi="Liberation Serif"/>
          <w:color w:val="auto"/>
          <w:sz w:val="28"/>
          <w:szCs w:val="28"/>
        </w:rPr>
        <w:t>ь</w:t>
      </w:r>
      <w:r w:rsidR="003B09FD" w:rsidRPr="00167518">
        <w:rPr>
          <w:rFonts w:ascii="Liberation Serif" w:hAnsi="Liberation Serif"/>
          <w:color w:val="auto"/>
          <w:sz w:val="28"/>
          <w:szCs w:val="28"/>
        </w:rPr>
        <w:t xml:space="preserve"> - </w:t>
      </w:r>
      <w:r w:rsidR="00EA5D83" w:rsidRPr="00167518">
        <w:rPr>
          <w:rFonts w:ascii="Liberation Serif" w:hAnsi="Liberation Serif"/>
          <w:color w:val="auto"/>
          <w:sz w:val="28"/>
          <w:szCs w:val="28"/>
        </w:rPr>
        <w:t>свыше5</w:t>
      </w:r>
      <w:r w:rsidR="003B09FD" w:rsidRPr="00167518">
        <w:rPr>
          <w:rFonts w:ascii="Liberation Serif" w:hAnsi="Liberation Serif"/>
          <w:color w:val="auto"/>
          <w:sz w:val="28"/>
          <w:szCs w:val="28"/>
        </w:rPr>
        <w:t>0</w:t>
      </w:r>
      <w:r w:rsidR="00EA5D83" w:rsidRPr="00167518">
        <w:rPr>
          <w:rFonts w:ascii="Liberation Serif" w:hAnsi="Liberation Serif"/>
          <w:color w:val="auto"/>
          <w:sz w:val="28"/>
          <w:szCs w:val="28"/>
        </w:rPr>
        <w:t>1</w:t>
      </w:r>
      <w:r w:rsidR="003B09FD" w:rsidRPr="00167518">
        <w:rPr>
          <w:rFonts w:ascii="Liberation Serif" w:hAnsi="Liberation Serif"/>
          <w:color w:val="auto"/>
          <w:sz w:val="28"/>
          <w:szCs w:val="28"/>
        </w:rPr>
        <w:t xml:space="preserve"> чел/ км</w:t>
      </w:r>
      <w:r w:rsidR="0012015F" w:rsidRPr="00167518">
        <w:rPr>
          <w:rFonts w:ascii="Liberation Serif" w:hAnsi="Liberation Serif"/>
          <w:color w:val="auto"/>
          <w:sz w:val="28"/>
          <w:szCs w:val="28"/>
          <w:vertAlign w:val="superscript"/>
        </w:rPr>
        <w:t>2</w:t>
      </w:r>
      <w:r w:rsidR="00C9269C" w:rsidRPr="00167518">
        <w:rPr>
          <w:rFonts w:ascii="Liberation Serif" w:hAnsi="Liberation Serif"/>
          <w:color w:val="auto"/>
          <w:sz w:val="28"/>
          <w:szCs w:val="28"/>
        </w:rPr>
        <w:t>)</w:t>
      </w:r>
      <w:r w:rsidR="00B31B13" w:rsidRPr="00167518">
        <w:rPr>
          <w:rFonts w:ascii="Liberation Serif" w:hAnsi="Liberation Serif"/>
          <w:color w:val="auto"/>
          <w:sz w:val="28"/>
          <w:szCs w:val="28"/>
        </w:rPr>
        <w:t>,</w:t>
      </w:r>
      <w:r w:rsidR="00BE1664">
        <w:rPr>
          <w:rFonts w:ascii="Liberation Serif" w:hAnsi="Liberation Serif"/>
          <w:color w:val="auto"/>
          <w:sz w:val="28"/>
          <w:szCs w:val="28"/>
        </w:rPr>
        <w:t xml:space="preserve"> </w:t>
      </w:r>
      <w:r w:rsidR="00017644" w:rsidRPr="00167518">
        <w:rPr>
          <w:rFonts w:ascii="Liberation Serif" w:hAnsi="Liberation Serif"/>
          <w:color w:val="auto"/>
          <w:sz w:val="28"/>
          <w:szCs w:val="28"/>
        </w:rPr>
        <w:t xml:space="preserve">в соответствии с Приложением </w:t>
      </w:r>
      <w:r w:rsidR="00342EDA" w:rsidRPr="00167518">
        <w:rPr>
          <w:rFonts w:ascii="Liberation Serif" w:hAnsi="Liberation Serif"/>
          <w:color w:val="auto"/>
          <w:sz w:val="28"/>
          <w:szCs w:val="28"/>
        </w:rPr>
        <w:t xml:space="preserve">Г </w:t>
      </w:r>
      <w:r w:rsidR="00C40EB0" w:rsidRPr="00167518">
        <w:rPr>
          <w:rFonts w:ascii="Liberation Serif" w:hAnsi="Liberation Serif"/>
          <w:color w:val="auto"/>
          <w:sz w:val="28"/>
          <w:szCs w:val="28"/>
        </w:rPr>
        <w:t>Региональных нормативов</w:t>
      </w:r>
      <w:r w:rsidR="00B31B13" w:rsidRPr="00167518">
        <w:rPr>
          <w:rFonts w:ascii="Liberation Serif" w:hAnsi="Liberation Serif"/>
          <w:color w:val="auto"/>
          <w:sz w:val="28"/>
          <w:szCs w:val="28"/>
        </w:rPr>
        <w:t>;</w:t>
      </w:r>
    </w:p>
    <w:p w:rsidR="005D5794" w:rsidRPr="00167518" w:rsidRDefault="00BE1664" w:rsidP="00F94855">
      <w:pPr>
        <w:pStyle w:val="1fc"/>
        <w:spacing w:line="240" w:lineRule="auto"/>
        <w:ind w:firstLine="709"/>
        <w:jc w:val="both"/>
        <w:rPr>
          <w:rFonts w:ascii="Liberation Serif" w:hAnsi="Liberation Serif"/>
          <w:color w:val="auto"/>
          <w:sz w:val="28"/>
          <w:szCs w:val="28"/>
        </w:rPr>
      </w:pPr>
      <w:r>
        <w:rPr>
          <w:rFonts w:ascii="Liberation Serif" w:hAnsi="Liberation Serif"/>
          <w:color w:val="auto"/>
          <w:sz w:val="28"/>
          <w:szCs w:val="28"/>
        </w:rPr>
        <w:t xml:space="preserve">5) </w:t>
      </w:r>
      <w:r w:rsidR="005D5794" w:rsidRPr="00167518">
        <w:rPr>
          <w:rFonts w:ascii="Liberation Serif" w:hAnsi="Liberation Serif"/>
          <w:color w:val="auto"/>
          <w:sz w:val="28"/>
          <w:szCs w:val="28"/>
        </w:rPr>
        <w:t>коэффициент, учитывающий демографический состав населения</w:t>
      </w:r>
      <w:r>
        <w:rPr>
          <w:rFonts w:ascii="Liberation Serif" w:hAnsi="Liberation Serif"/>
          <w:color w:val="auto"/>
          <w:sz w:val="28"/>
          <w:szCs w:val="28"/>
        </w:rPr>
        <w:t xml:space="preserve"> </w:t>
      </w:r>
      <w:r w:rsidR="00C9452D" w:rsidRPr="00167518">
        <w:rPr>
          <w:rFonts w:ascii="Liberation Serif" w:hAnsi="Liberation Serif"/>
          <w:color w:val="auto"/>
          <w:sz w:val="28"/>
          <w:szCs w:val="28"/>
        </w:rPr>
        <w:t>Кдемогр </w:t>
      </w:r>
      <w:r w:rsidR="006B2E79" w:rsidRPr="00167518">
        <w:rPr>
          <w:rFonts w:ascii="Liberation Serif" w:hAnsi="Liberation Serif"/>
          <w:color w:val="auto"/>
          <w:sz w:val="28"/>
          <w:szCs w:val="28"/>
          <w:vertAlign w:val="superscript"/>
        </w:rPr>
        <w:t>мл</w:t>
      </w:r>
      <w:r w:rsidR="00C9452D" w:rsidRPr="00167518">
        <w:rPr>
          <w:rFonts w:ascii="Liberation Serif" w:hAnsi="Liberation Serif"/>
          <w:color w:val="auto"/>
          <w:sz w:val="28"/>
          <w:szCs w:val="28"/>
        </w:rPr>
        <w:t>=</w:t>
      </w:r>
      <w:r w:rsidR="00EA5D83" w:rsidRPr="00167518">
        <w:rPr>
          <w:rFonts w:ascii="Liberation Serif" w:hAnsi="Liberation Serif"/>
          <w:color w:val="auto"/>
          <w:sz w:val="28"/>
          <w:szCs w:val="28"/>
        </w:rPr>
        <w:t>0</w:t>
      </w:r>
      <w:r w:rsidR="00D562F4" w:rsidRPr="00167518">
        <w:rPr>
          <w:rFonts w:ascii="Liberation Serif" w:hAnsi="Liberation Serif"/>
          <w:color w:val="auto"/>
          <w:sz w:val="28"/>
          <w:szCs w:val="28"/>
        </w:rPr>
        <w:t>,</w:t>
      </w:r>
      <w:r w:rsidR="00EA5D83" w:rsidRPr="00167518">
        <w:rPr>
          <w:rFonts w:ascii="Liberation Serif" w:hAnsi="Liberation Serif"/>
          <w:color w:val="auto"/>
          <w:sz w:val="28"/>
          <w:szCs w:val="28"/>
        </w:rPr>
        <w:t>97</w:t>
      </w:r>
      <w:r>
        <w:rPr>
          <w:rFonts w:ascii="Liberation Serif" w:hAnsi="Liberation Serif"/>
          <w:color w:val="auto"/>
          <w:sz w:val="28"/>
          <w:szCs w:val="28"/>
        </w:rPr>
        <w:t xml:space="preserve"> </w:t>
      </w:r>
      <w:r w:rsidR="00C9452D" w:rsidRPr="00167518">
        <w:rPr>
          <w:rFonts w:ascii="Liberation Serif" w:hAnsi="Liberation Serif"/>
          <w:color w:val="auto"/>
          <w:sz w:val="28"/>
          <w:szCs w:val="28"/>
        </w:rPr>
        <w:t>(</w:t>
      </w:r>
      <w:r w:rsidR="00457A83" w:rsidRPr="00167518">
        <w:rPr>
          <w:rFonts w:ascii="Liberation Serif" w:hAnsi="Liberation Serif"/>
          <w:color w:val="auto"/>
          <w:sz w:val="28"/>
          <w:szCs w:val="28"/>
        </w:rPr>
        <w:t xml:space="preserve">доля численности населения </w:t>
      </w:r>
      <w:r w:rsidR="008E2673" w:rsidRPr="00167518">
        <w:rPr>
          <w:rFonts w:ascii="Liberation Serif" w:hAnsi="Liberation Serif"/>
          <w:color w:val="auto"/>
          <w:sz w:val="28"/>
          <w:szCs w:val="28"/>
        </w:rPr>
        <w:t>моложе</w:t>
      </w:r>
      <w:r w:rsidR="00457A83" w:rsidRPr="00167518">
        <w:rPr>
          <w:rFonts w:ascii="Liberation Serif" w:hAnsi="Liberation Serif"/>
          <w:color w:val="auto"/>
          <w:sz w:val="28"/>
          <w:szCs w:val="28"/>
        </w:rPr>
        <w:t xml:space="preserve"> трудоспособного возраста </w:t>
      </w:r>
      <w:r w:rsidR="003B5F27" w:rsidRPr="00167518">
        <w:rPr>
          <w:rFonts w:ascii="Liberation Serif" w:hAnsi="Liberation Serif"/>
          <w:color w:val="auto"/>
          <w:sz w:val="28"/>
          <w:szCs w:val="28"/>
        </w:rPr>
        <w:t xml:space="preserve">приближенак </w:t>
      </w:r>
      <w:r w:rsidR="00457A83" w:rsidRPr="00167518">
        <w:rPr>
          <w:rFonts w:ascii="Liberation Serif" w:hAnsi="Liberation Serif"/>
          <w:color w:val="auto"/>
          <w:sz w:val="28"/>
          <w:szCs w:val="28"/>
        </w:rPr>
        <w:t>средн</w:t>
      </w:r>
      <w:r w:rsidR="003B5F27" w:rsidRPr="00167518">
        <w:rPr>
          <w:rFonts w:ascii="Liberation Serif" w:hAnsi="Liberation Serif"/>
          <w:color w:val="auto"/>
          <w:sz w:val="28"/>
          <w:szCs w:val="28"/>
        </w:rPr>
        <w:t>ему</w:t>
      </w:r>
      <w:r w:rsidR="00457A83" w:rsidRPr="00167518">
        <w:rPr>
          <w:rFonts w:ascii="Liberation Serif" w:hAnsi="Liberation Serif"/>
          <w:color w:val="auto"/>
          <w:sz w:val="28"/>
          <w:szCs w:val="28"/>
        </w:rPr>
        <w:t xml:space="preserve"> значени</w:t>
      </w:r>
      <w:r w:rsidR="003B5F27" w:rsidRPr="00167518">
        <w:rPr>
          <w:rFonts w:ascii="Liberation Serif" w:hAnsi="Liberation Serif"/>
          <w:color w:val="auto"/>
          <w:sz w:val="28"/>
          <w:szCs w:val="28"/>
        </w:rPr>
        <w:t>ю</w:t>
      </w:r>
      <w:r w:rsidR="00457A83" w:rsidRPr="00167518">
        <w:rPr>
          <w:rFonts w:ascii="Liberation Serif" w:hAnsi="Liberation Serif"/>
          <w:color w:val="auto"/>
          <w:sz w:val="28"/>
          <w:szCs w:val="28"/>
        </w:rPr>
        <w:t xml:space="preserve"> этого показателя по Свердловской области</w:t>
      </w:r>
      <w:r w:rsidR="00C9452D" w:rsidRPr="00167518">
        <w:rPr>
          <w:rFonts w:ascii="Liberation Serif" w:hAnsi="Liberation Serif"/>
          <w:color w:val="auto"/>
          <w:sz w:val="28"/>
          <w:szCs w:val="28"/>
        </w:rPr>
        <w:t>)</w:t>
      </w:r>
      <w:r w:rsidR="00B31B13" w:rsidRPr="00167518">
        <w:rPr>
          <w:rFonts w:ascii="Liberation Serif" w:hAnsi="Liberation Serif"/>
          <w:color w:val="auto"/>
          <w:sz w:val="28"/>
          <w:szCs w:val="28"/>
        </w:rPr>
        <w:t>,</w:t>
      </w:r>
      <w:r w:rsidR="00017644" w:rsidRPr="00167518">
        <w:rPr>
          <w:rFonts w:ascii="Liberation Serif" w:hAnsi="Liberation Serif"/>
          <w:color w:val="auto"/>
          <w:sz w:val="28"/>
          <w:szCs w:val="28"/>
        </w:rPr>
        <w:t xml:space="preserve">в соответствии с таблицей </w:t>
      </w:r>
      <w:r w:rsidR="00F47BFD" w:rsidRPr="00167518">
        <w:rPr>
          <w:rFonts w:ascii="Liberation Serif" w:hAnsi="Liberation Serif"/>
          <w:color w:val="auto"/>
          <w:sz w:val="28"/>
          <w:szCs w:val="28"/>
        </w:rPr>
        <w:t xml:space="preserve">2 </w:t>
      </w:r>
      <w:r w:rsidR="00017644" w:rsidRPr="00167518">
        <w:rPr>
          <w:rFonts w:ascii="Liberation Serif" w:hAnsi="Liberation Serif"/>
          <w:color w:val="auto"/>
          <w:sz w:val="28"/>
          <w:szCs w:val="28"/>
        </w:rPr>
        <w:t>Региональных нормативов</w:t>
      </w:r>
      <w:r w:rsidR="00B16AC5" w:rsidRPr="00167518">
        <w:rPr>
          <w:rFonts w:ascii="Liberation Serif" w:hAnsi="Liberation Serif"/>
          <w:color w:val="auto"/>
          <w:sz w:val="28"/>
          <w:szCs w:val="28"/>
        </w:rPr>
        <w:t>.</w:t>
      </w:r>
    </w:p>
    <w:p w:rsidR="000F0023" w:rsidRPr="00167518" w:rsidRDefault="001860B1" w:rsidP="001860B1">
      <w:pPr>
        <w:rPr>
          <w:rFonts w:ascii="Liberation Serif" w:hAnsi="Liberation Serif" w:cs="Times New Roman"/>
          <w:sz w:val="28"/>
          <w:szCs w:val="28"/>
        </w:rPr>
      </w:pPr>
      <w:r w:rsidRPr="00167518">
        <w:rPr>
          <w:rFonts w:ascii="Liberation Serif" w:hAnsi="Liberation Serif" w:cs="Times New Roman"/>
          <w:sz w:val="28"/>
          <w:szCs w:val="28"/>
        </w:rPr>
        <w:lastRenderedPageBreak/>
        <w:t>7</w:t>
      </w:r>
      <w:r w:rsidR="007B70D1" w:rsidRPr="00167518">
        <w:rPr>
          <w:rFonts w:ascii="Liberation Serif" w:hAnsi="Liberation Serif" w:cs="Times New Roman"/>
          <w:sz w:val="28"/>
          <w:szCs w:val="28"/>
        </w:rPr>
        <w:t>1</w:t>
      </w:r>
      <w:r w:rsidR="000F0023" w:rsidRPr="00167518">
        <w:rPr>
          <w:rFonts w:ascii="Liberation Serif" w:hAnsi="Liberation Serif" w:cs="Times New Roman"/>
          <w:sz w:val="28"/>
          <w:szCs w:val="28"/>
        </w:rPr>
        <w:t xml:space="preserve">. По ранжированию муниципальных образований в </w:t>
      </w:r>
      <w:r w:rsidR="00680D3F" w:rsidRPr="00167518">
        <w:rPr>
          <w:rFonts w:ascii="Liberation Serif" w:hAnsi="Liberation Serif" w:cs="Times New Roman"/>
          <w:sz w:val="28"/>
          <w:szCs w:val="28"/>
        </w:rPr>
        <w:t xml:space="preserve">Региональных нормативах </w:t>
      </w:r>
      <w:r w:rsidR="000F0023" w:rsidRPr="00167518">
        <w:rPr>
          <w:rFonts w:ascii="Liberation Serif" w:hAnsi="Liberation Serif" w:cs="Times New Roman"/>
          <w:sz w:val="28"/>
          <w:szCs w:val="28"/>
        </w:rPr>
        <w:t>(</w:t>
      </w:r>
      <w:r w:rsidR="00FA643C" w:rsidRPr="00167518">
        <w:rPr>
          <w:rFonts w:ascii="Liberation Serif" w:hAnsi="Liberation Serif" w:cs="Times New Roman"/>
          <w:sz w:val="28"/>
          <w:szCs w:val="28"/>
        </w:rPr>
        <w:t>П</w:t>
      </w:r>
      <w:r w:rsidR="000F0023" w:rsidRPr="00167518">
        <w:rPr>
          <w:rFonts w:ascii="Liberation Serif" w:hAnsi="Liberation Serif" w:cs="Times New Roman"/>
          <w:sz w:val="28"/>
          <w:szCs w:val="28"/>
        </w:rPr>
        <w:t xml:space="preserve">риложение Е) </w:t>
      </w:r>
      <w:r w:rsidR="00680D3F" w:rsidRPr="00167518">
        <w:rPr>
          <w:rFonts w:ascii="Liberation Serif" w:hAnsi="Liberation Serif" w:cs="Times New Roman"/>
          <w:sz w:val="28"/>
          <w:szCs w:val="28"/>
        </w:rPr>
        <w:t xml:space="preserve">городской округ </w:t>
      </w:r>
      <w:r w:rsidR="000F0023" w:rsidRPr="00167518">
        <w:rPr>
          <w:rFonts w:ascii="Liberation Serif" w:hAnsi="Liberation Serif" w:cs="Times New Roman"/>
          <w:sz w:val="28"/>
          <w:szCs w:val="28"/>
        </w:rPr>
        <w:t xml:space="preserve">характеризуется </w:t>
      </w:r>
      <w:r w:rsidR="00EA5D83" w:rsidRPr="00167518">
        <w:rPr>
          <w:rFonts w:ascii="Liberation Serif" w:hAnsi="Liberation Serif" w:cs="Times New Roman"/>
          <w:sz w:val="28"/>
          <w:szCs w:val="28"/>
        </w:rPr>
        <w:t>средним</w:t>
      </w:r>
      <w:r w:rsidR="003556E8" w:rsidRPr="00167518">
        <w:rPr>
          <w:rFonts w:ascii="Liberation Serif" w:hAnsi="Liberation Serif" w:cs="Times New Roman"/>
          <w:sz w:val="28"/>
          <w:szCs w:val="28"/>
        </w:rPr>
        <w:t xml:space="preserve"> уровнем обеспеченности </w:t>
      </w:r>
      <w:r w:rsidR="00680D3F" w:rsidRPr="00167518">
        <w:rPr>
          <w:rFonts w:ascii="Liberation Serif" w:hAnsi="Liberation Serif" w:cs="Times New Roman"/>
          <w:sz w:val="28"/>
          <w:szCs w:val="28"/>
        </w:rPr>
        <w:t>улично-дорожной сет</w:t>
      </w:r>
      <w:r w:rsidR="00887C01" w:rsidRPr="00167518">
        <w:rPr>
          <w:rFonts w:ascii="Liberation Serif" w:hAnsi="Liberation Serif" w:cs="Times New Roman"/>
          <w:sz w:val="28"/>
          <w:szCs w:val="28"/>
        </w:rPr>
        <w:t>ью</w:t>
      </w:r>
      <w:r w:rsidR="00833AD7" w:rsidRPr="00167518">
        <w:rPr>
          <w:rFonts w:ascii="Liberation Serif" w:hAnsi="Liberation Serif" w:cs="Times New Roman"/>
          <w:sz w:val="28"/>
          <w:szCs w:val="28"/>
        </w:rPr>
        <w:t>,</w:t>
      </w:r>
      <w:r w:rsidR="003556E8" w:rsidRPr="00167518">
        <w:rPr>
          <w:rFonts w:ascii="Liberation Serif" w:hAnsi="Liberation Serif" w:cs="Times New Roman"/>
          <w:sz w:val="28"/>
          <w:szCs w:val="28"/>
        </w:rPr>
        <w:t xml:space="preserve"> средним</w:t>
      </w:r>
      <w:r w:rsidR="000F0023" w:rsidRPr="00167518">
        <w:rPr>
          <w:rFonts w:ascii="Liberation Serif" w:hAnsi="Liberation Serif" w:cs="Times New Roman"/>
          <w:sz w:val="28"/>
          <w:szCs w:val="28"/>
        </w:rPr>
        <w:t xml:space="preserve"> уровн</w:t>
      </w:r>
      <w:r w:rsidR="003556E8" w:rsidRPr="00167518">
        <w:rPr>
          <w:rFonts w:ascii="Liberation Serif" w:hAnsi="Liberation Serif" w:cs="Times New Roman"/>
          <w:sz w:val="28"/>
          <w:szCs w:val="28"/>
        </w:rPr>
        <w:t>ем</w:t>
      </w:r>
      <w:r w:rsidR="000F0023" w:rsidRPr="00167518">
        <w:rPr>
          <w:rFonts w:ascii="Liberation Serif" w:hAnsi="Liberation Serif" w:cs="Times New Roman"/>
          <w:sz w:val="28"/>
          <w:szCs w:val="28"/>
        </w:rPr>
        <w:t xml:space="preserve"> транспортной обеспеченности, наличием региональных, федеральных дорог и железнодорожного сообщения. </w:t>
      </w:r>
    </w:p>
    <w:p w:rsidR="0033098F" w:rsidRPr="00167518" w:rsidRDefault="001860B1" w:rsidP="001860B1">
      <w:pPr>
        <w:rPr>
          <w:rFonts w:ascii="Liberation Serif" w:hAnsi="Liberation Serif" w:cs="Times New Roman"/>
          <w:strike/>
          <w:sz w:val="28"/>
          <w:szCs w:val="28"/>
        </w:rPr>
      </w:pPr>
      <w:r w:rsidRPr="00167518">
        <w:rPr>
          <w:rFonts w:ascii="Liberation Serif" w:hAnsi="Liberation Serif" w:cs="Times New Roman"/>
          <w:sz w:val="28"/>
          <w:szCs w:val="28"/>
        </w:rPr>
        <w:t>7</w:t>
      </w:r>
      <w:r w:rsidR="007B70D1" w:rsidRPr="00167518">
        <w:rPr>
          <w:rFonts w:ascii="Liberation Serif" w:hAnsi="Liberation Serif" w:cs="Times New Roman"/>
          <w:sz w:val="28"/>
          <w:szCs w:val="28"/>
        </w:rPr>
        <w:t>2</w:t>
      </w:r>
      <w:r w:rsidR="007D6BE4" w:rsidRPr="00167518">
        <w:rPr>
          <w:rFonts w:ascii="Liberation Serif" w:hAnsi="Liberation Serif" w:cs="Times New Roman"/>
          <w:sz w:val="28"/>
          <w:szCs w:val="28"/>
        </w:rPr>
        <w:t xml:space="preserve">. По ранжированию муниципальных образований в </w:t>
      </w:r>
      <w:r w:rsidR="00680D3F" w:rsidRPr="00167518">
        <w:rPr>
          <w:rFonts w:ascii="Liberation Serif" w:hAnsi="Liberation Serif" w:cs="Times New Roman"/>
          <w:sz w:val="28"/>
          <w:szCs w:val="28"/>
        </w:rPr>
        <w:t xml:space="preserve">Региональных нормативах </w:t>
      </w:r>
      <w:r w:rsidR="007D6BE4" w:rsidRPr="00167518">
        <w:rPr>
          <w:rFonts w:ascii="Liberation Serif" w:hAnsi="Liberation Serif" w:cs="Times New Roman"/>
          <w:sz w:val="28"/>
          <w:szCs w:val="28"/>
        </w:rPr>
        <w:t>(</w:t>
      </w:r>
      <w:r w:rsidR="00FA643C" w:rsidRPr="00167518">
        <w:rPr>
          <w:rFonts w:ascii="Liberation Serif" w:hAnsi="Liberation Serif" w:cs="Times New Roman"/>
          <w:sz w:val="28"/>
          <w:szCs w:val="28"/>
        </w:rPr>
        <w:t>П</w:t>
      </w:r>
      <w:r w:rsidR="007D6BE4" w:rsidRPr="00167518">
        <w:rPr>
          <w:rFonts w:ascii="Liberation Serif" w:hAnsi="Liberation Serif" w:cs="Times New Roman"/>
          <w:sz w:val="28"/>
          <w:szCs w:val="28"/>
        </w:rPr>
        <w:t>риложение</w:t>
      </w:r>
      <w:r w:rsidR="003556E8" w:rsidRPr="00167518">
        <w:rPr>
          <w:rFonts w:ascii="Liberation Serif" w:hAnsi="Liberation Serif" w:cs="Times New Roman"/>
          <w:sz w:val="28"/>
          <w:szCs w:val="28"/>
        </w:rPr>
        <w:t xml:space="preserve"> Ж</w:t>
      </w:r>
      <w:r w:rsidR="007D6BE4" w:rsidRPr="00167518">
        <w:rPr>
          <w:rFonts w:ascii="Liberation Serif" w:hAnsi="Liberation Serif" w:cs="Times New Roman"/>
          <w:sz w:val="28"/>
          <w:szCs w:val="28"/>
        </w:rPr>
        <w:t xml:space="preserve">) </w:t>
      </w:r>
      <w:r w:rsidR="00E907C2" w:rsidRPr="00167518">
        <w:rPr>
          <w:rFonts w:ascii="Liberation Serif" w:hAnsi="Liberation Serif" w:cs="Times New Roman"/>
          <w:sz w:val="28"/>
          <w:szCs w:val="28"/>
        </w:rPr>
        <w:t xml:space="preserve">по </w:t>
      </w:r>
      <w:r w:rsidR="003556E8" w:rsidRPr="00167518">
        <w:rPr>
          <w:rFonts w:ascii="Liberation Serif" w:hAnsi="Liberation Serif" w:cs="Times New Roman"/>
          <w:sz w:val="28"/>
          <w:szCs w:val="28"/>
        </w:rPr>
        <w:t xml:space="preserve">внутренней </w:t>
      </w:r>
      <w:r w:rsidR="00E907C2" w:rsidRPr="00167518">
        <w:rPr>
          <w:rFonts w:ascii="Liberation Serif" w:hAnsi="Liberation Serif" w:cs="Times New Roman"/>
          <w:sz w:val="28"/>
          <w:szCs w:val="28"/>
        </w:rPr>
        <w:t xml:space="preserve">территориально-пространственной организации </w:t>
      </w:r>
      <w:r w:rsidR="00680D3F" w:rsidRPr="00167518">
        <w:rPr>
          <w:rFonts w:ascii="Liberation Serif" w:hAnsi="Liberation Serif" w:cs="Times New Roman"/>
          <w:sz w:val="28"/>
          <w:szCs w:val="28"/>
        </w:rPr>
        <w:t xml:space="preserve">городской округ </w:t>
      </w:r>
      <w:r w:rsidR="006A3F9A" w:rsidRPr="00167518">
        <w:rPr>
          <w:rFonts w:ascii="Liberation Serif" w:hAnsi="Liberation Serif" w:cs="Times New Roman"/>
          <w:sz w:val="28"/>
          <w:szCs w:val="28"/>
        </w:rPr>
        <w:t>отнесен к</w:t>
      </w:r>
      <w:r w:rsidR="007D6BE4" w:rsidRPr="00167518">
        <w:rPr>
          <w:rFonts w:ascii="Liberation Serif" w:hAnsi="Liberation Serif" w:cs="Times New Roman"/>
          <w:sz w:val="28"/>
          <w:szCs w:val="28"/>
        </w:rPr>
        <w:t xml:space="preserve"> категори</w:t>
      </w:r>
      <w:r w:rsidR="006A3F9A" w:rsidRPr="00167518">
        <w:rPr>
          <w:rFonts w:ascii="Liberation Serif" w:hAnsi="Liberation Serif" w:cs="Times New Roman"/>
          <w:sz w:val="28"/>
          <w:szCs w:val="28"/>
        </w:rPr>
        <w:t>и</w:t>
      </w:r>
      <w:r w:rsidR="00BE1664">
        <w:rPr>
          <w:rFonts w:ascii="Liberation Serif" w:hAnsi="Liberation Serif" w:cs="Times New Roman"/>
          <w:sz w:val="28"/>
          <w:szCs w:val="28"/>
        </w:rPr>
        <w:t xml:space="preserve"> </w:t>
      </w:r>
      <w:r w:rsidR="00DD669B" w:rsidRPr="00167518">
        <w:rPr>
          <w:rFonts w:ascii="Liberation Serif" w:hAnsi="Liberation Serif" w:cs="Times New Roman"/>
          <w:sz w:val="28"/>
          <w:szCs w:val="28"/>
        </w:rPr>
        <w:t>«</w:t>
      </w:r>
      <w:r w:rsidR="00EA5D83" w:rsidRPr="00167518">
        <w:rPr>
          <w:rFonts w:ascii="Liberation Serif" w:hAnsi="Liberation Serif" w:cs="Times New Roman"/>
          <w:sz w:val="28"/>
          <w:szCs w:val="28"/>
        </w:rPr>
        <w:t>компактная</w:t>
      </w:r>
      <w:r w:rsidR="00BE1664">
        <w:rPr>
          <w:rFonts w:ascii="Liberation Serif" w:hAnsi="Liberation Serif" w:cs="Times New Roman"/>
          <w:sz w:val="28"/>
          <w:szCs w:val="28"/>
        </w:rPr>
        <w:t xml:space="preserve"> </w:t>
      </w:r>
      <w:r w:rsidR="00680D3F" w:rsidRPr="00167518">
        <w:rPr>
          <w:rFonts w:ascii="Liberation Serif" w:hAnsi="Liberation Serif" w:cs="Times New Roman"/>
          <w:sz w:val="28"/>
          <w:szCs w:val="28"/>
        </w:rPr>
        <w:t xml:space="preserve">территориально-пространственная организация </w:t>
      </w:r>
      <w:r w:rsidR="00D562F4" w:rsidRPr="00167518">
        <w:rPr>
          <w:rFonts w:ascii="Liberation Serif" w:hAnsi="Liberation Serif" w:cs="Times New Roman"/>
          <w:sz w:val="28"/>
          <w:szCs w:val="28"/>
        </w:rPr>
        <w:t>(</w:t>
      </w:r>
      <w:r w:rsidR="002428A2" w:rsidRPr="00167518">
        <w:rPr>
          <w:rFonts w:ascii="Liberation Serif" w:hAnsi="Liberation Serif" w:cs="Times New Roman"/>
          <w:sz w:val="28"/>
          <w:szCs w:val="28"/>
        </w:rPr>
        <w:t xml:space="preserve">до </w:t>
      </w:r>
      <w:r w:rsidR="00EA5D83" w:rsidRPr="00167518">
        <w:rPr>
          <w:rFonts w:ascii="Liberation Serif" w:hAnsi="Liberation Serif" w:cs="Times New Roman"/>
          <w:sz w:val="28"/>
          <w:szCs w:val="28"/>
        </w:rPr>
        <w:t>4</w:t>
      </w:r>
      <w:r w:rsidR="002428A2" w:rsidRPr="00167518">
        <w:rPr>
          <w:rFonts w:ascii="Liberation Serif" w:hAnsi="Liberation Serif" w:cs="Times New Roman"/>
          <w:sz w:val="28"/>
          <w:szCs w:val="28"/>
        </w:rPr>
        <w:t>0 мин</w:t>
      </w:r>
      <w:r w:rsidR="00D562F4" w:rsidRPr="00167518">
        <w:rPr>
          <w:rFonts w:ascii="Liberation Serif" w:hAnsi="Liberation Serif" w:cs="Times New Roman"/>
          <w:sz w:val="28"/>
          <w:szCs w:val="28"/>
        </w:rPr>
        <w:t>.)</w:t>
      </w:r>
      <w:r w:rsidR="00DD669B" w:rsidRPr="00167518">
        <w:rPr>
          <w:rFonts w:ascii="Liberation Serif" w:hAnsi="Liberation Serif" w:cs="Times New Roman"/>
          <w:sz w:val="28"/>
          <w:szCs w:val="28"/>
        </w:rPr>
        <w:t>»</w:t>
      </w:r>
      <w:r w:rsidR="00E907C2" w:rsidRPr="00167518">
        <w:rPr>
          <w:rFonts w:ascii="Liberation Serif" w:hAnsi="Liberation Serif" w:cs="Times New Roman"/>
          <w:sz w:val="28"/>
          <w:szCs w:val="28"/>
        </w:rPr>
        <w:t xml:space="preserve"> при наибольшей удаленности населенных пунктов от административного центра </w:t>
      </w:r>
      <w:r w:rsidR="00E91949" w:rsidRPr="00167518">
        <w:rPr>
          <w:rFonts w:ascii="Liberation Serif" w:hAnsi="Liberation Serif" w:cs="Times New Roman"/>
          <w:sz w:val="28"/>
          <w:szCs w:val="28"/>
        </w:rPr>
        <w:t>округа</w:t>
      </w:r>
      <w:r w:rsidR="00BE1664">
        <w:rPr>
          <w:rFonts w:ascii="Liberation Serif" w:hAnsi="Liberation Serif" w:cs="Times New Roman"/>
          <w:sz w:val="28"/>
          <w:szCs w:val="28"/>
        </w:rPr>
        <w:t xml:space="preserve"> </w:t>
      </w:r>
      <w:r w:rsidR="00190A3E" w:rsidRPr="00167518">
        <w:rPr>
          <w:rFonts w:ascii="Liberation Serif" w:hAnsi="Liberation Serif" w:cs="Times New Roman"/>
          <w:sz w:val="28"/>
          <w:szCs w:val="28"/>
        </w:rPr>
        <w:t>1</w:t>
      </w:r>
      <w:r w:rsidR="00A7166B" w:rsidRPr="00167518">
        <w:rPr>
          <w:rFonts w:ascii="Liberation Serif" w:hAnsi="Liberation Serif" w:cs="Times New Roman"/>
          <w:sz w:val="28"/>
          <w:szCs w:val="28"/>
        </w:rPr>
        <w:t>2км/</w:t>
      </w:r>
      <w:r w:rsidR="00190A3E" w:rsidRPr="00167518">
        <w:rPr>
          <w:rFonts w:ascii="Liberation Serif" w:hAnsi="Liberation Serif" w:cs="Times New Roman"/>
          <w:sz w:val="28"/>
          <w:szCs w:val="28"/>
        </w:rPr>
        <w:t>20</w:t>
      </w:r>
      <w:r w:rsidR="00A7166B" w:rsidRPr="00167518">
        <w:rPr>
          <w:rFonts w:ascii="Liberation Serif" w:hAnsi="Liberation Serif" w:cs="Times New Roman"/>
          <w:sz w:val="28"/>
          <w:szCs w:val="28"/>
        </w:rPr>
        <w:t xml:space="preserve"> мин</w:t>
      </w:r>
      <w:r w:rsidR="00E14716" w:rsidRPr="00167518">
        <w:rPr>
          <w:rFonts w:ascii="Liberation Serif" w:hAnsi="Liberation Serif" w:cs="Times New Roman"/>
          <w:sz w:val="28"/>
          <w:szCs w:val="28"/>
        </w:rPr>
        <w:t>.</w:t>
      </w:r>
    </w:p>
    <w:p w:rsidR="000F0023" w:rsidRPr="00167518" w:rsidRDefault="001860B1" w:rsidP="001860B1">
      <w:pPr>
        <w:rPr>
          <w:rFonts w:ascii="Liberation Serif" w:hAnsi="Liberation Serif" w:cs="Times New Roman"/>
          <w:sz w:val="28"/>
          <w:szCs w:val="28"/>
        </w:rPr>
      </w:pPr>
      <w:r w:rsidRPr="00167518">
        <w:rPr>
          <w:rFonts w:ascii="Liberation Serif" w:hAnsi="Liberation Serif" w:cs="Times New Roman"/>
          <w:sz w:val="28"/>
          <w:szCs w:val="28"/>
        </w:rPr>
        <w:t>7</w:t>
      </w:r>
      <w:r w:rsidR="007B70D1" w:rsidRPr="00167518">
        <w:rPr>
          <w:rFonts w:ascii="Liberation Serif" w:hAnsi="Liberation Serif" w:cs="Times New Roman"/>
          <w:sz w:val="28"/>
          <w:szCs w:val="28"/>
        </w:rPr>
        <w:t>3</w:t>
      </w:r>
      <w:r w:rsidR="007D6BE4" w:rsidRPr="00167518">
        <w:rPr>
          <w:rFonts w:ascii="Liberation Serif" w:hAnsi="Liberation Serif" w:cs="Times New Roman"/>
          <w:sz w:val="28"/>
          <w:szCs w:val="28"/>
        </w:rPr>
        <w:t xml:space="preserve">. По ранжированию муниципальных образований в </w:t>
      </w:r>
      <w:r w:rsidR="00680D3F" w:rsidRPr="00167518">
        <w:rPr>
          <w:rFonts w:ascii="Liberation Serif" w:hAnsi="Liberation Serif" w:cs="Times New Roman"/>
          <w:sz w:val="28"/>
          <w:szCs w:val="28"/>
        </w:rPr>
        <w:t xml:space="preserve">Региональных нормативах </w:t>
      </w:r>
      <w:r w:rsidR="007D6BE4" w:rsidRPr="00167518">
        <w:rPr>
          <w:rFonts w:ascii="Liberation Serif" w:hAnsi="Liberation Serif" w:cs="Times New Roman"/>
          <w:sz w:val="28"/>
          <w:szCs w:val="28"/>
        </w:rPr>
        <w:t>(</w:t>
      </w:r>
      <w:r w:rsidR="00FA643C" w:rsidRPr="00167518">
        <w:rPr>
          <w:rFonts w:ascii="Liberation Serif" w:hAnsi="Liberation Serif" w:cs="Times New Roman"/>
          <w:sz w:val="28"/>
          <w:szCs w:val="28"/>
        </w:rPr>
        <w:t>П</w:t>
      </w:r>
      <w:r w:rsidR="007D6BE4" w:rsidRPr="00167518">
        <w:rPr>
          <w:rFonts w:ascii="Liberation Serif" w:hAnsi="Liberation Serif" w:cs="Times New Roman"/>
          <w:sz w:val="28"/>
          <w:szCs w:val="28"/>
        </w:rPr>
        <w:t xml:space="preserve">риложение М) по зонам затопления и подтопления </w:t>
      </w:r>
      <w:r w:rsidR="00680D3F" w:rsidRPr="00167518">
        <w:rPr>
          <w:rFonts w:ascii="Liberation Serif" w:hAnsi="Liberation Serif" w:cs="Times New Roman"/>
          <w:sz w:val="28"/>
          <w:szCs w:val="28"/>
        </w:rPr>
        <w:t xml:space="preserve">городской округ </w:t>
      </w:r>
      <w:r w:rsidR="007D6BE4" w:rsidRPr="00167518">
        <w:rPr>
          <w:rFonts w:ascii="Liberation Serif" w:hAnsi="Liberation Serif" w:cs="Times New Roman"/>
          <w:sz w:val="28"/>
          <w:szCs w:val="28"/>
        </w:rPr>
        <w:t>характеризуется как подверженный риску затопления</w:t>
      </w:r>
      <w:r w:rsidR="00E14716" w:rsidRPr="00167518">
        <w:rPr>
          <w:rFonts w:ascii="Liberation Serif" w:hAnsi="Liberation Serif" w:cs="Times New Roman"/>
          <w:sz w:val="28"/>
          <w:szCs w:val="28"/>
        </w:rPr>
        <w:t xml:space="preserve"> и подтопления</w:t>
      </w:r>
      <w:r w:rsidR="007D6BE4" w:rsidRPr="00167518">
        <w:rPr>
          <w:rFonts w:ascii="Liberation Serif" w:hAnsi="Liberation Serif" w:cs="Times New Roman"/>
          <w:sz w:val="28"/>
          <w:szCs w:val="28"/>
        </w:rPr>
        <w:t>.</w:t>
      </w:r>
    </w:p>
    <w:p w:rsidR="007D6BE4" w:rsidRPr="00167518" w:rsidRDefault="00D43537" w:rsidP="001860B1">
      <w:pPr>
        <w:rPr>
          <w:rFonts w:ascii="Liberation Serif" w:hAnsi="Liberation Serif" w:cs="Times New Roman"/>
          <w:sz w:val="28"/>
          <w:szCs w:val="28"/>
        </w:rPr>
      </w:pPr>
      <w:r w:rsidRPr="00167518">
        <w:rPr>
          <w:rFonts w:ascii="Liberation Serif" w:hAnsi="Liberation Serif" w:cs="Times New Roman"/>
          <w:sz w:val="28"/>
          <w:szCs w:val="28"/>
        </w:rPr>
        <w:t>7</w:t>
      </w:r>
      <w:r w:rsidR="007B70D1" w:rsidRPr="00167518">
        <w:rPr>
          <w:rFonts w:ascii="Liberation Serif" w:hAnsi="Liberation Serif" w:cs="Times New Roman"/>
          <w:sz w:val="28"/>
          <w:szCs w:val="28"/>
        </w:rPr>
        <w:t>4</w:t>
      </w:r>
      <w:r w:rsidR="007D6BE4" w:rsidRPr="00167518">
        <w:rPr>
          <w:rFonts w:ascii="Liberation Serif" w:hAnsi="Liberation Serif" w:cs="Times New Roman"/>
          <w:sz w:val="28"/>
          <w:szCs w:val="28"/>
        </w:rPr>
        <w:t xml:space="preserve">. По ранжированию муниципальных образований в </w:t>
      </w:r>
      <w:r w:rsidR="00680D3F" w:rsidRPr="00167518">
        <w:rPr>
          <w:rFonts w:ascii="Liberation Serif" w:hAnsi="Liberation Serif" w:cs="Times New Roman"/>
          <w:sz w:val="28"/>
          <w:szCs w:val="28"/>
        </w:rPr>
        <w:t xml:space="preserve">Региональных нормативах </w:t>
      </w:r>
      <w:r w:rsidR="007D6BE4" w:rsidRPr="00167518">
        <w:rPr>
          <w:rFonts w:ascii="Liberation Serif" w:hAnsi="Liberation Serif" w:cs="Times New Roman"/>
          <w:sz w:val="28"/>
          <w:szCs w:val="28"/>
        </w:rPr>
        <w:t>(</w:t>
      </w:r>
      <w:r w:rsidR="00FA643C" w:rsidRPr="00167518">
        <w:rPr>
          <w:rFonts w:ascii="Liberation Serif" w:hAnsi="Liberation Serif" w:cs="Times New Roman"/>
          <w:sz w:val="28"/>
          <w:szCs w:val="28"/>
        </w:rPr>
        <w:t>П</w:t>
      </w:r>
      <w:r w:rsidR="007D6BE4" w:rsidRPr="00167518">
        <w:rPr>
          <w:rFonts w:ascii="Liberation Serif" w:hAnsi="Liberation Serif" w:cs="Times New Roman"/>
          <w:sz w:val="28"/>
          <w:szCs w:val="28"/>
        </w:rPr>
        <w:t xml:space="preserve">риложение Н) по зонам высокого техногенного воздействия </w:t>
      </w:r>
      <w:r w:rsidR="00680D3F" w:rsidRPr="00167518">
        <w:rPr>
          <w:rFonts w:ascii="Liberation Serif" w:hAnsi="Liberation Serif" w:cs="Times New Roman"/>
          <w:sz w:val="28"/>
          <w:szCs w:val="28"/>
        </w:rPr>
        <w:t xml:space="preserve">городской округ </w:t>
      </w:r>
      <w:r w:rsidR="007D6BE4" w:rsidRPr="00167518">
        <w:rPr>
          <w:rFonts w:ascii="Liberation Serif" w:hAnsi="Liberation Serif" w:cs="Times New Roman"/>
          <w:sz w:val="28"/>
          <w:szCs w:val="28"/>
        </w:rPr>
        <w:t>характеризуется как подверженный техногенному воздействию.</w:t>
      </w:r>
    </w:p>
    <w:p w:rsidR="00D43537" w:rsidRPr="00167518" w:rsidRDefault="001860B1" w:rsidP="001860B1">
      <w:pPr>
        <w:rPr>
          <w:rFonts w:ascii="Liberation Serif" w:hAnsi="Liberation Serif" w:cs="Times New Roman"/>
          <w:sz w:val="28"/>
          <w:szCs w:val="28"/>
        </w:rPr>
      </w:pPr>
      <w:r w:rsidRPr="00167518">
        <w:rPr>
          <w:rFonts w:ascii="Liberation Serif" w:hAnsi="Liberation Serif" w:cs="Times New Roman"/>
          <w:sz w:val="28"/>
          <w:szCs w:val="28"/>
        </w:rPr>
        <w:t>7</w:t>
      </w:r>
      <w:r w:rsidR="007B70D1" w:rsidRPr="00167518">
        <w:rPr>
          <w:rFonts w:ascii="Liberation Serif" w:hAnsi="Liberation Serif" w:cs="Times New Roman"/>
          <w:sz w:val="28"/>
          <w:szCs w:val="28"/>
        </w:rPr>
        <w:t>5</w:t>
      </w:r>
      <w:r w:rsidR="00D43537" w:rsidRPr="00167518">
        <w:rPr>
          <w:rFonts w:ascii="Liberation Serif" w:hAnsi="Liberation Serif" w:cs="Times New Roman"/>
          <w:sz w:val="28"/>
          <w:szCs w:val="28"/>
        </w:rPr>
        <w:t xml:space="preserve">. По ранжированию муниципальных образований в </w:t>
      </w:r>
      <w:r w:rsidR="00680D3F" w:rsidRPr="00167518">
        <w:rPr>
          <w:rFonts w:ascii="Liberation Serif" w:hAnsi="Liberation Serif" w:cs="Times New Roman"/>
          <w:sz w:val="28"/>
          <w:szCs w:val="28"/>
        </w:rPr>
        <w:t xml:space="preserve">Региональных нормативах </w:t>
      </w:r>
      <w:r w:rsidR="00D96F51" w:rsidRPr="00167518">
        <w:rPr>
          <w:rFonts w:ascii="Liberation Serif" w:hAnsi="Liberation Serif" w:cs="Times New Roman"/>
          <w:sz w:val="28"/>
          <w:szCs w:val="28"/>
        </w:rPr>
        <w:t>(</w:t>
      </w:r>
      <w:r w:rsidR="00FA643C" w:rsidRPr="00167518">
        <w:rPr>
          <w:rFonts w:ascii="Liberation Serif" w:hAnsi="Liberation Serif" w:cs="Times New Roman"/>
          <w:sz w:val="28"/>
          <w:szCs w:val="28"/>
        </w:rPr>
        <w:t>П</w:t>
      </w:r>
      <w:r w:rsidR="00D96F51" w:rsidRPr="00167518">
        <w:rPr>
          <w:rFonts w:ascii="Liberation Serif" w:hAnsi="Liberation Serif" w:cs="Times New Roman"/>
          <w:sz w:val="28"/>
          <w:szCs w:val="28"/>
        </w:rPr>
        <w:t xml:space="preserve">риложение Д) </w:t>
      </w:r>
      <w:r w:rsidR="00D43537" w:rsidRPr="00167518">
        <w:rPr>
          <w:rFonts w:ascii="Liberation Serif" w:hAnsi="Liberation Serif" w:cs="Times New Roman"/>
          <w:sz w:val="28"/>
          <w:szCs w:val="28"/>
        </w:rPr>
        <w:t xml:space="preserve">по территориально-пространственному положению </w:t>
      </w:r>
      <w:r w:rsidR="00712049" w:rsidRPr="00167518">
        <w:rPr>
          <w:rFonts w:ascii="Liberation Serif" w:hAnsi="Liberation Serif" w:cs="Times New Roman"/>
          <w:sz w:val="28"/>
          <w:szCs w:val="28"/>
        </w:rPr>
        <w:t>Каменск-Уральского городского округа</w:t>
      </w:r>
      <w:r w:rsidR="00D43537" w:rsidRPr="00167518">
        <w:rPr>
          <w:rFonts w:ascii="Liberation Serif" w:hAnsi="Liberation Serif" w:cs="Times New Roman"/>
          <w:sz w:val="28"/>
          <w:szCs w:val="28"/>
        </w:rPr>
        <w:t xml:space="preserve"> относительно административного центра - город Екатеринбургхарактеризуется категорией </w:t>
      </w:r>
      <w:r w:rsidR="00FE1BA9" w:rsidRPr="00167518">
        <w:rPr>
          <w:rFonts w:ascii="Liberation Serif" w:hAnsi="Liberation Serif" w:cs="Times New Roman"/>
          <w:sz w:val="28"/>
          <w:szCs w:val="28"/>
        </w:rPr>
        <w:t>благоприятное</w:t>
      </w:r>
      <w:r w:rsidR="00680D3F" w:rsidRPr="00167518">
        <w:rPr>
          <w:rFonts w:ascii="Liberation Serif" w:hAnsi="Liberation Serif" w:cs="Times New Roman"/>
          <w:sz w:val="28"/>
          <w:szCs w:val="28"/>
        </w:rPr>
        <w:t xml:space="preserve">территориально-пространственное положение </w:t>
      </w:r>
      <w:bookmarkStart w:id="48" w:name="_Hlk153035015"/>
      <w:r w:rsidR="00D562F4" w:rsidRPr="00167518">
        <w:rPr>
          <w:rFonts w:ascii="Liberation Serif" w:hAnsi="Liberation Serif" w:cs="Times New Roman"/>
          <w:sz w:val="28"/>
          <w:szCs w:val="28"/>
        </w:rPr>
        <w:t>(</w:t>
      </w:r>
      <w:r w:rsidR="00FE1BA9" w:rsidRPr="00167518">
        <w:rPr>
          <w:rFonts w:ascii="Liberation Serif" w:hAnsi="Liberation Serif" w:cs="Times New Roman"/>
          <w:sz w:val="28"/>
          <w:szCs w:val="28"/>
        </w:rPr>
        <w:t>до 110 км / 120 мин.</w:t>
      </w:r>
      <w:r w:rsidR="00D562F4" w:rsidRPr="00167518">
        <w:rPr>
          <w:rFonts w:ascii="Liberation Serif" w:hAnsi="Liberation Serif" w:cs="Times New Roman"/>
          <w:sz w:val="28"/>
          <w:szCs w:val="28"/>
        </w:rPr>
        <w:t>)</w:t>
      </w:r>
      <w:bookmarkEnd w:id="48"/>
      <w:r w:rsidR="00D43537" w:rsidRPr="00167518">
        <w:rPr>
          <w:rFonts w:ascii="Liberation Serif" w:hAnsi="Liberation Serif" w:cs="Times New Roman"/>
          <w:sz w:val="28"/>
          <w:szCs w:val="28"/>
        </w:rPr>
        <w:t>.</w:t>
      </w:r>
    </w:p>
    <w:p w:rsidR="003E7724" w:rsidRPr="00167518" w:rsidRDefault="001860B1" w:rsidP="001860B1">
      <w:pPr>
        <w:rPr>
          <w:rFonts w:ascii="Liberation Serif" w:hAnsi="Liberation Serif" w:cs="Times New Roman"/>
          <w:sz w:val="28"/>
          <w:szCs w:val="28"/>
        </w:rPr>
      </w:pPr>
      <w:r w:rsidRPr="00167518">
        <w:rPr>
          <w:rFonts w:ascii="Liberation Serif" w:hAnsi="Liberation Serif" w:cs="Times New Roman"/>
          <w:sz w:val="28"/>
          <w:szCs w:val="28"/>
        </w:rPr>
        <w:t>7</w:t>
      </w:r>
      <w:r w:rsidR="007B70D1" w:rsidRPr="00167518">
        <w:rPr>
          <w:rFonts w:ascii="Liberation Serif" w:hAnsi="Liberation Serif" w:cs="Times New Roman"/>
          <w:sz w:val="28"/>
          <w:szCs w:val="28"/>
        </w:rPr>
        <w:t>6</w:t>
      </w:r>
      <w:r w:rsidR="008F29EE" w:rsidRPr="00167518">
        <w:rPr>
          <w:rFonts w:ascii="Liberation Serif" w:hAnsi="Liberation Serif" w:cs="Times New Roman"/>
          <w:sz w:val="28"/>
          <w:szCs w:val="28"/>
        </w:rPr>
        <w:t xml:space="preserve">. </w:t>
      </w:r>
      <w:r w:rsidR="00E91949" w:rsidRPr="00167518">
        <w:rPr>
          <w:rFonts w:ascii="Liberation Serif" w:hAnsi="Liberation Serif" w:cs="Times New Roman"/>
          <w:sz w:val="28"/>
          <w:szCs w:val="28"/>
        </w:rPr>
        <w:t>Согласно</w:t>
      </w:r>
      <w:r w:rsidR="00C9269C" w:rsidRPr="00167518">
        <w:rPr>
          <w:rFonts w:ascii="Liberation Serif" w:hAnsi="Liberation Serif" w:cs="Times New Roman"/>
          <w:sz w:val="28"/>
          <w:szCs w:val="28"/>
        </w:rPr>
        <w:t xml:space="preserve"> классификации </w:t>
      </w:r>
      <w:r w:rsidR="00680D3F" w:rsidRPr="00167518">
        <w:rPr>
          <w:rFonts w:ascii="Liberation Serif" w:hAnsi="Liberation Serif" w:cs="Times New Roman"/>
          <w:sz w:val="28"/>
          <w:szCs w:val="28"/>
        </w:rPr>
        <w:t xml:space="preserve">Региональных нормативах </w:t>
      </w:r>
      <w:r w:rsidR="00E91949" w:rsidRPr="00167518">
        <w:rPr>
          <w:rFonts w:ascii="Liberation Serif" w:hAnsi="Liberation Serif" w:cs="Times New Roman"/>
          <w:sz w:val="28"/>
          <w:szCs w:val="28"/>
        </w:rPr>
        <w:t>(таблица</w:t>
      </w:r>
      <w:r w:rsidR="00D43537" w:rsidRPr="00167518">
        <w:rPr>
          <w:rFonts w:ascii="Liberation Serif" w:hAnsi="Liberation Serif" w:cs="Times New Roman"/>
          <w:sz w:val="28"/>
          <w:szCs w:val="28"/>
        </w:rPr>
        <w:t xml:space="preserve"> 3</w:t>
      </w:r>
      <w:r w:rsidR="00E91949" w:rsidRPr="00167518">
        <w:rPr>
          <w:rFonts w:ascii="Liberation Serif" w:hAnsi="Liberation Serif" w:cs="Times New Roman"/>
          <w:sz w:val="28"/>
          <w:szCs w:val="28"/>
        </w:rPr>
        <w:t xml:space="preserve">) </w:t>
      </w:r>
      <w:r w:rsidR="000F0023" w:rsidRPr="00167518">
        <w:rPr>
          <w:rFonts w:ascii="Liberation Serif" w:hAnsi="Liberation Serif" w:cs="Times New Roman"/>
          <w:sz w:val="28"/>
          <w:szCs w:val="28"/>
        </w:rPr>
        <w:t>г</w:t>
      </w:r>
      <w:r w:rsidR="00725AB2" w:rsidRPr="00167518">
        <w:rPr>
          <w:rFonts w:ascii="Liberation Serif" w:hAnsi="Liberation Serif" w:cs="Times New Roman"/>
          <w:sz w:val="28"/>
          <w:szCs w:val="28"/>
        </w:rPr>
        <w:t>ород</w:t>
      </w:r>
      <w:r w:rsidR="002C6F01" w:rsidRPr="00167518">
        <w:rPr>
          <w:rFonts w:ascii="Liberation Serif" w:hAnsi="Liberation Serif" w:cs="Times New Roman"/>
          <w:sz w:val="28"/>
          <w:szCs w:val="28"/>
        </w:rPr>
        <w:t>Каменск-Уральск</w:t>
      </w:r>
      <w:r w:rsidR="005B552D" w:rsidRPr="00167518">
        <w:rPr>
          <w:rFonts w:ascii="Liberation Serif" w:hAnsi="Liberation Serif" w:cs="Times New Roman"/>
          <w:sz w:val="28"/>
          <w:szCs w:val="28"/>
        </w:rPr>
        <w:t>ий</w:t>
      </w:r>
      <w:r w:rsidR="00561B96" w:rsidRPr="00167518">
        <w:rPr>
          <w:rFonts w:ascii="Liberation Serif" w:hAnsi="Liberation Serif" w:cs="Times New Roman"/>
          <w:sz w:val="28"/>
          <w:szCs w:val="28"/>
        </w:rPr>
        <w:t>по</w:t>
      </w:r>
      <w:r w:rsidR="005C0659" w:rsidRPr="00167518">
        <w:rPr>
          <w:rFonts w:ascii="Liberation Serif" w:hAnsi="Liberation Serif" w:cs="Times New Roman"/>
          <w:sz w:val="28"/>
          <w:szCs w:val="28"/>
        </w:rPr>
        <w:t xml:space="preserve"> численности населения</w:t>
      </w:r>
      <w:r w:rsidR="00561B96" w:rsidRPr="00167518">
        <w:rPr>
          <w:rFonts w:ascii="Liberation Serif" w:hAnsi="Liberation Serif" w:cs="Times New Roman"/>
          <w:sz w:val="28"/>
          <w:szCs w:val="28"/>
        </w:rPr>
        <w:t xml:space="preserve"> относ</w:t>
      </w:r>
      <w:r w:rsidR="004F69EC" w:rsidRPr="00167518">
        <w:rPr>
          <w:rFonts w:ascii="Liberation Serif" w:hAnsi="Liberation Serif" w:cs="Times New Roman"/>
          <w:sz w:val="28"/>
          <w:szCs w:val="28"/>
        </w:rPr>
        <w:t>и</w:t>
      </w:r>
      <w:r w:rsidR="00561B96" w:rsidRPr="00167518">
        <w:rPr>
          <w:rFonts w:ascii="Liberation Serif" w:hAnsi="Liberation Serif" w:cs="Times New Roman"/>
          <w:sz w:val="28"/>
          <w:szCs w:val="28"/>
        </w:rPr>
        <w:t xml:space="preserve">тся к группе </w:t>
      </w:r>
      <w:r w:rsidR="00E11E46" w:rsidRPr="00167518">
        <w:rPr>
          <w:rFonts w:ascii="Liberation Serif" w:hAnsi="Liberation Serif" w:cs="Times New Roman"/>
          <w:sz w:val="28"/>
          <w:szCs w:val="28"/>
        </w:rPr>
        <w:t>больши</w:t>
      </w:r>
      <w:r w:rsidR="008E7D47" w:rsidRPr="00167518">
        <w:rPr>
          <w:rFonts w:ascii="Liberation Serif" w:hAnsi="Liberation Serif" w:cs="Times New Roman"/>
          <w:sz w:val="28"/>
          <w:szCs w:val="28"/>
        </w:rPr>
        <w:t>х</w:t>
      </w:r>
      <w:r w:rsidR="00A1105C" w:rsidRPr="00167518">
        <w:rPr>
          <w:rFonts w:ascii="Liberation Serif" w:hAnsi="Liberation Serif" w:cs="Times New Roman"/>
          <w:sz w:val="28"/>
          <w:szCs w:val="28"/>
        </w:rPr>
        <w:t>(</w:t>
      </w:r>
      <w:r w:rsidR="005F71DA" w:rsidRPr="00167518">
        <w:rPr>
          <w:rFonts w:ascii="Liberation Serif" w:hAnsi="Liberation Serif" w:cs="Times New Roman"/>
          <w:sz w:val="28"/>
          <w:szCs w:val="28"/>
        </w:rPr>
        <w:t>свыше</w:t>
      </w:r>
      <w:r w:rsidR="000B175F" w:rsidRPr="00167518">
        <w:rPr>
          <w:rFonts w:ascii="Liberation Serif" w:hAnsi="Liberation Serif" w:cs="Times New Roman"/>
          <w:sz w:val="28"/>
          <w:szCs w:val="28"/>
        </w:rPr>
        <w:t>10</w:t>
      </w:r>
      <w:r w:rsidR="00A1105C" w:rsidRPr="00167518">
        <w:rPr>
          <w:rFonts w:ascii="Liberation Serif" w:hAnsi="Liberation Serif" w:cs="Times New Roman"/>
          <w:sz w:val="28"/>
          <w:szCs w:val="28"/>
        </w:rPr>
        <w:t xml:space="preserve">0 </w:t>
      </w:r>
      <w:r w:rsidR="005F71DA" w:rsidRPr="00167518">
        <w:rPr>
          <w:rFonts w:ascii="Liberation Serif" w:hAnsi="Liberation Serif" w:cs="Times New Roman"/>
          <w:sz w:val="28"/>
          <w:szCs w:val="28"/>
        </w:rPr>
        <w:t xml:space="preserve">до </w:t>
      </w:r>
      <w:r w:rsidR="000B175F" w:rsidRPr="00167518">
        <w:rPr>
          <w:rFonts w:ascii="Liberation Serif" w:hAnsi="Liberation Serif" w:cs="Times New Roman"/>
          <w:sz w:val="28"/>
          <w:szCs w:val="28"/>
        </w:rPr>
        <w:t>2</w:t>
      </w:r>
      <w:r w:rsidR="005F71DA" w:rsidRPr="00167518">
        <w:rPr>
          <w:rFonts w:ascii="Liberation Serif" w:hAnsi="Liberation Serif" w:cs="Times New Roman"/>
          <w:sz w:val="28"/>
          <w:szCs w:val="28"/>
        </w:rPr>
        <w:t xml:space="preserve">50 </w:t>
      </w:r>
      <w:r w:rsidR="00A1105C" w:rsidRPr="00167518">
        <w:rPr>
          <w:rFonts w:ascii="Liberation Serif" w:hAnsi="Liberation Serif" w:cs="Times New Roman"/>
          <w:sz w:val="28"/>
          <w:szCs w:val="28"/>
        </w:rPr>
        <w:t>тыс. чел</w:t>
      </w:r>
      <w:r w:rsidR="006351DB" w:rsidRPr="00167518">
        <w:rPr>
          <w:rFonts w:ascii="Liberation Serif" w:hAnsi="Liberation Serif" w:cs="Times New Roman"/>
          <w:sz w:val="28"/>
          <w:szCs w:val="28"/>
        </w:rPr>
        <w:t>.</w:t>
      </w:r>
      <w:r w:rsidR="00A1105C" w:rsidRPr="00167518">
        <w:rPr>
          <w:rFonts w:ascii="Liberation Serif" w:hAnsi="Liberation Serif" w:cs="Times New Roman"/>
          <w:sz w:val="28"/>
          <w:szCs w:val="28"/>
        </w:rPr>
        <w:t>)</w:t>
      </w:r>
      <w:r w:rsidR="005C0659" w:rsidRPr="00167518">
        <w:rPr>
          <w:rFonts w:ascii="Liberation Serif" w:hAnsi="Liberation Serif" w:cs="Times New Roman"/>
          <w:sz w:val="28"/>
          <w:szCs w:val="28"/>
        </w:rPr>
        <w:t>,</w:t>
      </w:r>
      <w:r w:rsidR="00A1105C" w:rsidRPr="00167518">
        <w:rPr>
          <w:rFonts w:ascii="Liberation Serif" w:hAnsi="Liberation Serif" w:cs="Times New Roman"/>
          <w:sz w:val="28"/>
          <w:szCs w:val="28"/>
        </w:rPr>
        <w:t xml:space="preserve">сельские населенные пункты к </w:t>
      </w:r>
      <w:r w:rsidR="002170A4" w:rsidRPr="00167518">
        <w:rPr>
          <w:rFonts w:ascii="Liberation Serif" w:hAnsi="Liberation Serif" w:cs="Times New Roman"/>
          <w:sz w:val="28"/>
          <w:szCs w:val="28"/>
        </w:rPr>
        <w:t>г</w:t>
      </w:r>
      <w:r w:rsidR="00A1105C" w:rsidRPr="00167518">
        <w:rPr>
          <w:rFonts w:ascii="Liberation Serif" w:hAnsi="Liberation Serif" w:cs="Times New Roman"/>
          <w:sz w:val="28"/>
          <w:szCs w:val="28"/>
        </w:rPr>
        <w:t>руппам малых</w:t>
      </w:r>
      <w:r w:rsidR="005F71DA" w:rsidRPr="00167518">
        <w:rPr>
          <w:rFonts w:ascii="Liberation Serif" w:hAnsi="Liberation Serif" w:cs="Times New Roman"/>
          <w:sz w:val="28"/>
          <w:szCs w:val="28"/>
        </w:rPr>
        <w:t xml:space="preserve"> (до 0,2 </w:t>
      </w:r>
      <w:r w:rsidR="006351DB" w:rsidRPr="00167518">
        <w:rPr>
          <w:rFonts w:ascii="Liberation Serif" w:hAnsi="Liberation Serif" w:cs="Times New Roman"/>
          <w:sz w:val="28"/>
          <w:szCs w:val="28"/>
        </w:rPr>
        <w:t>тыс. чел.</w:t>
      </w:r>
      <w:r w:rsidR="005F71DA" w:rsidRPr="00167518">
        <w:rPr>
          <w:rFonts w:ascii="Liberation Serif" w:hAnsi="Liberation Serif" w:cs="Times New Roman"/>
          <w:sz w:val="28"/>
          <w:szCs w:val="28"/>
        </w:rPr>
        <w:t>), средних (св</w:t>
      </w:r>
      <w:r w:rsidR="006351DB" w:rsidRPr="00167518">
        <w:rPr>
          <w:rFonts w:ascii="Liberation Serif" w:hAnsi="Liberation Serif" w:cs="Times New Roman"/>
          <w:sz w:val="28"/>
          <w:szCs w:val="28"/>
        </w:rPr>
        <w:t>ыше 0,2 до 1 тыс. чел.)</w:t>
      </w:r>
      <w:r w:rsidR="00CD0A5E" w:rsidRPr="00167518">
        <w:rPr>
          <w:rFonts w:ascii="Liberation Serif" w:hAnsi="Liberation Serif" w:cs="Times New Roman"/>
          <w:sz w:val="28"/>
          <w:szCs w:val="28"/>
        </w:rPr>
        <w:t xml:space="preserve"> и</w:t>
      </w:r>
      <w:r w:rsidR="005F71DA" w:rsidRPr="00167518">
        <w:rPr>
          <w:rFonts w:ascii="Liberation Serif" w:hAnsi="Liberation Serif" w:cs="Times New Roman"/>
          <w:sz w:val="28"/>
          <w:szCs w:val="28"/>
        </w:rPr>
        <w:t>больших</w:t>
      </w:r>
      <w:r w:rsidR="006351DB" w:rsidRPr="00167518">
        <w:rPr>
          <w:rFonts w:ascii="Liberation Serif" w:hAnsi="Liberation Serif" w:cs="Times New Roman"/>
          <w:sz w:val="28"/>
          <w:szCs w:val="28"/>
        </w:rPr>
        <w:t>(свыше 1 до 3 тыс. чел.)</w:t>
      </w:r>
      <w:r w:rsidR="003E7724" w:rsidRPr="00167518">
        <w:rPr>
          <w:rFonts w:ascii="Liberation Serif" w:hAnsi="Liberation Serif" w:cs="Times New Roman"/>
          <w:sz w:val="28"/>
          <w:szCs w:val="28"/>
        </w:rPr>
        <w:t>.</w:t>
      </w:r>
    </w:p>
    <w:p w:rsidR="005C0659" w:rsidRPr="00167518" w:rsidRDefault="001860B1" w:rsidP="001860B1">
      <w:pPr>
        <w:pStyle w:val="aff8"/>
        <w:rPr>
          <w:rFonts w:ascii="Liberation Serif" w:hAnsi="Liberation Serif"/>
          <w:sz w:val="28"/>
          <w:szCs w:val="28"/>
          <w:lang w:val="ru-RU"/>
        </w:rPr>
      </w:pPr>
      <w:r w:rsidRPr="00167518">
        <w:rPr>
          <w:rFonts w:ascii="Liberation Serif" w:hAnsi="Liberation Serif"/>
          <w:sz w:val="28"/>
          <w:szCs w:val="28"/>
          <w:lang w:val="ru-RU"/>
        </w:rPr>
        <w:t>7</w:t>
      </w:r>
      <w:r w:rsidR="007B70D1" w:rsidRPr="00167518">
        <w:rPr>
          <w:rFonts w:ascii="Liberation Serif" w:hAnsi="Liberation Serif"/>
          <w:sz w:val="28"/>
          <w:szCs w:val="28"/>
          <w:lang w:val="ru-RU"/>
        </w:rPr>
        <w:t>7</w:t>
      </w:r>
      <w:r w:rsidR="008F29EE" w:rsidRPr="00167518">
        <w:rPr>
          <w:rFonts w:ascii="Liberation Serif" w:hAnsi="Liberation Serif"/>
          <w:sz w:val="28"/>
          <w:szCs w:val="28"/>
          <w:lang w:val="ru-RU"/>
        </w:rPr>
        <w:t xml:space="preserve">. </w:t>
      </w:r>
      <w:r w:rsidR="006F2103" w:rsidRPr="00167518">
        <w:rPr>
          <w:rFonts w:ascii="Liberation Serif" w:hAnsi="Liberation Serif"/>
          <w:sz w:val="28"/>
          <w:szCs w:val="28"/>
          <w:lang w:val="ru-RU"/>
        </w:rPr>
        <w:t>Существенное</w:t>
      </w:r>
      <w:r w:rsidR="005C0659" w:rsidRPr="00167518">
        <w:rPr>
          <w:rFonts w:ascii="Liberation Serif" w:hAnsi="Liberation Serif"/>
          <w:sz w:val="28"/>
          <w:szCs w:val="28"/>
          <w:lang w:val="ru-RU"/>
        </w:rPr>
        <w:t xml:space="preserve"> значение имеет вид (категория) населенного пункта (городской/сельский), </w:t>
      </w:r>
      <w:r w:rsidR="006F2103" w:rsidRPr="00167518">
        <w:rPr>
          <w:rFonts w:ascii="Liberation Serif" w:hAnsi="Liberation Serif"/>
          <w:sz w:val="28"/>
          <w:szCs w:val="28"/>
          <w:lang w:val="ru-RU"/>
        </w:rPr>
        <w:t xml:space="preserve">и принадлежность его к административному центру </w:t>
      </w:r>
      <w:r w:rsidR="00B16AC5" w:rsidRPr="00167518">
        <w:rPr>
          <w:rFonts w:ascii="Liberation Serif" w:hAnsi="Liberation Serif"/>
          <w:sz w:val="28"/>
          <w:szCs w:val="28"/>
          <w:lang w:val="ru-RU"/>
        </w:rPr>
        <w:t xml:space="preserve">городского </w:t>
      </w:r>
      <w:r w:rsidR="004F69EC" w:rsidRPr="00167518">
        <w:rPr>
          <w:rFonts w:ascii="Liberation Serif" w:hAnsi="Liberation Serif"/>
          <w:sz w:val="28"/>
          <w:szCs w:val="28"/>
          <w:lang w:val="ru-RU"/>
        </w:rPr>
        <w:t>округа</w:t>
      </w:r>
      <w:r w:rsidR="006F2103" w:rsidRPr="00167518">
        <w:rPr>
          <w:rFonts w:ascii="Liberation Serif" w:hAnsi="Liberation Serif"/>
          <w:sz w:val="28"/>
          <w:szCs w:val="28"/>
          <w:lang w:val="ru-RU"/>
        </w:rPr>
        <w:t xml:space="preserve">. Эти факторы </w:t>
      </w:r>
      <w:r w:rsidR="005F63A8" w:rsidRPr="00167518">
        <w:rPr>
          <w:rFonts w:ascii="Liberation Serif" w:hAnsi="Liberation Serif"/>
          <w:sz w:val="28"/>
          <w:szCs w:val="28"/>
          <w:lang w:val="ru-RU"/>
        </w:rPr>
        <w:t>обуславливают</w:t>
      </w:r>
      <w:r w:rsidR="005C0659" w:rsidRPr="00167518">
        <w:rPr>
          <w:rFonts w:ascii="Liberation Serif" w:hAnsi="Liberation Serif"/>
          <w:sz w:val="28"/>
          <w:szCs w:val="28"/>
          <w:lang w:val="ru-RU"/>
        </w:rPr>
        <w:t xml:space="preserve"> целесообразность размещения объектов обслуживания,</w:t>
      </w:r>
      <w:r w:rsidR="006F2103" w:rsidRPr="00167518">
        <w:rPr>
          <w:rFonts w:ascii="Liberation Serif" w:hAnsi="Liberation Serif"/>
          <w:sz w:val="28"/>
          <w:szCs w:val="28"/>
          <w:lang w:val="ru-RU"/>
        </w:rPr>
        <w:t xml:space="preserve"> а также</w:t>
      </w:r>
      <w:r w:rsidR="005C0659" w:rsidRPr="00167518">
        <w:rPr>
          <w:rFonts w:ascii="Liberation Serif" w:hAnsi="Liberation Serif"/>
          <w:sz w:val="28"/>
          <w:szCs w:val="28"/>
          <w:lang w:val="ru-RU"/>
        </w:rPr>
        <w:t xml:space="preserve"> значени</w:t>
      </w:r>
      <w:r w:rsidR="005F63A8" w:rsidRPr="00167518">
        <w:rPr>
          <w:rFonts w:ascii="Liberation Serif" w:hAnsi="Liberation Serif"/>
          <w:sz w:val="28"/>
          <w:szCs w:val="28"/>
          <w:lang w:val="ru-RU"/>
        </w:rPr>
        <w:t>я</w:t>
      </w:r>
      <w:r w:rsidR="005C0659" w:rsidRPr="00167518">
        <w:rPr>
          <w:rFonts w:ascii="Liberation Serif" w:hAnsi="Liberation Serif"/>
          <w:sz w:val="28"/>
          <w:szCs w:val="28"/>
          <w:lang w:val="ru-RU"/>
        </w:rPr>
        <w:t xml:space="preserve">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
    <w:p w:rsidR="001D33C8" w:rsidRPr="00167518" w:rsidRDefault="00BB5811" w:rsidP="005B4F68">
      <w:pPr>
        <w:pStyle w:val="20"/>
        <w:rPr>
          <w:rFonts w:ascii="Liberation Serif" w:hAnsi="Liberation Serif" w:cs="Times New Roman"/>
          <w:i w:val="0"/>
          <w:sz w:val="28"/>
        </w:rPr>
      </w:pPr>
      <w:r w:rsidRPr="00167518">
        <w:rPr>
          <w:rFonts w:ascii="Liberation Serif" w:hAnsi="Liberation Serif" w:cs="Times New Roman"/>
          <w:i w:val="0"/>
          <w:iCs w:val="0"/>
          <w:sz w:val="28"/>
        </w:rPr>
        <w:t>Глава 4</w:t>
      </w:r>
      <w:r w:rsidR="005B6247" w:rsidRPr="00167518">
        <w:rPr>
          <w:rFonts w:ascii="Liberation Serif" w:hAnsi="Liberation Serif" w:cs="Times New Roman"/>
          <w:i w:val="0"/>
          <w:iCs w:val="0"/>
          <w:sz w:val="28"/>
        </w:rPr>
        <w:t>.</w:t>
      </w:r>
      <w:r w:rsidR="0002761D" w:rsidRPr="00167518">
        <w:rPr>
          <w:rFonts w:ascii="Liberation Serif" w:hAnsi="Liberation Serif" w:cs="Times New Roman"/>
          <w:i w:val="0"/>
          <w:sz w:val="28"/>
        </w:rPr>
        <w:t xml:space="preserve">Обоснование предмета нормирования </w:t>
      </w:r>
      <w:r w:rsidR="006A55EF" w:rsidRPr="00167518">
        <w:rPr>
          <w:rFonts w:ascii="Liberation Serif" w:hAnsi="Liberation Serif"/>
          <w:sz w:val="28"/>
        </w:rPr>
        <w:t>–</w:t>
      </w:r>
      <w:bookmarkStart w:id="49" w:name="_Hlk151736572"/>
      <w:r w:rsidR="0002761D" w:rsidRPr="00167518">
        <w:rPr>
          <w:rFonts w:ascii="Liberation Serif" w:hAnsi="Liberation Serif" w:cs="Times New Roman"/>
          <w:i w:val="0"/>
          <w:sz w:val="28"/>
        </w:rPr>
        <w:t>перечня областей, для которых устан</w:t>
      </w:r>
      <w:r w:rsidR="00E77B52" w:rsidRPr="00167518">
        <w:rPr>
          <w:rFonts w:ascii="Liberation Serif" w:hAnsi="Liberation Serif" w:cs="Times New Roman"/>
          <w:i w:val="0"/>
          <w:sz w:val="28"/>
        </w:rPr>
        <w:t>а</w:t>
      </w:r>
      <w:r w:rsidR="0002761D" w:rsidRPr="00167518">
        <w:rPr>
          <w:rFonts w:ascii="Liberation Serif" w:hAnsi="Liberation Serif" w:cs="Times New Roman"/>
          <w:i w:val="0"/>
          <w:sz w:val="28"/>
        </w:rPr>
        <w:t>вливают</w:t>
      </w:r>
      <w:r w:rsidR="00EF3841" w:rsidRPr="00167518">
        <w:rPr>
          <w:rFonts w:ascii="Liberation Serif" w:hAnsi="Liberation Serif" w:cs="Times New Roman"/>
          <w:i w:val="0"/>
          <w:sz w:val="28"/>
        </w:rPr>
        <w:t>с</w:t>
      </w:r>
      <w:r w:rsidR="0002761D" w:rsidRPr="00167518">
        <w:rPr>
          <w:rFonts w:ascii="Liberation Serif" w:hAnsi="Liberation Serif" w:cs="Times New Roman"/>
          <w:i w:val="0"/>
          <w:sz w:val="28"/>
        </w:rPr>
        <w:t>я расчетные показатели</w:t>
      </w:r>
      <w:bookmarkEnd w:id="49"/>
      <w:r w:rsidR="0002761D" w:rsidRPr="00167518">
        <w:rPr>
          <w:rFonts w:ascii="Liberation Serif" w:hAnsi="Liberation Serif" w:cs="Times New Roman"/>
          <w:i w:val="0"/>
          <w:sz w:val="28"/>
        </w:rPr>
        <w:t xml:space="preserve">, и состава </w:t>
      </w:r>
      <w:r w:rsidR="00EF3841" w:rsidRPr="00167518">
        <w:rPr>
          <w:rFonts w:ascii="Liberation Serif" w:hAnsi="Liberation Serif" w:cs="Times New Roman"/>
          <w:i w:val="0"/>
          <w:sz w:val="28"/>
        </w:rPr>
        <w:t xml:space="preserve">расчетных </w:t>
      </w:r>
      <w:r w:rsidR="0002761D" w:rsidRPr="00167518">
        <w:rPr>
          <w:rFonts w:ascii="Liberation Serif" w:hAnsi="Liberation Serif" w:cs="Times New Roman"/>
          <w:i w:val="0"/>
          <w:sz w:val="28"/>
        </w:rPr>
        <w:t>показателей</w:t>
      </w:r>
    </w:p>
    <w:p w:rsidR="005C0659" w:rsidRPr="00167518" w:rsidRDefault="00B57B6B" w:rsidP="00B57B6B">
      <w:pPr>
        <w:pStyle w:val="aff8"/>
        <w:rPr>
          <w:rFonts w:ascii="Liberation Serif" w:hAnsi="Liberation Serif"/>
          <w:sz w:val="28"/>
          <w:szCs w:val="28"/>
          <w:lang w:val="ru-RU"/>
        </w:rPr>
      </w:pPr>
      <w:r w:rsidRPr="00167518">
        <w:rPr>
          <w:rFonts w:ascii="Liberation Serif" w:hAnsi="Liberation Serif"/>
          <w:sz w:val="28"/>
          <w:szCs w:val="28"/>
          <w:lang w:val="ru-RU"/>
        </w:rPr>
        <w:t>78</w:t>
      </w:r>
      <w:r w:rsidR="000F1A76" w:rsidRPr="00167518">
        <w:rPr>
          <w:rFonts w:ascii="Liberation Serif" w:hAnsi="Liberation Serif"/>
          <w:sz w:val="28"/>
          <w:szCs w:val="28"/>
          <w:lang w:val="ru-RU"/>
        </w:rPr>
        <w:t>. </w:t>
      </w:r>
      <w:r w:rsidR="005C0659" w:rsidRPr="00167518">
        <w:rPr>
          <w:rFonts w:ascii="Liberation Serif" w:hAnsi="Liberation Serif"/>
          <w:sz w:val="28"/>
          <w:szCs w:val="28"/>
          <w:lang w:val="ru-RU"/>
        </w:rPr>
        <w:t xml:space="preserve">В соответствии с </w:t>
      </w:r>
      <w:r w:rsidR="009777F8" w:rsidRPr="00167518">
        <w:rPr>
          <w:rFonts w:ascii="Liberation Serif" w:hAnsi="Liberation Serif"/>
          <w:sz w:val="28"/>
          <w:szCs w:val="28"/>
          <w:lang w:val="ru-RU"/>
        </w:rPr>
        <w:t>частью</w:t>
      </w:r>
      <w:r w:rsidR="005C0659" w:rsidRPr="00167518">
        <w:rPr>
          <w:rFonts w:ascii="Liberation Serif" w:hAnsi="Liberation Serif"/>
          <w:sz w:val="28"/>
          <w:szCs w:val="28"/>
          <w:lang w:val="ru-RU"/>
        </w:rPr>
        <w:t xml:space="preserve"> 4 ст</w:t>
      </w:r>
      <w:r w:rsidR="00A51ED8" w:rsidRPr="00167518">
        <w:rPr>
          <w:rFonts w:ascii="Liberation Serif" w:hAnsi="Liberation Serif"/>
          <w:sz w:val="28"/>
          <w:szCs w:val="28"/>
          <w:lang w:val="ru-RU"/>
        </w:rPr>
        <w:t>атьи</w:t>
      </w:r>
      <w:r w:rsidR="005C0659" w:rsidRPr="00167518">
        <w:rPr>
          <w:rFonts w:ascii="Liberation Serif" w:hAnsi="Liberation Serif"/>
          <w:sz w:val="28"/>
          <w:szCs w:val="28"/>
          <w:lang w:val="ru-RU"/>
        </w:rPr>
        <w:t xml:space="preserve"> 29.2 Градостроительного кодекса </w:t>
      </w:r>
      <w:r w:rsidR="00B16AC5" w:rsidRPr="00167518">
        <w:rPr>
          <w:rFonts w:ascii="Liberation Serif" w:hAnsi="Liberation Serif"/>
          <w:sz w:val="28"/>
          <w:szCs w:val="28"/>
          <w:lang w:val="ru-RU"/>
        </w:rPr>
        <w:t>М</w:t>
      </w:r>
      <w:r w:rsidR="00092E12" w:rsidRPr="00167518">
        <w:rPr>
          <w:rFonts w:ascii="Liberation Serif" w:hAnsi="Liberation Serif"/>
          <w:sz w:val="28"/>
          <w:szCs w:val="28"/>
          <w:lang w:val="ru-RU"/>
        </w:rPr>
        <w:t>естные нормативы</w:t>
      </w:r>
      <w:r w:rsidR="005C0659" w:rsidRPr="00167518">
        <w:rPr>
          <w:rFonts w:ascii="Liberation Serif" w:hAnsi="Liberation Serif"/>
          <w:sz w:val="28"/>
          <w:szCs w:val="28"/>
          <w:lang w:val="ru-RU"/>
        </w:rPr>
        <w:t xml:space="preserve"> городского округа устанавливают совокупность расчетных показателей минимально допустимого уровня обеспеченности объектами местного значения городского округа, относящимися к областям, указанным в </w:t>
      </w:r>
      <w:hyperlink r:id="rId34" w:anchor="dst101625" w:history="1">
        <w:r w:rsidR="005C0659" w:rsidRPr="00167518">
          <w:rPr>
            <w:rFonts w:ascii="Liberation Serif" w:hAnsi="Liberation Serif"/>
            <w:sz w:val="28"/>
            <w:szCs w:val="28"/>
            <w:lang w:val="ru-RU"/>
          </w:rPr>
          <w:t>пункте 1 части 5 статьи 23</w:t>
        </w:r>
      </w:hyperlink>
      <w:r w:rsidR="005C0659" w:rsidRPr="00167518">
        <w:rPr>
          <w:rFonts w:ascii="Liberation Serif" w:hAnsi="Liberation Serif"/>
          <w:sz w:val="28"/>
          <w:szCs w:val="28"/>
          <w:lang w:val="ru-RU"/>
        </w:rPr>
        <w:t xml:space="preserve"> Градостроительного кодекса, объектами </w:t>
      </w:r>
      <w:hyperlink r:id="rId35" w:anchor="dst100009" w:history="1">
        <w:r w:rsidR="005C0659" w:rsidRPr="00167518">
          <w:rPr>
            <w:rFonts w:ascii="Liberation Serif" w:hAnsi="Liberation Serif"/>
            <w:sz w:val="28"/>
            <w:szCs w:val="28"/>
            <w:lang w:val="ru-RU"/>
          </w:rPr>
          <w:t>благоустройства</w:t>
        </w:r>
      </w:hyperlink>
      <w:r w:rsidR="005C0659" w:rsidRPr="00167518">
        <w:rPr>
          <w:rFonts w:ascii="Liberation Serif" w:hAnsi="Liberation Serif"/>
          <w:sz w:val="28"/>
          <w:szCs w:val="28"/>
          <w:lang w:val="ru-RU"/>
        </w:rPr>
        <w:t xml:space="preserve"> территории</w:t>
      </w:r>
      <w:r w:rsidR="005C0659" w:rsidRPr="00167518">
        <w:rPr>
          <w:rFonts w:ascii="Liberation Serif" w:hAnsi="Liberation Serif"/>
          <w:sz w:val="28"/>
          <w:szCs w:val="28"/>
          <w:shd w:val="clear" w:color="auto" w:fill="FFFFFF"/>
          <w:lang w:val="ru-RU"/>
        </w:rPr>
        <w:t xml:space="preserve">, </w:t>
      </w:r>
      <w:r w:rsidR="005C0659" w:rsidRPr="00167518">
        <w:rPr>
          <w:rFonts w:ascii="Liberation Serif" w:hAnsi="Liberation Serif"/>
          <w:sz w:val="28"/>
          <w:szCs w:val="28"/>
          <w:lang w:val="ru-RU"/>
        </w:rPr>
        <w:t xml:space="preserve">иными объектами местного значения городского </w:t>
      </w:r>
      <w:r w:rsidR="005C0659" w:rsidRPr="00167518">
        <w:rPr>
          <w:rFonts w:ascii="Liberation Serif" w:hAnsi="Liberation Serif"/>
          <w:sz w:val="28"/>
          <w:szCs w:val="28"/>
          <w:lang w:val="ru-RU"/>
        </w:rPr>
        <w:lastRenderedPageBreak/>
        <w:t>округа населения городского округа и расчетных показателей максимально допустимого уровня территориальной доступности таких объектов для населения городского округа.</w:t>
      </w:r>
    </w:p>
    <w:p w:rsidR="005C0659" w:rsidRPr="00167518" w:rsidRDefault="00B57B6B" w:rsidP="00B57B6B">
      <w:pPr>
        <w:pStyle w:val="aff8"/>
        <w:rPr>
          <w:rFonts w:ascii="Liberation Serif" w:hAnsi="Liberation Serif"/>
          <w:sz w:val="28"/>
          <w:szCs w:val="28"/>
          <w:lang w:val="ru-RU"/>
        </w:rPr>
      </w:pPr>
      <w:r w:rsidRPr="00167518">
        <w:rPr>
          <w:rFonts w:ascii="Liberation Serif" w:hAnsi="Liberation Serif"/>
          <w:sz w:val="28"/>
          <w:szCs w:val="28"/>
          <w:lang w:val="ru-RU"/>
        </w:rPr>
        <w:t>79</w:t>
      </w:r>
      <w:r w:rsidR="000F1A76" w:rsidRPr="00167518">
        <w:rPr>
          <w:rFonts w:ascii="Liberation Serif" w:hAnsi="Liberation Serif"/>
          <w:sz w:val="28"/>
          <w:szCs w:val="28"/>
          <w:lang w:val="ru-RU"/>
        </w:rPr>
        <w:t>. </w:t>
      </w:r>
      <w:r w:rsidR="005C0659" w:rsidRPr="00167518">
        <w:rPr>
          <w:rFonts w:ascii="Liberation Serif" w:hAnsi="Liberation Serif"/>
          <w:sz w:val="28"/>
          <w:szCs w:val="28"/>
          <w:lang w:val="ru-RU"/>
        </w:rPr>
        <w:t xml:space="preserve">В </w:t>
      </w:r>
      <w:bookmarkStart w:id="50" w:name="_Hlk151736641"/>
      <w:r w:rsidR="000A4183" w:rsidRPr="000A4183">
        <w:rPr>
          <w:rFonts w:ascii="Liberation Serif" w:hAnsi="Liberation Serif"/>
          <w:sz w:val="28"/>
          <w:szCs w:val="28"/>
        </w:rPr>
        <w:fldChar w:fldCharType="begin"/>
      </w:r>
      <w:r w:rsidR="00570D23" w:rsidRPr="00167518">
        <w:rPr>
          <w:rFonts w:ascii="Liberation Serif" w:hAnsi="Liberation Serif"/>
          <w:sz w:val="28"/>
          <w:szCs w:val="28"/>
        </w:rPr>
        <w:instrText>HYPERLINK</w:instrText>
      </w:r>
      <w:r w:rsidR="00570D23" w:rsidRPr="00167518">
        <w:rPr>
          <w:rFonts w:ascii="Liberation Serif" w:hAnsi="Liberation Serif"/>
          <w:sz w:val="28"/>
          <w:szCs w:val="28"/>
          <w:lang w:val="ru-RU"/>
        </w:rPr>
        <w:instrText xml:space="preserve"> "</w:instrText>
      </w:r>
      <w:r w:rsidR="00570D23" w:rsidRPr="00167518">
        <w:rPr>
          <w:rFonts w:ascii="Liberation Serif" w:hAnsi="Liberation Serif"/>
          <w:sz w:val="28"/>
          <w:szCs w:val="28"/>
        </w:rPr>
        <w:instrText>http</w:instrText>
      </w:r>
      <w:r w:rsidR="00570D23" w:rsidRPr="00167518">
        <w:rPr>
          <w:rFonts w:ascii="Liberation Serif" w:hAnsi="Liberation Serif"/>
          <w:sz w:val="28"/>
          <w:szCs w:val="28"/>
          <w:lang w:val="ru-RU"/>
        </w:rPr>
        <w:instrText>://</w:instrText>
      </w:r>
      <w:r w:rsidR="00570D23" w:rsidRPr="00167518">
        <w:rPr>
          <w:rFonts w:ascii="Liberation Serif" w:hAnsi="Liberation Serif"/>
          <w:sz w:val="28"/>
          <w:szCs w:val="28"/>
        </w:rPr>
        <w:instrText>www</w:instrText>
      </w:r>
      <w:r w:rsidR="00570D23" w:rsidRPr="00167518">
        <w:rPr>
          <w:rFonts w:ascii="Liberation Serif" w:hAnsi="Liberation Serif"/>
          <w:sz w:val="28"/>
          <w:szCs w:val="28"/>
          <w:lang w:val="ru-RU"/>
        </w:rPr>
        <w:instrText>.</w:instrText>
      </w:r>
      <w:r w:rsidR="00570D23" w:rsidRPr="00167518">
        <w:rPr>
          <w:rFonts w:ascii="Liberation Serif" w:hAnsi="Liberation Serif"/>
          <w:sz w:val="28"/>
          <w:szCs w:val="28"/>
        </w:rPr>
        <w:instrText>consultant</w:instrText>
      </w:r>
      <w:r w:rsidR="00570D23" w:rsidRPr="00167518">
        <w:rPr>
          <w:rFonts w:ascii="Liberation Serif" w:hAnsi="Liberation Serif"/>
          <w:sz w:val="28"/>
          <w:szCs w:val="28"/>
          <w:lang w:val="ru-RU"/>
        </w:rPr>
        <w:instrText>.</w:instrText>
      </w:r>
      <w:r w:rsidR="00570D23" w:rsidRPr="00167518">
        <w:rPr>
          <w:rFonts w:ascii="Liberation Serif" w:hAnsi="Liberation Serif"/>
          <w:sz w:val="28"/>
          <w:szCs w:val="28"/>
        </w:rPr>
        <w:instrText>ru</w:instrText>
      </w:r>
      <w:r w:rsidR="00570D23" w:rsidRPr="00167518">
        <w:rPr>
          <w:rFonts w:ascii="Liberation Serif" w:hAnsi="Liberation Serif"/>
          <w:sz w:val="28"/>
          <w:szCs w:val="28"/>
          <w:lang w:val="ru-RU"/>
        </w:rPr>
        <w:instrText>/</w:instrText>
      </w:r>
      <w:r w:rsidR="00570D23" w:rsidRPr="00167518">
        <w:rPr>
          <w:rFonts w:ascii="Liberation Serif" w:hAnsi="Liberation Serif"/>
          <w:sz w:val="28"/>
          <w:szCs w:val="28"/>
        </w:rPr>
        <w:instrText>document</w:instrText>
      </w:r>
      <w:r w:rsidR="00570D23" w:rsidRPr="00167518">
        <w:rPr>
          <w:rFonts w:ascii="Liberation Serif" w:hAnsi="Liberation Serif"/>
          <w:sz w:val="28"/>
          <w:szCs w:val="28"/>
          <w:lang w:val="ru-RU"/>
        </w:rPr>
        <w:instrText>/</w:instrText>
      </w:r>
      <w:r w:rsidR="00570D23" w:rsidRPr="00167518">
        <w:rPr>
          <w:rFonts w:ascii="Liberation Serif" w:hAnsi="Liberation Serif"/>
          <w:sz w:val="28"/>
          <w:szCs w:val="28"/>
        </w:rPr>
        <w:instrText>cons</w:instrText>
      </w:r>
      <w:r w:rsidR="00570D23" w:rsidRPr="00167518">
        <w:rPr>
          <w:rFonts w:ascii="Liberation Serif" w:hAnsi="Liberation Serif"/>
          <w:sz w:val="28"/>
          <w:szCs w:val="28"/>
          <w:lang w:val="ru-RU"/>
        </w:rPr>
        <w:instrText>_</w:instrText>
      </w:r>
      <w:r w:rsidR="00570D23" w:rsidRPr="00167518">
        <w:rPr>
          <w:rFonts w:ascii="Liberation Serif" w:hAnsi="Liberation Serif"/>
          <w:sz w:val="28"/>
          <w:szCs w:val="28"/>
        </w:rPr>
        <w:instrText>doc</w:instrText>
      </w:r>
      <w:r w:rsidR="00570D23" w:rsidRPr="00167518">
        <w:rPr>
          <w:rFonts w:ascii="Liberation Serif" w:hAnsi="Liberation Serif"/>
          <w:sz w:val="28"/>
          <w:szCs w:val="28"/>
          <w:lang w:val="ru-RU"/>
        </w:rPr>
        <w:instrText>_</w:instrText>
      </w:r>
      <w:r w:rsidR="00570D23" w:rsidRPr="00167518">
        <w:rPr>
          <w:rFonts w:ascii="Liberation Serif" w:hAnsi="Liberation Serif"/>
          <w:sz w:val="28"/>
          <w:szCs w:val="28"/>
        </w:rPr>
        <w:instrText>LAW</w:instrText>
      </w:r>
      <w:r w:rsidR="00570D23" w:rsidRPr="00167518">
        <w:rPr>
          <w:rFonts w:ascii="Liberation Serif" w:hAnsi="Liberation Serif"/>
          <w:sz w:val="28"/>
          <w:szCs w:val="28"/>
          <w:lang w:val="ru-RU"/>
        </w:rPr>
        <w:instrText>_51040/45926</w:instrText>
      </w:r>
      <w:r w:rsidR="00570D23" w:rsidRPr="00167518">
        <w:rPr>
          <w:rFonts w:ascii="Liberation Serif" w:hAnsi="Liberation Serif"/>
          <w:sz w:val="28"/>
          <w:szCs w:val="28"/>
        </w:rPr>
        <w:instrText>bdcd</w:instrText>
      </w:r>
      <w:r w:rsidR="00570D23" w:rsidRPr="00167518">
        <w:rPr>
          <w:rFonts w:ascii="Liberation Serif" w:hAnsi="Liberation Serif"/>
          <w:sz w:val="28"/>
          <w:szCs w:val="28"/>
          <w:lang w:val="ru-RU"/>
        </w:rPr>
        <w:instrText>26</w:instrText>
      </w:r>
      <w:r w:rsidR="00570D23" w:rsidRPr="00167518">
        <w:rPr>
          <w:rFonts w:ascii="Liberation Serif" w:hAnsi="Liberation Serif"/>
          <w:sz w:val="28"/>
          <w:szCs w:val="28"/>
        </w:rPr>
        <w:instrText>b</w:instrText>
      </w:r>
      <w:r w:rsidR="00570D23" w:rsidRPr="00167518">
        <w:rPr>
          <w:rFonts w:ascii="Liberation Serif" w:hAnsi="Liberation Serif"/>
          <w:sz w:val="28"/>
          <w:szCs w:val="28"/>
          <w:lang w:val="ru-RU"/>
        </w:rPr>
        <w:instrText>5</w:instrText>
      </w:r>
      <w:r w:rsidR="00570D23" w:rsidRPr="00167518">
        <w:rPr>
          <w:rFonts w:ascii="Liberation Serif" w:hAnsi="Liberation Serif"/>
          <w:sz w:val="28"/>
          <w:szCs w:val="28"/>
        </w:rPr>
        <w:instrText>d</w:instrText>
      </w:r>
      <w:r w:rsidR="00570D23" w:rsidRPr="00167518">
        <w:rPr>
          <w:rFonts w:ascii="Liberation Serif" w:hAnsi="Liberation Serif"/>
          <w:sz w:val="28"/>
          <w:szCs w:val="28"/>
          <w:lang w:val="ru-RU"/>
        </w:rPr>
        <w:instrText>759</w:instrText>
      </w:r>
      <w:r w:rsidR="00570D23" w:rsidRPr="00167518">
        <w:rPr>
          <w:rFonts w:ascii="Liberation Serif" w:hAnsi="Liberation Serif"/>
          <w:sz w:val="28"/>
          <w:szCs w:val="28"/>
        </w:rPr>
        <w:instrText>ce</w:instrText>
      </w:r>
      <w:r w:rsidR="00570D23" w:rsidRPr="00167518">
        <w:rPr>
          <w:rFonts w:ascii="Liberation Serif" w:hAnsi="Liberation Serif"/>
          <w:sz w:val="28"/>
          <w:szCs w:val="28"/>
          <w:lang w:val="ru-RU"/>
        </w:rPr>
        <w:instrText>39</w:instrText>
      </w:r>
      <w:r w:rsidR="00570D23" w:rsidRPr="00167518">
        <w:rPr>
          <w:rFonts w:ascii="Liberation Serif" w:hAnsi="Liberation Serif"/>
          <w:sz w:val="28"/>
          <w:szCs w:val="28"/>
        </w:rPr>
        <w:instrText>a</w:instrText>
      </w:r>
      <w:r w:rsidR="00570D23" w:rsidRPr="00167518">
        <w:rPr>
          <w:rFonts w:ascii="Liberation Serif" w:hAnsi="Liberation Serif"/>
          <w:sz w:val="28"/>
          <w:szCs w:val="28"/>
          <w:lang w:val="ru-RU"/>
        </w:rPr>
        <w:instrText>6705</w:instrText>
      </w:r>
      <w:r w:rsidR="00570D23" w:rsidRPr="00167518">
        <w:rPr>
          <w:rFonts w:ascii="Liberation Serif" w:hAnsi="Liberation Serif"/>
          <w:sz w:val="28"/>
          <w:szCs w:val="28"/>
        </w:rPr>
        <w:instrText>a</w:instrText>
      </w:r>
      <w:r w:rsidR="00570D23" w:rsidRPr="00167518">
        <w:rPr>
          <w:rFonts w:ascii="Liberation Serif" w:hAnsi="Liberation Serif"/>
          <w:sz w:val="28"/>
          <w:szCs w:val="28"/>
          <w:lang w:val="ru-RU"/>
        </w:rPr>
        <w:instrText>6</w:instrText>
      </w:r>
      <w:r w:rsidR="00570D23" w:rsidRPr="00167518">
        <w:rPr>
          <w:rFonts w:ascii="Liberation Serif" w:hAnsi="Liberation Serif"/>
          <w:sz w:val="28"/>
          <w:szCs w:val="28"/>
        </w:rPr>
        <w:instrText>e</w:instrText>
      </w:r>
      <w:r w:rsidR="00570D23" w:rsidRPr="00167518">
        <w:rPr>
          <w:rFonts w:ascii="Liberation Serif" w:hAnsi="Liberation Serif"/>
          <w:sz w:val="28"/>
          <w:szCs w:val="28"/>
          <w:lang w:val="ru-RU"/>
        </w:rPr>
        <w:instrText>1</w:instrText>
      </w:r>
      <w:r w:rsidR="00570D23" w:rsidRPr="00167518">
        <w:rPr>
          <w:rFonts w:ascii="Liberation Serif" w:hAnsi="Liberation Serif"/>
          <w:sz w:val="28"/>
          <w:szCs w:val="28"/>
        </w:rPr>
        <w:instrText>f</w:instrText>
      </w:r>
      <w:r w:rsidR="00570D23" w:rsidRPr="00167518">
        <w:rPr>
          <w:rFonts w:ascii="Liberation Serif" w:hAnsi="Liberation Serif"/>
          <w:sz w:val="28"/>
          <w:szCs w:val="28"/>
          <w:lang w:val="ru-RU"/>
        </w:rPr>
        <w:instrText>98</w:instrText>
      </w:r>
      <w:r w:rsidR="00570D23" w:rsidRPr="00167518">
        <w:rPr>
          <w:rFonts w:ascii="Liberation Serif" w:hAnsi="Liberation Serif"/>
          <w:sz w:val="28"/>
          <w:szCs w:val="28"/>
        </w:rPr>
        <w:instrText>c</w:instrText>
      </w:r>
      <w:r w:rsidR="00570D23" w:rsidRPr="00167518">
        <w:rPr>
          <w:rFonts w:ascii="Liberation Serif" w:hAnsi="Liberation Serif"/>
          <w:sz w:val="28"/>
          <w:szCs w:val="28"/>
          <w:lang w:val="ru-RU"/>
        </w:rPr>
        <w:instrText>749010/" \</w:instrText>
      </w:r>
      <w:r w:rsidR="00570D23" w:rsidRPr="00167518">
        <w:rPr>
          <w:rFonts w:ascii="Liberation Serif" w:hAnsi="Liberation Serif"/>
          <w:sz w:val="28"/>
          <w:szCs w:val="28"/>
        </w:rPr>
        <w:instrText>l</w:instrText>
      </w:r>
      <w:r w:rsidR="00570D23" w:rsidRPr="00167518">
        <w:rPr>
          <w:rFonts w:ascii="Liberation Serif" w:hAnsi="Liberation Serif"/>
          <w:sz w:val="28"/>
          <w:szCs w:val="28"/>
          <w:lang w:val="ru-RU"/>
        </w:rPr>
        <w:instrText xml:space="preserve"> "</w:instrText>
      </w:r>
      <w:r w:rsidR="00570D23" w:rsidRPr="00167518">
        <w:rPr>
          <w:rFonts w:ascii="Liberation Serif" w:hAnsi="Liberation Serif"/>
          <w:sz w:val="28"/>
          <w:szCs w:val="28"/>
        </w:rPr>
        <w:instrText>dst</w:instrText>
      </w:r>
      <w:r w:rsidR="00570D23" w:rsidRPr="00167518">
        <w:rPr>
          <w:rFonts w:ascii="Liberation Serif" w:hAnsi="Liberation Serif"/>
          <w:sz w:val="28"/>
          <w:szCs w:val="28"/>
          <w:lang w:val="ru-RU"/>
        </w:rPr>
        <w:instrText xml:space="preserve">101625" </w:instrText>
      </w:r>
      <w:r w:rsidR="000A4183" w:rsidRPr="000A4183">
        <w:rPr>
          <w:rFonts w:ascii="Liberation Serif" w:hAnsi="Liberation Serif"/>
          <w:sz w:val="28"/>
          <w:szCs w:val="28"/>
        </w:rPr>
        <w:fldChar w:fldCharType="separate"/>
      </w:r>
      <w:r w:rsidR="005C0659" w:rsidRPr="00167518">
        <w:rPr>
          <w:rFonts w:ascii="Liberation Serif" w:hAnsi="Liberation Serif"/>
          <w:sz w:val="28"/>
          <w:szCs w:val="28"/>
          <w:lang w:val="ru-RU"/>
        </w:rPr>
        <w:t>пункте 1 части 5 статьи 23</w:t>
      </w:r>
      <w:r w:rsidR="000A4183" w:rsidRPr="00167518">
        <w:rPr>
          <w:rFonts w:ascii="Liberation Serif" w:hAnsi="Liberation Serif"/>
          <w:sz w:val="28"/>
          <w:szCs w:val="28"/>
          <w:lang w:val="ru-RU"/>
        </w:rPr>
        <w:fldChar w:fldCharType="end"/>
      </w:r>
      <w:r w:rsidR="005C0659" w:rsidRPr="00167518">
        <w:rPr>
          <w:rFonts w:ascii="Liberation Serif" w:hAnsi="Liberation Serif"/>
          <w:sz w:val="28"/>
          <w:szCs w:val="28"/>
          <w:lang w:val="ru-RU"/>
        </w:rPr>
        <w:t xml:space="preserve"> Градостроительного кодекса</w:t>
      </w:r>
      <w:bookmarkEnd w:id="50"/>
      <w:r w:rsidR="005C0659" w:rsidRPr="00167518">
        <w:rPr>
          <w:rFonts w:ascii="Liberation Serif" w:hAnsi="Liberation Serif"/>
          <w:sz w:val="28"/>
          <w:szCs w:val="28"/>
          <w:lang w:val="ru-RU"/>
        </w:rPr>
        <w:t xml:space="preserve"> указываются объекты местного значения городского округа, </w:t>
      </w:r>
      <w:r w:rsidR="005671DF" w:rsidRPr="00167518">
        <w:rPr>
          <w:rFonts w:ascii="Liberation Serif" w:hAnsi="Liberation Serif"/>
          <w:sz w:val="28"/>
          <w:szCs w:val="28"/>
          <w:lang w:val="ru-RU"/>
        </w:rPr>
        <w:t xml:space="preserve">отображаемые на карте генерального плана городского округа, </w:t>
      </w:r>
      <w:r w:rsidR="005C0659" w:rsidRPr="00167518">
        <w:rPr>
          <w:rFonts w:ascii="Liberation Serif" w:hAnsi="Liberation Serif"/>
          <w:sz w:val="28"/>
          <w:szCs w:val="28"/>
          <w:lang w:val="ru-RU"/>
        </w:rPr>
        <w:t>относящиеся к следующим областям:</w:t>
      </w:r>
    </w:p>
    <w:p w:rsidR="005C0659" w:rsidRPr="00167518" w:rsidRDefault="005C0659" w:rsidP="00B57B6B">
      <w:pPr>
        <w:pStyle w:val="aff8"/>
        <w:rPr>
          <w:rFonts w:ascii="Liberation Serif" w:hAnsi="Liberation Serif"/>
          <w:sz w:val="28"/>
          <w:szCs w:val="28"/>
          <w:lang w:val="ru-RU"/>
        </w:rPr>
      </w:pPr>
      <w:r w:rsidRPr="00167518">
        <w:rPr>
          <w:rFonts w:ascii="Liberation Serif" w:hAnsi="Liberation Serif"/>
          <w:sz w:val="28"/>
          <w:szCs w:val="28"/>
          <w:lang w:val="ru-RU"/>
        </w:rPr>
        <w:t>а) электро</w:t>
      </w:r>
      <w:r w:rsidR="00B179BE" w:rsidRPr="00167518">
        <w:rPr>
          <w:rFonts w:ascii="Liberation Serif" w:hAnsi="Liberation Serif"/>
          <w:sz w:val="28"/>
          <w:szCs w:val="28"/>
          <w:lang w:val="ru-RU"/>
        </w:rPr>
        <w:t>-</w:t>
      </w:r>
      <w:r w:rsidRPr="00167518">
        <w:rPr>
          <w:rFonts w:ascii="Liberation Serif" w:hAnsi="Liberation Serif"/>
          <w:sz w:val="28"/>
          <w:szCs w:val="28"/>
          <w:lang w:val="ru-RU"/>
        </w:rPr>
        <w:t>, тепло</w:t>
      </w:r>
      <w:r w:rsidR="00B179BE" w:rsidRPr="00167518">
        <w:rPr>
          <w:rFonts w:ascii="Liberation Serif" w:hAnsi="Liberation Serif"/>
          <w:sz w:val="28"/>
          <w:szCs w:val="28"/>
          <w:lang w:val="ru-RU"/>
        </w:rPr>
        <w:t>-</w:t>
      </w:r>
      <w:r w:rsidRPr="00167518">
        <w:rPr>
          <w:rFonts w:ascii="Liberation Serif" w:hAnsi="Liberation Serif"/>
          <w:sz w:val="28"/>
          <w:szCs w:val="28"/>
          <w:lang w:val="ru-RU"/>
        </w:rPr>
        <w:t>, газо</w:t>
      </w:r>
      <w:r w:rsidR="00B179BE" w:rsidRPr="00167518">
        <w:rPr>
          <w:rFonts w:ascii="Liberation Serif" w:hAnsi="Liberation Serif"/>
          <w:sz w:val="28"/>
          <w:szCs w:val="28"/>
          <w:lang w:val="ru-RU"/>
        </w:rPr>
        <w:t>-</w:t>
      </w:r>
      <w:r w:rsidRPr="00167518">
        <w:rPr>
          <w:rFonts w:ascii="Liberation Serif" w:hAnsi="Liberation Serif"/>
          <w:sz w:val="28"/>
          <w:szCs w:val="28"/>
          <w:lang w:val="ru-RU"/>
        </w:rPr>
        <w:t xml:space="preserve"> и водоснабжение населения, водоотведение;</w:t>
      </w:r>
    </w:p>
    <w:p w:rsidR="005C0659" w:rsidRPr="00167518" w:rsidRDefault="005C0659" w:rsidP="00B57B6B">
      <w:pPr>
        <w:pStyle w:val="aff8"/>
        <w:rPr>
          <w:rFonts w:ascii="Liberation Serif" w:hAnsi="Liberation Serif"/>
          <w:sz w:val="28"/>
          <w:szCs w:val="28"/>
          <w:lang w:val="ru-RU"/>
        </w:rPr>
      </w:pPr>
      <w:bookmarkStart w:id="51" w:name="dst101688"/>
      <w:bookmarkEnd w:id="51"/>
      <w:r w:rsidRPr="00167518">
        <w:rPr>
          <w:rFonts w:ascii="Liberation Serif" w:hAnsi="Liberation Serif"/>
          <w:sz w:val="28"/>
          <w:szCs w:val="28"/>
          <w:lang w:val="ru-RU"/>
        </w:rPr>
        <w:t>б) автомобильные дороги местного значения;</w:t>
      </w:r>
    </w:p>
    <w:p w:rsidR="005C0659" w:rsidRPr="00167518" w:rsidRDefault="005C0659" w:rsidP="00B57B6B">
      <w:pPr>
        <w:pStyle w:val="aff8"/>
        <w:rPr>
          <w:rFonts w:ascii="Liberation Serif" w:hAnsi="Liberation Serif"/>
          <w:sz w:val="28"/>
          <w:szCs w:val="28"/>
          <w:lang w:val="ru-RU"/>
        </w:rPr>
      </w:pPr>
      <w:bookmarkStart w:id="52" w:name="dst1271"/>
      <w:bookmarkEnd w:id="52"/>
      <w:r w:rsidRPr="00167518">
        <w:rPr>
          <w:rFonts w:ascii="Liberation Serif" w:hAnsi="Liberation Serif"/>
          <w:sz w:val="28"/>
          <w:szCs w:val="28"/>
          <w:lang w:val="ru-RU"/>
        </w:rPr>
        <w:t>в) физическая культура и массовый спорт, образование, здравоохранение, обработка, утилизация, обезвреживание, размещение твердых коммунальных отходов;</w:t>
      </w:r>
    </w:p>
    <w:p w:rsidR="005C0659" w:rsidRPr="00167518" w:rsidRDefault="005C0659" w:rsidP="00B57B6B">
      <w:pPr>
        <w:pStyle w:val="aff8"/>
        <w:rPr>
          <w:rFonts w:ascii="Liberation Serif" w:hAnsi="Liberation Serif"/>
          <w:sz w:val="28"/>
          <w:szCs w:val="28"/>
          <w:lang w:val="ru-RU"/>
        </w:rPr>
      </w:pPr>
      <w:bookmarkStart w:id="53" w:name="dst101690"/>
      <w:bookmarkEnd w:id="53"/>
      <w:r w:rsidRPr="00167518">
        <w:rPr>
          <w:rFonts w:ascii="Liberation Serif" w:hAnsi="Liberation Serif"/>
          <w:sz w:val="28"/>
          <w:szCs w:val="28"/>
          <w:lang w:val="ru-RU"/>
        </w:rPr>
        <w:t>г) иные области в связи с решением вопросов местного значения городского округа.</w:t>
      </w:r>
    </w:p>
    <w:p w:rsidR="008065CE" w:rsidRPr="00167518" w:rsidRDefault="003A0CA3" w:rsidP="00B57B6B">
      <w:pPr>
        <w:pStyle w:val="aff8"/>
        <w:rPr>
          <w:rFonts w:ascii="Liberation Serif" w:hAnsi="Liberation Serif"/>
          <w:sz w:val="28"/>
          <w:szCs w:val="28"/>
          <w:lang w:val="ru-RU"/>
        </w:rPr>
      </w:pPr>
      <w:r w:rsidRPr="00167518">
        <w:rPr>
          <w:rFonts w:ascii="Liberation Serif" w:hAnsi="Liberation Serif"/>
          <w:sz w:val="28"/>
          <w:szCs w:val="28"/>
          <w:lang w:val="ru-RU"/>
        </w:rPr>
        <w:t>80</w:t>
      </w:r>
      <w:r w:rsidR="008065CE" w:rsidRPr="00167518">
        <w:rPr>
          <w:rFonts w:ascii="Liberation Serif" w:hAnsi="Liberation Serif"/>
          <w:sz w:val="28"/>
          <w:szCs w:val="28"/>
          <w:lang w:val="ru-RU"/>
        </w:rPr>
        <w:t xml:space="preserve">. Объекты местного значения городского округа, подлежащие отображению на карте </w:t>
      </w:r>
      <w:r w:rsidR="00432490" w:rsidRPr="00167518">
        <w:rPr>
          <w:rFonts w:ascii="Liberation Serif" w:hAnsi="Liberation Serif"/>
          <w:sz w:val="28"/>
          <w:szCs w:val="28"/>
          <w:lang w:val="ru-RU"/>
        </w:rPr>
        <w:t>г</w:t>
      </w:r>
      <w:r w:rsidR="008065CE" w:rsidRPr="00167518">
        <w:rPr>
          <w:rFonts w:ascii="Liberation Serif" w:hAnsi="Liberation Serif"/>
          <w:sz w:val="28"/>
          <w:szCs w:val="28"/>
          <w:lang w:val="ru-RU"/>
        </w:rPr>
        <w:t xml:space="preserve">енерального плана городского округа, </w:t>
      </w:r>
      <w:r w:rsidR="002F123E" w:rsidRPr="00167518">
        <w:rPr>
          <w:rFonts w:ascii="Liberation Serif" w:hAnsi="Liberation Serif"/>
          <w:sz w:val="28"/>
          <w:szCs w:val="28"/>
          <w:lang w:val="ru-RU"/>
        </w:rPr>
        <w:t>также указаны</w:t>
      </w:r>
      <w:r w:rsidR="008065CE" w:rsidRPr="00167518">
        <w:rPr>
          <w:rFonts w:ascii="Liberation Serif" w:hAnsi="Liberation Serif"/>
          <w:sz w:val="28"/>
          <w:szCs w:val="28"/>
          <w:lang w:val="ru-RU"/>
        </w:rPr>
        <w:t xml:space="preserve"> в </w:t>
      </w:r>
      <w:bookmarkStart w:id="54" w:name="_Hlk151736672"/>
      <w:r w:rsidR="008065CE" w:rsidRPr="00167518">
        <w:rPr>
          <w:rFonts w:ascii="Liberation Serif" w:hAnsi="Liberation Serif"/>
          <w:sz w:val="28"/>
          <w:szCs w:val="28"/>
          <w:lang w:val="ru-RU"/>
        </w:rPr>
        <w:t>статье 10 Закона Свердловской области от 19</w:t>
      </w:r>
      <w:r w:rsidR="00DB32BB" w:rsidRPr="00167518">
        <w:rPr>
          <w:rFonts w:ascii="Liberation Serif" w:hAnsi="Liberation Serif"/>
          <w:sz w:val="28"/>
          <w:szCs w:val="28"/>
          <w:lang w:val="ru-RU"/>
        </w:rPr>
        <w:t xml:space="preserve"> октября </w:t>
      </w:r>
      <w:r w:rsidR="008065CE" w:rsidRPr="00167518">
        <w:rPr>
          <w:rFonts w:ascii="Liberation Serif" w:hAnsi="Liberation Serif"/>
          <w:sz w:val="28"/>
          <w:szCs w:val="28"/>
          <w:lang w:val="ru-RU"/>
        </w:rPr>
        <w:t xml:space="preserve">2007 </w:t>
      </w:r>
      <w:r w:rsidR="00DB32BB" w:rsidRPr="00167518">
        <w:rPr>
          <w:rFonts w:ascii="Liberation Serif" w:hAnsi="Liberation Serif"/>
          <w:sz w:val="28"/>
          <w:szCs w:val="28"/>
          <w:lang w:val="ru-RU"/>
        </w:rPr>
        <w:t xml:space="preserve">года </w:t>
      </w:r>
      <w:r w:rsidR="008065CE" w:rsidRPr="00167518">
        <w:rPr>
          <w:rFonts w:ascii="Liberation Serif" w:hAnsi="Liberation Serif"/>
          <w:sz w:val="28"/>
          <w:szCs w:val="28"/>
          <w:lang w:val="ru-RU"/>
        </w:rPr>
        <w:t>№ 100-ОЗ «О документах территориального планирования муниципальных образований, расположенных на территории Свердловской области»</w:t>
      </w:r>
      <w:bookmarkEnd w:id="54"/>
      <w:r w:rsidR="002F123E" w:rsidRPr="00167518">
        <w:rPr>
          <w:rFonts w:ascii="Liberation Serif" w:hAnsi="Liberation Serif"/>
          <w:sz w:val="28"/>
          <w:szCs w:val="28"/>
          <w:lang w:val="ru-RU"/>
        </w:rPr>
        <w:t>.Это</w:t>
      </w:r>
      <w:r w:rsidR="00665A7E" w:rsidRPr="00167518">
        <w:rPr>
          <w:rFonts w:ascii="Liberation Serif" w:hAnsi="Liberation Serif"/>
          <w:sz w:val="28"/>
          <w:szCs w:val="28"/>
          <w:lang w:val="ru-RU"/>
        </w:rPr>
        <w:t xml:space="preserve"> объекты, относящиеся к следующим сферам:</w:t>
      </w:r>
    </w:p>
    <w:p w:rsidR="00665A7E" w:rsidRPr="00167518" w:rsidRDefault="00665A7E" w:rsidP="00B57B6B">
      <w:pPr>
        <w:pStyle w:val="aff8"/>
        <w:rPr>
          <w:rFonts w:ascii="Liberation Serif" w:hAnsi="Liberation Serif"/>
          <w:sz w:val="28"/>
          <w:szCs w:val="28"/>
          <w:lang w:val="ru-RU"/>
        </w:rPr>
      </w:pPr>
      <w:r w:rsidRPr="00167518">
        <w:rPr>
          <w:rFonts w:ascii="Liberation Serif" w:hAnsi="Liberation Serif"/>
          <w:sz w:val="28"/>
          <w:szCs w:val="28"/>
          <w:lang w:val="ru-RU"/>
        </w:rPr>
        <w:t>- электро-, тепло-, газо- и водоснабжение населения, водоотведение;</w:t>
      </w:r>
    </w:p>
    <w:p w:rsidR="00665A7E" w:rsidRPr="00167518" w:rsidRDefault="00665A7E" w:rsidP="00B57B6B">
      <w:pPr>
        <w:pStyle w:val="aff8"/>
        <w:rPr>
          <w:rFonts w:ascii="Liberation Serif" w:hAnsi="Liberation Serif"/>
          <w:sz w:val="28"/>
          <w:szCs w:val="28"/>
          <w:lang w:val="ru-RU"/>
        </w:rPr>
      </w:pPr>
      <w:r w:rsidRPr="00167518">
        <w:rPr>
          <w:rFonts w:ascii="Liberation Serif" w:hAnsi="Liberation Serif"/>
          <w:sz w:val="28"/>
          <w:szCs w:val="28"/>
          <w:lang w:val="ru-RU"/>
        </w:rPr>
        <w:t>- автомобильные дороги местного значения;</w:t>
      </w:r>
    </w:p>
    <w:p w:rsidR="00665A7E" w:rsidRPr="00167518" w:rsidRDefault="00665A7E" w:rsidP="00B57B6B">
      <w:pPr>
        <w:pStyle w:val="aff8"/>
        <w:rPr>
          <w:rFonts w:ascii="Liberation Serif" w:hAnsi="Liberation Serif"/>
          <w:sz w:val="28"/>
          <w:szCs w:val="28"/>
          <w:lang w:val="ru-RU"/>
        </w:rPr>
      </w:pPr>
      <w:r w:rsidRPr="00167518">
        <w:rPr>
          <w:rFonts w:ascii="Liberation Serif" w:hAnsi="Liberation Serif"/>
          <w:sz w:val="28"/>
          <w:szCs w:val="28"/>
          <w:lang w:val="ru-RU"/>
        </w:rPr>
        <w:t>- охрана окружающей среды и природопользование;</w:t>
      </w:r>
    </w:p>
    <w:p w:rsidR="00665A7E" w:rsidRPr="00167518" w:rsidRDefault="00665A7E" w:rsidP="00B57B6B">
      <w:pPr>
        <w:pStyle w:val="aff8"/>
        <w:rPr>
          <w:rFonts w:ascii="Liberation Serif" w:hAnsi="Liberation Serif"/>
          <w:sz w:val="28"/>
          <w:szCs w:val="28"/>
          <w:lang w:val="ru-RU"/>
        </w:rPr>
      </w:pPr>
      <w:r w:rsidRPr="00167518">
        <w:rPr>
          <w:rFonts w:ascii="Liberation Serif" w:hAnsi="Liberation Serif"/>
          <w:sz w:val="28"/>
          <w:szCs w:val="28"/>
          <w:lang w:val="ru-RU"/>
        </w:rPr>
        <w:t>- погребение и похоронное дело;</w:t>
      </w:r>
    </w:p>
    <w:p w:rsidR="00525411" w:rsidRPr="00167518" w:rsidRDefault="00525411" w:rsidP="00B57B6B">
      <w:pPr>
        <w:pStyle w:val="aff8"/>
        <w:rPr>
          <w:rFonts w:ascii="Liberation Serif" w:hAnsi="Liberation Serif"/>
          <w:sz w:val="28"/>
          <w:szCs w:val="28"/>
          <w:lang w:val="ru-RU"/>
        </w:rPr>
      </w:pPr>
      <w:r w:rsidRPr="00167518">
        <w:rPr>
          <w:rFonts w:ascii="Liberation Serif" w:hAnsi="Liberation Serif"/>
          <w:sz w:val="28"/>
          <w:szCs w:val="28"/>
          <w:lang w:val="ru-RU"/>
        </w:rPr>
        <w:t>-комплексное развитие территорий;</w:t>
      </w:r>
    </w:p>
    <w:p w:rsidR="00FC799F" w:rsidRPr="00167518" w:rsidRDefault="00FC799F" w:rsidP="00B57B6B">
      <w:pPr>
        <w:pStyle w:val="aff8"/>
        <w:rPr>
          <w:rFonts w:ascii="Liberation Serif" w:hAnsi="Liberation Serif"/>
          <w:sz w:val="28"/>
          <w:szCs w:val="28"/>
          <w:lang w:val="ru-RU"/>
        </w:rPr>
      </w:pPr>
      <w:r w:rsidRPr="00167518">
        <w:rPr>
          <w:rFonts w:ascii="Liberation Serif" w:hAnsi="Liberation Serif"/>
          <w:sz w:val="28"/>
          <w:szCs w:val="28"/>
          <w:lang w:val="ru-RU"/>
        </w:rPr>
        <w:t>- предупреждение и ликвидация чрезвычайных ситуаций муниципального характера;</w:t>
      </w:r>
    </w:p>
    <w:p w:rsidR="003C72E9" w:rsidRPr="00167518" w:rsidRDefault="003C72E9" w:rsidP="00B57B6B">
      <w:pPr>
        <w:pStyle w:val="aff8"/>
        <w:rPr>
          <w:rFonts w:ascii="Liberation Serif" w:hAnsi="Liberation Serif"/>
          <w:sz w:val="28"/>
          <w:szCs w:val="28"/>
          <w:lang w:val="ru-RU"/>
        </w:rPr>
      </w:pPr>
      <w:r w:rsidRPr="00167518">
        <w:rPr>
          <w:rFonts w:ascii="Liberation Serif" w:hAnsi="Liberation Serif"/>
          <w:sz w:val="28"/>
          <w:szCs w:val="28"/>
          <w:lang w:val="ru-RU"/>
        </w:rPr>
        <w:t>-культура и искусство;</w:t>
      </w:r>
    </w:p>
    <w:p w:rsidR="00665A7E" w:rsidRPr="00167518" w:rsidRDefault="00665A7E" w:rsidP="00B57B6B">
      <w:pPr>
        <w:pStyle w:val="aff8"/>
        <w:rPr>
          <w:rFonts w:ascii="Liberation Serif" w:hAnsi="Liberation Serif"/>
          <w:sz w:val="28"/>
          <w:szCs w:val="28"/>
          <w:lang w:val="ru-RU"/>
        </w:rPr>
      </w:pPr>
      <w:r w:rsidRPr="00167518">
        <w:rPr>
          <w:rFonts w:ascii="Liberation Serif" w:hAnsi="Liberation Serif"/>
          <w:sz w:val="28"/>
          <w:szCs w:val="28"/>
          <w:lang w:val="ru-RU"/>
        </w:rPr>
        <w:t>- образование, здравоохранение, физическая культура и массовый спорт, обработка, утилизация, обезвреживание, размещение твердых коммунальных отходов</w:t>
      </w:r>
      <w:r w:rsidR="008E7E84" w:rsidRPr="00167518">
        <w:rPr>
          <w:rFonts w:ascii="Liberation Serif" w:hAnsi="Liberation Serif"/>
          <w:sz w:val="28"/>
          <w:szCs w:val="28"/>
          <w:lang w:val="ru-RU"/>
        </w:rPr>
        <w:t>, деятельность органов местного самоуправления городского округа, транспорт, обращение с животными – в случае подготовки генерального плана городского округа.</w:t>
      </w:r>
    </w:p>
    <w:p w:rsidR="005C0659" w:rsidRPr="00167518" w:rsidRDefault="003A0CA3" w:rsidP="00B57B6B">
      <w:pPr>
        <w:shd w:val="clear" w:color="auto" w:fill="FFFFFF"/>
        <w:rPr>
          <w:rFonts w:ascii="Liberation Serif" w:hAnsi="Liberation Serif" w:cs="Times New Roman"/>
          <w:sz w:val="28"/>
          <w:szCs w:val="28"/>
        </w:rPr>
      </w:pPr>
      <w:r w:rsidRPr="00167518">
        <w:rPr>
          <w:rFonts w:ascii="Liberation Serif" w:hAnsi="Liberation Serif" w:cs="Times New Roman"/>
          <w:sz w:val="28"/>
          <w:szCs w:val="28"/>
        </w:rPr>
        <w:t>81</w:t>
      </w:r>
      <w:r w:rsidR="000F1A76" w:rsidRPr="00167518">
        <w:rPr>
          <w:rFonts w:ascii="Liberation Serif" w:hAnsi="Liberation Serif" w:cs="Times New Roman"/>
          <w:sz w:val="28"/>
          <w:szCs w:val="28"/>
        </w:rPr>
        <w:t>. </w:t>
      </w:r>
      <w:r w:rsidR="005C0659" w:rsidRPr="00167518">
        <w:rPr>
          <w:rFonts w:ascii="Liberation Serif" w:hAnsi="Liberation Serif" w:cs="Times New Roman"/>
          <w:sz w:val="28"/>
          <w:szCs w:val="28"/>
        </w:rPr>
        <w:t>Объекты местного значения являются материальной базой при решении вопросов местного значения, отнесенных к полномочиям органов местного самоуправления</w:t>
      </w:r>
      <w:r w:rsidR="00E741A2" w:rsidRPr="00167518">
        <w:rPr>
          <w:rFonts w:ascii="Liberation Serif" w:hAnsi="Liberation Serif" w:cs="Times New Roman"/>
          <w:sz w:val="28"/>
          <w:szCs w:val="28"/>
        </w:rPr>
        <w:t xml:space="preserve"> (далее – ОМС)</w:t>
      </w:r>
      <w:r w:rsidR="005C0659" w:rsidRPr="00167518">
        <w:rPr>
          <w:rFonts w:ascii="Liberation Serif" w:hAnsi="Liberation Serif" w:cs="Times New Roman"/>
          <w:sz w:val="28"/>
          <w:szCs w:val="28"/>
        </w:rPr>
        <w:t xml:space="preserve">. Круг вопросов местного значения городского округа установлен </w:t>
      </w:r>
      <w:r w:rsidR="00A06CBE" w:rsidRPr="00167518">
        <w:rPr>
          <w:rFonts w:ascii="Liberation Serif" w:hAnsi="Liberation Serif" w:cs="Times New Roman"/>
          <w:sz w:val="28"/>
          <w:szCs w:val="28"/>
        </w:rPr>
        <w:t xml:space="preserve">в </w:t>
      </w:r>
      <w:bookmarkStart w:id="55" w:name="_Hlk151736702"/>
      <w:r w:rsidR="00A06CBE" w:rsidRPr="00167518">
        <w:rPr>
          <w:rFonts w:ascii="Liberation Serif" w:hAnsi="Liberation Serif" w:cs="Times New Roman"/>
          <w:sz w:val="28"/>
          <w:szCs w:val="28"/>
        </w:rPr>
        <w:t xml:space="preserve">статье 16 </w:t>
      </w:r>
      <w:r w:rsidR="005C0659" w:rsidRPr="00167518">
        <w:rPr>
          <w:rFonts w:ascii="Liberation Serif" w:hAnsi="Liberation Serif" w:cs="Times New Roman"/>
          <w:sz w:val="28"/>
          <w:szCs w:val="28"/>
        </w:rPr>
        <w:t>Федеральн</w:t>
      </w:r>
      <w:r w:rsidR="00A06CBE" w:rsidRPr="00167518">
        <w:rPr>
          <w:rFonts w:ascii="Liberation Serif" w:hAnsi="Liberation Serif" w:cs="Times New Roman"/>
          <w:sz w:val="28"/>
          <w:szCs w:val="28"/>
        </w:rPr>
        <w:t>ого</w:t>
      </w:r>
      <w:r w:rsidR="005C0659" w:rsidRPr="00167518">
        <w:rPr>
          <w:rFonts w:ascii="Liberation Serif" w:hAnsi="Liberation Serif" w:cs="Times New Roman"/>
          <w:sz w:val="28"/>
          <w:szCs w:val="28"/>
        </w:rPr>
        <w:t xml:space="preserve"> закон</w:t>
      </w:r>
      <w:r w:rsidR="00A06CBE" w:rsidRPr="00167518">
        <w:rPr>
          <w:rFonts w:ascii="Liberation Serif" w:hAnsi="Liberation Serif" w:cs="Times New Roman"/>
          <w:sz w:val="28"/>
          <w:szCs w:val="28"/>
        </w:rPr>
        <w:t>а</w:t>
      </w:r>
      <w:r w:rsidR="005C0659" w:rsidRPr="00167518">
        <w:rPr>
          <w:rFonts w:ascii="Liberation Serif" w:hAnsi="Liberation Serif" w:cs="Times New Roman"/>
          <w:sz w:val="28"/>
          <w:szCs w:val="28"/>
        </w:rPr>
        <w:t xml:space="preserve"> от </w:t>
      </w:r>
      <w:r w:rsidR="00DB32BB" w:rsidRPr="00167518">
        <w:rPr>
          <w:rFonts w:ascii="Liberation Serif" w:hAnsi="Liberation Serif" w:cs="Times New Roman"/>
          <w:sz w:val="28"/>
          <w:szCs w:val="28"/>
        </w:rPr>
        <w:t xml:space="preserve">6 октября 2003 года </w:t>
      </w:r>
      <w:r w:rsidR="005C0659" w:rsidRPr="00167518">
        <w:rPr>
          <w:rFonts w:ascii="Liberation Serif" w:hAnsi="Liberation Serif" w:cs="Times New Roman"/>
          <w:sz w:val="28"/>
          <w:szCs w:val="28"/>
        </w:rPr>
        <w:t>№ 131</w:t>
      </w:r>
      <w:r w:rsidR="007743E5" w:rsidRPr="00167518">
        <w:rPr>
          <w:rFonts w:ascii="Liberation Serif" w:hAnsi="Liberation Serif" w:cs="Times New Roman"/>
          <w:sz w:val="28"/>
          <w:szCs w:val="28"/>
        </w:rPr>
        <w:t xml:space="preserve">-ФЗ </w:t>
      </w:r>
      <w:r w:rsidR="005C0659" w:rsidRPr="00167518">
        <w:rPr>
          <w:rFonts w:ascii="Liberation Serif" w:hAnsi="Liberation Serif" w:cs="Times New Roman"/>
          <w:sz w:val="28"/>
          <w:szCs w:val="28"/>
        </w:rPr>
        <w:t>«Об общих принципах организации местного самоуправления в РоссийскойФедерации».</w:t>
      </w:r>
      <w:bookmarkEnd w:id="55"/>
    </w:p>
    <w:p w:rsidR="005C0659" w:rsidRPr="00167518" w:rsidRDefault="003A0CA3" w:rsidP="00B57B6B">
      <w:pPr>
        <w:shd w:val="clear" w:color="auto" w:fill="FFFFFF"/>
        <w:rPr>
          <w:rFonts w:ascii="Liberation Serif" w:hAnsi="Liberation Serif" w:cs="Times New Roman"/>
          <w:sz w:val="28"/>
          <w:szCs w:val="28"/>
        </w:rPr>
      </w:pPr>
      <w:r w:rsidRPr="00167518">
        <w:rPr>
          <w:rFonts w:ascii="Liberation Serif" w:hAnsi="Liberation Serif" w:cs="Times New Roman"/>
          <w:sz w:val="28"/>
          <w:szCs w:val="28"/>
        </w:rPr>
        <w:t>82</w:t>
      </w:r>
      <w:r w:rsidR="00665A7E" w:rsidRPr="00167518">
        <w:rPr>
          <w:rFonts w:ascii="Liberation Serif" w:hAnsi="Liberation Serif" w:cs="Times New Roman"/>
          <w:sz w:val="28"/>
          <w:szCs w:val="28"/>
        </w:rPr>
        <w:t>. </w:t>
      </w:r>
      <w:r w:rsidR="005C0659" w:rsidRPr="00167518">
        <w:rPr>
          <w:rFonts w:ascii="Liberation Serif" w:hAnsi="Liberation Serif" w:cs="Times New Roman"/>
          <w:sz w:val="28"/>
          <w:szCs w:val="28"/>
        </w:rPr>
        <w:t xml:space="preserve">Вопросы местного значения </w:t>
      </w:r>
      <w:r w:rsidR="00712049" w:rsidRPr="00167518">
        <w:rPr>
          <w:rFonts w:ascii="Liberation Serif" w:hAnsi="Liberation Serif" w:cs="Times New Roman"/>
          <w:sz w:val="28"/>
          <w:szCs w:val="28"/>
        </w:rPr>
        <w:t>городского округа</w:t>
      </w:r>
      <w:r w:rsidR="005C0659" w:rsidRPr="00167518">
        <w:rPr>
          <w:rFonts w:ascii="Liberation Serif" w:hAnsi="Liberation Serif" w:cs="Times New Roman"/>
          <w:sz w:val="28"/>
          <w:szCs w:val="28"/>
        </w:rPr>
        <w:t xml:space="preserve"> также </w:t>
      </w:r>
      <w:r w:rsidR="00885E3F" w:rsidRPr="00167518">
        <w:rPr>
          <w:rFonts w:ascii="Liberation Serif" w:hAnsi="Liberation Serif" w:cs="Times New Roman"/>
          <w:sz w:val="28"/>
          <w:szCs w:val="28"/>
        </w:rPr>
        <w:t>отражены</w:t>
      </w:r>
      <w:r w:rsidR="005C0659" w:rsidRPr="00167518">
        <w:rPr>
          <w:rFonts w:ascii="Liberation Serif" w:hAnsi="Liberation Serif" w:cs="Times New Roman"/>
          <w:sz w:val="28"/>
          <w:szCs w:val="28"/>
        </w:rPr>
        <w:t xml:space="preserve"> в статье </w:t>
      </w:r>
      <w:r w:rsidR="007D4299" w:rsidRPr="00167518">
        <w:rPr>
          <w:rFonts w:ascii="Liberation Serif" w:hAnsi="Liberation Serif" w:cs="Times New Roman"/>
          <w:sz w:val="28"/>
          <w:szCs w:val="28"/>
        </w:rPr>
        <w:t>5</w:t>
      </w:r>
      <w:r w:rsidR="005C0659" w:rsidRPr="00167518">
        <w:rPr>
          <w:rFonts w:ascii="Liberation Serif" w:hAnsi="Liberation Serif" w:cs="Times New Roman"/>
          <w:sz w:val="28"/>
          <w:szCs w:val="28"/>
        </w:rPr>
        <w:t xml:space="preserve"> Устава </w:t>
      </w:r>
      <w:r w:rsidR="000E1FB6" w:rsidRPr="00167518">
        <w:rPr>
          <w:rFonts w:ascii="Liberation Serif" w:hAnsi="Liberation Serif" w:cs="Times New Roman"/>
          <w:sz w:val="28"/>
          <w:szCs w:val="28"/>
        </w:rPr>
        <w:t>городского округа</w:t>
      </w:r>
      <w:r w:rsidR="005C0659" w:rsidRPr="00167518">
        <w:rPr>
          <w:rFonts w:ascii="Liberation Serif" w:hAnsi="Liberation Serif" w:cs="Times New Roman"/>
          <w:sz w:val="28"/>
          <w:szCs w:val="28"/>
        </w:rPr>
        <w:t xml:space="preserve">. </w:t>
      </w:r>
    </w:p>
    <w:p w:rsidR="005C0659" w:rsidRPr="00167518" w:rsidRDefault="003A0CA3" w:rsidP="00B57B6B">
      <w:pPr>
        <w:shd w:val="clear" w:color="auto" w:fill="FFFFFF"/>
        <w:rPr>
          <w:rFonts w:ascii="Liberation Serif" w:hAnsi="Liberation Serif" w:cs="Times New Roman"/>
          <w:sz w:val="28"/>
          <w:szCs w:val="28"/>
        </w:rPr>
      </w:pPr>
      <w:r w:rsidRPr="00167518">
        <w:rPr>
          <w:rFonts w:ascii="Liberation Serif" w:hAnsi="Liberation Serif" w:cs="Times New Roman"/>
          <w:sz w:val="28"/>
          <w:szCs w:val="28"/>
        </w:rPr>
        <w:t>83</w:t>
      </w:r>
      <w:r w:rsidR="000F1A76" w:rsidRPr="00167518">
        <w:rPr>
          <w:rFonts w:ascii="Liberation Serif" w:hAnsi="Liberation Serif" w:cs="Times New Roman"/>
          <w:sz w:val="28"/>
          <w:szCs w:val="28"/>
        </w:rPr>
        <w:t>. </w:t>
      </w:r>
      <w:r w:rsidR="005C0659" w:rsidRPr="00167518">
        <w:rPr>
          <w:rFonts w:ascii="Liberation Serif" w:hAnsi="Liberation Serif" w:cs="Times New Roman"/>
          <w:sz w:val="28"/>
          <w:szCs w:val="28"/>
        </w:rPr>
        <w:t xml:space="preserve">Вопросы местного значения городского округа, имеющие отношение к градостроительному проектированию, соответствующие им объекты местного значения и </w:t>
      </w:r>
      <w:r w:rsidR="00041927" w:rsidRPr="00167518">
        <w:rPr>
          <w:rFonts w:ascii="Liberation Serif" w:hAnsi="Liberation Serif" w:cs="Times New Roman"/>
          <w:sz w:val="28"/>
          <w:szCs w:val="28"/>
        </w:rPr>
        <w:t xml:space="preserve">наличие </w:t>
      </w:r>
      <w:r w:rsidR="005C0659" w:rsidRPr="00167518">
        <w:rPr>
          <w:rFonts w:ascii="Liberation Serif" w:hAnsi="Liberation Serif" w:cs="Times New Roman"/>
          <w:sz w:val="28"/>
          <w:szCs w:val="28"/>
        </w:rPr>
        <w:t>полномочи</w:t>
      </w:r>
      <w:r w:rsidR="00041927" w:rsidRPr="00167518">
        <w:rPr>
          <w:rFonts w:ascii="Liberation Serif" w:hAnsi="Liberation Serif" w:cs="Times New Roman"/>
          <w:sz w:val="28"/>
          <w:szCs w:val="28"/>
        </w:rPr>
        <w:t xml:space="preserve">йу </w:t>
      </w:r>
      <w:r w:rsidR="00E741A2" w:rsidRPr="00167518">
        <w:rPr>
          <w:rFonts w:ascii="Liberation Serif" w:hAnsi="Liberation Serif" w:cs="Times New Roman"/>
          <w:sz w:val="28"/>
          <w:szCs w:val="28"/>
        </w:rPr>
        <w:t>ОМС</w:t>
      </w:r>
      <w:r w:rsidR="005C0659" w:rsidRPr="00167518">
        <w:rPr>
          <w:rFonts w:ascii="Liberation Serif" w:hAnsi="Liberation Serif" w:cs="Times New Roman"/>
          <w:sz w:val="28"/>
          <w:szCs w:val="28"/>
        </w:rPr>
        <w:t xml:space="preserve"> городского округа по нормативному правовому регулированию обеспеченности и доступности объектов местного значения для населения приведены в </w:t>
      </w:r>
      <w:r w:rsidR="00FA643C" w:rsidRPr="00167518">
        <w:rPr>
          <w:rFonts w:ascii="Liberation Serif" w:hAnsi="Liberation Serif" w:cs="Times New Roman"/>
          <w:sz w:val="28"/>
          <w:szCs w:val="28"/>
        </w:rPr>
        <w:t>т</w:t>
      </w:r>
      <w:r w:rsidR="005C0659" w:rsidRPr="00167518">
        <w:rPr>
          <w:rFonts w:ascii="Liberation Serif" w:hAnsi="Liberation Serif" w:cs="Times New Roman"/>
          <w:sz w:val="28"/>
          <w:szCs w:val="28"/>
        </w:rPr>
        <w:t xml:space="preserve">аблице </w:t>
      </w:r>
      <w:r w:rsidR="000E1FB6" w:rsidRPr="00167518">
        <w:rPr>
          <w:rFonts w:ascii="Liberation Serif" w:hAnsi="Liberation Serif" w:cs="Times New Roman"/>
          <w:sz w:val="28"/>
          <w:szCs w:val="28"/>
        </w:rPr>
        <w:t>1</w:t>
      </w:r>
      <w:r w:rsidR="00E97B3F" w:rsidRPr="00167518">
        <w:rPr>
          <w:rFonts w:ascii="Liberation Serif" w:hAnsi="Liberation Serif" w:cs="Times New Roman"/>
          <w:sz w:val="28"/>
          <w:szCs w:val="28"/>
        </w:rPr>
        <w:t>8</w:t>
      </w:r>
      <w:r w:rsidR="005C0659" w:rsidRPr="00167518">
        <w:rPr>
          <w:rFonts w:ascii="Liberation Serif" w:hAnsi="Liberation Serif" w:cs="Times New Roman"/>
          <w:sz w:val="28"/>
          <w:szCs w:val="28"/>
        </w:rPr>
        <w:t>.</w:t>
      </w:r>
    </w:p>
    <w:p w:rsidR="005C0659" w:rsidRPr="00167518" w:rsidRDefault="005C0659" w:rsidP="005C0659">
      <w:pPr>
        <w:spacing w:line="276" w:lineRule="auto"/>
        <w:jc w:val="right"/>
        <w:rPr>
          <w:rFonts w:ascii="Liberation Serif" w:hAnsi="Liberation Serif" w:cs="Times New Roman"/>
          <w:sz w:val="28"/>
          <w:szCs w:val="28"/>
        </w:rPr>
      </w:pPr>
      <w:r w:rsidRPr="00167518">
        <w:rPr>
          <w:rFonts w:ascii="Liberation Serif" w:hAnsi="Liberation Serif" w:cs="Times New Roman"/>
          <w:sz w:val="28"/>
          <w:szCs w:val="28"/>
        </w:rPr>
        <w:lastRenderedPageBreak/>
        <w:t>Таблица</w:t>
      </w:r>
      <w:r w:rsidR="000E1FB6" w:rsidRPr="00167518">
        <w:rPr>
          <w:rFonts w:ascii="Liberation Serif" w:hAnsi="Liberation Serif" w:cs="Times New Roman"/>
          <w:sz w:val="28"/>
          <w:szCs w:val="28"/>
        </w:rPr>
        <w:t>1</w:t>
      </w:r>
      <w:r w:rsidR="00E97B3F" w:rsidRPr="00167518">
        <w:rPr>
          <w:rFonts w:ascii="Liberation Serif" w:hAnsi="Liberation Serif" w:cs="Times New Roman"/>
          <w:sz w:val="28"/>
          <w:szCs w:val="28"/>
        </w:rPr>
        <w:t>8</w:t>
      </w:r>
    </w:p>
    <w:tbl>
      <w:tblPr>
        <w:tblW w:w="5005"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89"/>
        <w:gridCol w:w="4052"/>
        <w:gridCol w:w="3626"/>
        <w:gridCol w:w="1597"/>
      </w:tblGrid>
      <w:tr w:rsidR="004F66D5" w:rsidRPr="00167518" w:rsidTr="007E11D3">
        <w:trPr>
          <w:cantSplit/>
          <w:trHeight w:val="1086"/>
          <w:tblHeader/>
          <w:jc w:val="center"/>
        </w:trPr>
        <w:tc>
          <w:tcPr>
            <w:tcW w:w="575" w:type="dxa"/>
            <w:shd w:val="clear" w:color="auto" w:fill="FFFFFF" w:themeFill="background1"/>
          </w:tcPr>
          <w:p w:rsidR="003F084E" w:rsidRPr="00167518" w:rsidRDefault="00B3110C" w:rsidP="00C82FDC">
            <w:pPr>
              <w:pStyle w:val="Sa"/>
              <w:spacing w:line="240" w:lineRule="auto"/>
              <w:ind w:right="-110" w:hanging="37"/>
              <w:rPr>
                <w:rFonts w:ascii="Liberation Serif" w:hAnsi="Liberation Serif"/>
              </w:rPr>
            </w:pPr>
            <w:r w:rsidRPr="00167518">
              <w:rPr>
                <w:rFonts w:ascii="Liberation Serif" w:hAnsi="Liberation Serif"/>
              </w:rPr>
              <w:t>№ п/п</w:t>
            </w:r>
          </w:p>
        </w:tc>
        <w:tc>
          <w:tcPr>
            <w:tcW w:w="3957" w:type="dxa"/>
            <w:shd w:val="clear" w:color="auto" w:fill="FFFFFF" w:themeFill="background1"/>
            <w:vAlign w:val="center"/>
          </w:tcPr>
          <w:p w:rsidR="00F96480" w:rsidRPr="00167518" w:rsidRDefault="003F084E" w:rsidP="009201D0">
            <w:pPr>
              <w:pStyle w:val="Sa"/>
              <w:spacing w:line="240" w:lineRule="auto"/>
              <w:rPr>
                <w:rFonts w:ascii="Liberation Serif" w:hAnsi="Liberation Serif"/>
              </w:rPr>
            </w:pPr>
            <w:r w:rsidRPr="00167518">
              <w:rPr>
                <w:rFonts w:ascii="Liberation Serif" w:hAnsi="Liberation Serif"/>
              </w:rPr>
              <w:t xml:space="preserve">Вопросы местного значения городского округа и иные права ОМС, имеющие отношение к градостроительному проектированию (согласно Федеральному закону от </w:t>
            </w:r>
          </w:p>
          <w:p w:rsidR="003F084E" w:rsidRPr="00167518" w:rsidRDefault="009572FA" w:rsidP="009201D0">
            <w:pPr>
              <w:pStyle w:val="Sa"/>
              <w:spacing w:line="240" w:lineRule="auto"/>
              <w:rPr>
                <w:rFonts w:ascii="Liberation Serif" w:hAnsi="Liberation Serif"/>
              </w:rPr>
            </w:pPr>
            <w:r w:rsidRPr="00167518">
              <w:rPr>
                <w:rFonts w:ascii="Liberation Serif" w:hAnsi="Liberation Serif"/>
              </w:rPr>
              <w:t xml:space="preserve">6 октября 2003 года </w:t>
            </w:r>
            <w:r w:rsidR="003F084E" w:rsidRPr="00167518">
              <w:rPr>
                <w:rFonts w:ascii="Liberation Serif" w:hAnsi="Liberation Serif"/>
              </w:rPr>
              <w:t>№ 131-ФЗ)</w:t>
            </w:r>
          </w:p>
        </w:tc>
        <w:tc>
          <w:tcPr>
            <w:tcW w:w="3541" w:type="dxa"/>
            <w:shd w:val="clear" w:color="auto" w:fill="FFFFFF" w:themeFill="background1"/>
            <w:vAlign w:val="center"/>
          </w:tcPr>
          <w:p w:rsidR="003F084E" w:rsidRPr="00167518" w:rsidRDefault="003F084E" w:rsidP="00470B73">
            <w:pPr>
              <w:pStyle w:val="Sa"/>
              <w:spacing w:line="240" w:lineRule="auto"/>
              <w:rPr>
                <w:rFonts w:ascii="Liberation Serif" w:hAnsi="Liberation Serif"/>
              </w:rPr>
            </w:pPr>
            <w:r w:rsidRPr="00167518">
              <w:rPr>
                <w:rFonts w:ascii="Liberation Serif" w:hAnsi="Liberation Serif"/>
              </w:rPr>
              <w:t>Примерный состав объектов местного значения городского округа</w:t>
            </w:r>
          </w:p>
          <w:p w:rsidR="000E1FB6" w:rsidRPr="00167518" w:rsidRDefault="000E1FB6" w:rsidP="00470B73">
            <w:pPr>
              <w:pStyle w:val="Sa"/>
              <w:spacing w:line="240" w:lineRule="auto"/>
              <w:rPr>
                <w:rFonts w:ascii="Liberation Serif" w:hAnsi="Liberation Serif"/>
                <w:i/>
                <w:iCs/>
                <w:color w:val="777777"/>
              </w:rPr>
            </w:pPr>
          </w:p>
        </w:tc>
        <w:tc>
          <w:tcPr>
            <w:tcW w:w="1559" w:type="dxa"/>
            <w:shd w:val="clear" w:color="auto" w:fill="FFFFFF" w:themeFill="background1"/>
            <w:vAlign w:val="center"/>
          </w:tcPr>
          <w:p w:rsidR="003F084E" w:rsidRPr="00167518" w:rsidRDefault="003F084E" w:rsidP="000C44CB">
            <w:pPr>
              <w:pStyle w:val="Sa"/>
              <w:spacing w:line="240" w:lineRule="atLeast"/>
              <w:ind w:left="-125" w:right="-104"/>
              <w:rPr>
                <w:rFonts w:ascii="Liberation Serif" w:hAnsi="Liberation Serif"/>
              </w:rPr>
            </w:pPr>
            <w:r w:rsidRPr="00167518">
              <w:rPr>
                <w:rFonts w:ascii="Liberation Serif" w:hAnsi="Liberation Serif"/>
              </w:rPr>
              <w:t xml:space="preserve">Наличие у ОМС полномочий нормирования да / нет </w:t>
            </w:r>
          </w:p>
        </w:tc>
      </w:tr>
      <w:tr w:rsidR="004F66D5" w:rsidRPr="00167518" w:rsidTr="007E11D3">
        <w:trPr>
          <w:trHeight w:val="340"/>
          <w:jc w:val="center"/>
        </w:trPr>
        <w:tc>
          <w:tcPr>
            <w:tcW w:w="575" w:type="dxa"/>
          </w:tcPr>
          <w:p w:rsidR="003F084E" w:rsidRPr="00167518" w:rsidRDefault="00B3110C" w:rsidP="00C82FDC">
            <w:pPr>
              <w:pStyle w:val="Sa"/>
              <w:spacing w:line="239" w:lineRule="auto"/>
              <w:ind w:right="-110" w:hanging="37"/>
              <w:rPr>
                <w:rFonts w:ascii="Liberation Serif" w:hAnsi="Liberation Serif"/>
              </w:rPr>
            </w:pPr>
            <w:r w:rsidRPr="00167518">
              <w:rPr>
                <w:rFonts w:ascii="Liberation Serif" w:hAnsi="Liberation Serif"/>
              </w:rPr>
              <w:t>1</w:t>
            </w:r>
            <w:r w:rsidR="00EF4361" w:rsidRPr="00167518">
              <w:rPr>
                <w:rFonts w:ascii="Liberation Serif" w:hAnsi="Liberation Serif"/>
              </w:rPr>
              <w:t>.</w:t>
            </w:r>
          </w:p>
        </w:tc>
        <w:tc>
          <w:tcPr>
            <w:tcW w:w="3957" w:type="dxa"/>
            <w:shd w:val="clear" w:color="auto" w:fill="auto"/>
            <w:vAlign w:val="center"/>
          </w:tcPr>
          <w:p w:rsidR="009D6A26" w:rsidRPr="00167518" w:rsidRDefault="003F084E" w:rsidP="00057D2A">
            <w:pPr>
              <w:pStyle w:val="Sa"/>
              <w:spacing w:line="239" w:lineRule="auto"/>
              <w:jc w:val="left"/>
              <w:rPr>
                <w:rFonts w:ascii="Liberation Serif" w:hAnsi="Liberation Serif"/>
              </w:rPr>
            </w:pPr>
            <w:r w:rsidRPr="00167518">
              <w:rPr>
                <w:rFonts w:ascii="Liberation Serif" w:hAnsi="Liberation Serif"/>
              </w:rPr>
              <w:t>Ст. 16, ч.1, п.3</w:t>
            </w:r>
          </w:p>
          <w:p w:rsidR="003F084E" w:rsidRPr="00167518" w:rsidRDefault="003F084E" w:rsidP="00057D2A">
            <w:pPr>
              <w:pStyle w:val="Sa"/>
              <w:spacing w:line="239" w:lineRule="auto"/>
              <w:jc w:val="left"/>
              <w:rPr>
                <w:rFonts w:ascii="Liberation Serif" w:hAnsi="Liberation Serif"/>
                <w:b/>
              </w:rPr>
            </w:pPr>
            <w:r w:rsidRPr="00167518">
              <w:rPr>
                <w:rFonts w:ascii="Liberation Serif" w:hAnsi="Liberation Serif"/>
              </w:rPr>
              <w:t>владение, пользование и распоряжение имуществом, находящимся в муниципальной собственности городского округа</w:t>
            </w:r>
          </w:p>
        </w:tc>
        <w:tc>
          <w:tcPr>
            <w:tcW w:w="3541" w:type="dxa"/>
            <w:shd w:val="clear" w:color="auto" w:fill="auto"/>
            <w:vAlign w:val="center"/>
          </w:tcPr>
          <w:p w:rsidR="003F084E" w:rsidRPr="00167518" w:rsidRDefault="001E32EB" w:rsidP="00024154">
            <w:pPr>
              <w:pStyle w:val="Sa"/>
              <w:spacing w:line="240" w:lineRule="auto"/>
              <w:ind w:left="142" w:hanging="142"/>
              <w:jc w:val="left"/>
              <w:rPr>
                <w:rFonts w:ascii="Liberation Serif" w:hAnsi="Liberation Serif"/>
              </w:rPr>
            </w:pPr>
            <w:r w:rsidRPr="00167518">
              <w:rPr>
                <w:rFonts w:ascii="Liberation Serif" w:hAnsi="Liberation Serif"/>
              </w:rPr>
              <w:t>-</w:t>
            </w:r>
            <w:r w:rsidR="000E1FB6" w:rsidRPr="00167518">
              <w:rPr>
                <w:rFonts w:ascii="Liberation Serif" w:hAnsi="Liberation Serif"/>
              </w:rPr>
              <w:t>А</w:t>
            </w:r>
            <w:r w:rsidR="003F084E" w:rsidRPr="00167518">
              <w:rPr>
                <w:rFonts w:ascii="Liberation Serif" w:hAnsi="Liberation Serif"/>
              </w:rPr>
              <w:t>дминистрация городского округа;</w:t>
            </w:r>
          </w:p>
          <w:p w:rsidR="003F084E" w:rsidRPr="00167518" w:rsidRDefault="001E32EB" w:rsidP="00B771FB">
            <w:pPr>
              <w:pStyle w:val="Sa"/>
              <w:spacing w:line="240" w:lineRule="auto"/>
              <w:ind w:left="142" w:hanging="142"/>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организации, учреждения и предприятия</w:t>
            </w:r>
            <w:r w:rsidR="00B771FB" w:rsidRPr="00167518">
              <w:rPr>
                <w:rFonts w:ascii="Liberation Serif" w:hAnsi="Liberation Serif"/>
              </w:rPr>
              <w:t>,</w:t>
            </w:r>
            <w:r w:rsidR="003F084E" w:rsidRPr="00167518">
              <w:rPr>
                <w:rFonts w:ascii="Liberation Serif" w:hAnsi="Liberation Serif"/>
              </w:rPr>
              <w:t xml:space="preserve"> подведомственные </w:t>
            </w:r>
            <w:r w:rsidR="00B771FB" w:rsidRPr="00167518">
              <w:rPr>
                <w:rFonts w:ascii="Liberation Serif" w:hAnsi="Liberation Serif"/>
              </w:rPr>
              <w:t>ОМС</w:t>
            </w:r>
            <w:r w:rsidR="003F084E" w:rsidRPr="00167518">
              <w:rPr>
                <w:rFonts w:ascii="Liberation Serif" w:hAnsi="Liberation Serif"/>
              </w:rPr>
              <w:t xml:space="preserve"> (не указанные ниже) </w:t>
            </w:r>
          </w:p>
        </w:tc>
        <w:tc>
          <w:tcPr>
            <w:tcW w:w="1559" w:type="dxa"/>
            <w:vAlign w:val="center"/>
          </w:tcPr>
          <w:p w:rsidR="003F084E" w:rsidRPr="00167518" w:rsidRDefault="003F084E"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837"/>
          <w:jc w:val="center"/>
        </w:trPr>
        <w:tc>
          <w:tcPr>
            <w:tcW w:w="575" w:type="dxa"/>
            <w:vMerge w:val="restart"/>
          </w:tcPr>
          <w:p w:rsidR="00B3110C" w:rsidRPr="00167518" w:rsidRDefault="00B3110C" w:rsidP="00C82FDC">
            <w:pPr>
              <w:pStyle w:val="Sa"/>
              <w:spacing w:line="239" w:lineRule="auto"/>
              <w:ind w:right="-110" w:hanging="37"/>
              <w:rPr>
                <w:rFonts w:ascii="Liberation Serif" w:hAnsi="Liberation Serif"/>
              </w:rPr>
            </w:pPr>
            <w:r w:rsidRPr="00167518">
              <w:rPr>
                <w:rFonts w:ascii="Liberation Serif" w:hAnsi="Liberation Serif"/>
              </w:rPr>
              <w:t>2</w:t>
            </w:r>
            <w:r w:rsidR="00C82FDC" w:rsidRPr="00167518">
              <w:rPr>
                <w:rFonts w:ascii="Liberation Serif" w:hAnsi="Liberation Serif"/>
              </w:rPr>
              <w:t>.</w:t>
            </w:r>
          </w:p>
        </w:tc>
        <w:tc>
          <w:tcPr>
            <w:tcW w:w="3957" w:type="dxa"/>
            <w:vMerge w:val="restart"/>
            <w:shd w:val="clear" w:color="auto" w:fill="auto"/>
          </w:tcPr>
          <w:p w:rsidR="009D6A26" w:rsidRPr="00167518" w:rsidRDefault="00B3110C" w:rsidP="00026BE0">
            <w:pPr>
              <w:pStyle w:val="Sa"/>
              <w:spacing w:line="239" w:lineRule="auto"/>
              <w:jc w:val="left"/>
              <w:rPr>
                <w:rFonts w:ascii="Liberation Serif" w:hAnsi="Liberation Serif"/>
              </w:rPr>
            </w:pPr>
            <w:r w:rsidRPr="00167518">
              <w:rPr>
                <w:rFonts w:ascii="Liberation Serif" w:hAnsi="Liberation Serif"/>
              </w:rPr>
              <w:t>Ст. 16, ч.1, п.4</w:t>
            </w:r>
          </w:p>
          <w:p w:rsidR="00B3110C" w:rsidRPr="00167518" w:rsidRDefault="00B3110C" w:rsidP="00026BE0">
            <w:pPr>
              <w:pStyle w:val="Sa"/>
              <w:spacing w:line="239" w:lineRule="auto"/>
              <w:jc w:val="left"/>
              <w:rPr>
                <w:rFonts w:ascii="Liberation Serif" w:hAnsi="Liberation Serif"/>
              </w:rPr>
            </w:pPr>
            <w:r w:rsidRPr="00167518">
              <w:rPr>
                <w:rFonts w:ascii="Liberation Serif" w:hAnsi="Liberation Serif"/>
              </w:rPr>
              <w:t xml:space="preserve">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w:t>
            </w:r>
            <w:r w:rsidR="00230EF3" w:rsidRPr="00167518">
              <w:rPr>
                <w:rFonts w:ascii="Liberation Serif" w:hAnsi="Liberation Serif"/>
              </w:rPr>
              <w:t xml:space="preserve">оссийской </w:t>
            </w:r>
            <w:r w:rsidRPr="00167518">
              <w:rPr>
                <w:rFonts w:ascii="Liberation Serif" w:hAnsi="Liberation Serif"/>
              </w:rPr>
              <w:t>Ф</w:t>
            </w:r>
            <w:r w:rsidR="00230EF3" w:rsidRPr="00167518">
              <w:rPr>
                <w:rFonts w:ascii="Liberation Serif" w:hAnsi="Liberation Serif"/>
              </w:rPr>
              <w:t>едерации</w:t>
            </w:r>
          </w:p>
        </w:tc>
        <w:tc>
          <w:tcPr>
            <w:tcW w:w="3541" w:type="dxa"/>
            <w:shd w:val="clear" w:color="auto" w:fill="auto"/>
          </w:tcPr>
          <w:p w:rsidR="00B3110C" w:rsidRPr="00167518" w:rsidRDefault="001E32EB" w:rsidP="00024154">
            <w:pPr>
              <w:pStyle w:val="Sa"/>
              <w:spacing w:line="240" w:lineRule="auto"/>
              <w:ind w:left="142" w:hanging="142"/>
              <w:jc w:val="left"/>
              <w:rPr>
                <w:rFonts w:ascii="Liberation Serif" w:hAnsi="Liberation Serif"/>
                <w:spacing w:val="2"/>
              </w:rPr>
            </w:pPr>
            <w:r w:rsidRPr="00167518">
              <w:rPr>
                <w:rFonts w:ascii="Liberation Serif" w:hAnsi="Liberation Serif"/>
              </w:rPr>
              <w:t>-</w:t>
            </w:r>
            <w:r w:rsidR="00B3110C" w:rsidRPr="00167518">
              <w:rPr>
                <w:rFonts w:ascii="Liberation Serif" w:hAnsi="Liberation Serif"/>
              </w:rPr>
              <w:t xml:space="preserve"> электростанции отдаленных населенных пунктов</w:t>
            </w:r>
            <w:r w:rsidR="00B3110C" w:rsidRPr="00167518">
              <w:rPr>
                <w:rFonts w:ascii="Liberation Serif" w:hAnsi="Liberation Serif"/>
                <w:spacing w:val="2"/>
              </w:rPr>
              <w:t>;</w:t>
            </w:r>
          </w:p>
          <w:p w:rsidR="00B3110C" w:rsidRPr="00167518" w:rsidRDefault="001E32EB" w:rsidP="00024154">
            <w:pPr>
              <w:pStyle w:val="Sa"/>
              <w:spacing w:line="240" w:lineRule="auto"/>
              <w:ind w:left="142" w:hanging="142"/>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понизительные подстанции напряжением 110/10 кВ;</w:t>
            </w:r>
          </w:p>
          <w:p w:rsidR="00B3110C" w:rsidRPr="00167518" w:rsidRDefault="001E32EB" w:rsidP="00024154">
            <w:pPr>
              <w:pStyle w:val="Sa"/>
              <w:spacing w:line="240" w:lineRule="auto"/>
              <w:ind w:left="142" w:hanging="142"/>
              <w:jc w:val="left"/>
              <w:rPr>
                <w:rFonts w:ascii="Liberation Serif" w:hAnsi="Liberation Serif"/>
                <w:spacing w:val="-2"/>
              </w:rPr>
            </w:pPr>
            <w:r w:rsidRPr="00167518">
              <w:rPr>
                <w:rFonts w:ascii="Liberation Serif" w:hAnsi="Liberation Serif"/>
                <w:spacing w:val="-2"/>
              </w:rPr>
              <w:t>-</w:t>
            </w:r>
            <w:r w:rsidR="00B3110C" w:rsidRPr="00167518">
              <w:rPr>
                <w:rFonts w:ascii="Liberation Serif" w:hAnsi="Liberation Serif"/>
                <w:spacing w:val="-2"/>
              </w:rPr>
              <w:t xml:space="preserve"> распределительные пункты напряжением 10 кВ;</w:t>
            </w:r>
          </w:p>
          <w:p w:rsidR="00B3110C" w:rsidRPr="00167518" w:rsidRDefault="001E32EB" w:rsidP="00024154">
            <w:pPr>
              <w:pStyle w:val="Sa"/>
              <w:spacing w:line="240" w:lineRule="auto"/>
              <w:ind w:left="142" w:hanging="142"/>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линии электропередачи напряжением 10 кВ</w:t>
            </w:r>
          </w:p>
        </w:tc>
        <w:tc>
          <w:tcPr>
            <w:tcW w:w="1559" w:type="dxa"/>
          </w:tcPr>
          <w:p w:rsidR="00B3110C" w:rsidRPr="00167518" w:rsidRDefault="00B3110C" w:rsidP="00024154">
            <w:pPr>
              <w:pStyle w:val="Sa"/>
              <w:ind w:right="-38"/>
              <w:rPr>
                <w:rFonts w:ascii="Liberation Serif" w:hAnsi="Liberation Serif"/>
              </w:rPr>
            </w:pPr>
            <w:r w:rsidRPr="00167518">
              <w:rPr>
                <w:rFonts w:ascii="Liberation Serif" w:hAnsi="Liberation Serif"/>
              </w:rPr>
              <w:t>Да</w:t>
            </w:r>
          </w:p>
        </w:tc>
      </w:tr>
      <w:tr w:rsidR="004F66D5" w:rsidRPr="00167518" w:rsidTr="007E11D3">
        <w:trPr>
          <w:trHeight w:val="20"/>
          <w:jc w:val="center"/>
        </w:trPr>
        <w:tc>
          <w:tcPr>
            <w:tcW w:w="575" w:type="dxa"/>
            <w:vMerge/>
          </w:tcPr>
          <w:p w:rsidR="00B3110C" w:rsidRPr="00167518" w:rsidRDefault="00B3110C" w:rsidP="00C82FDC">
            <w:pPr>
              <w:pStyle w:val="Sa"/>
              <w:spacing w:line="239" w:lineRule="auto"/>
              <w:ind w:right="-110" w:hanging="37"/>
              <w:rPr>
                <w:rFonts w:ascii="Liberation Serif" w:hAnsi="Liberation Serif"/>
              </w:rPr>
            </w:pPr>
          </w:p>
        </w:tc>
        <w:tc>
          <w:tcPr>
            <w:tcW w:w="3957" w:type="dxa"/>
            <w:vMerge/>
            <w:shd w:val="clear" w:color="auto" w:fill="auto"/>
          </w:tcPr>
          <w:p w:rsidR="00B3110C" w:rsidRPr="00167518" w:rsidRDefault="00B3110C" w:rsidP="00024154">
            <w:pPr>
              <w:pStyle w:val="Sa"/>
              <w:spacing w:line="239" w:lineRule="auto"/>
              <w:jc w:val="left"/>
              <w:rPr>
                <w:rFonts w:ascii="Liberation Serif" w:hAnsi="Liberation Serif"/>
              </w:rPr>
            </w:pPr>
          </w:p>
        </w:tc>
        <w:tc>
          <w:tcPr>
            <w:tcW w:w="3541" w:type="dxa"/>
            <w:shd w:val="clear" w:color="auto" w:fill="auto"/>
          </w:tcPr>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газораспределительные станции; </w:t>
            </w:r>
          </w:p>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газораспределительные пункты;</w:t>
            </w:r>
          </w:p>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газопровод высокого (среднего) давления;</w:t>
            </w:r>
          </w:p>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пункты редуцирования газа</w:t>
            </w:r>
          </w:p>
        </w:tc>
        <w:tc>
          <w:tcPr>
            <w:tcW w:w="1559" w:type="dxa"/>
          </w:tcPr>
          <w:p w:rsidR="00B3110C" w:rsidRPr="00167518" w:rsidRDefault="00B3110C"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20"/>
          <w:jc w:val="center"/>
        </w:trPr>
        <w:tc>
          <w:tcPr>
            <w:tcW w:w="575" w:type="dxa"/>
            <w:vMerge/>
          </w:tcPr>
          <w:p w:rsidR="00B3110C" w:rsidRPr="00167518" w:rsidRDefault="00B3110C" w:rsidP="00C82FDC">
            <w:pPr>
              <w:pStyle w:val="Sa"/>
              <w:spacing w:line="239" w:lineRule="auto"/>
              <w:ind w:right="-110" w:hanging="37"/>
              <w:rPr>
                <w:rFonts w:ascii="Liberation Serif" w:hAnsi="Liberation Serif"/>
              </w:rPr>
            </w:pPr>
          </w:p>
        </w:tc>
        <w:tc>
          <w:tcPr>
            <w:tcW w:w="3957" w:type="dxa"/>
            <w:vMerge/>
            <w:shd w:val="clear" w:color="auto" w:fill="auto"/>
          </w:tcPr>
          <w:p w:rsidR="00B3110C" w:rsidRPr="00167518" w:rsidRDefault="00B3110C" w:rsidP="00024154">
            <w:pPr>
              <w:pStyle w:val="Sa"/>
              <w:spacing w:line="239" w:lineRule="auto"/>
              <w:jc w:val="left"/>
              <w:rPr>
                <w:rFonts w:ascii="Liberation Serif" w:hAnsi="Liberation Serif"/>
              </w:rPr>
            </w:pPr>
          </w:p>
        </w:tc>
        <w:tc>
          <w:tcPr>
            <w:tcW w:w="3541" w:type="dxa"/>
            <w:shd w:val="clear" w:color="auto" w:fill="auto"/>
          </w:tcPr>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теплоэлектроцентрали;</w:t>
            </w:r>
          </w:p>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котельные;</w:t>
            </w:r>
          </w:p>
          <w:p w:rsidR="00B3110C" w:rsidRPr="00167518" w:rsidRDefault="001E32EB"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магистральные сети теплоснабжения;</w:t>
            </w:r>
          </w:p>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тепловые перекачивающие насосные станции</w:t>
            </w:r>
          </w:p>
        </w:tc>
        <w:tc>
          <w:tcPr>
            <w:tcW w:w="1559" w:type="dxa"/>
          </w:tcPr>
          <w:p w:rsidR="00B3110C" w:rsidRPr="00167518" w:rsidRDefault="00B3110C"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1049"/>
          <w:jc w:val="center"/>
        </w:trPr>
        <w:tc>
          <w:tcPr>
            <w:tcW w:w="575" w:type="dxa"/>
            <w:vMerge/>
          </w:tcPr>
          <w:p w:rsidR="00B3110C" w:rsidRPr="00167518" w:rsidRDefault="00B3110C" w:rsidP="00C82FDC">
            <w:pPr>
              <w:pStyle w:val="Sa"/>
              <w:spacing w:line="239" w:lineRule="auto"/>
              <w:ind w:right="-110" w:hanging="37"/>
              <w:rPr>
                <w:rFonts w:ascii="Liberation Serif" w:hAnsi="Liberation Serif"/>
              </w:rPr>
            </w:pPr>
          </w:p>
        </w:tc>
        <w:tc>
          <w:tcPr>
            <w:tcW w:w="3957" w:type="dxa"/>
            <w:vMerge/>
            <w:shd w:val="clear" w:color="auto" w:fill="auto"/>
          </w:tcPr>
          <w:p w:rsidR="00B3110C" w:rsidRPr="00167518" w:rsidRDefault="00B3110C" w:rsidP="00024154">
            <w:pPr>
              <w:pStyle w:val="Sa"/>
              <w:spacing w:line="239" w:lineRule="auto"/>
              <w:jc w:val="left"/>
              <w:rPr>
                <w:rFonts w:ascii="Liberation Serif" w:hAnsi="Liberation Serif"/>
              </w:rPr>
            </w:pPr>
          </w:p>
        </w:tc>
        <w:tc>
          <w:tcPr>
            <w:tcW w:w="3541" w:type="dxa"/>
            <w:shd w:val="clear" w:color="auto" w:fill="auto"/>
          </w:tcPr>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водозаборы и сопутствующие сооружения;</w:t>
            </w:r>
          </w:p>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водоочистные сооружения; </w:t>
            </w:r>
          </w:p>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насосные станции;</w:t>
            </w:r>
          </w:p>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магистральные сети водоснабжения</w:t>
            </w:r>
          </w:p>
        </w:tc>
        <w:tc>
          <w:tcPr>
            <w:tcW w:w="1559" w:type="dxa"/>
          </w:tcPr>
          <w:p w:rsidR="00B3110C" w:rsidRPr="00167518" w:rsidRDefault="00B3110C"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20"/>
          <w:jc w:val="center"/>
        </w:trPr>
        <w:tc>
          <w:tcPr>
            <w:tcW w:w="575" w:type="dxa"/>
            <w:vMerge/>
          </w:tcPr>
          <w:p w:rsidR="00B3110C" w:rsidRPr="00167518" w:rsidRDefault="00B3110C" w:rsidP="00C82FDC">
            <w:pPr>
              <w:pStyle w:val="Sa"/>
              <w:widowControl w:val="0"/>
              <w:spacing w:line="239" w:lineRule="auto"/>
              <w:ind w:left="-119" w:right="-110" w:hanging="37"/>
              <w:rPr>
                <w:rFonts w:ascii="Liberation Serif" w:hAnsi="Liberation Serif"/>
              </w:rPr>
            </w:pPr>
          </w:p>
        </w:tc>
        <w:tc>
          <w:tcPr>
            <w:tcW w:w="3957" w:type="dxa"/>
            <w:vMerge/>
            <w:shd w:val="clear" w:color="auto" w:fill="auto"/>
          </w:tcPr>
          <w:p w:rsidR="00B3110C" w:rsidRPr="00167518" w:rsidRDefault="00B3110C" w:rsidP="00024154">
            <w:pPr>
              <w:pStyle w:val="Sa"/>
              <w:widowControl w:val="0"/>
              <w:spacing w:line="239" w:lineRule="auto"/>
              <w:jc w:val="left"/>
              <w:rPr>
                <w:rFonts w:ascii="Liberation Serif" w:hAnsi="Liberation Serif"/>
              </w:rPr>
            </w:pPr>
          </w:p>
        </w:tc>
        <w:tc>
          <w:tcPr>
            <w:tcW w:w="3541" w:type="dxa"/>
            <w:shd w:val="clear" w:color="auto" w:fill="auto"/>
          </w:tcPr>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канализационные очистные и сопутствующие сооружения; </w:t>
            </w:r>
          </w:p>
          <w:p w:rsidR="00B3110C"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канализационные насосные станции;</w:t>
            </w:r>
          </w:p>
          <w:p w:rsidR="00B67EBD" w:rsidRPr="00167518" w:rsidRDefault="00C72889" w:rsidP="00B67EBD">
            <w:pPr>
              <w:pStyle w:val="Sa"/>
              <w:spacing w:line="240" w:lineRule="auto"/>
              <w:jc w:val="left"/>
              <w:rPr>
                <w:rFonts w:ascii="Liberation Serif" w:hAnsi="Liberation Serif"/>
              </w:rPr>
            </w:pPr>
            <w:r w:rsidRPr="00167518">
              <w:rPr>
                <w:rFonts w:ascii="Liberation Serif" w:hAnsi="Liberation Serif"/>
              </w:rPr>
              <w:t>-</w:t>
            </w:r>
            <w:r w:rsidR="00B3110C" w:rsidRPr="00167518">
              <w:rPr>
                <w:rFonts w:ascii="Liberation Serif" w:hAnsi="Liberation Serif"/>
              </w:rPr>
              <w:t xml:space="preserve"> магистральные сети водоотведения</w:t>
            </w:r>
          </w:p>
        </w:tc>
        <w:tc>
          <w:tcPr>
            <w:tcW w:w="1559" w:type="dxa"/>
          </w:tcPr>
          <w:p w:rsidR="00B3110C" w:rsidRPr="00167518" w:rsidRDefault="00B3110C"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20"/>
          <w:jc w:val="center"/>
        </w:trPr>
        <w:tc>
          <w:tcPr>
            <w:tcW w:w="575" w:type="dxa"/>
            <w:vMerge/>
          </w:tcPr>
          <w:p w:rsidR="00B3110C" w:rsidRPr="00167518" w:rsidRDefault="00B3110C" w:rsidP="00C82FDC">
            <w:pPr>
              <w:pStyle w:val="Sa"/>
              <w:widowControl w:val="0"/>
              <w:spacing w:line="239" w:lineRule="auto"/>
              <w:ind w:right="-110" w:hanging="37"/>
              <w:rPr>
                <w:rFonts w:ascii="Liberation Serif" w:hAnsi="Liberation Serif"/>
              </w:rPr>
            </w:pPr>
          </w:p>
        </w:tc>
        <w:tc>
          <w:tcPr>
            <w:tcW w:w="3957" w:type="dxa"/>
            <w:vMerge/>
            <w:shd w:val="clear" w:color="auto" w:fill="auto"/>
          </w:tcPr>
          <w:p w:rsidR="00B3110C" w:rsidRPr="00167518" w:rsidRDefault="00B3110C" w:rsidP="00024154">
            <w:pPr>
              <w:pStyle w:val="Sa"/>
              <w:widowControl w:val="0"/>
              <w:spacing w:line="239" w:lineRule="auto"/>
              <w:jc w:val="left"/>
              <w:rPr>
                <w:rFonts w:ascii="Liberation Serif" w:hAnsi="Liberation Serif"/>
              </w:rPr>
            </w:pPr>
          </w:p>
        </w:tc>
        <w:tc>
          <w:tcPr>
            <w:tcW w:w="3541" w:type="dxa"/>
            <w:shd w:val="clear" w:color="auto" w:fill="auto"/>
          </w:tcPr>
          <w:p w:rsidR="00B3110C" w:rsidRPr="00167518" w:rsidRDefault="00B3110C" w:rsidP="00024154">
            <w:pPr>
              <w:pStyle w:val="Sa"/>
              <w:spacing w:line="240" w:lineRule="auto"/>
              <w:jc w:val="left"/>
              <w:rPr>
                <w:rFonts w:ascii="Liberation Serif" w:hAnsi="Liberation Serif"/>
              </w:rPr>
            </w:pPr>
            <w:r w:rsidRPr="00167518">
              <w:rPr>
                <w:rFonts w:ascii="Liberation Serif" w:hAnsi="Liberation Serif"/>
              </w:rPr>
              <w:t>склады топлива</w:t>
            </w:r>
          </w:p>
        </w:tc>
        <w:tc>
          <w:tcPr>
            <w:tcW w:w="1559" w:type="dxa"/>
          </w:tcPr>
          <w:p w:rsidR="00B3110C" w:rsidRPr="00167518" w:rsidRDefault="00B3110C"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2325"/>
          <w:jc w:val="center"/>
        </w:trPr>
        <w:tc>
          <w:tcPr>
            <w:tcW w:w="575" w:type="dxa"/>
          </w:tcPr>
          <w:p w:rsidR="003F084E" w:rsidRPr="00167518" w:rsidRDefault="00C82FDC" w:rsidP="00C82FDC">
            <w:pPr>
              <w:pStyle w:val="Sa"/>
              <w:widowControl w:val="0"/>
              <w:spacing w:line="239" w:lineRule="auto"/>
              <w:ind w:right="-110" w:hanging="37"/>
              <w:rPr>
                <w:rFonts w:ascii="Liberation Serif" w:hAnsi="Liberation Serif"/>
              </w:rPr>
            </w:pPr>
            <w:r w:rsidRPr="00167518">
              <w:rPr>
                <w:rFonts w:ascii="Liberation Serif" w:hAnsi="Liberation Serif"/>
              </w:rPr>
              <w:lastRenderedPageBreak/>
              <w:t>3.</w:t>
            </w:r>
          </w:p>
        </w:tc>
        <w:tc>
          <w:tcPr>
            <w:tcW w:w="3957" w:type="dxa"/>
            <w:shd w:val="clear" w:color="auto" w:fill="auto"/>
          </w:tcPr>
          <w:p w:rsidR="009D6A26" w:rsidRPr="00167518" w:rsidRDefault="003F084E" w:rsidP="00230EF3">
            <w:pPr>
              <w:pStyle w:val="Sa"/>
              <w:widowControl w:val="0"/>
              <w:spacing w:line="239" w:lineRule="auto"/>
              <w:jc w:val="left"/>
              <w:rPr>
                <w:rFonts w:ascii="Liberation Serif" w:hAnsi="Liberation Serif"/>
              </w:rPr>
            </w:pPr>
            <w:r w:rsidRPr="00167518">
              <w:rPr>
                <w:rFonts w:ascii="Liberation Serif" w:hAnsi="Liberation Serif"/>
              </w:rPr>
              <w:t>Ст. 16, ч.1, п. 5</w:t>
            </w:r>
          </w:p>
          <w:p w:rsidR="00AD12CD" w:rsidRPr="00167518" w:rsidRDefault="00AD12CD" w:rsidP="00573FC8">
            <w:pPr>
              <w:autoSpaceDE w:val="0"/>
              <w:autoSpaceDN w:val="0"/>
              <w:adjustRightInd w:val="0"/>
              <w:ind w:firstLine="0"/>
              <w:jc w:val="left"/>
              <w:rPr>
                <w:rFonts w:ascii="Liberation Serif" w:hAnsi="Liberation Serif" w:cs="Liberation Serif"/>
                <w:szCs w:val="24"/>
              </w:rPr>
            </w:pPr>
            <w:r w:rsidRPr="00167518">
              <w:rPr>
                <w:rFonts w:ascii="Liberation Serif" w:hAnsi="Liberation Serif" w:cs="Liberation Serif"/>
                <w:szCs w:val="24"/>
              </w:rPr>
              <w:t xml:space="preserve">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36" w:history="1">
              <w:r w:rsidRPr="00167518">
                <w:rPr>
                  <w:rFonts w:ascii="Liberation Serif" w:hAnsi="Liberation Serif" w:cs="Liberation Serif"/>
                  <w:szCs w:val="24"/>
                </w:rPr>
                <w:t>законодательством</w:t>
              </w:r>
            </w:hyperlink>
            <w:r w:rsidRPr="00167518">
              <w:rPr>
                <w:rFonts w:ascii="Liberation Serif" w:hAnsi="Liberation Serif" w:cs="Liberation Serif"/>
                <w:szCs w:val="24"/>
              </w:rPr>
              <w:t xml:space="preserve"> Российской Федерации;</w:t>
            </w:r>
          </w:p>
          <w:p w:rsidR="00AD12CD" w:rsidRPr="00167518" w:rsidRDefault="00AD12CD" w:rsidP="00230EF3">
            <w:pPr>
              <w:pStyle w:val="Sa"/>
              <w:widowControl w:val="0"/>
              <w:spacing w:line="239" w:lineRule="auto"/>
              <w:jc w:val="left"/>
              <w:rPr>
                <w:rFonts w:ascii="Liberation Serif" w:hAnsi="Liberation Serif"/>
              </w:rPr>
            </w:pPr>
          </w:p>
        </w:tc>
        <w:tc>
          <w:tcPr>
            <w:tcW w:w="3541" w:type="dxa"/>
            <w:shd w:val="clear" w:color="auto" w:fill="auto"/>
          </w:tcPr>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автомобильные дороги общего пользования местного значения в границах населенных пунктов городского округа, включая искусственные дорожные сооружения, защитные дорожные сооружения и элементы обустройства автомобильных дорог;</w:t>
            </w:r>
          </w:p>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стоянки (парковки) транспортных средств, расположенные на автомобильных дорогах;</w:t>
            </w:r>
          </w:p>
          <w:p w:rsidR="003F084E" w:rsidRPr="00167518" w:rsidRDefault="00C72889" w:rsidP="00026BE0">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производственные объекты, используемые при капитальном ремонте, ремонте, содержании автомобильных дорог местного значения (дорожные ремонтно- строительные управления)</w:t>
            </w:r>
          </w:p>
        </w:tc>
        <w:tc>
          <w:tcPr>
            <w:tcW w:w="1559" w:type="dxa"/>
          </w:tcPr>
          <w:p w:rsidR="003F084E" w:rsidRPr="00167518" w:rsidRDefault="003F084E" w:rsidP="00024154">
            <w:pPr>
              <w:pStyle w:val="Sa"/>
              <w:spacing w:line="239" w:lineRule="auto"/>
              <w:ind w:right="-38"/>
              <w:rPr>
                <w:rFonts w:ascii="Liberation Serif" w:hAnsi="Liberation Serif"/>
              </w:rPr>
            </w:pPr>
            <w:r w:rsidRPr="00167518">
              <w:rPr>
                <w:rFonts w:ascii="Liberation Serif" w:hAnsi="Liberation Serif"/>
              </w:rPr>
              <w:t>Да</w:t>
            </w:r>
          </w:p>
        </w:tc>
      </w:tr>
      <w:tr w:rsidR="004F66D5" w:rsidRPr="00167518" w:rsidTr="007E11D3">
        <w:trPr>
          <w:trHeight w:val="1536"/>
          <w:jc w:val="center"/>
        </w:trPr>
        <w:tc>
          <w:tcPr>
            <w:tcW w:w="575" w:type="dxa"/>
          </w:tcPr>
          <w:p w:rsidR="003F084E" w:rsidRPr="00167518" w:rsidRDefault="00C82FDC" w:rsidP="00C82FDC">
            <w:pPr>
              <w:pStyle w:val="Sa"/>
              <w:spacing w:line="239" w:lineRule="auto"/>
              <w:ind w:right="-110" w:hanging="37"/>
              <w:rPr>
                <w:rFonts w:ascii="Liberation Serif" w:hAnsi="Liberation Serif"/>
              </w:rPr>
            </w:pPr>
            <w:r w:rsidRPr="00167518">
              <w:rPr>
                <w:rFonts w:ascii="Liberation Serif" w:hAnsi="Liberation Serif"/>
              </w:rPr>
              <w:t>4.</w:t>
            </w:r>
          </w:p>
        </w:tc>
        <w:tc>
          <w:tcPr>
            <w:tcW w:w="3957" w:type="dxa"/>
            <w:shd w:val="clear" w:color="auto" w:fill="auto"/>
          </w:tcPr>
          <w:p w:rsidR="009D6A26" w:rsidRPr="00167518" w:rsidRDefault="003F084E" w:rsidP="00E40AF6">
            <w:pPr>
              <w:pStyle w:val="Sa"/>
              <w:spacing w:line="239" w:lineRule="auto"/>
              <w:jc w:val="left"/>
              <w:rPr>
                <w:rFonts w:ascii="Liberation Serif" w:hAnsi="Liberation Serif"/>
              </w:rPr>
            </w:pPr>
            <w:r w:rsidRPr="00167518">
              <w:rPr>
                <w:rFonts w:ascii="Liberation Serif" w:hAnsi="Liberation Serif"/>
              </w:rPr>
              <w:t>Ст. 16, ч.1, п. 6</w:t>
            </w:r>
          </w:p>
          <w:p w:rsidR="00610BE9" w:rsidRPr="00167518" w:rsidRDefault="003F084E" w:rsidP="00610BE9">
            <w:pPr>
              <w:autoSpaceDE w:val="0"/>
              <w:autoSpaceDN w:val="0"/>
              <w:adjustRightInd w:val="0"/>
              <w:ind w:firstLine="0"/>
              <w:jc w:val="left"/>
              <w:rPr>
                <w:rFonts w:ascii="Liberation Serif" w:hAnsi="Liberation Serif" w:cs="Liberation Serif"/>
                <w:szCs w:val="24"/>
              </w:rPr>
            </w:pPr>
            <w:r w:rsidRPr="00167518">
              <w:rPr>
                <w:rFonts w:ascii="Liberation Serif" w:hAnsi="Liberation Serif"/>
              </w:rPr>
              <w:t xml:space="preserve"> 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r w:rsidR="00610BE9" w:rsidRPr="00167518">
              <w:rPr>
                <w:rFonts w:ascii="Liberation Serif" w:hAnsi="Liberation Serif"/>
              </w:rPr>
              <w:t xml:space="preserve">, </w:t>
            </w:r>
            <w:r w:rsidR="00610BE9" w:rsidRPr="00167518">
              <w:rPr>
                <w:rFonts w:ascii="Liberation Serif" w:hAnsi="Liberation Serif" w:cs="Liberation Serif"/>
                <w:szCs w:val="24"/>
              </w:rPr>
              <w:t xml:space="preserve">осуществление иных полномочий органов местного самоуправления в соответствии с жилищным </w:t>
            </w:r>
            <w:hyperlink r:id="rId37" w:history="1">
              <w:r w:rsidR="00610BE9" w:rsidRPr="00167518">
                <w:rPr>
                  <w:rFonts w:ascii="Liberation Serif" w:hAnsi="Liberation Serif" w:cs="Liberation Serif"/>
                  <w:szCs w:val="24"/>
                </w:rPr>
                <w:t>законодательством</w:t>
              </w:r>
            </w:hyperlink>
          </w:p>
          <w:p w:rsidR="007D0FC8" w:rsidRPr="00167518" w:rsidRDefault="007D0FC8" w:rsidP="00E40AF6">
            <w:pPr>
              <w:pStyle w:val="Sa"/>
              <w:spacing w:line="239" w:lineRule="auto"/>
              <w:jc w:val="left"/>
              <w:rPr>
                <w:rFonts w:ascii="Liberation Serif" w:hAnsi="Liberation Serif"/>
              </w:rPr>
            </w:pPr>
          </w:p>
        </w:tc>
        <w:tc>
          <w:tcPr>
            <w:tcW w:w="3541" w:type="dxa"/>
            <w:shd w:val="clear" w:color="auto" w:fill="auto"/>
          </w:tcPr>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муниципальный жилищный фонд;</w:t>
            </w:r>
          </w:p>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объекты жилищного строительства</w:t>
            </w:r>
          </w:p>
        </w:tc>
        <w:tc>
          <w:tcPr>
            <w:tcW w:w="1559" w:type="dxa"/>
          </w:tcPr>
          <w:p w:rsidR="003F084E" w:rsidRPr="00167518" w:rsidRDefault="003F084E" w:rsidP="00024154">
            <w:pPr>
              <w:pStyle w:val="Sa"/>
              <w:ind w:right="-38"/>
              <w:rPr>
                <w:rFonts w:ascii="Liberation Serif" w:hAnsi="Liberation Serif"/>
              </w:rPr>
            </w:pPr>
            <w:r w:rsidRPr="00167518">
              <w:rPr>
                <w:rFonts w:ascii="Liberation Serif" w:hAnsi="Liberation Serif"/>
              </w:rPr>
              <w:t>Да</w:t>
            </w:r>
          </w:p>
        </w:tc>
      </w:tr>
      <w:tr w:rsidR="004F66D5" w:rsidRPr="00167518" w:rsidTr="007E11D3">
        <w:trPr>
          <w:trHeight w:val="20"/>
          <w:jc w:val="center"/>
        </w:trPr>
        <w:tc>
          <w:tcPr>
            <w:tcW w:w="575" w:type="dxa"/>
          </w:tcPr>
          <w:p w:rsidR="003F084E" w:rsidRPr="00167518" w:rsidRDefault="00C82FDC" w:rsidP="00C82FDC">
            <w:pPr>
              <w:pStyle w:val="Sa"/>
              <w:spacing w:line="239" w:lineRule="auto"/>
              <w:ind w:right="-110" w:hanging="37"/>
              <w:rPr>
                <w:rFonts w:ascii="Liberation Serif" w:hAnsi="Liberation Serif"/>
              </w:rPr>
            </w:pPr>
            <w:r w:rsidRPr="00167518">
              <w:rPr>
                <w:rFonts w:ascii="Liberation Serif" w:hAnsi="Liberation Serif"/>
              </w:rPr>
              <w:t>5.</w:t>
            </w:r>
          </w:p>
        </w:tc>
        <w:tc>
          <w:tcPr>
            <w:tcW w:w="3957" w:type="dxa"/>
            <w:shd w:val="clear" w:color="auto" w:fill="auto"/>
          </w:tcPr>
          <w:p w:rsidR="006E059D" w:rsidRPr="00167518" w:rsidRDefault="003F084E" w:rsidP="00057D2A">
            <w:pPr>
              <w:pStyle w:val="Sa"/>
              <w:spacing w:line="239" w:lineRule="auto"/>
              <w:jc w:val="left"/>
              <w:rPr>
                <w:rFonts w:ascii="Liberation Serif" w:hAnsi="Liberation Serif"/>
              </w:rPr>
            </w:pPr>
            <w:r w:rsidRPr="00167518">
              <w:rPr>
                <w:rFonts w:ascii="Liberation Serif" w:hAnsi="Liberation Serif"/>
              </w:rPr>
              <w:t>Ст. 16, ч.1, п. 7</w:t>
            </w:r>
          </w:p>
          <w:p w:rsidR="003F084E" w:rsidRPr="00167518" w:rsidRDefault="003F084E" w:rsidP="00057D2A">
            <w:pPr>
              <w:pStyle w:val="Sa"/>
              <w:spacing w:line="239" w:lineRule="auto"/>
              <w:jc w:val="left"/>
              <w:rPr>
                <w:rFonts w:ascii="Liberation Serif" w:hAnsi="Liberation Serif"/>
              </w:rPr>
            </w:pPr>
            <w:r w:rsidRPr="00167518">
              <w:rPr>
                <w:rFonts w:ascii="Liberation Serif" w:hAnsi="Liberation Serif"/>
              </w:rPr>
              <w:t>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tc>
        <w:tc>
          <w:tcPr>
            <w:tcW w:w="3541" w:type="dxa"/>
            <w:shd w:val="clear" w:color="auto" w:fill="auto"/>
          </w:tcPr>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автобусные линии общественного транспорта;</w:t>
            </w:r>
          </w:p>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остановки общественного пассажирского транспорта;</w:t>
            </w:r>
          </w:p>
          <w:p w:rsidR="003F084E" w:rsidRPr="00167518" w:rsidRDefault="00C72889" w:rsidP="00024154">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автобусные парки, площадки межрейсового отстоя подвижного состава;</w:t>
            </w:r>
          </w:p>
          <w:p w:rsidR="00843FAA" w:rsidRPr="00167518" w:rsidRDefault="00C72889" w:rsidP="00B67EBD">
            <w:pPr>
              <w:pStyle w:val="Sa"/>
              <w:spacing w:line="240" w:lineRule="auto"/>
              <w:jc w:val="left"/>
              <w:rPr>
                <w:rFonts w:ascii="Liberation Serif" w:hAnsi="Liberation Serif"/>
              </w:rPr>
            </w:pPr>
            <w:r w:rsidRPr="00167518">
              <w:rPr>
                <w:rFonts w:ascii="Liberation Serif" w:hAnsi="Liberation Serif"/>
              </w:rPr>
              <w:t>-</w:t>
            </w:r>
            <w:r w:rsidR="003F084E" w:rsidRPr="00167518">
              <w:rPr>
                <w:rFonts w:ascii="Liberation Serif" w:hAnsi="Liberation Serif"/>
              </w:rPr>
              <w:t xml:space="preserve"> транспортно-эксплуатационные предприятия, станции технического обслуживания общественного пассажирского транспорта</w:t>
            </w:r>
          </w:p>
        </w:tc>
        <w:tc>
          <w:tcPr>
            <w:tcW w:w="1559" w:type="dxa"/>
          </w:tcPr>
          <w:p w:rsidR="003F084E" w:rsidRPr="00167518" w:rsidRDefault="003F084E" w:rsidP="00024154">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6.</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Ст. 16, ч.1, п. 8</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участие в предупреждении и ликвидации последствий чрезвычайных ситуаций в границах городского округа</w:t>
            </w:r>
          </w:p>
        </w:tc>
        <w:tc>
          <w:tcPr>
            <w:tcW w:w="3541" w:type="dxa"/>
            <w:shd w:val="clear" w:color="auto" w:fill="auto"/>
          </w:tcPr>
          <w:p w:rsidR="00DC7C07" w:rsidRPr="00167518" w:rsidRDefault="00DC7C07" w:rsidP="00737A79">
            <w:pPr>
              <w:pStyle w:val="Sa"/>
              <w:spacing w:line="240" w:lineRule="auto"/>
              <w:rPr>
                <w:rFonts w:ascii="Liberation Serif" w:hAnsi="Liberation Serif"/>
              </w:rPr>
            </w:pP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Нет [1]</w:t>
            </w:r>
          </w:p>
          <w:p w:rsidR="000E1FB6" w:rsidRPr="00167518" w:rsidRDefault="000E1FB6" w:rsidP="000E1FB6">
            <w:pPr>
              <w:pStyle w:val="Sa"/>
              <w:spacing w:line="239" w:lineRule="auto"/>
              <w:ind w:right="-38"/>
              <w:jc w:val="left"/>
              <w:rPr>
                <w:rFonts w:ascii="Liberation Serif" w:hAnsi="Liberation Serif"/>
              </w:rPr>
            </w:pP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7.</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9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организация охраны общественного порядка на территории городского округа муниципальной милицией</w:t>
            </w:r>
          </w:p>
        </w:tc>
        <w:tc>
          <w:tcPr>
            <w:tcW w:w="3541" w:type="dxa"/>
            <w:shd w:val="clear" w:color="auto" w:fill="auto"/>
          </w:tcPr>
          <w:p w:rsidR="000E1FB6" w:rsidRPr="00167518" w:rsidRDefault="000E1FB6" w:rsidP="000E1FB6">
            <w:pPr>
              <w:pStyle w:val="Sa"/>
              <w:spacing w:line="240" w:lineRule="auto"/>
              <w:jc w:val="left"/>
              <w:rPr>
                <w:rFonts w:ascii="Liberation Serif" w:hAnsi="Liberation Serif"/>
              </w:rPr>
            </w:pP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Нет [2]</w:t>
            </w:r>
          </w:p>
          <w:p w:rsidR="000E1FB6" w:rsidRPr="00167518" w:rsidRDefault="000E1FB6" w:rsidP="000E1FB6">
            <w:pPr>
              <w:pStyle w:val="Sa"/>
              <w:spacing w:line="239" w:lineRule="auto"/>
              <w:ind w:right="-38"/>
              <w:rPr>
                <w:rFonts w:ascii="Liberation Serif" w:hAnsi="Liberation Serif"/>
              </w:rPr>
            </w:pP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8.</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9.1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tc>
        <w:tc>
          <w:tcPr>
            <w:tcW w:w="3541" w:type="dxa"/>
            <w:shd w:val="clear" w:color="auto" w:fill="auto"/>
          </w:tcPr>
          <w:p w:rsidR="00AE1AC8" w:rsidRPr="00167518" w:rsidRDefault="003B5F27" w:rsidP="003B5F27">
            <w:pPr>
              <w:pStyle w:val="Sa"/>
              <w:spacing w:line="240" w:lineRule="auto"/>
              <w:jc w:val="left"/>
              <w:rPr>
                <w:rFonts w:ascii="Liberation Serif" w:hAnsi="Liberation Serif"/>
              </w:rPr>
            </w:pPr>
            <w:r w:rsidRPr="00167518">
              <w:rPr>
                <w:rFonts w:ascii="Liberation Serif" w:hAnsi="Liberation Serif"/>
              </w:rPr>
              <w:t>- нежилое помещение</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p w:rsidR="000E1FB6" w:rsidRPr="00167518" w:rsidRDefault="000E1FB6" w:rsidP="000E1FB6">
            <w:pPr>
              <w:pStyle w:val="Sa"/>
              <w:spacing w:line="239" w:lineRule="auto"/>
              <w:ind w:right="-38"/>
              <w:rPr>
                <w:rFonts w:ascii="Liberation Serif" w:hAnsi="Liberation Serif"/>
              </w:rPr>
            </w:pP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9.</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10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обеспечение первичных мер пожарной безопасности в границах городского округа</w:t>
            </w:r>
          </w:p>
        </w:tc>
        <w:tc>
          <w:tcPr>
            <w:tcW w:w="3541" w:type="dxa"/>
            <w:shd w:val="clear" w:color="auto" w:fill="auto"/>
          </w:tcPr>
          <w:p w:rsidR="00622EC5" w:rsidRPr="00167518" w:rsidRDefault="00622EC5" w:rsidP="000E1FB6">
            <w:pPr>
              <w:pStyle w:val="Sa"/>
              <w:spacing w:line="240" w:lineRule="auto"/>
              <w:jc w:val="left"/>
              <w:rPr>
                <w:rFonts w:ascii="Liberation Serif" w:hAnsi="Liberation Serif"/>
              </w:rPr>
            </w:pP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Нет [3]</w:t>
            </w:r>
          </w:p>
          <w:p w:rsidR="000E1FB6" w:rsidRPr="00167518" w:rsidRDefault="000E1FB6" w:rsidP="000E1FB6">
            <w:pPr>
              <w:pStyle w:val="Sa"/>
              <w:spacing w:line="239" w:lineRule="auto"/>
              <w:ind w:right="-38"/>
              <w:jc w:val="left"/>
              <w:rPr>
                <w:rFonts w:ascii="Liberation Serif" w:hAnsi="Liberation Serif"/>
              </w:rPr>
            </w:pP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10.</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11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организация мероприятий по охране окружающей среды в границах городского округа</w:t>
            </w:r>
          </w:p>
        </w:tc>
        <w:tc>
          <w:tcPr>
            <w:tcW w:w="3541" w:type="dxa"/>
            <w:shd w:val="clear" w:color="auto" w:fill="auto"/>
          </w:tcPr>
          <w:p w:rsidR="00033539" w:rsidRPr="00167518" w:rsidRDefault="002E167C" w:rsidP="000E1FB6">
            <w:pPr>
              <w:pStyle w:val="Sa"/>
              <w:spacing w:line="240" w:lineRule="auto"/>
              <w:jc w:val="left"/>
              <w:rPr>
                <w:rFonts w:ascii="Liberation Serif" w:hAnsi="Liberation Serif"/>
                <w:iCs/>
              </w:rPr>
            </w:pPr>
            <w:r w:rsidRPr="00167518">
              <w:rPr>
                <w:rFonts w:ascii="Liberation Serif" w:hAnsi="Liberation Serif"/>
                <w:iCs/>
              </w:rPr>
              <w:t xml:space="preserve">-специальные объекты не </w:t>
            </w:r>
            <w:r w:rsidR="00D36496" w:rsidRPr="00167518">
              <w:rPr>
                <w:rFonts w:ascii="Liberation Serif" w:hAnsi="Liberation Serif"/>
                <w:iCs/>
              </w:rPr>
              <w:t>определены</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Нет [4]</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11.</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13 </w:t>
            </w:r>
          </w:p>
          <w:p w:rsidR="000E1FB6" w:rsidRPr="00167518" w:rsidRDefault="000E1FB6" w:rsidP="00B771FB">
            <w:pPr>
              <w:pStyle w:val="Sa"/>
              <w:spacing w:line="239" w:lineRule="auto"/>
              <w:jc w:val="left"/>
              <w:rPr>
                <w:rFonts w:ascii="Liberation Serif" w:hAnsi="Liberation Serif"/>
              </w:rPr>
            </w:pPr>
            <w:r w:rsidRPr="00167518">
              <w:rPr>
                <w:rFonts w:ascii="Liberation Serif" w:hAnsi="Liberation Serif"/>
                <w:shd w:val="clear" w:color="auto" w:fill="FFFFFF"/>
              </w:rP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w:t>
            </w:r>
            <w:r w:rsidR="00B771FB" w:rsidRPr="00167518">
              <w:rPr>
                <w:rFonts w:ascii="Liberation Serif" w:hAnsi="Liberation Serif"/>
                <w:shd w:val="clear" w:color="auto" w:fill="FFFFFF"/>
              </w:rPr>
              <w:t>,</w:t>
            </w:r>
            <w:r w:rsidRPr="00167518">
              <w:rPr>
                <w:rFonts w:ascii="Liberation Serif" w:hAnsi="Liberation Serif"/>
                <w:shd w:val="clear" w:color="auto" w:fill="FFFFFF"/>
              </w:rPr>
              <w:t xml:space="preserve"> организация предоставления дополнительного образования детей в муниципальных образовательных организациях,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w:t>
            </w:r>
            <w:r w:rsidR="00622EC5" w:rsidRPr="00167518">
              <w:rPr>
                <w:rFonts w:ascii="Liberation Serif" w:hAnsi="Liberation Serif"/>
                <w:shd w:val="clear" w:color="auto" w:fill="FFFFFF"/>
              </w:rPr>
              <w:t>я</w:t>
            </w:r>
          </w:p>
        </w:tc>
        <w:tc>
          <w:tcPr>
            <w:tcW w:w="3541" w:type="dxa"/>
            <w:shd w:val="clear" w:color="auto" w:fill="auto"/>
          </w:tcPr>
          <w:p w:rsidR="000E1FB6" w:rsidRPr="00167518" w:rsidRDefault="00C72889"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дошкольные образовательные организации;</w:t>
            </w:r>
          </w:p>
          <w:p w:rsidR="000E1FB6" w:rsidRPr="00167518" w:rsidRDefault="00C72889"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общеобразовательные организации:</w:t>
            </w:r>
          </w:p>
          <w:p w:rsidR="000E1FB6" w:rsidRPr="00167518" w:rsidRDefault="000E1FB6" w:rsidP="00152E15">
            <w:pPr>
              <w:pStyle w:val="Sa"/>
              <w:spacing w:line="240" w:lineRule="auto"/>
              <w:jc w:val="left"/>
              <w:rPr>
                <w:rFonts w:ascii="Liberation Serif" w:hAnsi="Liberation Serif"/>
                <w:spacing w:val="-2"/>
              </w:rPr>
            </w:pPr>
            <w:r w:rsidRPr="00167518">
              <w:rPr>
                <w:rFonts w:ascii="Liberation Serif" w:hAnsi="Liberation Serif"/>
                <w:spacing w:val="-2"/>
              </w:rPr>
              <w:t>организации начального общего образования;</w:t>
            </w:r>
          </w:p>
          <w:p w:rsidR="000E1FB6" w:rsidRPr="00167518" w:rsidRDefault="000E1FB6" w:rsidP="00152E15">
            <w:pPr>
              <w:pStyle w:val="Sa"/>
              <w:spacing w:line="240" w:lineRule="auto"/>
              <w:jc w:val="left"/>
              <w:rPr>
                <w:rFonts w:ascii="Liberation Serif" w:hAnsi="Liberation Serif"/>
              </w:rPr>
            </w:pPr>
            <w:r w:rsidRPr="00167518">
              <w:rPr>
                <w:rFonts w:ascii="Liberation Serif" w:hAnsi="Liberation Serif"/>
              </w:rPr>
              <w:t>организации основного общего образования;</w:t>
            </w:r>
          </w:p>
          <w:p w:rsidR="000E1FB6" w:rsidRPr="00167518" w:rsidRDefault="000E1FB6" w:rsidP="00152E15">
            <w:pPr>
              <w:pStyle w:val="Sa"/>
              <w:widowControl w:val="0"/>
              <w:spacing w:line="240" w:lineRule="auto"/>
              <w:jc w:val="left"/>
              <w:rPr>
                <w:rFonts w:ascii="Liberation Serif" w:hAnsi="Liberation Serif"/>
              </w:rPr>
            </w:pPr>
            <w:r w:rsidRPr="00167518">
              <w:rPr>
                <w:rFonts w:ascii="Liberation Serif" w:hAnsi="Liberation Serif"/>
              </w:rPr>
              <w:t>организации среднего общего образования;</w:t>
            </w:r>
          </w:p>
          <w:p w:rsidR="000E1FB6" w:rsidRPr="00167518" w:rsidRDefault="00F717C2" w:rsidP="00414819">
            <w:pPr>
              <w:pStyle w:val="Sa"/>
              <w:spacing w:line="240" w:lineRule="auto"/>
              <w:ind w:left="-14"/>
              <w:jc w:val="left"/>
              <w:rPr>
                <w:rFonts w:ascii="Liberation Serif" w:hAnsi="Liberation Serif"/>
              </w:rPr>
            </w:pPr>
            <w:r w:rsidRPr="00167518">
              <w:rPr>
                <w:rFonts w:ascii="Liberation Serif" w:hAnsi="Liberation Serif"/>
              </w:rPr>
              <w:t>-</w:t>
            </w:r>
            <w:r w:rsidR="00414819" w:rsidRPr="00167518">
              <w:rPr>
                <w:rFonts w:ascii="Liberation Serif" w:hAnsi="Liberation Serif"/>
              </w:rPr>
              <w:t xml:space="preserve"> внешкольные организации (в том </w:t>
            </w:r>
            <w:r w:rsidR="000E1FB6" w:rsidRPr="00167518">
              <w:rPr>
                <w:rFonts w:ascii="Liberation Serif" w:hAnsi="Liberation Serif"/>
              </w:rPr>
              <w:t>числе центры дополнительного образования детей);</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детские оздоровительные лагеря </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12.</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14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бесплатногооказания гражданам медицинской помощи</w:t>
            </w:r>
          </w:p>
        </w:tc>
        <w:tc>
          <w:tcPr>
            <w:tcW w:w="3541" w:type="dxa"/>
            <w:shd w:val="clear" w:color="auto" w:fill="auto"/>
          </w:tcPr>
          <w:p w:rsidR="000E1FB6" w:rsidRPr="00167518" w:rsidRDefault="000E1FB6" w:rsidP="000E1FB6">
            <w:pPr>
              <w:pStyle w:val="Sa"/>
              <w:spacing w:line="240" w:lineRule="auto"/>
              <w:jc w:val="left"/>
              <w:rPr>
                <w:rFonts w:ascii="Liberation Serif" w:hAnsi="Liberation Serif"/>
              </w:rPr>
            </w:pPr>
            <w:r w:rsidRPr="00167518">
              <w:rPr>
                <w:rFonts w:ascii="Liberation Serif" w:hAnsi="Liberation Serif"/>
              </w:rPr>
              <w:t>муниципальные медицинские организации</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Нет [5]</w:t>
            </w:r>
          </w:p>
          <w:p w:rsidR="000E1FB6" w:rsidRPr="00167518" w:rsidRDefault="000E1FB6" w:rsidP="000E1FB6">
            <w:pPr>
              <w:pStyle w:val="Sa"/>
              <w:spacing w:line="239" w:lineRule="auto"/>
              <w:ind w:right="-38"/>
              <w:jc w:val="left"/>
              <w:rPr>
                <w:rFonts w:ascii="Liberation Serif" w:hAnsi="Liberation Serif"/>
              </w:rPr>
            </w:pP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13.</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15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создание условий для обеспечения жителей городского округа услугами связи, общественного питания, торговли и бытового обслуживания</w:t>
            </w:r>
          </w:p>
        </w:tc>
        <w:tc>
          <w:tcPr>
            <w:tcW w:w="3541" w:type="dxa"/>
            <w:shd w:val="clear" w:color="auto" w:fill="auto"/>
          </w:tcPr>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отделение почтовой связи;</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телефонная сеть общего пользования;</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те</w:t>
            </w:r>
            <w:r w:rsidR="001E32EB" w:rsidRPr="00167518">
              <w:rPr>
                <w:rFonts w:ascii="Liberation Serif" w:hAnsi="Liberation Serif"/>
              </w:rPr>
              <w:t xml:space="preserve">лерадиовещания, доступа к сети </w:t>
            </w:r>
            <w:r w:rsidR="000E1FB6" w:rsidRPr="00167518">
              <w:rPr>
                <w:rFonts w:ascii="Liberation Serif" w:hAnsi="Liberation Serif"/>
              </w:rPr>
              <w:t>Интернет;</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общественного питания;</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торговли;</w:t>
            </w:r>
          </w:p>
          <w:p w:rsidR="0022260E" w:rsidRPr="00167518" w:rsidRDefault="00F717C2" w:rsidP="00B771FB">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бытового обслуживания </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14.</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16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организация библиотечного обслуживания населения, комплектование и обеспечение сохранности библиотечных фондов библиотек городского округа</w:t>
            </w:r>
          </w:p>
        </w:tc>
        <w:tc>
          <w:tcPr>
            <w:tcW w:w="3541" w:type="dxa"/>
            <w:shd w:val="clear" w:color="auto" w:fill="auto"/>
          </w:tcPr>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 общедоступные библиотеки;</w:t>
            </w:r>
            <w:r w:rsidRPr="00167518">
              <w:rPr>
                <w:rFonts w:ascii="Liberation Serif" w:hAnsi="Liberation Serif"/>
              </w:rPr>
              <w:br/>
              <w:t>-</w:t>
            </w:r>
            <w:r w:rsidR="000E1FB6" w:rsidRPr="00167518">
              <w:rPr>
                <w:rFonts w:ascii="Liberation Serif" w:hAnsi="Liberation Serif"/>
              </w:rPr>
              <w:t xml:space="preserve"> детские библиотеки</w:t>
            </w:r>
            <w:r w:rsidR="000E1FB6" w:rsidRPr="00167518">
              <w:rPr>
                <w:rFonts w:ascii="Liberation Serif" w:hAnsi="Liberation Serif"/>
              </w:rPr>
              <w:br/>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15.</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17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создание условий для организации досуга и обеспечения жителей городского округа услугами организаций культуры</w:t>
            </w:r>
          </w:p>
        </w:tc>
        <w:tc>
          <w:tcPr>
            <w:tcW w:w="3541" w:type="dxa"/>
            <w:shd w:val="clear" w:color="auto" w:fill="auto"/>
          </w:tcPr>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дома культуры;</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кинозалы;</w:t>
            </w:r>
          </w:p>
          <w:p w:rsidR="000E1FB6" w:rsidRPr="00167518" w:rsidRDefault="00F717C2"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концертные залы, цирковые площадки;</w:t>
            </w:r>
          </w:p>
          <w:p w:rsidR="000E1FB6" w:rsidRPr="00167518" w:rsidRDefault="00F717C2" w:rsidP="000E1FB6">
            <w:pPr>
              <w:pStyle w:val="Sa"/>
              <w:spacing w:line="240" w:lineRule="auto"/>
              <w:ind w:right="-57"/>
              <w:jc w:val="left"/>
              <w:rPr>
                <w:rFonts w:ascii="Liberation Serif" w:hAnsi="Liberation Serif"/>
                <w:spacing w:val="-2"/>
              </w:rPr>
            </w:pPr>
            <w:r w:rsidRPr="00167518">
              <w:rPr>
                <w:rFonts w:ascii="Liberation Serif" w:hAnsi="Liberation Serif"/>
                <w:spacing w:val="-4"/>
              </w:rPr>
              <w:t>-</w:t>
            </w:r>
            <w:r w:rsidRPr="00167518">
              <w:rPr>
                <w:rFonts w:ascii="Liberation Serif" w:hAnsi="Liberation Serif"/>
              </w:rPr>
              <w:t>парки культуры;</w:t>
            </w:r>
            <w:r w:rsidRPr="00167518">
              <w:rPr>
                <w:rFonts w:ascii="Liberation Serif" w:hAnsi="Liberation Serif"/>
              </w:rPr>
              <w:br/>
              <w:t>-</w:t>
            </w:r>
            <w:r w:rsidR="000E1FB6" w:rsidRPr="00167518">
              <w:rPr>
                <w:rFonts w:ascii="Liberation Serif" w:hAnsi="Liberation Serif"/>
                <w:spacing w:val="-4"/>
              </w:rPr>
              <w:t>краеведческие и тематические музеи;</w:t>
            </w:r>
            <w:r w:rsidR="000E1FB6" w:rsidRPr="00167518">
              <w:rPr>
                <w:rFonts w:ascii="Liberation Serif" w:hAnsi="Liberation Serif"/>
              </w:rPr>
              <w:br/>
            </w:r>
            <w:r w:rsidRPr="00167518">
              <w:rPr>
                <w:rFonts w:ascii="Liberation Serif" w:hAnsi="Liberation Serif"/>
                <w:spacing w:val="-4"/>
              </w:rPr>
              <w:t>-</w:t>
            </w:r>
            <w:r w:rsidR="000E1FB6" w:rsidRPr="00167518">
              <w:rPr>
                <w:rFonts w:ascii="Liberation Serif" w:hAnsi="Liberation Serif"/>
                <w:spacing w:val="-4"/>
              </w:rPr>
              <w:t xml:space="preserve"> театры по видам искусств;</w:t>
            </w:r>
            <w:r w:rsidR="000E1FB6" w:rsidRPr="00167518">
              <w:rPr>
                <w:rFonts w:ascii="Liberation Serif" w:hAnsi="Liberation Serif"/>
              </w:rPr>
              <w:br/>
            </w:r>
            <w:r w:rsidR="000E1FB6" w:rsidRPr="00167518">
              <w:rPr>
                <w:rFonts w:ascii="Liberation Serif" w:hAnsi="Liberation Serif"/>
                <w:spacing w:val="-4"/>
              </w:rPr>
              <w:t>- выставочный зал</w:t>
            </w:r>
          </w:p>
        </w:tc>
        <w:tc>
          <w:tcPr>
            <w:tcW w:w="1559" w:type="dxa"/>
          </w:tcPr>
          <w:p w:rsidR="000E1FB6" w:rsidRPr="00167518" w:rsidRDefault="000E1FB6" w:rsidP="000E1FB6">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shd w:val="clear" w:color="auto" w:fill="FFFFFF"/>
              <w:ind w:right="-110" w:hanging="37"/>
              <w:jc w:val="center"/>
              <w:rPr>
                <w:rFonts w:ascii="Liberation Serif" w:hAnsi="Liberation Serif" w:cs="Times New Roman"/>
                <w:szCs w:val="24"/>
              </w:rPr>
            </w:pPr>
            <w:r w:rsidRPr="00167518">
              <w:rPr>
                <w:rFonts w:ascii="Liberation Serif" w:hAnsi="Liberation Serif" w:cs="Times New Roman"/>
                <w:szCs w:val="24"/>
              </w:rPr>
              <w:t>16.</w:t>
            </w:r>
          </w:p>
        </w:tc>
        <w:tc>
          <w:tcPr>
            <w:tcW w:w="3957" w:type="dxa"/>
            <w:shd w:val="clear" w:color="auto" w:fill="auto"/>
          </w:tcPr>
          <w:p w:rsidR="000E1FB6" w:rsidRPr="00167518" w:rsidRDefault="000E1FB6" w:rsidP="000E1FB6">
            <w:pPr>
              <w:shd w:val="clear" w:color="auto" w:fill="FFFFFF"/>
              <w:ind w:firstLine="26"/>
              <w:jc w:val="left"/>
              <w:rPr>
                <w:rFonts w:ascii="Liberation Serif" w:hAnsi="Liberation Serif" w:cs="Times New Roman"/>
                <w:szCs w:val="24"/>
              </w:rPr>
            </w:pPr>
            <w:r w:rsidRPr="00167518">
              <w:rPr>
                <w:rFonts w:ascii="Liberation Serif" w:hAnsi="Liberation Serif" w:cs="Times New Roman"/>
                <w:szCs w:val="24"/>
              </w:rPr>
              <w:t xml:space="preserve">Ст. 16, ч.1, п. 17.1 </w:t>
            </w:r>
          </w:p>
          <w:p w:rsidR="000E1FB6" w:rsidRPr="00167518" w:rsidRDefault="000E1FB6" w:rsidP="005E6B1D">
            <w:pPr>
              <w:autoSpaceDE w:val="0"/>
              <w:autoSpaceDN w:val="0"/>
              <w:adjustRightInd w:val="0"/>
              <w:ind w:firstLine="0"/>
              <w:jc w:val="left"/>
              <w:rPr>
                <w:rFonts w:ascii="Liberation Serif" w:hAnsi="Liberation Serif" w:cs="Liberation Serif"/>
                <w:szCs w:val="24"/>
              </w:rPr>
            </w:pPr>
            <w:r w:rsidRPr="00167518">
              <w:rPr>
                <w:rFonts w:ascii="Liberation Serif" w:hAnsi="Liberation Serif" w:cs="Times New Roman"/>
                <w:szCs w:val="24"/>
              </w:rPr>
              <w:t>создание условий для развития местного традиционного народного художественного творчества</w:t>
            </w:r>
            <w:r w:rsidR="005E6B1D" w:rsidRPr="00167518">
              <w:rPr>
                <w:rFonts w:ascii="Liberation Serif" w:hAnsi="Liberation Serif" w:cs="Times New Roman"/>
                <w:szCs w:val="24"/>
              </w:rPr>
              <w:t xml:space="preserve">, </w:t>
            </w:r>
            <w:r w:rsidR="005E6B1D" w:rsidRPr="00167518">
              <w:rPr>
                <w:rFonts w:ascii="Liberation Serif" w:hAnsi="Liberation Serif" w:cs="Liberation Serif"/>
                <w:szCs w:val="24"/>
              </w:rPr>
              <w:t>участие в сохранении, возрождении и развитии народных художественных промыслов в городском округе</w:t>
            </w:r>
          </w:p>
        </w:tc>
        <w:tc>
          <w:tcPr>
            <w:tcW w:w="3541" w:type="dxa"/>
            <w:shd w:val="clear" w:color="auto" w:fill="auto"/>
          </w:tcPr>
          <w:p w:rsidR="000E1FB6" w:rsidRPr="00167518" w:rsidRDefault="005E6B1D"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дом народного творчества;</w:t>
            </w:r>
          </w:p>
          <w:p w:rsidR="000E1FB6" w:rsidRPr="00167518" w:rsidRDefault="005E6B1D"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выставочные площадки для размещения объектов народных художественных промыслов</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shd w:val="clear" w:color="auto" w:fill="FFFFFF"/>
              <w:ind w:right="-110" w:hanging="37"/>
              <w:jc w:val="center"/>
              <w:rPr>
                <w:rFonts w:ascii="Liberation Serif" w:hAnsi="Liberation Serif" w:cs="Times New Roman"/>
                <w:szCs w:val="24"/>
              </w:rPr>
            </w:pPr>
            <w:r w:rsidRPr="00167518">
              <w:rPr>
                <w:rFonts w:ascii="Liberation Serif" w:hAnsi="Liberation Serif" w:cs="Times New Roman"/>
                <w:szCs w:val="24"/>
              </w:rPr>
              <w:t>17.</w:t>
            </w:r>
          </w:p>
        </w:tc>
        <w:tc>
          <w:tcPr>
            <w:tcW w:w="3957" w:type="dxa"/>
            <w:shd w:val="clear" w:color="auto" w:fill="auto"/>
          </w:tcPr>
          <w:p w:rsidR="000E1FB6" w:rsidRPr="00167518" w:rsidRDefault="000E1FB6" w:rsidP="000E1FB6">
            <w:pPr>
              <w:shd w:val="clear" w:color="auto" w:fill="FFFFFF"/>
              <w:ind w:firstLine="26"/>
              <w:jc w:val="left"/>
              <w:rPr>
                <w:rFonts w:ascii="Liberation Serif" w:eastAsiaTheme="minorHAnsi" w:hAnsi="Liberation Serif" w:cs="Times New Roman"/>
                <w:szCs w:val="24"/>
                <w:lang w:eastAsia="en-US"/>
              </w:rPr>
            </w:pPr>
            <w:r w:rsidRPr="00167518">
              <w:rPr>
                <w:rFonts w:ascii="Liberation Serif" w:hAnsi="Liberation Serif" w:cs="Times New Roman"/>
                <w:szCs w:val="24"/>
              </w:rPr>
              <w:t>Ст. 16, ч.1, п.</w:t>
            </w:r>
            <w:r w:rsidRPr="00167518">
              <w:rPr>
                <w:rFonts w:ascii="Liberation Serif" w:eastAsiaTheme="minorHAnsi" w:hAnsi="Liberation Serif" w:cs="Times New Roman"/>
                <w:szCs w:val="24"/>
                <w:lang w:eastAsia="en-US"/>
              </w:rPr>
              <w:t xml:space="preserve"> 18 </w:t>
            </w:r>
          </w:p>
          <w:p w:rsidR="000E1FB6" w:rsidRPr="00167518" w:rsidRDefault="000E1FB6" w:rsidP="000E1FB6">
            <w:pPr>
              <w:shd w:val="clear" w:color="auto" w:fill="FFFFFF"/>
              <w:ind w:firstLine="26"/>
              <w:jc w:val="left"/>
              <w:rPr>
                <w:rFonts w:ascii="Liberation Serif" w:hAnsi="Liberation Serif" w:cs="Times New Roman"/>
                <w:szCs w:val="24"/>
              </w:rPr>
            </w:pPr>
            <w:r w:rsidRPr="00167518">
              <w:rPr>
                <w:rFonts w:ascii="Liberation Serif" w:eastAsiaTheme="minorHAnsi" w:hAnsi="Liberation Serif" w:cs="Times New Roman"/>
                <w:szCs w:val="24"/>
                <w:lang w:eastAsia="en-US"/>
              </w:rPr>
              <w:t>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w:t>
            </w:r>
            <w:r w:rsidR="003A695B" w:rsidRPr="00167518">
              <w:rPr>
                <w:rFonts w:ascii="Liberation Serif" w:eastAsiaTheme="minorHAnsi" w:hAnsi="Liberation Serif" w:cs="Times New Roman"/>
                <w:szCs w:val="24"/>
                <w:lang w:eastAsia="en-US"/>
              </w:rPr>
              <w:t xml:space="preserve"> (муниципального) </w:t>
            </w:r>
            <w:r w:rsidRPr="00167518">
              <w:rPr>
                <w:rFonts w:ascii="Liberation Serif" w:eastAsiaTheme="minorHAnsi" w:hAnsi="Liberation Serif" w:cs="Times New Roman"/>
                <w:szCs w:val="24"/>
                <w:lang w:eastAsia="en-US"/>
              </w:rPr>
              <w:t xml:space="preserve"> значения, расположенных на территории городского округа</w:t>
            </w:r>
          </w:p>
        </w:tc>
        <w:tc>
          <w:tcPr>
            <w:tcW w:w="3541" w:type="dxa"/>
            <w:shd w:val="clear" w:color="auto" w:fill="auto"/>
          </w:tcPr>
          <w:p w:rsidR="000E1FB6" w:rsidRPr="00167518" w:rsidRDefault="000E1FB6" w:rsidP="000E1FB6">
            <w:pPr>
              <w:pStyle w:val="Sa"/>
              <w:spacing w:line="240" w:lineRule="auto"/>
              <w:jc w:val="left"/>
              <w:rPr>
                <w:rFonts w:ascii="Liberation Serif" w:hAnsi="Liberation Serif"/>
              </w:rPr>
            </w:pPr>
            <w:r w:rsidRPr="00167518">
              <w:rPr>
                <w:rFonts w:ascii="Liberation Serif" w:hAnsi="Liberation Serif"/>
              </w:rPr>
              <w:t>объекты культурного наследия (памятники истории и культуры) местного значения</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Нет [6]</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18.</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19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tc>
        <w:tc>
          <w:tcPr>
            <w:tcW w:w="3541" w:type="dxa"/>
            <w:shd w:val="clear" w:color="auto" w:fill="auto"/>
          </w:tcPr>
          <w:p w:rsidR="00032B2E" w:rsidRPr="00167518" w:rsidRDefault="008A0463" w:rsidP="00B771FB">
            <w:pPr>
              <w:pStyle w:val="Sa"/>
              <w:spacing w:line="240" w:lineRule="auto"/>
              <w:ind w:right="-107"/>
              <w:jc w:val="left"/>
              <w:rPr>
                <w:rFonts w:ascii="Liberation Serif" w:hAnsi="Liberation Serif"/>
                <w:spacing w:val="-2"/>
              </w:rPr>
            </w:pPr>
            <w:r w:rsidRPr="00167518">
              <w:rPr>
                <w:rFonts w:ascii="Liberation Serif" w:hAnsi="Liberation Serif"/>
              </w:rPr>
              <w:t>-</w:t>
            </w:r>
            <w:r w:rsidR="000E1FB6" w:rsidRPr="00167518">
              <w:rPr>
                <w:rFonts w:ascii="Liberation Serif" w:hAnsi="Liberation Serif"/>
              </w:rPr>
              <w:t xml:space="preserve"> плоскостные спортивные сооружения (стадио</w:t>
            </w:r>
            <w:r w:rsidR="000E1FB6" w:rsidRPr="00167518">
              <w:rPr>
                <w:rFonts w:ascii="Liberation Serif" w:hAnsi="Liberation Serif"/>
                <w:spacing w:val="-2"/>
              </w:rPr>
              <w:t xml:space="preserve">ны, </w:t>
            </w:r>
            <w:r w:rsidR="00B771FB" w:rsidRPr="00167518">
              <w:rPr>
                <w:rFonts w:ascii="Liberation Serif" w:hAnsi="Liberation Serif"/>
                <w:spacing w:val="-2"/>
              </w:rPr>
              <w:t>корты, спортивные площадки</w:t>
            </w:r>
            <w:r w:rsidR="00032B2E" w:rsidRPr="00167518">
              <w:rPr>
                <w:rFonts w:ascii="Liberation Serif" w:hAnsi="Liberation Serif"/>
                <w:spacing w:val="-2"/>
              </w:rPr>
              <w:t xml:space="preserve">); </w:t>
            </w:r>
          </w:p>
          <w:p w:rsidR="00B67EBD" w:rsidRPr="00167518" w:rsidRDefault="008A0463" w:rsidP="00B771FB">
            <w:pPr>
              <w:pStyle w:val="Sa"/>
              <w:spacing w:line="240" w:lineRule="auto"/>
              <w:ind w:right="-107"/>
              <w:jc w:val="left"/>
              <w:rPr>
                <w:rFonts w:ascii="Liberation Serif" w:hAnsi="Liberation Serif"/>
              </w:rPr>
            </w:pPr>
            <w:r w:rsidRPr="00167518">
              <w:rPr>
                <w:rFonts w:ascii="Liberation Serif" w:hAnsi="Liberation Serif"/>
                <w:spacing w:val="-2"/>
              </w:rPr>
              <w:t>-</w:t>
            </w:r>
            <w:r w:rsidR="000E1FB6" w:rsidRPr="00167518">
              <w:rPr>
                <w:rFonts w:ascii="Liberation Serif" w:hAnsi="Liberation Serif"/>
              </w:rPr>
              <w:t xml:space="preserve"> спортивные </w:t>
            </w:r>
            <w:r w:rsidR="00B67EBD" w:rsidRPr="00167518">
              <w:rPr>
                <w:rFonts w:ascii="Liberation Serif" w:hAnsi="Liberation Serif"/>
              </w:rPr>
              <w:t xml:space="preserve">залы; </w:t>
            </w:r>
          </w:p>
          <w:p w:rsidR="00B67EBD" w:rsidRPr="00167518" w:rsidRDefault="008A0463" w:rsidP="00B67EBD">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физкультурно-оздоровительный комплексы;</w:t>
            </w:r>
          </w:p>
          <w:p w:rsidR="00B67EBD" w:rsidRPr="00167518" w:rsidRDefault="008A0463" w:rsidP="00B67EBD">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бассейны;</w:t>
            </w:r>
          </w:p>
          <w:p w:rsidR="00B67EBD" w:rsidRPr="00167518" w:rsidRDefault="008A0463" w:rsidP="00B67EBD">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спортивные тренировочные базы;</w:t>
            </w:r>
          </w:p>
          <w:p w:rsidR="0022260E" w:rsidRPr="00167518" w:rsidRDefault="008A0463" w:rsidP="00B67EBD">
            <w:pPr>
              <w:pStyle w:val="Sa"/>
              <w:spacing w:line="240" w:lineRule="auto"/>
              <w:ind w:right="-107"/>
              <w:jc w:val="left"/>
              <w:rPr>
                <w:rFonts w:ascii="Liberation Serif" w:hAnsi="Liberation Serif"/>
              </w:rPr>
            </w:pPr>
            <w:r w:rsidRPr="00167518">
              <w:rPr>
                <w:rFonts w:ascii="Liberation Serif" w:hAnsi="Liberation Serif"/>
              </w:rPr>
              <w:t xml:space="preserve">- спортивно  - </w:t>
            </w:r>
            <w:r w:rsidR="000E1FB6" w:rsidRPr="00167518">
              <w:rPr>
                <w:rFonts w:ascii="Liberation Serif" w:hAnsi="Liberation Serif"/>
              </w:rPr>
              <w:t>оздоровительные лагеря</w:t>
            </w:r>
          </w:p>
        </w:tc>
        <w:tc>
          <w:tcPr>
            <w:tcW w:w="1559" w:type="dxa"/>
          </w:tcPr>
          <w:p w:rsidR="000E1FB6" w:rsidRPr="00167518" w:rsidRDefault="000E1FB6" w:rsidP="000E1FB6">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19.</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20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создание условий для массового отдыха жителей городского округа и организация обустройства мест массового отдыха населения</w:t>
            </w:r>
          </w:p>
        </w:tc>
        <w:tc>
          <w:tcPr>
            <w:tcW w:w="3541" w:type="dxa"/>
            <w:shd w:val="clear" w:color="auto" w:fill="auto"/>
          </w:tcPr>
          <w:p w:rsidR="000E1FB6" w:rsidRPr="00167518" w:rsidRDefault="00AD7177" w:rsidP="000E1FB6">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парки (в том числе многофункциональные); </w:t>
            </w:r>
          </w:p>
          <w:p w:rsidR="000E1FB6" w:rsidRPr="00167518" w:rsidRDefault="00AD7177" w:rsidP="000E1FB6">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скверы, сады, бульвары, набережные;</w:t>
            </w:r>
          </w:p>
          <w:p w:rsidR="000E1FB6" w:rsidRPr="00167518" w:rsidRDefault="00AD7177"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пляжи; </w:t>
            </w:r>
          </w:p>
          <w:p w:rsidR="000E1FB6" w:rsidRPr="00167518" w:rsidRDefault="00AD7177" w:rsidP="000E1FB6">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площадки для отдыха;</w:t>
            </w:r>
          </w:p>
          <w:p w:rsidR="0022260E" w:rsidRPr="00167518" w:rsidRDefault="00AD7177" w:rsidP="000E1FB6">
            <w:pPr>
              <w:pStyle w:val="Sa"/>
              <w:spacing w:line="240" w:lineRule="auto"/>
              <w:ind w:right="-107"/>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проходы к водным объектам</w:t>
            </w:r>
          </w:p>
        </w:tc>
        <w:tc>
          <w:tcPr>
            <w:tcW w:w="1559" w:type="dxa"/>
          </w:tcPr>
          <w:p w:rsidR="000E1FB6" w:rsidRPr="00167518" w:rsidRDefault="000E1FB6" w:rsidP="000E1FB6">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20.</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22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формирование и содержание муниципального архива</w:t>
            </w:r>
          </w:p>
        </w:tc>
        <w:tc>
          <w:tcPr>
            <w:tcW w:w="3541" w:type="dxa"/>
            <w:shd w:val="clear" w:color="auto" w:fill="auto"/>
          </w:tcPr>
          <w:p w:rsidR="000E1FB6" w:rsidRPr="00167518" w:rsidRDefault="000E1FB6" w:rsidP="000E1FB6">
            <w:pPr>
              <w:pStyle w:val="Sa"/>
              <w:spacing w:line="240" w:lineRule="auto"/>
              <w:jc w:val="left"/>
              <w:rPr>
                <w:rFonts w:ascii="Liberation Serif" w:hAnsi="Liberation Serif"/>
              </w:rPr>
            </w:pPr>
            <w:r w:rsidRPr="00167518">
              <w:rPr>
                <w:rFonts w:ascii="Liberation Serif" w:hAnsi="Liberation Serif"/>
              </w:rPr>
              <w:t>архив городского округа</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21.</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23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организация ритуальных услуг и содержание мест захоронения</w:t>
            </w:r>
          </w:p>
        </w:tc>
        <w:tc>
          <w:tcPr>
            <w:tcW w:w="3541" w:type="dxa"/>
            <w:shd w:val="clear" w:color="auto" w:fill="auto"/>
          </w:tcPr>
          <w:p w:rsidR="000E1FB6" w:rsidRPr="00167518" w:rsidRDefault="00007937" w:rsidP="000E1FB6">
            <w:pPr>
              <w:pStyle w:val="Sa"/>
              <w:spacing w:line="240" w:lineRule="auto"/>
              <w:ind w:left="142" w:hanging="142"/>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кладбище;</w:t>
            </w:r>
          </w:p>
          <w:p w:rsidR="000E1FB6" w:rsidRPr="00167518" w:rsidRDefault="00007937" w:rsidP="000E1FB6">
            <w:pPr>
              <w:pStyle w:val="Sa"/>
              <w:spacing w:line="240" w:lineRule="auto"/>
              <w:ind w:left="142" w:hanging="142"/>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колумбарий;</w:t>
            </w:r>
          </w:p>
          <w:p w:rsidR="000E1FB6" w:rsidRPr="00167518" w:rsidRDefault="00007937" w:rsidP="000E1FB6">
            <w:pPr>
              <w:widowControl w:val="0"/>
              <w:autoSpaceDE w:val="0"/>
              <w:autoSpaceDN w:val="0"/>
              <w:adjustRightInd w:val="0"/>
              <w:ind w:firstLine="0"/>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бюро ритуального обслуживания </w:t>
            </w:r>
          </w:p>
        </w:tc>
        <w:tc>
          <w:tcPr>
            <w:tcW w:w="1559" w:type="dxa"/>
          </w:tcPr>
          <w:p w:rsidR="000E1FB6" w:rsidRPr="00167518" w:rsidRDefault="000E1FB6" w:rsidP="000E1FB6">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22.</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24 </w:t>
            </w:r>
          </w:p>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tc>
        <w:tc>
          <w:tcPr>
            <w:tcW w:w="3541" w:type="dxa"/>
            <w:shd w:val="clear" w:color="auto" w:fill="auto"/>
          </w:tcPr>
          <w:p w:rsidR="00314158" w:rsidRPr="00167518" w:rsidRDefault="000E1FB6" w:rsidP="0022260E">
            <w:pPr>
              <w:pStyle w:val="Sa"/>
              <w:spacing w:line="240" w:lineRule="auto"/>
              <w:ind w:left="29" w:hanging="29"/>
              <w:jc w:val="left"/>
              <w:rPr>
                <w:rFonts w:ascii="Liberation Serif" w:hAnsi="Liberation Serif"/>
                <w:bCs/>
                <w:spacing w:val="-2"/>
              </w:rPr>
            </w:pPr>
            <w:r w:rsidRPr="00167518">
              <w:rPr>
                <w:rFonts w:ascii="Liberation Serif" w:hAnsi="Liberation Serif"/>
                <w:bCs/>
                <w:spacing w:val="-2"/>
              </w:rPr>
              <w:t xml:space="preserve"> места (площадки) накопления твердых коммунальных отходов</w:t>
            </w:r>
          </w:p>
          <w:p w:rsidR="000E1FB6" w:rsidRPr="00167518" w:rsidRDefault="000E1FB6" w:rsidP="000E1FB6">
            <w:pPr>
              <w:pStyle w:val="Sa"/>
              <w:spacing w:line="240" w:lineRule="auto"/>
              <w:ind w:left="142" w:hanging="142"/>
              <w:jc w:val="left"/>
              <w:rPr>
                <w:rFonts w:ascii="Liberation Serif" w:hAnsi="Liberation Serif"/>
                <w:i/>
              </w:rPr>
            </w:pPr>
          </w:p>
        </w:tc>
        <w:tc>
          <w:tcPr>
            <w:tcW w:w="1559" w:type="dxa"/>
          </w:tcPr>
          <w:p w:rsidR="000E1FB6" w:rsidRPr="00167518" w:rsidRDefault="000E1FB6" w:rsidP="000E1FB6">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20"/>
          <w:jc w:val="center"/>
        </w:trPr>
        <w:tc>
          <w:tcPr>
            <w:tcW w:w="575" w:type="dxa"/>
          </w:tcPr>
          <w:p w:rsidR="000E1FB6" w:rsidRPr="00167518" w:rsidRDefault="000E1FB6" w:rsidP="000E1FB6">
            <w:pPr>
              <w:pStyle w:val="Sa"/>
              <w:widowControl w:val="0"/>
              <w:spacing w:line="239" w:lineRule="auto"/>
              <w:ind w:right="-110" w:hanging="37"/>
              <w:rPr>
                <w:rFonts w:ascii="Liberation Serif" w:hAnsi="Liberation Serif"/>
              </w:rPr>
            </w:pPr>
            <w:r w:rsidRPr="00167518">
              <w:rPr>
                <w:rFonts w:ascii="Liberation Serif" w:hAnsi="Liberation Serif"/>
              </w:rPr>
              <w:t>23.</w:t>
            </w:r>
          </w:p>
        </w:tc>
        <w:tc>
          <w:tcPr>
            <w:tcW w:w="3957" w:type="dxa"/>
            <w:shd w:val="clear" w:color="auto" w:fill="auto"/>
          </w:tcPr>
          <w:p w:rsidR="00622EC5" w:rsidRPr="00167518" w:rsidRDefault="000E1FB6" w:rsidP="000E1FB6">
            <w:pPr>
              <w:pStyle w:val="Sa"/>
              <w:widowControl w:val="0"/>
              <w:spacing w:line="239" w:lineRule="auto"/>
              <w:jc w:val="left"/>
              <w:rPr>
                <w:rFonts w:ascii="Liberation Serif" w:hAnsi="Liberation Serif"/>
              </w:rPr>
            </w:pPr>
            <w:r w:rsidRPr="00167518">
              <w:rPr>
                <w:rFonts w:ascii="Liberation Serif" w:hAnsi="Liberation Serif"/>
              </w:rPr>
              <w:t xml:space="preserve">Ст. 16, ч.1, п. 25 </w:t>
            </w:r>
          </w:p>
          <w:p w:rsidR="000E1FB6" w:rsidRPr="00167518" w:rsidRDefault="000E1FB6" w:rsidP="000E1FB6">
            <w:pPr>
              <w:pStyle w:val="Sa"/>
              <w:widowControl w:val="0"/>
              <w:spacing w:line="239" w:lineRule="auto"/>
              <w:jc w:val="left"/>
              <w:rPr>
                <w:rFonts w:ascii="Liberation Serif" w:hAnsi="Liberation Serif"/>
              </w:rPr>
            </w:pPr>
            <w:r w:rsidRPr="00167518">
              <w:rPr>
                <w:rFonts w:ascii="Liberation Serif" w:hAnsi="Liberation Serif"/>
              </w:rPr>
              <w:t>организация благоустройства территории городского округа в соответствии с правилами благоустройства территории городского округа</w:t>
            </w:r>
          </w:p>
        </w:tc>
        <w:tc>
          <w:tcPr>
            <w:tcW w:w="3541" w:type="dxa"/>
            <w:shd w:val="clear" w:color="auto" w:fill="auto"/>
          </w:tcPr>
          <w:p w:rsidR="000E1FB6" w:rsidRPr="00167518" w:rsidRDefault="0027581D"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площадки (детские, для отдыха взрослого населения, спортивные, хозяйственные);</w:t>
            </w:r>
          </w:p>
          <w:p w:rsidR="000E1FB6" w:rsidRPr="00167518" w:rsidRDefault="0027581D"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декоративного озеленения;</w:t>
            </w:r>
          </w:p>
          <w:p w:rsidR="000E1FB6" w:rsidRPr="00167518" w:rsidRDefault="0027581D"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освещения улиц, дорог и площадей, архитектурного освещения, световой информации</w:t>
            </w:r>
          </w:p>
          <w:p w:rsidR="0022260E" w:rsidRPr="00167518" w:rsidRDefault="0022260E" w:rsidP="000E1FB6">
            <w:pPr>
              <w:pStyle w:val="Sa"/>
              <w:spacing w:line="240" w:lineRule="auto"/>
              <w:jc w:val="left"/>
              <w:rPr>
                <w:rFonts w:ascii="Liberation Serif" w:hAnsi="Liberation Serif"/>
              </w:rPr>
            </w:pPr>
          </w:p>
        </w:tc>
        <w:tc>
          <w:tcPr>
            <w:tcW w:w="1559" w:type="dxa"/>
          </w:tcPr>
          <w:p w:rsidR="000E1FB6" w:rsidRPr="00167518" w:rsidRDefault="000E1FB6" w:rsidP="000E1FB6">
            <w:pPr>
              <w:pStyle w:val="Sa"/>
              <w:ind w:right="-38"/>
              <w:rPr>
                <w:rFonts w:ascii="Liberation Serif" w:hAnsi="Liberation Serif"/>
              </w:rPr>
            </w:pPr>
            <w:r w:rsidRPr="00167518">
              <w:rPr>
                <w:rFonts w:ascii="Liberation Serif" w:hAnsi="Liberation Serif"/>
              </w:rPr>
              <w:t>Да</w:t>
            </w:r>
          </w:p>
        </w:tc>
      </w:tr>
      <w:tr w:rsidR="000E1FB6" w:rsidRPr="00167518" w:rsidTr="007E11D3">
        <w:trPr>
          <w:trHeight w:val="1905"/>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24.</w:t>
            </w:r>
          </w:p>
        </w:tc>
        <w:tc>
          <w:tcPr>
            <w:tcW w:w="3957" w:type="dxa"/>
            <w:shd w:val="clear" w:color="auto" w:fill="auto"/>
          </w:tcPr>
          <w:p w:rsidR="000E1FB6"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28 </w:t>
            </w:r>
          </w:p>
          <w:p w:rsidR="00022DEA" w:rsidRPr="00167518" w:rsidRDefault="000E1FB6" w:rsidP="00022DEA">
            <w:pPr>
              <w:autoSpaceDE w:val="0"/>
              <w:autoSpaceDN w:val="0"/>
              <w:adjustRightInd w:val="0"/>
              <w:ind w:firstLine="0"/>
              <w:jc w:val="left"/>
              <w:rPr>
                <w:rFonts w:ascii="Liberation Serif" w:hAnsi="Liberation Serif" w:cs="Liberation Serif"/>
                <w:szCs w:val="24"/>
              </w:rPr>
            </w:pPr>
            <w:r w:rsidRPr="00167518">
              <w:rPr>
                <w:rFonts w:ascii="Liberation Serif" w:hAnsi="Liberation Serif"/>
              </w:rPr>
              <w:t xml:space="preserve">организация и осуществление мероприятий по территориальной обороне и гражданской обороне, защиты населения и территории городского округа от чрезвычайных ситуаций природного и техногенного характера, </w:t>
            </w:r>
            <w:r w:rsidRPr="00167518">
              <w:rPr>
                <w:rFonts w:ascii="Liberation Serif" w:hAnsi="Liberation Serif"/>
                <w:shd w:val="clear" w:color="auto" w:fill="FFFFFF"/>
              </w:rPr>
              <w:t>включая поддержку в состоянии постоянной готовности к использованию </w:t>
            </w:r>
            <w:r w:rsidR="00196CAA" w:rsidRPr="00167518">
              <w:rPr>
                <w:rFonts w:ascii="Liberation Serif" w:hAnsi="Liberation Serif"/>
                <w:shd w:val="clear" w:color="auto" w:fill="FFFFFF"/>
              </w:rPr>
              <w:t xml:space="preserve">систем оповещения населения об опасности, </w:t>
            </w:r>
            <w:r w:rsidRPr="00167518">
              <w:rPr>
                <w:rFonts w:ascii="Liberation Serif" w:hAnsi="Liberation Serif"/>
                <w:shd w:val="clear" w:color="auto" w:fill="FFFFFF"/>
              </w:rPr>
              <w:t>объектов гражданской оборон</w:t>
            </w:r>
            <w:r w:rsidR="00622EC5" w:rsidRPr="00167518">
              <w:rPr>
                <w:rFonts w:ascii="Liberation Serif" w:hAnsi="Liberation Serif"/>
                <w:shd w:val="clear" w:color="auto" w:fill="FFFFFF"/>
              </w:rPr>
              <w:t>ы</w:t>
            </w:r>
            <w:r w:rsidR="00022DEA" w:rsidRPr="00167518">
              <w:rPr>
                <w:rFonts w:ascii="Liberation Serif" w:hAnsi="Liberation Serif"/>
                <w:shd w:val="clear" w:color="auto" w:fill="FFFFFF"/>
              </w:rPr>
              <w:t xml:space="preserve">, </w:t>
            </w:r>
            <w:r w:rsidR="00022DEA" w:rsidRPr="00167518">
              <w:rPr>
                <w:rFonts w:ascii="Liberation Serif" w:hAnsi="Liberation Serif" w:cs="Liberation Serif"/>
                <w:szCs w:val="24"/>
              </w:rPr>
              <w:t>создание и содержание в целях гражданской обороны запасов материально-технических, продовольственных, медицинских и иных средств</w:t>
            </w:r>
          </w:p>
          <w:p w:rsidR="000E1FB6" w:rsidRPr="00167518" w:rsidRDefault="000E1FB6" w:rsidP="00022DEA">
            <w:pPr>
              <w:pStyle w:val="Sa"/>
              <w:spacing w:line="239" w:lineRule="auto"/>
              <w:jc w:val="left"/>
              <w:rPr>
                <w:rFonts w:ascii="Liberation Serif" w:hAnsi="Liberation Serif"/>
              </w:rPr>
            </w:pPr>
          </w:p>
          <w:p w:rsidR="000E1FB6" w:rsidRPr="00167518" w:rsidRDefault="000E1FB6" w:rsidP="000E1FB6">
            <w:pPr>
              <w:pStyle w:val="Sa"/>
              <w:spacing w:line="239" w:lineRule="auto"/>
              <w:jc w:val="left"/>
              <w:rPr>
                <w:rFonts w:ascii="Liberation Serif" w:hAnsi="Liberation Serif"/>
                <w:spacing w:val="-2"/>
              </w:rPr>
            </w:pPr>
          </w:p>
        </w:tc>
        <w:tc>
          <w:tcPr>
            <w:tcW w:w="3541" w:type="dxa"/>
            <w:shd w:val="clear" w:color="auto" w:fill="auto"/>
          </w:tcPr>
          <w:p w:rsidR="000E1FB6" w:rsidRPr="00167518" w:rsidRDefault="005533FA" w:rsidP="000E1FB6">
            <w:pPr>
              <w:pStyle w:val="Sa"/>
              <w:spacing w:line="240" w:lineRule="auto"/>
              <w:ind w:left="142" w:hanging="142"/>
              <w:jc w:val="left"/>
              <w:rPr>
                <w:rFonts w:ascii="Liberation Serif" w:hAnsi="Liberation Serif"/>
                <w:spacing w:val="-2"/>
              </w:rPr>
            </w:pPr>
            <w:r w:rsidRPr="00167518">
              <w:rPr>
                <w:rFonts w:ascii="Liberation Serif" w:hAnsi="Liberation Serif"/>
              </w:rPr>
              <w:t>-</w:t>
            </w:r>
            <w:r w:rsidR="000E1FB6" w:rsidRPr="00167518">
              <w:rPr>
                <w:rFonts w:ascii="Liberation Serif" w:hAnsi="Liberation Serif"/>
              </w:rPr>
              <w:t xml:space="preserve"> защитные сооружения гражданской обороны (убежища, укрытия);</w:t>
            </w:r>
          </w:p>
          <w:p w:rsidR="000E1FB6" w:rsidRPr="00167518" w:rsidRDefault="005533FA" w:rsidP="000E1FB6">
            <w:pPr>
              <w:pStyle w:val="Sa"/>
              <w:spacing w:line="240" w:lineRule="auto"/>
              <w:ind w:left="142" w:hanging="142"/>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объекты для размещения сил и средств защиты населения и территории от чрезвычайных ситуаций природного и техногенного характера;</w:t>
            </w:r>
          </w:p>
          <w:p w:rsidR="000E1FB6" w:rsidRPr="00167518" w:rsidRDefault="005533FA" w:rsidP="000E1FB6">
            <w:pPr>
              <w:pStyle w:val="Sa"/>
              <w:spacing w:line="240" w:lineRule="auto"/>
              <w:ind w:left="142" w:hanging="142"/>
              <w:jc w:val="left"/>
              <w:rPr>
                <w:rFonts w:ascii="Liberation Serif" w:hAnsi="Liberation Serif"/>
                <w:spacing w:val="-2"/>
              </w:rPr>
            </w:pPr>
            <w:r w:rsidRPr="00167518">
              <w:rPr>
                <w:rFonts w:ascii="Liberation Serif" w:hAnsi="Liberation Serif"/>
              </w:rPr>
              <w:t>-</w:t>
            </w:r>
            <w:r w:rsidR="000E1FB6" w:rsidRPr="00167518">
              <w:rPr>
                <w:rFonts w:ascii="Liberation Serif" w:hAnsi="Liberation Serif"/>
              </w:rPr>
              <w:t xml:space="preserve"> объекты размещения аварийно-спасательной службы, принадлежащей ей техники (оборудования);</w:t>
            </w:r>
          </w:p>
          <w:p w:rsidR="000E1FB6" w:rsidRPr="00167518" w:rsidRDefault="005533FA" w:rsidP="000E1FB6">
            <w:pPr>
              <w:pStyle w:val="Sa"/>
              <w:spacing w:line="240" w:lineRule="auto"/>
              <w:ind w:left="142" w:hanging="142"/>
              <w:jc w:val="left"/>
              <w:rPr>
                <w:rFonts w:ascii="Liberation Serif" w:hAnsi="Liberation Serif"/>
                <w:spacing w:val="-2"/>
              </w:rPr>
            </w:pPr>
            <w:r w:rsidRPr="00167518">
              <w:rPr>
                <w:rFonts w:ascii="Liberation Serif" w:hAnsi="Liberation Serif"/>
              </w:rPr>
              <w:t>-</w:t>
            </w:r>
            <w:r w:rsidR="000E1FB6" w:rsidRPr="00167518">
              <w:rPr>
                <w:rFonts w:ascii="Liberation Serif" w:hAnsi="Liberation Serif"/>
              </w:rPr>
              <w:t xml:space="preserve"> сооружения инженерной защиты территории от чрезвычайных ситуаций;</w:t>
            </w:r>
          </w:p>
          <w:p w:rsidR="0022260E" w:rsidRPr="00167518" w:rsidRDefault="005533FA" w:rsidP="0022260E">
            <w:pPr>
              <w:pStyle w:val="Sa"/>
              <w:spacing w:line="240" w:lineRule="auto"/>
              <w:ind w:left="142" w:hanging="142"/>
              <w:jc w:val="left"/>
              <w:rPr>
                <w:rFonts w:ascii="Liberation Serif" w:hAnsi="Liberation Serif"/>
              </w:rPr>
            </w:pPr>
            <w:r w:rsidRPr="00167518">
              <w:rPr>
                <w:rFonts w:ascii="Liberation Serif" w:hAnsi="Liberation Serif"/>
                <w:spacing w:val="-2"/>
              </w:rPr>
              <w:t>-</w:t>
            </w:r>
            <w:r w:rsidR="000E1FB6" w:rsidRPr="00167518">
              <w:rPr>
                <w:rFonts w:ascii="Liberation Serif" w:hAnsi="Liberation Serif"/>
                <w:spacing w:val="-2"/>
              </w:rPr>
              <w:t xml:space="preserve"> склады </w:t>
            </w:r>
            <w:r w:rsidRPr="00167518">
              <w:rPr>
                <w:rFonts w:ascii="Liberation Serif" w:hAnsi="Liberation Serif"/>
              </w:rPr>
              <w:t>материально -</w:t>
            </w:r>
            <w:r w:rsidR="000E1FB6" w:rsidRPr="00167518">
              <w:rPr>
                <w:rFonts w:ascii="Liberation Serif" w:hAnsi="Liberation Serif"/>
              </w:rPr>
              <w:t xml:space="preserve"> технических, продовольственных, медицинских и иных средств</w:t>
            </w:r>
          </w:p>
          <w:p w:rsidR="005D0895" w:rsidRPr="00167518" w:rsidRDefault="005D0895" w:rsidP="0022260E">
            <w:pPr>
              <w:pStyle w:val="Sa"/>
              <w:spacing w:line="240" w:lineRule="auto"/>
              <w:ind w:left="142" w:hanging="142"/>
              <w:jc w:val="left"/>
              <w:rPr>
                <w:rFonts w:ascii="Liberation Serif" w:hAnsi="Liberation Serif"/>
              </w:rPr>
            </w:pPr>
          </w:p>
        </w:tc>
        <w:tc>
          <w:tcPr>
            <w:tcW w:w="1559" w:type="dxa"/>
          </w:tcPr>
          <w:p w:rsidR="000E1FB6" w:rsidRPr="00167518" w:rsidRDefault="000E1FB6" w:rsidP="000E1FB6">
            <w:pPr>
              <w:pStyle w:val="Sa"/>
              <w:spacing w:line="240" w:lineRule="auto"/>
              <w:ind w:right="-40"/>
              <w:rPr>
                <w:rFonts w:ascii="Liberation Serif" w:hAnsi="Liberation Serif"/>
              </w:rPr>
            </w:pPr>
            <w:r w:rsidRPr="00167518">
              <w:rPr>
                <w:rFonts w:ascii="Liberation Serif" w:hAnsi="Liberation Serif"/>
              </w:rPr>
              <w:t>Нет [7]</w:t>
            </w:r>
          </w:p>
          <w:p w:rsidR="00622EC5" w:rsidRPr="00167518" w:rsidRDefault="00622EC5" w:rsidP="000E1FB6">
            <w:pPr>
              <w:pStyle w:val="Sa"/>
              <w:spacing w:line="240" w:lineRule="auto"/>
              <w:ind w:right="-40"/>
              <w:rPr>
                <w:rFonts w:ascii="Liberation Serif" w:hAnsi="Liberation Serif"/>
                <w:color w:val="0000FF"/>
              </w:rPr>
            </w:pPr>
          </w:p>
        </w:tc>
      </w:tr>
      <w:tr w:rsidR="000E1FB6" w:rsidRPr="00167518" w:rsidTr="007E11D3">
        <w:trPr>
          <w:trHeight w:val="20"/>
          <w:jc w:val="center"/>
        </w:trPr>
        <w:tc>
          <w:tcPr>
            <w:tcW w:w="575" w:type="dxa"/>
          </w:tcPr>
          <w:p w:rsidR="000E1FB6" w:rsidRPr="00167518" w:rsidRDefault="000E1FB6" w:rsidP="000E1FB6">
            <w:pPr>
              <w:pStyle w:val="Sa"/>
              <w:spacing w:line="238" w:lineRule="auto"/>
              <w:ind w:right="-110" w:hanging="37"/>
              <w:rPr>
                <w:rFonts w:ascii="Liberation Serif" w:hAnsi="Liberation Serif"/>
              </w:rPr>
            </w:pPr>
            <w:r w:rsidRPr="00167518">
              <w:rPr>
                <w:rFonts w:ascii="Liberation Serif" w:hAnsi="Liberation Serif"/>
              </w:rPr>
              <w:t>25.</w:t>
            </w:r>
          </w:p>
        </w:tc>
        <w:tc>
          <w:tcPr>
            <w:tcW w:w="3957" w:type="dxa"/>
            <w:shd w:val="clear" w:color="auto" w:fill="auto"/>
          </w:tcPr>
          <w:p w:rsidR="000E1FB6" w:rsidRPr="00167518" w:rsidRDefault="000E1FB6" w:rsidP="000E1FB6">
            <w:pPr>
              <w:pStyle w:val="Sa"/>
              <w:spacing w:line="238" w:lineRule="auto"/>
              <w:jc w:val="left"/>
              <w:rPr>
                <w:rFonts w:ascii="Liberation Serif" w:hAnsi="Liberation Serif"/>
              </w:rPr>
            </w:pPr>
            <w:r w:rsidRPr="00167518">
              <w:rPr>
                <w:rFonts w:ascii="Liberation Serif" w:hAnsi="Liberation Serif"/>
              </w:rPr>
              <w:t xml:space="preserve">Ст. 16, ч.1, п. 32 </w:t>
            </w:r>
          </w:p>
          <w:p w:rsidR="000E1FB6" w:rsidRPr="00167518" w:rsidRDefault="000E1FB6" w:rsidP="000E1FB6">
            <w:pPr>
              <w:pStyle w:val="Sa"/>
              <w:spacing w:line="238" w:lineRule="auto"/>
              <w:jc w:val="left"/>
              <w:rPr>
                <w:rFonts w:ascii="Liberation Serif" w:hAnsi="Liberation Serif"/>
              </w:rPr>
            </w:pPr>
            <w:r w:rsidRPr="00167518">
              <w:rPr>
                <w:rFonts w:ascii="Liberation Serif" w:hAnsi="Liberation Serif"/>
              </w:rPr>
              <w:t>осуществление мероприятий по обеспечению безопасности людей на водных объектах, охране их жизни и здоровья</w:t>
            </w:r>
          </w:p>
        </w:tc>
        <w:tc>
          <w:tcPr>
            <w:tcW w:w="3541" w:type="dxa"/>
            <w:shd w:val="clear" w:color="auto" w:fill="auto"/>
          </w:tcPr>
          <w:p w:rsidR="000E1FB6" w:rsidRPr="00167518" w:rsidRDefault="00BC49F9"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спасательные посты, станции на водных объектах (в т. ч. объекты оказания первой медицинской помощи)</w:t>
            </w:r>
          </w:p>
        </w:tc>
        <w:tc>
          <w:tcPr>
            <w:tcW w:w="1559" w:type="dxa"/>
          </w:tcPr>
          <w:p w:rsidR="000E1FB6" w:rsidRPr="00167518" w:rsidRDefault="000E1FB6" w:rsidP="000E1FB6">
            <w:pPr>
              <w:pStyle w:val="Sa"/>
              <w:spacing w:line="240" w:lineRule="auto"/>
              <w:ind w:right="-40"/>
              <w:rPr>
                <w:rFonts w:ascii="Liberation Serif" w:hAnsi="Liberation Serif"/>
              </w:rPr>
            </w:pPr>
            <w:r w:rsidRPr="00167518">
              <w:rPr>
                <w:rFonts w:ascii="Liberation Serif" w:hAnsi="Liberation Serif"/>
              </w:rPr>
              <w:t>Нет [8]</w:t>
            </w:r>
          </w:p>
        </w:tc>
      </w:tr>
      <w:tr w:rsidR="000E1FB6" w:rsidRPr="00167518" w:rsidTr="007E11D3">
        <w:trPr>
          <w:trHeight w:val="20"/>
          <w:jc w:val="center"/>
        </w:trPr>
        <w:tc>
          <w:tcPr>
            <w:tcW w:w="575" w:type="dxa"/>
          </w:tcPr>
          <w:p w:rsidR="000E1FB6" w:rsidRPr="00167518" w:rsidRDefault="000E1FB6" w:rsidP="000E1FB6">
            <w:pPr>
              <w:pStyle w:val="Sa"/>
              <w:spacing w:line="239" w:lineRule="auto"/>
              <w:ind w:right="-110" w:hanging="37"/>
              <w:rPr>
                <w:rFonts w:ascii="Liberation Serif" w:hAnsi="Liberation Serif"/>
              </w:rPr>
            </w:pPr>
            <w:r w:rsidRPr="00167518">
              <w:rPr>
                <w:rFonts w:ascii="Liberation Serif" w:hAnsi="Liberation Serif"/>
              </w:rPr>
              <w:t>26.</w:t>
            </w:r>
          </w:p>
        </w:tc>
        <w:tc>
          <w:tcPr>
            <w:tcW w:w="3957" w:type="dxa"/>
            <w:shd w:val="clear" w:color="auto" w:fill="auto"/>
          </w:tcPr>
          <w:p w:rsidR="008F5BFD" w:rsidRPr="00167518" w:rsidRDefault="000E1FB6" w:rsidP="000E1FB6">
            <w:pPr>
              <w:pStyle w:val="Sa"/>
              <w:spacing w:line="239" w:lineRule="auto"/>
              <w:jc w:val="left"/>
              <w:rPr>
                <w:rFonts w:ascii="Liberation Serif" w:hAnsi="Liberation Serif"/>
              </w:rPr>
            </w:pPr>
            <w:r w:rsidRPr="00167518">
              <w:rPr>
                <w:rFonts w:ascii="Liberation Serif" w:hAnsi="Liberation Serif"/>
              </w:rPr>
              <w:t xml:space="preserve">Ст. 16, ч.1, п. 33 </w:t>
            </w:r>
          </w:p>
          <w:p w:rsidR="0063198D" w:rsidRPr="00167518" w:rsidRDefault="008F5BFD" w:rsidP="0063198D">
            <w:pPr>
              <w:autoSpaceDE w:val="0"/>
              <w:autoSpaceDN w:val="0"/>
              <w:adjustRightInd w:val="0"/>
              <w:ind w:firstLine="0"/>
              <w:jc w:val="left"/>
              <w:rPr>
                <w:rFonts w:ascii="Liberation Serif" w:hAnsi="Liberation Serif" w:cs="Liberation Serif"/>
                <w:szCs w:val="24"/>
              </w:rPr>
            </w:pPr>
            <w:r w:rsidRPr="00167518">
              <w:rPr>
                <w:rFonts w:ascii="Liberation Serif" w:hAnsi="Liberation Serif"/>
              </w:rPr>
              <w:t>с</w:t>
            </w:r>
            <w:r w:rsidR="000E1FB6" w:rsidRPr="00167518">
              <w:rPr>
                <w:rFonts w:ascii="Liberation Serif" w:hAnsi="Liberation Serif"/>
              </w:rPr>
              <w:t xml:space="preserve">оздание условий для </w:t>
            </w:r>
            <w:r w:rsidR="000E1FB6" w:rsidRPr="00167518">
              <w:rPr>
                <w:rFonts w:ascii="Liberation Serif" w:hAnsi="Liberation Serif"/>
                <w:shd w:val="clear" w:color="auto" w:fill="FFFFFF"/>
              </w:rPr>
              <w:t>развития сельскохозяйственного производства</w:t>
            </w:r>
            <w:r w:rsidR="000E1FB6" w:rsidRPr="00167518">
              <w:rPr>
                <w:rFonts w:ascii="Liberation Serif" w:hAnsi="Liberation Serif"/>
                <w:sz w:val="30"/>
                <w:szCs w:val="30"/>
                <w:shd w:val="clear" w:color="auto" w:fill="FFFFFF"/>
              </w:rPr>
              <w:t>,</w:t>
            </w:r>
            <w:r w:rsidR="000E1FB6" w:rsidRPr="00167518">
              <w:rPr>
                <w:rFonts w:ascii="Liberation Serif" w:hAnsi="Liberation Serif"/>
              </w:rPr>
              <w:t xml:space="preserve"> расширения рынка сельскохозяйственной продукции, сырья и продовольствия, содействие развитию малого и среднего предпринимательств</w:t>
            </w:r>
            <w:r w:rsidRPr="00167518">
              <w:rPr>
                <w:rFonts w:ascii="Liberation Serif" w:hAnsi="Liberation Serif"/>
              </w:rPr>
              <w:t>а</w:t>
            </w:r>
            <w:r w:rsidR="00BC49F9" w:rsidRPr="00167518">
              <w:rPr>
                <w:rFonts w:ascii="Liberation Serif" w:hAnsi="Liberation Serif"/>
              </w:rPr>
              <w:t xml:space="preserve">, </w:t>
            </w:r>
            <w:r w:rsidR="0063198D" w:rsidRPr="00167518">
              <w:rPr>
                <w:rFonts w:ascii="Liberation Serif" w:hAnsi="Liberation Serif" w:cs="Liberation Serif"/>
                <w:szCs w:val="24"/>
              </w:rPr>
              <w:t>оказание поддержки социально ориентированным некоммерческим организациям, благотворительной деятельности и добровольчеству (волонтерству)</w:t>
            </w:r>
          </w:p>
          <w:p w:rsidR="000E1FB6" w:rsidRPr="00167518" w:rsidRDefault="000E1FB6" w:rsidP="008F5BFD">
            <w:pPr>
              <w:pStyle w:val="Sa"/>
              <w:spacing w:line="239" w:lineRule="auto"/>
              <w:jc w:val="left"/>
              <w:rPr>
                <w:rFonts w:ascii="Liberation Serif" w:hAnsi="Liberation Serif"/>
              </w:rPr>
            </w:pPr>
          </w:p>
        </w:tc>
        <w:tc>
          <w:tcPr>
            <w:tcW w:w="3541" w:type="dxa"/>
            <w:shd w:val="clear" w:color="auto" w:fill="auto"/>
          </w:tcPr>
          <w:p w:rsidR="000E1FB6" w:rsidRPr="00167518" w:rsidRDefault="0063198D" w:rsidP="000E1FB6">
            <w:pPr>
              <w:pStyle w:val="Sa"/>
              <w:widowControl w:val="0"/>
              <w:spacing w:line="240" w:lineRule="auto"/>
              <w:ind w:left="142" w:hanging="142"/>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бизнес-инкубатор;</w:t>
            </w:r>
          </w:p>
          <w:p w:rsidR="000E1FB6" w:rsidRPr="00167518" w:rsidRDefault="0063198D" w:rsidP="000E1FB6">
            <w:pPr>
              <w:pStyle w:val="Sa"/>
              <w:spacing w:line="240" w:lineRule="auto"/>
              <w:jc w:val="left"/>
              <w:rPr>
                <w:rFonts w:ascii="Liberation Serif" w:hAnsi="Liberation Serif"/>
              </w:rPr>
            </w:pPr>
            <w:r w:rsidRPr="00167518">
              <w:rPr>
                <w:rFonts w:ascii="Liberation Serif" w:hAnsi="Liberation Serif"/>
              </w:rPr>
              <w:t>-</w:t>
            </w:r>
            <w:r w:rsidR="000E1FB6" w:rsidRPr="00167518">
              <w:rPr>
                <w:rFonts w:ascii="Liberation Serif" w:hAnsi="Liberation Serif"/>
              </w:rPr>
              <w:t xml:space="preserve"> технопарк</w:t>
            </w:r>
            <w:r w:rsidR="00D36496" w:rsidRPr="00167518">
              <w:rPr>
                <w:rFonts w:ascii="Liberation Serif" w:hAnsi="Liberation Serif"/>
              </w:rPr>
              <w:t>;</w:t>
            </w:r>
          </w:p>
          <w:p w:rsidR="0063198D" w:rsidRPr="00167518" w:rsidRDefault="00D36496" w:rsidP="000E1FB6">
            <w:pPr>
              <w:pStyle w:val="Sa"/>
              <w:spacing w:line="240" w:lineRule="auto"/>
              <w:jc w:val="left"/>
              <w:rPr>
                <w:rFonts w:ascii="Liberation Serif" w:hAnsi="Liberation Serif"/>
                <w:bCs/>
                <w:i/>
                <w:spacing w:val="-2"/>
              </w:rPr>
            </w:pPr>
            <w:r w:rsidRPr="00167518">
              <w:rPr>
                <w:rFonts w:ascii="Liberation Serif" w:hAnsi="Liberation Serif"/>
              </w:rPr>
              <w:t>- рынок сельскохозяйственной продукции</w:t>
            </w:r>
          </w:p>
        </w:tc>
        <w:tc>
          <w:tcPr>
            <w:tcW w:w="1559" w:type="dxa"/>
          </w:tcPr>
          <w:p w:rsidR="000E1FB6" w:rsidRPr="00167518" w:rsidRDefault="000E1FB6" w:rsidP="000E1FB6">
            <w:pPr>
              <w:pStyle w:val="Sa"/>
              <w:spacing w:line="239" w:lineRule="auto"/>
              <w:ind w:right="-38"/>
              <w:rPr>
                <w:rFonts w:ascii="Liberation Serif" w:hAnsi="Liberation Serif"/>
              </w:rPr>
            </w:pPr>
            <w:r w:rsidRPr="00167518">
              <w:rPr>
                <w:rFonts w:ascii="Liberation Serif" w:hAnsi="Liberation Serif"/>
              </w:rPr>
              <w:t>Да</w:t>
            </w:r>
          </w:p>
        </w:tc>
      </w:tr>
      <w:tr w:rsidR="001443DA" w:rsidRPr="00167518" w:rsidTr="007E11D3">
        <w:trPr>
          <w:trHeight w:val="738"/>
          <w:jc w:val="center"/>
        </w:trPr>
        <w:tc>
          <w:tcPr>
            <w:tcW w:w="575" w:type="dxa"/>
          </w:tcPr>
          <w:p w:rsidR="001443DA" w:rsidRPr="00167518" w:rsidRDefault="001443DA" w:rsidP="001443DA">
            <w:pPr>
              <w:pStyle w:val="Sa"/>
              <w:spacing w:line="239" w:lineRule="auto"/>
              <w:ind w:right="-110" w:hanging="37"/>
              <w:rPr>
                <w:rFonts w:ascii="Liberation Serif" w:hAnsi="Liberation Serif"/>
              </w:rPr>
            </w:pPr>
            <w:r w:rsidRPr="00167518">
              <w:rPr>
                <w:rFonts w:ascii="Liberation Serif" w:hAnsi="Liberation Serif"/>
              </w:rPr>
              <w:t>27.</w:t>
            </w:r>
          </w:p>
        </w:tc>
        <w:tc>
          <w:tcPr>
            <w:tcW w:w="3957" w:type="dxa"/>
            <w:shd w:val="clear" w:color="auto" w:fill="auto"/>
          </w:tcPr>
          <w:p w:rsidR="001443DA" w:rsidRPr="00167518" w:rsidRDefault="001443DA" w:rsidP="001443DA">
            <w:pPr>
              <w:pStyle w:val="Sa"/>
              <w:spacing w:line="239" w:lineRule="auto"/>
              <w:jc w:val="left"/>
              <w:rPr>
                <w:rFonts w:ascii="Liberation Serif" w:hAnsi="Liberation Serif"/>
              </w:rPr>
            </w:pPr>
            <w:r w:rsidRPr="00167518">
              <w:rPr>
                <w:rFonts w:ascii="Liberation Serif" w:hAnsi="Liberation Serif"/>
              </w:rPr>
              <w:t xml:space="preserve">Ст. 16, ч.1, п. 34 </w:t>
            </w:r>
          </w:p>
          <w:p w:rsidR="009B33A7" w:rsidRPr="00167518" w:rsidRDefault="001443DA" w:rsidP="009B33A7">
            <w:pPr>
              <w:autoSpaceDE w:val="0"/>
              <w:autoSpaceDN w:val="0"/>
              <w:adjustRightInd w:val="0"/>
              <w:ind w:firstLine="0"/>
              <w:jc w:val="left"/>
              <w:rPr>
                <w:rFonts w:ascii="Liberation Serif" w:hAnsi="Liberation Serif" w:cs="Liberation Serif"/>
                <w:szCs w:val="24"/>
              </w:rPr>
            </w:pPr>
            <w:r w:rsidRPr="00167518">
              <w:rPr>
                <w:rFonts w:ascii="Liberation Serif" w:hAnsi="Liberation Serif"/>
              </w:rPr>
              <w:t>организация и осуществление мероприятий по работе с детьми и молодежью</w:t>
            </w:r>
            <w:r w:rsidR="009B33A7" w:rsidRPr="00167518">
              <w:rPr>
                <w:rFonts w:ascii="Liberation Serif" w:hAnsi="Liberation Serif"/>
              </w:rPr>
              <w:t xml:space="preserve">, </w:t>
            </w:r>
            <w:r w:rsidR="009B33A7" w:rsidRPr="00167518">
              <w:rPr>
                <w:rFonts w:ascii="Liberation Serif" w:hAnsi="Liberation Serif" w:cs="Liberation Serif"/>
                <w:szCs w:val="24"/>
              </w:rPr>
              <w:t>участие в реализации молодежной политики</w:t>
            </w:r>
          </w:p>
          <w:p w:rsidR="001443DA" w:rsidRPr="00167518" w:rsidRDefault="001443DA" w:rsidP="001443DA">
            <w:pPr>
              <w:pStyle w:val="Sa"/>
              <w:spacing w:line="239" w:lineRule="auto"/>
              <w:jc w:val="left"/>
              <w:rPr>
                <w:rFonts w:ascii="Liberation Serif" w:hAnsi="Liberation Serif"/>
              </w:rPr>
            </w:pPr>
          </w:p>
        </w:tc>
        <w:tc>
          <w:tcPr>
            <w:tcW w:w="3541" w:type="dxa"/>
            <w:shd w:val="clear" w:color="auto" w:fill="auto"/>
          </w:tcPr>
          <w:p w:rsidR="009B33A7" w:rsidRPr="00167518" w:rsidRDefault="003F42A7" w:rsidP="003F42A7">
            <w:pPr>
              <w:pStyle w:val="Sa"/>
              <w:spacing w:line="240" w:lineRule="auto"/>
              <w:jc w:val="left"/>
              <w:rPr>
                <w:rFonts w:ascii="Liberation Serif" w:hAnsi="Liberation Serif"/>
                <w:i/>
              </w:rPr>
            </w:pPr>
            <w:r w:rsidRPr="00167518">
              <w:rPr>
                <w:rFonts w:ascii="Liberation Serif" w:hAnsi="Liberation Serif"/>
              </w:rPr>
              <w:t>- на общей базе объектов образования, культуры и спорта</w:t>
            </w:r>
          </w:p>
        </w:tc>
        <w:tc>
          <w:tcPr>
            <w:tcW w:w="1559" w:type="dxa"/>
          </w:tcPr>
          <w:p w:rsidR="001443DA" w:rsidRPr="00167518" w:rsidRDefault="001443DA" w:rsidP="001443DA">
            <w:pPr>
              <w:pStyle w:val="Sa"/>
              <w:ind w:right="-38"/>
              <w:rPr>
                <w:rFonts w:ascii="Liberation Serif" w:hAnsi="Liberation Serif"/>
              </w:rPr>
            </w:pPr>
            <w:r w:rsidRPr="00167518">
              <w:rPr>
                <w:rFonts w:ascii="Liberation Serif" w:hAnsi="Liberation Serif"/>
              </w:rPr>
              <w:t>Да</w:t>
            </w:r>
          </w:p>
        </w:tc>
      </w:tr>
      <w:tr w:rsidR="001443DA" w:rsidRPr="00167518" w:rsidTr="007E11D3">
        <w:trPr>
          <w:trHeight w:val="20"/>
          <w:jc w:val="center"/>
        </w:trPr>
        <w:tc>
          <w:tcPr>
            <w:tcW w:w="575" w:type="dxa"/>
          </w:tcPr>
          <w:p w:rsidR="001443DA" w:rsidRPr="00167518" w:rsidRDefault="001443DA" w:rsidP="001443DA">
            <w:pPr>
              <w:pStyle w:val="Sa"/>
              <w:spacing w:line="240" w:lineRule="auto"/>
              <w:ind w:right="-110" w:hanging="37"/>
              <w:rPr>
                <w:rFonts w:ascii="Liberation Serif" w:hAnsi="Liberation Serif"/>
              </w:rPr>
            </w:pPr>
            <w:r w:rsidRPr="00167518">
              <w:rPr>
                <w:rFonts w:ascii="Liberation Serif" w:hAnsi="Liberation Serif"/>
              </w:rPr>
              <w:t>28.</w:t>
            </w:r>
          </w:p>
        </w:tc>
        <w:tc>
          <w:tcPr>
            <w:tcW w:w="3957" w:type="dxa"/>
            <w:shd w:val="clear" w:color="auto" w:fill="auto"/>
          </w:tcPr>
          <w:p w:rsidR="001443DA" w:rsidRPr="00167518" w:rsidRDefault="001443DA" w:rsidP="001443DA">
            <w:pPr>
              <w:pStyle w:val="Sa"/>
              <w:spacing w:line="240" w:lineRule="auto"/>
              <w:jc w:val="left"/>
              <w:rPr>
                <w:rFonts w:ascii="Liberation Serif" w:hAnsi="Liberation Serif"/>
              </w:rPr>
            </w:pPr>
            <w:r w:rsidRPr="00167518">
              <w:rPr>
                <w:rFonts w:ascii="Liberation Serif" w:hAnsi="Liberation Serif"/>
              </w:rPr>
              <w:t xml:space="preserve">Ст. 16, ч.1, п. 36 </w:t>
            </w:r>
          </w:p>
          <w:p w:rsidR="001443DA" w:rsidRPr="00167518" w:rsidRDefault="001443DA" w:rsidP="005E1274">
            <w:pPr>
              <w:pStyle w:val="Sa"/>
              <w:spacing w:line="240" w:lineRule="auto"/>
              <w:jc w:val="left"/>
              <w:rPr>
                <w:rFonts w:ascii="Liberation Serif" w:hAnsi="Liberation Serif"/>
              </w:rPr>
            </w:pPr>
            <w:r w:rsidRPr="00167518">
              <w:rPr>
                <w:rFonts w:ascii="Liberation Serif" w:hAnsi="Liberation Serif"/>
              </w:rPr>
              <w:t xml:space="preserve">осуществление в пределах, установленных водным законодательством </w:t>
            </w:r>
            <w:r w:rsidRPr="00167518">
              <w:rPr>
                <w:rFonts w:ascii="Liberation Serif" w:hAnsi="Liberation Serif"/>
                <w:shd w:val="clear" w:color="auto" w:fill="FFFFFF"/>
              </w:rPr>
              <w:t>Российской Федерации</w:t>
            </w:r>
            <w:r w:rsidRPr="00167518">
              <w:rPr>
                <w:rFonts w:ascii="Liberation Serif" w:hAnsi="Liberation Serif"/>
                <w:spacing w:val="-2"/>
              </w:rPr>
              <w:t xml:space="preserve">, </w:t>
            </w:r>
            <w:r w:rsidR="008F5BFD" w:rsidRPr="00167518">
              <w:rPr>
                <w:rFonts w:ascii="Liberation Serif" w:hAnsi="Liberation Serif"/>
              </w:rPr>
              <w:t>полномочий собственника водных объектов</w:t>
            </w:r>
            <w:r w:rsidRPr="00167518">
              <w:rPr>
                <w:rFonts w:ascii="Liberation Serif" w:hAnsi="Liberation Serif"/>
              </w:rPr>
              <w:t>, установление правил использования водных объектов</w:t>
            </w:r>
            <w:r w:rsidRPr="00167518">
              <w:rPr>
                <w:rFonts w:ascii="Liberation Serif" w:hAnsi="Liberation Serif"/>
                <w:spacing w:val="-2"/>
              </w:rPr>
              <w:t>, включая обеспечение свободного доступа</w:t>
            </w:r>
            <w:r w:rsidRPr="00167518">
              <w:rPr>
                <w:rFonts w:ascii="Liberation Serif" w:hAnsi="Liberation Serif"/>
              </w:rPr>
              <w:t xml:space="preserve"> граждан к водным объектам общего пользования и их береговым полосам </w:t>
            </w:r>
          </w:p>
        </w:tc>
        <w:tc>
          <w:tcPr>
            <w:tcW w:w="3541" w:type="dxa"/>
            <w:shd w:val="clear" w:color="auto" w:fill="auto"/>
          </w:tcPr>
          <w:p w:rsidR="001443DA" w:rsidRPr="00167518" w:rsidRDefault="002D1B49" w:rsidP="001443DA">
            <w:pPr>
              <w:pStyle w:val="Sa"/>
              <w:spacing w:line="240" w:lineRule="auto"/>
              <w:ind w:left="-71"/>
              <w:jc w:val="left"/>
              <w:rPr>
                <w:rFonts w:ascii="Liberation Serif" w:hAnsi="Liberation Serif"/>
              </w:rPr>
            </w:pPr>
            <w:r w:rsidRPr="00167518">
              <w:rPr>
                <w:rFonts w:ascii="Liberation Serif" w:hAnsi="Liberation Serif"/>
              </w:rPr>
              <w:t>-</w:t>
            </w:r>
            <w:r w:rsidR="001443DA" w:rsidRPr="00167518">
              <w:rPr>
                <w:rFonts w:ascii="Liberation Serif" w:hAnsi="Liberation Serif"/>
              </w:rPr>
              <w:t xml:space="preserve"> водные объекты;</w:t>
            </w:r>
          </w:p>
          <w:p w:rsidR="001443DA" w:rsidRPr="00167518" w:rsidRDefault="002D1B49" w:rsidP="001443DA">
            <w:pPr>
              <w:pStyle w:val="Sa"/>
              <w:spacing w:line="240" w:lineRule="auto"/>
              <w:ind w:left="-71"/>
              <w:jc w:val="left"/>
              <w:rPr>
                <w:rFonts w:ascii="Liberation Serif" w:hAnsi="Liberation Serif"/>
              </w:rPr>
            </w:pPr>
            <w:r w:rsidRPr="00167518">
              <w:rPr>
                <w:rFonts w:ascii="Liberation Serif" w:hAnsi="Liberation Serif"/>
              </w:rPr>
              <w:t>-</w:t>
            </w:r>
            <w:r w:rsidR="001443DA" w:rsidRPr="00167518">
              <w:rPr>
                <w:rFonts w:ascii="Liberation Serif" w:hAnsi="Liberation Serif"/>
              </w:rPr>
              <w:t xml:space="preserve"> пляжи; </w:t>
            </w:r>
          </w:p>
          <w:p w:rsidR="001443DA" w:rsidRPr="00167518" w:rsidRDefault="002D1B49" w:rsidP="001443DA">
            <w:pPr>
              <w:pStyle w:val="Sa"/>
              <w:spacing w:line="240" w:lineRule="auto"/>
              <w:ind w:left="-71"/>
              <w:jc w:val="left"/>
              <w:rPr>
                <w:rFonts w:ascii="Liberation Serif" w:hAnsi="Liberation Serif"/>
              </w:rPr>
            </w:pPr>
            <w:r w:rsidRPr="00167518">
              <w:rPr>
                <w:rFonts w:ascii="Liberation Serif" w:hAnsi="Liberation Serif"/>
              </w:rPr>
              <w:t>-</w:t>
            </w:r>
            <w:r w:rsidR="001443DA" w:rsidRPr="00167518">
              <w:rPr>
                <w:rFonts w:ascii="Liberation Serif" w:hAnsi="Liberation Serif"/>
              </w:rPr>
              <w:t xml:space="preserve"> набережные;</w:t>
            </w:r>
          </w:p>
          <w:p w:rsidR="001443DA" w:rsidRPr="00167518" w:rsidRDefault="002D1B49" w:rsidP="001443DA">
            <w:pPr>
              <w:pStyle w:val="Sa"/>
              <w:spacing w:line="240" w:lineRule="auto"/>
              <w:ind w:left="-71"/>
              <w:jc w:val="left"/>
              <w:rPr>
                <w:rFonts w:ascii="Liberation Serif" w:hAnsi="Liberation Serif"/>
              </w:rPr>
            </w:pPr>
            <w:r w:rsidRPr="00167518">
              <w:rPr>
                <w:rFonts w:ascii="Liberation Serif" w:hAnsi="Liberation Serif"/>
              </w:rPr>
              <w:t>-</w:t>
            </w:r>
            <w:r w:rsidR="001443DA" w:rsidRPr="00167518">
              <w:rPr>
                <w:rFonts w:ascii="Liberation Serif" w:hAnsi="Liberation Serif"/>
              </w:rPr>
              <w:t xml:space="preserve"> проходы к водным объектам</w:t>
            </w:r>
          </w:p>
        </w:tc>
        <w:tc>
          <w:tcPr>
            <w:tcW w:w="1559" w:type="dxa"/>
          </w:tcPr>
          <w:p w:rsidR="001443DA" w:rsidRPr="00167518" w:rsidRDefault="001443DA" w:rsidP="001443DA">
            <w:pPr>
              <w:pStyle w:val="Sa"/>
              <w:spacing w:line="239" w:lineRule="auto"/>
              <w:ind w:right="-38"/>
              <w:rPr>
                <w:rFonts w:ascii="Liberation Serif" w:hAnsi="Liberation Serif"/>
              </w:rPr>
            </w:pPr>
            <w:r w:rsidRPr="00167518">
              <w:rPr>
                <w:rFonts w:ascii="Liberation Serif" w:hAnsi="Liberation Serif"/>
              </w:rPr>
              <w:t>Да</w:t>
            </w:r>
          </w:p>
        </w:tc>
      </w:tr>
      <w:tr w:rsidR="00176CC4" w:rsidRPr="00167518" w:rsidTr="005D0895">
        <w:trPr>
          <w:trHeight w:val="20"/>
          <w:jc w:val="center"/>
        </w:trPr>
        <w:tc>
          <w:tcPr>
            <w:tcW w:w="575" w:type="dxa"/>
            <w:tcBorders>
              <w:bottom w:val="single" w:sz="6" w:space="0" w:color="000000"/>
            </w:tcBorders>
          </w:tcPr>
          <w:p w:rsidR="00176CC4" w:rsidRPr="00167518" w:rsidRDefault="00176CC4" w:rsidP="001443DA">
            <w:pPr>
              <w:pStyle w:val="Sa"/>
              <w:spacing w:line="240" w:lineRule="auto"/>
              <w:ind w:right="-110" w:hanging="37"/>
              <w:rPr>
                <w:rFonts w:ascii="Liberation Serif" w:hAnsi="Liberation Serif"/>
              </w:rPr>
            </w:pPr>
            <w:r w:rsidRPr="00167518">
              <w:rPr>
                <w:rFonts w:ascii="Liberation Serif" w:hAnsi="Liberation Serif"/>
              </w:rPr>
              <w:t>29.</w:t>
            </w:r>
          </w:p>
        </w:tc>
        <w:tc>
          <w:tcPr>
            <w:tcW w:w="3957" w:type="dxa"/>
            <w:tcBorders>
              <w:bottom w:val="single" w:sz="6" w:space="0" w:color="000000"/>
            </w:tcBorders>
            <w:shd w:val="clear" w:color="auto" w:fill="auto"/>
          </w:tcPr>
          <w:p w:rsidR="00176CC4" w:rsidRPr="00167518" w:rsidRDefault="00176CC4" w:rsidP="00176CC4">
            <w:pPr>
              <w:pStyle w:val="Sa"/>
              <w:spacing w:line="240" w:lineRule="auto"/>
              <w:jc w:val="left"/>
              <w:rPr>
                <w:rFonts w:ascii="Liberation Serif" w:hAnsi="Liberation Serif"/>
              </w:rPr>
            </w:pPr>
            <w:r w:rsidRPr="00167518">
              <w:rPr>
                <w:rFonts w:ascii="Liberation Serif" w:hAnsi="Liberation Serif"/>
              </w:rPr>
              <w:t xml:space="preserve">Ст. 16.1, ч.1, п.1 </w:t>
            </w:r>
          </w:p>
          <w:p w:rsidR="00176CC4" w:rsidRPr="00167518" w:rsidRDefault="00176CC4" w:rsidP="00176CC4">
            <w:pPr>
              <w:pStyle w:val="Sa"/>
              <w:spacing w:line="240" w:lineRule="auto"/>
              <w:jc w:val="left"/>
              <w:rPr>
                <w:rFonts w:ascii="Liberation Serif" w:hAnsi="Liberation Serif"/>
              </w:rPr>
            </w:pPr>
            <w:r w:rsidRPr="00167518">
              <w:rPr>
                <w:rFonts w:ascii="Liberation Serif" w:hAnsi="Liberation Serif"/>
              </w:rPr>
              <w:t>создание музеев городского округа</w:t>
            </w:r>
          </w:p>
        </w:tc>
        <w:tc>
          <w:tcPr>
            <w:tcW w:w="3541" w:type="dxa"/>
            <w:tcBorders>
              <w:bottom w:val="single" w:sz="6" w:space="0" w:color="000000"/>
            </w:tcBorders>
            <w:shd w:val="clear" w:color="auto" w:fill="auto"/>
          </w:tcPr>
          <w:p w:rsidR="00176CC4" w:rsidRPr="00167518" w:rsidRDefault="00176CC4" w:rsidP="001443DA">
            <w:pPr>
              <w:pStyle w:val="Sa"/>
              <w:spacing w:line="240" w:lineRule="auto"/>
              <w:ind w:left="-71"/>
              <w:jc w:val="left"/>
              <w:rPr>
                <w:rFonts w:ascii="Liberation Serif" w:hAnsi="Liberation Serif"/>
              </w:rPr>
            </w:pPr>
            <w:r w:rsidRPr="00167518">
              <w:rPr>
                <w:rFonts w:ascii="Liberation Serif" w:hAnsi="Liberation Serif"/>
              </w:rPr>
              <w:t xml:space="preserve">- краеведческий музей; </w:t>
            </w:r>
            <w:r w:rsidRPr="00167518">
              <w:rPr>
                <w:rFonts w:ascii="Liberation Serif" w:hAnsi="Liberation Serif"/>
              </w:rPr>
              <w:br/>
              <w:t>- тематический музей</w:t>
            </w:r>
          </w:p>
          <w:p w:rsidR="005D0895" w:rsidRPr="00167518" w:rsidRDefault="005D0895" w:rsidP="001443DA">
            <w:pPr>
              <w:pStyle w:val="Sa"/>
              <w:spacing w:line="240" w:lineRule="auto"/>
              <w:ind w:left="-71"/>
              <w:jc w:val="left"/>
              <w:rPr>
                <w:rFonts w:ascii="Liberation Serif" w:hAnsi="Liberation Serif"/>
              </w:rPr>
            </w:pPr>
          </w:p>
        </w:tc>
        <w:tc>
          <w:tcPr>
            <w:tcW w:w="1559" w:type="dxa"/>
            <w:tcBorders>
              <w:bottom w:val="single" w:sz="6" w:space="0" w:color="000000"/>
            </w:tcBorders>
          </w:tcPr>
          <w:p w:rsidR="00176CC4" w:rsidRPr="00167518" w:rsidRDefault="00176CC4" w:rsidP="001443DA">
            <w:pPr>
              <w:pStyle w:val="Sa"/>
              <w:spacing w:line="239" w:lineRule="auto"/>
              <w:ind w:right="-38"/>
              <w:rPr>
                <w:rFonts w:ascii="Liberation Serif" w:hAnsi="Liberation Serif"/>
              </w:rPr>
            </w:pPr>
            <w:r w:rsidRPr="00167518">
              <w:rPr>
                <w:rFonts w:ascii="Liberation Serif" w:hAnsi="Liberation Serif"/>
              </w:rPr>
              <w:t>Да</w:t>
            </w:r>
          </w:p>
        </w:tc>
      </w:tr>
      <w:tr w:rsidR="00176CC4" w:rsidRPr="00167518" w:rsidTr="005D0895">
        <w:trPr>
          <w:trHeight w:val="20"/>
          <w:jc w:val="center"/>
        </w:trPr>
        <w:tc>
          <w:tcPr>
            <w:tcW w:w="575" w:type="dxa"/>
            <w:tcBorders>
              <w:bottom w:val="single" w:sz="4" w:space="0" w:color="auto"/>
            </w:tcBorders>
          </w:tcPr>
          <w:p w:rsidR="00176CC4" w:rsidRPr="00167518" w:rsidRDefault="00176CC4" w:rsidP="001443DA">
            <w:pPr>
              <w:pStyle w:val="Sa"/>
              <w:spacing w:line="240" w:lineRule="auto"/>
              <w:ind w:right="-110" w:hanging="37"/>
              <w:rPr>
                <w:rFonts w:ascii="Liberation Serif" w:hAnsi="Liberation Serif"/>
              </w:rPr>
            </w:pPr>
            <w:r w:rsidRPr="00167518">
              <w:rPr>
                <w:rFonts w:ascii="Liberation Serif" w:hAnsi="Liberation Serif"/>
              </w:rPr>
              <w:t>30.</w:t>
            </w:r>
          </w:p>
        </w:tc>
        <w:tc>
          <w:tcPr>
            <w:tcW w:w="3957" w:type="dxa"/>
            <w:tcBorders>
              <w:bottom w:val="single" w:sz="4" w:space="0" w:color="auto"/>
            </w:tcBorders>
            <w:shd w:val="clear" w:color="auto" w:fill="auto"/>
          </w:tcPr>
          <w:p w:rsidR="00176CC4" w:rsidRPr="00167518" w:rsidRDefault="00176CC4" w:rsidP="001443DA">
            <w:pPr>
              <w:pStyle w:val="Sa"/>
              <w:spacing w:line="240" w:lineRule="auto"/>
              <w:jc w:val="left"/>
              <w:rPr>
                <w:rFonts w:ascii="Liberation Serif" w:hAnsi="Liberation Serif"/>
              </w:rPr>
            </w:pPr>
            <w:r w:rsidRPr="00167518">
              <w:rPr>
                <w:rFonts w:ascii="Liberation Serif" w:hAnsi="Liberation Serif"/>
              </w:rPr>
              <w:t xml:space="preserve">Ст. 16.1, ч.1, п.9 </w:t>
            </w:r>
          </w:p>
          <w:p w:rsidR="00176CC4" w:rsidRPr="00167518" w:rsidRDefault="00176CC4" w:rsidP="001443DA">
            <w:pPr>
              <w:pStyle w:val="Sa"/>
              <w:spacing w:line="240" w:lineRule="auto"/>
              <w:jc w:val="left"/>
              <w:rPr>
                <w:rFonts w:ascii="Liberation Serif" w:hAnsi="Liberation Serif"/>
              </w:rPr>
            </w:pPr>
            <w:r w:rsidRPr="00167518">
              <w:rPr>
                <w:rFonts w:ascii="Liberation Serif" w:hAnsi="Liberation Serif"/>
              </w:rPr>
              <w:t>создание условий для развития туризма</w:t>
            </w:r>
          </w:p>
        </w:tc>
        <w:tc>
          <w:tcPr>
            <w:tcW w:w="3541" w:type="dxa"/>
            <w:tcBorders>
              <w:bottom w:val="single" w:sz="4" w:space="0" w:color="auto"/>
            </w:tcBorders>
            <w:shd w:val="clear" w:color="auto" w:fill="auto"/>
          </w:tcPr>
          <w:p w:rsidR="0022260E" w:rsidRPr="00167518" w:rsidRDefault="00176CC4" w:rsidP="0022260E">
            <w:pPr>
              <w:pStyle w:val="Sa"/>
              <w:spacing w:line="240" w:lineRule="auto"/>
              <w:ind w:left="-71"/>
              <w:jc w:val="left"/>
              <w:rPr>
                <w:rFonts w:ascii="Liberation Serif" w:hAnsi="Liberation Serif"/>
              </w:rPr>
            </w:pPr>
            <w:r w:rsidRPr="00167518">
              <w:rPr>
                <w:rFonts w:ascii="Liberation Serif" w:hAnsi="Liberation Serif"/>
              </w:rPr>
              <w:t xml:space="preserve">- центры отдыха и развлечений, тематические парки развлечений; </w:t>
            </w:r>
            <w:r w:rsidRPr="00167518">
              <w:rPr>
                <w:rFonts w:ascii="Liberation Serif" w:hAnsi="Liberation Serif"/>
              </w:rPr>
              <w:br/>
              <w:t xml:space="preserve">- базы отдыха, туристские базы; </w:t>
            </w:r>
            <w:r w:rsidRPr="00167518">
              <w:rPr>
                <w:rFonts w:ascii="Liberation Serif" w:hAnsi="Liberation Serif"/>
              </w:rPr>
              <w:br/>
              <w:t>- гостиницы;</w:t>
            </w:r>
            <w:r w:rsidRPr="00167518">
              <w:rPr>
                <w:rFonts w:ascii="Liberation Serif" w:hAnsi="Liberation Serif"/>
              </w:rPr>
              <w:br/>
              <w:t xml:space="preserve">- мотели, кемпинги; </w:t>
            </w:r>
            <w:r w:rsidRPr="00167518">
              <w:rPr>
                <w:rFonts w:ascii="Liberation Serif" w:hAnsi="Liberation Serif"/>
              </w:rPr>
              <w:br/>
              <w:t xml:space="preserve">- объекты общественного питания; </w:t>
            </w:r>
            <w:r w:rsidRPr="00167518">
              <w:rPr>
                <w:rFonts w:ascii="Liberation Serif" w:hAnsi="Liberation Serif"/>
              </w:rPr>
              <w:br/>
              <w:t xml:space="preserve">- торговые объекты; </w:t>
            </w:r>
            <w:r w:rsidRPr="00167518">
              <w:rPr>
                <w:rFonts w:ascii="Liberation Serif" w:hAnsi="Liberation Serif"/>
              </w:rPr>
              <w:br/>
              <w:t xml:space="preserve">- пункты проката; </w:t>
            </w:r>
            <w:r w:rsidRPr="00167518">
              <w:rPr>
                <w:rFonts w:ascii="Liberation Serif" w:hAnsi="Liberation Serif"/>
              </w:rPr>
              <w:br/>
              <w:t xml:space="preserve">- бассейны; </w:t>
            </w:r>
            <w:r w:rsidRPr="00167518">
              <w:rPr>
                <w:rFonts w:ascii="Liberation Serif" w:hAnsi="Liberation Serif"/>
              </w:rPr>
              <w:br/>
              <w:t>- пляжи общего пользования;</w:t>
            </w:r>
            <w:r w:rsidRPr="00167518">
              <w:rPr>
                <w:rFonts w:ascii="Liberation Serif" w:hAnsi="Liberation Serif"/>
              </w:rPr>
              <w:br/>
              <w:t xml:space="preserve">- стоянки маломерного флота; </w:t>
            </w:r>
            <w:r w:rsidRPr="00167518">
              <w:rPr>
                <w:rFonts w:ascii="Liberation Serif" w:hAnsi="Liberation Serif"/>
              </w:rPr>
              <w:br/>
              <w:t>- парковки автомобильного транспорта;</w:t>
            </w:r>
            <w:r w:rsidRPr="00167518">
              <w:rPr>
                <w:rFonts w:ascii="Liberation Serif" w:hAnsi="Liberation Serif"/>
              </w:rPr>
              <w:br/>
              <w:t>- общественные туалеты</w:t>
            </w:r>
          </w:p>
          <w:p w:rsidR="005D0895" w:rsidRPr="00167518" w:rsidRDefault="005D0895" w:rsidP="0022260E">
            <w:pPr>
              <w:pStyle w:val="Sa"/>
              <w:spacing w:line="240" w:lineRule="auto"/>
              <w:ind w:left="-71"/>
              <w:jc w:val="left"/>
              <w:rPr>
                <w:rFonts w:ascii="Liberation Serif" w:hAnsi="Liberation Serif"/>
              </w:rPr>
            </w:pPr>
          </w:p>
        </w:tc>
        <w:tc>
          <w:tcPr>
            <w:tcW w:w="1559" w:type="dxa"/>
            <w:tcBorders>
              <w:bottom w:val="single" w:sz="4" w:space="0" w:color="auto"/>
            </w:tcBorders>
          </w:tcPr>
          <w:p w:rsidR="00176CC4" w:rsidRPr="00167518" w:rsidRDefault="00176CC4" w:rsidP="001443DA">
            <w:pPr>
              <w:pStyle w:val="Sa"/>
              <w:spacing w:line="239" w:lineRule="auto"/>
              <w:ind w:right="-38"/>
              <w:rPr>
                <w:rFonts w:ascii="Liberation Serif" w:hAnsi="Liberation Serif"/>
              </w:rPr>
            </w:pPr>
            <w:r w:rsidRPr="00167518">
              <w:rPr>
                <w:rFonts w:ascii="Liberation Serif" w:hAnsi="Liberation Serif"/>
              </w:rPr>
              <w:t>Да</w:t>
            </w:r>
          </w:p>
        </w:tc>
      </w:tr>
    </w:tbl>
    <w:tbl>
      <w:tblPr>
        <w:tblStyle w:val="af3"/>
        <w:tblW w:w="0" w:type="auto"/>
        <w:tblBorders>
          <w:top w:val="none" w:sz="0" w:space="0" w:color="auto"/>
        </w:tblBorders>
        <w:tblLook w:val="04A0"/>
      </w:tblPr>
      <w:tblGrid>
        <w:gridCol w:w="9628"/>
      </w:tblGrid>
      <w:tr w:rsidR="007E11D3" w:rsidRPr="00167518" w:rsidTr="005D0895">
        <w:tc>
          <w:tcPr>
            <w:tcW w:w="9628" w:type="dxa"/>
            <w:tcBorders>
              <w:top w:val="nil"/>
              <w:left w:val="nil"/>
              <w:bottom w:val="nil"/>
              <w:right w:val="nil"/>
            </w:tcBorders>
          </w:tcPr>
          <w:p w:rsidR="0022260E" w:rsidRPr="00167518" w:rsidRDefault="0022260E" w:rsidP="0022260E">
            <w:pPr>
              <w:pStyle w:val="Sa"/>
              <w:spacing w:line="239" w:lineRule="auto"/>
              <w:ind w:right="27"/>
              <w:jc w:val="left"/>
              <w:rPr>
                <w:rFonts w:ascii="Liberation Serif" w:hAnsi="Liberation Serif"/>
              </w:rPr>
            </w:pPr>
          </w:p>
          <w:p w:rsidR="007E11D3" w:rsidRPr="00167518" w:rsidRDefault="007E11D3" w:rsidP="007E11D3">
            <w:pPr>
              <w:pStyle w:val="Sa"/>
              <w:spacing w:line="239" w:lineRule="auto"/>
              <w:ind w:right="27" w:firstLine="22"/>
              <w:jc w:val="left"/>
              <w:rPr>
                <w:rFonts w:ascii="Liberation Serif" w:hAnsi="Liberation Serif"/>
              </w:rPr>
            </w:pPr>
            <w:r w:rsidRPr="00167518">
              <w:rPr>
                <w:rFonts w:ascii="Liberation Serif" w:hAnsi="Liberation Serif"/>
              </w:rPr>
              <w:t>Примечания:</w:t>
            </w:r>
          </w:p>
          <w:p w:rsidR="007E11D3" w:rsidRPr="00167518" w:rsidRDefault="007E11D3" w:rsidP="007E11D3">
            <w:pPr>
              <w:pStyle w:val="Sa"/>
              <w:spacing w:line="239" w:lineRule="auto"/>
              <w:ind w:right="27" w:firstLine="22"/>
              <w:jc w:val="both"/>
              <w:rPr>
                <w:rFonts w:ascii="Liberation Serif" w:hAnsi="Liberation Serif"/>
              </w:rPr>
            </w:pPr>
            <w:r w:rsidRPr="00167518">
              <w:rPr>
                <w:rFonts w:ascii="Liberation Serif" w:hAnsi="Liberation Serif"/>
              </w:rPr>
              <w:t>1. Организационное мероприятие. Проектирование объектов обеспечения безопасности населения и территорий регулируется техническими регламентами, находящимися в компетенции федеральных органов власти.</w:t>
            </w:r>
          </w:p>
          <w:p w:rsidR="007E11D3" w:rsidRPr="00167518" w:rsidRDefault="007E11D3" w:rsidP="007E11D3">
            <w:pPr>
              <w:autoSpaceDE w:val="0"/>
              <w:autoSpaceDN w:val="0"/>
              <w:adjustRightInd w:val="0"/>
              <w:ind w:right="27" w:firstLine="0"/>
              <w:rPr>
                <w:rFonts w:ascii="Liberation Serif" w:hAnsi="Liberation Serif" w:cs="Liberation Serif"/>
                <w:szCs w:val="24"/>
              </w:rPr>
            </w:pPr>
            <w:r w:rsidRPr="00167518">
              <w:rPr>
                <w:rFonts w:ascii="Liberation Serif" w:hAnsi="Liberation Serif"/>
              </w:rPr>
              <w:t xml:space="preserve">2. Федеральным законом от 7 февраля 2011 года № 3-ФЗ «О полиции» не предусмотрено создание муниципальной милиции. Иной </w:t>
            </w:r>
            <w:r w:rsidRPr="00167518">
              <w:rPr>
                <w:rFonts w:ascii="Liberation Serif" w:hAnsi="Liberation Serif" w:cs="Liberation Serif"/>
                <w:szCs w:val="24"/>
              </w:rPr>
              <w:t>федеральный закон, определяющий порядок организации и деятельности муниципальной милиции, не принят.</w:t>
            </w:r>
          </w:p>
          <w:p w:rsidR="007E11D3" w:rsidRPr="00167518" w:rsidRDefault="007E11D3" w:rsidP="007E11D3">
            <w:pPr>
              <w:pStyle w:val="Sa"/>
              <w:spacing w:line="239" w:lineRule="auto"/>
              <w:ind w:right="27" w:firstLine="22"/>
              <w:jc w:val="both"/>
              <w:rPr>
                <w:rFonts w:ascii="Liberation Serif" w:hAnsi="Liberation Serif"/>
              </w:rPr>
            </w:pPr>
            <w:r w:rsidRPr="00167518">
              <w:rPr>
                <w:rFonts w:ascii="Liberation Serif" w:hAnsi="Liberation Serif"/>
              </w:rPr>
              <w:t>3. Проектирование объектов пожарной безопасности регулируется техническими регламентами, находящимися в компетенции федеральных органов власти.</w:t>
            </w:r>
          </w:p>
          <w:p w:rsidR="007E11D3" w:rsidRPr="00167518" w:rsidRDefault="007E11D3" w:rsidP="007E11D3">
            <w:pPr>
              <w:pStyle w:val="Sa"/>
              <w:spacing w:line="239" w:lineRule="auto"/>
              <w:ind w:right="27" w:firstLine="22"/>
              <w:jc w:val="both"/>
              <w:rPr>
                <w:rFonts w:ascii="Liberation Serif" w:hAnsi="Liberation Serif"/>
              </w:rPr>
            </w:pPr>
            <w:r w:rsidRPr="00167518">
              <w:rPr>
                <w:rFonts w:ascii="Liberation Serif" w:hAnsi="Liberation Serif"/>
              </w:rPr>
              <w:t xml:space="preserve">4. Организационное мероприятие. Проектирование объектов для охраны окружающей среды регулируются федеральными </w:t>
            </w:r>
            <w:r w:rsidRPr="00167518">
              <w:rPr>
                <w:rFonts w:ascii="Liberation Serif" w:hAnsi="Liberation Serif"/>
                <w:strike/>
              </w:rPr>
              <w:t>н</w:t>
            </w:r>
            <w:r w:rsidRPr="00167518">
              <w:rPr>
                <w:rFonts w:ascii="Liberation Serif" w:hAnsi="Liberation Serif"/>
              </w:rPr>
              <w:t>ормативными правовыми актами.</w:t>
            </w:r>
          </w:p>
          <w:p w:rsidR="007E11D3" w:rsidRPr="00167518" w:rsidRDefault="007E11D3" w:rsidP="007E11D3">
            <w:pPr>
              <w:pStyle w:val="Sa"/>
              <w:spacing w:line="239" w:lineRule="auto"/>
              <w:ind w:right="27" w:firstLine="22"/>
              <w:jc w:val="both"/>
              <w:rPr>
                <w:rFonts w:ascii="Liberation Serif" w:hAnsi="Liberation Serif"/>
              </w:rPr>
            </w:pPr>
            <w:r w:rsidRPr="00167518">
              <w:rPr>
                <w:rFonts w:ascii="Liberation Serif" w:hAnsi="Liberation Serif"/>
              </w:rPr>
              <w:t xml:space="preserve">5. В соответствии со статьями 16, 17 Федерального закона </w:t>
            </w:r>
            <w:r w:rsidRPr="00167518">
              <w:rPr>
                <w:rFonts w:ascii="Liberation Serif" w:hAnsi="Liberation Serif"/>
                <w:shd w:val="clear" w:color="auto" w:fill="FFFFFF"/>
              </w:rPr>
              <w:t xml:space="preserve">от 21 ноября 2011 года № 323-ФЗ «Об основах охраны здоровья граждан в </w:t>
            </w:r>
            <w:r w:rsidRPr="00167518">
              <w:rPr>
                <w:rFonts w:ascii="Liberation Serif" w:hAnsi="Liberation Serif"/>
              </w:rPr>
              <w:t>Российской Федерации</w:t>
            </w:r>
            <w:r w:rsidRPr="00167518">
              <w:rPr>
                <w:rFonts w:ascii="Liberation Serif" w:hAnsi="Liberation Serif"/>
                <w:shd w:val="clear" w:color="auto" w:fill="FFFFFF"/>
              </w:rPr>
              <w:t>»</w:t>
            </w:r>
            <w:r w:rsidRPr="00167518">
              <w:rPr>
                <w:rFonts w:ascii="Liberation Serif" w:hAnsi="Liberation Serif"/>
              </w:rPr>
              <w:t xml:space="preserve"> оказание медицинской помощи населению относится к региональным полномочиям, а не полномочиям ОМС. В городском округе отсутствуют муниципальные учреждения здравоохранения.</w:t>
            </w:r>
          </w:p>
          <w:p w:rsidR="007E11D3" w:rsidRPr="00167518" w:rsidRDefault="007E11D3" w:rsidP="007E11D3">
            <w:pPr>
              <w:pStyle w:val="Sa"/>
              <w:spacing w:line="239" w:lineRule="auto"/>
              <w:ind w:right="27" w:firstLine="22"/>
              <w:jc w:val="both"/>
              <w:rPr>
                <w:rFonts w:ascii="Liberation Serif" w:hAnsi="Liberation Serif"/>
              </w:rPr>
            </w:pPr>
            <w:r w:rsidRPr="00167518">
              <w:rPr>
                <w:rFonts w:ascii="Liberation Serif" w:hAnsi="Liberation Serif"/>
              </w:rPr>
              <w:t xml:space="preserve">6. Организационное мероприятие. Сами </w:t>
            </w:r>
            <w:r w:rsidRPr="00167518">
              <w:rPr>
                <w:rFonts w:ascii="Liberation Serif" w:eastAsiaTheme="minorHAnsi" w:hAnsi="Liberation Serif"/>
                <w:lang w:eastAsia="en-US"/>
              </w:rPr>
              <w:t xml:space="preserve">объекты культурного наследия </w:t>
            </w:r>
            <w:r w:rsidRPr="00167518">
              <w:rPr>
                <w:rFonts w:ascii="Liberation Serif" w:hAnsi="Liberation Serif"/>
              </w:rPr>
              <w:t>не проектируются, поэтому обеспеченность и доступность не нормируются. Вопросы сохранения и использования памятников истории и культуры регулируются Федеральным законом от 25 июня 2002 года  № 73-ФЗ «Об объектах культурного наследия (памятниках истории и культуры) народов Российской Федерации» и Законом Свердловской области от 21 июня 2004 года № 12-ОЗ «О государственной охране объектов культурного наследия (памятников истории и культуры) в Свердловской области».</w:t>
            </w:r>
          </w:p>
          <w:p w:rsidR="007E11D3" w:rsidRPr="00167518" w:rsidRDefault="007E11D3" w:rsidP="007E11D3">
            <w:pPr>
              <w:pStyle w:val="Sa"/>
              <w:spacing w:line="240" w:lineRule="auto"/>
              <w:ind w:right="27" w:firstLine="22"/>
              <w:jc w:val="both"/>
              <w:rPr>
                <w:rFonts w:ascii="Liberation Serif" w:hAnsi="Liberation Serif"/>
              </w:rPr>
            </w:pPr>
            <w:r w:rsidRPr="00167518">
              <w:rPr>
                <w:rFonts w:ascii="Liberation Serif" w:hAnsi="Liberation Serif"/>
              </w:rPr>
              <w:t>7. Проектирование объектов безопасности регулируется техническими регламентами, находящимися в компетенции федеральных органов власти. Федеральный закон от 22 июля 2008 года № 123-ФЗ «Технический регламент о требованиях пожарной безопасности», СП 88.13330.2014 «Защитные сооружения гражданской обороны», СП 11.13130.2009 «Места дислокации подразделений пожарной охраны. Порядок и методика определения».</w:t>
            </w:r>
          </w:p>
          <w:p w:rsidR="007E11D3" w:rsidRPr="00167518" w:rsidRDefault="007E11D3" w:rsidP="007E11D3">
            <w:pPr>
              <w:ind w:firstLine="0"/>
              <w:rPr>
                <w:rFonts w:ascii="Liberation Serif" w:hAnsi="Liberation Serif"/>
              </w:rPr>
            </w:pPr>
            <w:r w:rsidRPr="00167518">
              <w:rPr>
                <w:rFonts w:ascii="Liberation Serif" w:hAnsi="Liberation Serif"/>
              </w:rPr>
              <w:t>8. Вопросы безопасности, охраны жизни и здоровья регулируются федеральными нормативными правовыми актами.</w:t>
            </w:r>
          </w:p>
          <w:p w:rsidR="0022260E" w:rsidRPr="00167518" w:rsidRDefault="0022260E" w:rsidP="007E11D3">
            <w:pPr>
              <w:ind w:firstLine="0"/>
              <w:rPr>
                <w:rFonts w:ascii="Liberation Serif" w:hAnsi="Liberation Serif" w:cs="Times New Roman"/>
                <w:sz w:val="20"/>
                <w:szCs w:val="20"/>
              </w:rPr>
            </w:pPr>
          </w:p>
        </w:tc>
      </w:tr>
    </w:tbl>
    <w:p w:rsidR="007E11D3" w:rsidRPr="00167518" w:rsidRDefault="007E11D3" w:rsidP="005E1274">
      <w:pPr>
        <w:shd w:val="clear" w:color="auto" w:fill="FFFFFF"/>
        <w:ind w:firstLine="567"/>
        <w:rPr>
          <w:rFonts w:ascii="Liberation Serif" w:hAnsi="Liberation Serif" w:cs="Times New Roman"/>
          <w:sz w:val="20"/>
          <w:szCs w:val="20"/>
        </w:rPr>
      </w:pPr>
    </w:p>
    <w:p w:rsidR="0041742A" w:rsidRPr="00167518" w:rsidRDefault="00D30584" w:rsidP="00D85561">
      <w:pPr>
        <w:shd w:val="clear" w:color="auto" w:fill="FFFFFF"/>
        <w:rPr>
          <w:rFonts w:ascii="Liberation Serif" w:hAnsi="Liberation Serif" w:cs="Times New Roman"/>
          <w:sz w:val="28"/>
          <w:szCs w:val="28"/>
        </w:rPr>
      </w:pPr>
      <w:r w:rsidRPr="00167518">
        <w:rPr>
          <w:rFonts w:ascii="Liberation Serif" w:hAnsi="Liberation Serif" w:cs="Times New Roman"/>
          <w:sz w:val="28"/>
          <w:szCs w:val="28"/>
        </w:rPr>
        <w:t>84</w:t>
      </w:r>
      <w:r w:rsidR="0041742A" w:rsidRPr="00167518">
        <w:rPr>
          <w:rFonts w:ascii="Liberation Serif" w:hAnsi="Liberation Serif" w:cs="Times New Roman"/>
          <w:sz w:val="28"/>
          <w:szCs w:val="28"/>
        </w:rPr>
        <w:t xml:space="preserve">. </w:t>
      </w:r>
      <w:r w:rsidR="00435721" w:rsidRPr="00167518">
        <w:rPr>
          <w:rFonts w:ascii="Liberation Serif" w:hAnsi="Liberation Serif" w:cs="Times New Roman"/>
          <w:sz w:val="28"/>
          <w:szCs w:val="28"/>
        </w:rPr>
        <w:t xml:space="preserve">Местные нормативы </w:t>
      </w:r>
      <w:r w:rsidR="0041742A" w:rsidRPr="00167518">
        <w:rPr>
          <w:rFonts w:ascii="Liberation Serif" w:hAnsi="Liberation Serif" w:cs="Times New Roman"/>
          <w:sz w:val="28"/>
          <w:szCs w:val="28"/>
        </w:rPr>
        <w:t xml:space="preserve">не регламентируютпоказатели и положения о безопасности, определяемые законодательством о техническом регулировании и содержащиеся в технических регламентах и иных нормативно-технических документах. </w:t>
      </w:r>
      <w:r w:rsidR="00435721" w:rsidRPr="00167518">
        <w:rPr>
          <w:rFonts w:ascii="Liberation Serif" w:hAnsi="Liberation Serif" w:cs="Times New Roman"/>
          <w:sz w:val="28"/>
          <w:szCs w:val="28"/>
        </w:rPr>
        <w:t>Местные норм</w:t>
      </w:r>
      <w:r w:rsidR="007A56CB" w:rsidRPr="00167518">
        <w:rPr>
          <w:rFonts w:ascii="Liberation Serif" w:hAnsi="Liberation Serif" w:cs="Times New Roman"/>
          <w:sz w:val="28"/>
          <w:szCs w:val="28"/>
        </w:rPr>
        <w:t xml:space="preserve">ативы </w:t>
      </w:r>
      <w:r w:rsidR="0041742A" w:rsidRPr="00167518">
        <w:rPr>
          <w:rFonts w:ascii="Liberation Serif" w:hAnsi="Liberation Serif" w:cs="Times New Roman"/>
          <w:sz w:val="28"/>
          <w:szCs w:val="28"/>
        </w:rPr>
        <w:t>не должны противоречить техническим регламентам безопасности в области территориального планирования и планировки территорий и разрабатываются с учетом указанных технических регламентов.</w:t>
      </w:r>
    </w:p>
    <w:p w:rsidR="000F1A76" w:rsidRPr="00167518" w:rsidRDefault="0041742A" w:rsidP="00D85561">
      <w:pPr>
        <w:shd w:val="clear" w:color="auto" w:fill="FFFFFF"/>
        <w:rPr>
          <w:rFonts w:ascii="Liberation Serif" w:hAnsi="Liberation Serif" w:cs="Times New Roman"/>
          <w:sz w:val="28"/>
          <w:szCs w:val="28"/>
        </w:rPr>
      </w:pPr>
      <w:r w:rsidRPr="00167518">
        <w:rPr>
          <w:rFonts w:ascii="Liberation Serif" w:hAnsi="Liberation Serif" w:cs="Times New Roman"/>
          <w:sz w:val="28"/>
          <w:szCs w:val="28"/>
        </w:rPr>
        <w:t>8</w:t>
      </w:r>
      <w:r w:rsidR="00D30584" w:rsidRPr="00167518">
        <w:rPr>
          <w:rFonts w:ascii="Liberation Serif" w:hAnsi="Liberation Serif" w:cs="Times New Roman"/>
          <w:sz w:val="28"/>
          <w:szCs w:val="28"/>
        </w:rPr>
        <w:t>5</w:t>
      </w:r>
      <w:r w:rsidR="000F1A76" w:rsidRPr="00167518">
        <w:rPr>
          <w:rFonts w:ascii="Liberation Serif" w:hAnsi="Liberation Serif" w:cs="Times New Roman"/>
          <w:sz w:val="28"/>
          <w:szCs w:val="28"/>
        </w:rPr>
        <w:t xml:space="preserve">. Подготовка </w:t>
      </w:r>
      <w:r w:rsidR="00742E6B" w:rsidRPr="00167518">
        <w:rPr>
          <w:rFonts w:ascii="Liberation Serif" w:hAnsi="Liberation Serif" w:cs="Times New Roman"/>
          <w:sz w:val="28"/>
          <w:szCs w:val="28"/>
        </w:rPr>
        <w:t xml:space="preserve">Местных нормативов </w:t>
      </w:r>
      <w:r w:rsidR="000F1A76" w:rsidRPr="00167518">
        <w:rPr>
          <w:rFonts w:ascii="Liberation Serif" w:hAnsi="Liberation Serif" w:cs="Times New Roman"/>
          <w:sz w:val="28"/>
          <w:szCs w:val="28"/>
        </w:rPr>
        <w:t xml:space="preserve">осуществлялась в отношении только объектов местного значения, по которым </w:t>
      </w:r>
      <w:r w:rsidR="00533FF9" w:rsidRPr="00167518">
        <w:rPr>
          <w:rFonts w:ascii="Liberation Serif" w:hAnsi="Liberation Serif" w:cs="Times New Roman"/>
          <w:sz w:val="28"/>
          <w:szCs w:val="28"/>
        </w:rPr>
        <w:t>ОМС</w:t>
      </w:r>
      <w:r w:rsidR="0022177B" w:rsidRPr="00167518">
        <w:rPr>
          <w:rFonts w:ascii="Liberation Serif" w:hAnsi="Liberation Serif" w:cs="Times New Roman"/>
          <w:sz w:val="28"/>
          <w:szCs w:val="28"/>
        </w:rPr>
        <w:t>обладают</w:t>
      </w:r>
      <w:r w:rsidR="000F1A76" w:rsidRPr="00167518">
        <w:rPr>
          <w:rFonts w:ascii="Liberation Serif" w:hAnsi="Liberation Serif" w:cs="Times New Roman"/>
          <w:sz w:val="28"/>
          <w:szCs w:val="28"/>
        </w:rPr>
        <w:t xml:space="preserve"> полномочиями по нормированию. </w:t>
      </w:r>
      <w:bookmarkStart w:id="56" w:name="Par1763"/>
      <w:bookmarkEnd w:id="56"/>
      <w:r w:rsidR="000F1A76" w:rsidRPr="00167518">
        <w:rPr>
          <w:rFonts w:ascii="Liberation Serif" w:hAnsi="Liberation Serif" w:cs="Times New Roman"/>
          <w:sz w:val="28"/>
          <w:szCs w:val="28"/>
        </w:rPr>
        <w:t>В отношении иных объектов в информационно</w:t>
      </w:r>
      <w:r w:rsidR="007A56CB" w:rsidRPr="00167518">
        <w:rPr>
          <w:rFonts w:ascii="Liberation Serif" w:hAnsi="Liberation Serif" w:cs="Times New Roman"/>
          <w:sz w:val="28"/>
          <w:szCs w:val="28"/>
        </w:rPr>
        <w:t>-</w:t>
      </w:r>
      <w:r w:rsidR="000F1A76" w:rsidRPr="00167518">
        <w:rPr>
          <w:rFonts w:ascii="Liberation Serif" w:hAnsi="Liberation Serif" w:cs="Times New Roman"/>
          <w:sz w:val="28"/>
          <w:szCs w:val="28"/>
        </w:rPr>
        <w:t xml:space="preserve">справочных целях приводятся ссылки на регламентирующие документы, утвержденные на федеральном </w:t>
      </w:r>
      <w:r w:rsidR="007A56CB" w:rsidRPr="00167518">
        <w:rPr>
          <w:rFonts w:ascii="Liberation Serif" w:hAnsi="Liberation Serif" w:cs="Times New Roman"/>
          <w:sz w:val="28"/>
          <w:szCs w:val="28"/>
        </w:rPr>
        <w:t xml:space="preserve">и региональном </w:t>
      </w:r>
      <w:r w:rsidR="000F1A76" w:rsidRPr="00167518">
        <w:rPr>
          <w:rFonts w:ascii="Liberation Serif" w:hAnsi="Liberation Serif" w:cs="Times New Roman"/>
          <w:sz w:val="28"/>
          <w:szCs w:val="28"/>
        </w:rPr>
        <w:t>уровне.</w:t>
      </w:r>
    </w:p>
    <w:p w:rsidR="000F1A76" w:rsidRPr="00167518" w:rsidRDefault="00D30584" w:rsidP="00D85561">
      <w:pPr>
        <w:rPr>
          <w:rFonts w:ascii="Liberation Serif" w:hAnsi="Liberation Serif" w:cs="Times New Roman"/>
          <w:i/>
          <w:iCs/>
          <w:color w:val="A6A6A6" w:themeColor="background1" w:themeShade="A6"/>
          <w:sz w:val="28"/>
          <w:szCs w:val="28"/>
        </w:rPr>
      </w:pPr>
      <w:r w:rsidRPr="00167518">
        <w:rPr>
          <w:rFonts w:ascii="Liberation Serif" w:hAnsi="Liberation Serif" w:cs="Times New Roman"/>
          <w:sz w:val="28"/>
          <w:szCs w:val="28"/>
        </w:rPr>
        <w:t>86</w:t>
      </w:r>
      <w:r w:rsidR="000F1A76" w:rsidRPr="00167518">
        <w:rPr>
          <w:rFonts w:ascii="Liberation Serif" w:hAnsi="Liberation Serif" w:cs="Times New Roman"/>
          <w:sz w:val="28"/>
          <w:szCs w:val="28"/>
        </w:rPr>
        <w:t xml:space="preserve">. </w:t>
      </w:r>
      <w:r w:rsidR="00533FF9" w:rsidRPr="00167518">
        <w:rPr>
          <w:rFonts w:ascii="Liberation Serif" w:hAnsi="Liberation Serif" w:cs="Times New Roman"/>
          <w:sz w:val="28"/>
          <w:szCs w:val="28"/>
        </w:rPr>
        <w:t>ОМС</w:t>
      </w:r>
      <w:r w:rsidR="000F1A76" w:rsidRPr="00167518">
        <w:rPr>
          <w:rFonts w:ascii="Liberation Serif" w:hAnsi="Liberation Serif" w:cs="Times New Roman"/>
          <w:sz w:val="28"/>
          <w:szCs w:val="28"/>
        </w:rPr>
        <w:t xml:space="preserve"> имеют право на оказание поддержки объединениям инвалидов в соответствии </w:t>
      </w:r>
      <w:r w:rsidR="005E1274" w:rsidRPr="00167518">
        <w:rPr>
          <w:rFonts w:ascii="Liberation Serif" w:hAnsi="Liberation Serif" w:cs="Times New Roman"/>
          <w:sz w:val="28"/>
          <w:szCs w:val="28"/>
        </w:rPr>
        <w:t>с</w:t>
      </w:r>
      <w:r w:rsidR="001443DA" w:rsidRPr="00167518">
        <w:rPr>
          <w:rFonts w:ascii="Liberation Serif" w:hAnsi="Liberation Serif" w:cs="Times New Roman"/>
          <w:sz w:val="28"/>
          <w:szCs w:val="28"/>
        </w:rPr>
        <w:t>о статьей 15</w:t>
      </w:r>
      <w:r w:rsidR="000F1A76" w:rsidRPr="00167518">
        <w:rPr>
          <w:rFonts w:ascii="Liberation Serif" w:hAnsi="Liberation Serif" w:cs="Times New Roman"/>
          <w:sz w:val="28"/>
          <w:szCs w:val="28"/>
        </w:rPr>
        <w:t xml:space="preserve"> Федеральн</w:t>
      </w:r>
      <w:r w:rsidR="005E1274" w:rsidRPr="00167518">
        <w:rPr>
          <w:rFonts w:ascii="Liberation Serif" w:hAnsi="Liberation Serif" w:cs="Times New Roman"/>
          <w:sz w:val="28"/>
          <w:szCs w:val="28"/>
        </w:rPr>
        <w:t>ого</w:t>
      </w:r>
      <w:r w:rsidR="000F1A76" w:rsidRPr="00167518">
        <w:rPr>
          <w:rFonts w:ascii="Liberation Serif" w:hAnsi="Liberation Serif" w:cs="Times New Roman"/>
          <w:sz w:val="28"/>
          <w:szCs w:val="28"/>
        </w:rPr>
        <w:t xml:space="preserve"> закон</w:t>
      </w:r>
      <w:r w:rsidR="005E1274" w:rsidRPr="00167518">
        <w:rPr>
          <w:rFonts w:ascii="Liberation Serif" w:hAnsi="Liberation Serif" w:cs="Times New Roman"/>
          <w:sz w:val="28"/>
          <w:szCs w:val="28"/>
        </w:rPr>
        <w:t>а</w:t>
      </w:r>
      <w:r w:rsidR="000F1A76" w:rsidRPr="00167518">
        <w:rPr>
          <w:rFonts w:ascii="Liberation Serif" w:hAnsi="Liberation Serif" w:cs="Times New Roman"/>
          <w:sz w:val="28"/>
          <w:szCs w:val="28"/>
        </w:rPr>
        <w:t xml:space="preserve"> от </w:t>
      </w:r>
      <w:r w:rsidR="009A7BDB" w:rsidRPr="00167518">
        <w:rPr>
          <w:rFonts w:ascii="Liberation Serif" w:hAnsi="Liberation Serif" w:cs="Times New Roman"/>
          <w:sz w:val="28"/>
          <w:szCs w:val="28"/>
        </w:rPr>
        <w:t xml:space="preserve">24 января 1995 года </w:t>
      </w:r>
      <w:r w:rsidR="000F1A76" w:rsidRPr="00167518">
        <w:rPr>
          <w:rFonts w:ascii="Liberation Serif" w:hAnsi="Liberation Serif" w:cs="Times New Roman"/>
          <w:sz w:val="28"/>
          <w:szCs w:val="28"/>
        </w:rPr>
        <w:t>№ 181</w:t>
      </w:r>
      <w:r w:rsidR="007743E5" w:rsidRPr="00167518">
        <w:rPr>
          <w:rFonts w:ascii="Liberation Serif" w:hAnsi="Liberation Serif" w:cs="Times New Roman"/>
          <w:sz w:val="28"/>
          <w:szCs w:val="28"/>
        </w:rPr>
        <w:t xml:space="preserve">-ФЗ </w:t>
      </w:r>
      <w:r w:rsidR="000F1A76" w:rsidRPr="00167518">
        <w:rPr>
          <w:rFonts w:ascii="Liberation Serif" w:hAnsi="Liberation Serif" w:cs="Times New Roman"/>
          <w:sz w:val="28"/>
          <w:szCs w:val="28"/>
        </w:rPr>
        <w:t>«О социальной защите инвалидов в Р</w:t>
      </w:r>
      <w:r w:rsidR="00A364FF" w:rsidRPr="00167518">
        <w:rPr>
          <w:rFonts w:ascii="Liberation Serif" w:hAnsi="Liberation Serif" w:cs="Times New Roman"/>
          <w:sz w:val="28"/>
          <w:szCs w:val="28"/>
        </w:rPr>
        <w:t>оссийской Федерации</w:t>
      </w:r>
      <w:r w:rsidR="000F1A76" w:rsidRPr="00167518">
        <w:rPr>
          <w:rFonts w:ascii="Liberation Serif" w:hAnsi="Liberation Serif" w:cs="Times New Roman"/>
          <w:sz w:val="28"/>
          <w:szCs w:val="28"/>
        </w:rPr>
        <w:t xml:space="preserve">», </w:t>
      </w:r>
      <w:r w:rsidR="00032B2E" w:rsidRPr="00167518">
        <w:rPr>
          <w:rFonts w:ascii="Liberation Serif" w:hAnsi="Liberation Serif" w:cs="Times New Roman"/>
          <w:sz w:val="28"/>
          <w:szCs w:val="28"/>
        </w:rPr>
        <w:t xml:space="preserve">согласно которой </w:t>
      </w:r>
      <w:r w:rsidR="000F1A76" w:rsidRPr="00167518">
        <w:rPr>
          <w:rFonts w:ascii="Liberation Serif" w:hAnsi="Liberation Serif" w:cs="Times New Roman"/>
          <w:sz w:val="28"/>
          <w:szCs w:val="28"/>
        </w:rPr>
        <w:t>орган</w:t>
      </w:r>
      <w:r w:rsidR="005E1274" w:rsidRPr="00167518">
        <w:rPr>
          <w:rFonts w:ascii="Liberation Serif" w:hAnsi="Liberation Serif" w:cs="Times New Roman"/>
          <w:sz w:val="28"/>
          <w:szCs w:val="28"/>
        </w:rPr>
        <w:t xml:space="preserve">ам </w:t>
      </w:r>
      <w:r w:rsidR="000F1A76" w:rsidRPr="00167518">
        <w:rPr>
          <w:rFonts w:ascii="Liberation Serif" w:hAnsi="Liberation Serif" w:cs="Times New Roman"/>
          <w:sz w:val="28"/>
          <w:szCs w:val="28"/>
        </w:rPr>
        <w:t>местного самоуправления (в сфере установленных полномочий) предписано обеспечивать инвалидам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w:t>
      </w:r>
      <w:r w:rsidR="00026BE0" w:rsidRPr="00167518">
        <w:rPr>
          <w:rFonts w:ascii="Liberation Serif" w:hAnsi="Liberation Serif" w:cs="Times New Roman"/>
          <w:sz w:val="28"/>
          <w:szCs w:val="28"/>
        </w:rPr>
        <w:t>-</w:t>
      </w:r>
      <w:r w:rsidR="000F1A76" w:rsidRPr="00167518">
        <w:rPr>
          <w:rFonts w:ascii="Liberation Serif" w:hAnsi="Liberation Serif" w:cs="Times New Roman"/>
          <w:sz w:val="28"/>
          <w:szCs w:val="28"/>
        </w:rPr>
        <w:t xml:space="preserve">спортивные организации, организации культуры и другие организации), к местам отдыха и к предоставляемым в них услугам. </w:t>
      </w:r>
      <w:r w:rsidR="00533FF9" w:rsidRPr="00167518">
        <w:rPr>
          <w:rFonts w:ascii="Liberation Serif" w:hAnsi="Liberation Serif" w:cs="Times New Roman"/>
          <w:sz w:val="28"/>
          <w:szCs w:val="28"/>
        </w:rPr>
        <w:t>ОМС</w:t>
      </w:r>
      <w:r w:rsidR="000F1A76" w:rsidRPr="00167518">
        <w:rPr>
          <w:rFonts w:ascii="Liberation Serif" w:hAnsi="Liberation Serif" w:cs="Times New Roman"/>
          <w:sz w:val="28"/>
          <w:szCs w:val="28"/>
        </w:rPr>
        <w:t xml:space="preserve"> в свой деятельности обязаны руководствоваться принятыми на государственном уроне требованиями к организации безбарьерной среды</w:t>
      </w:r>
      <w:r w:rsidR="00BE7601" w:rsidRPr="00167518">
        <w:rPr>
          <w:rFonts w:ascii="Liberation Serif" w:hAnsi="Liberation Serif" w:cs="Times New Roman"/>
          <w:sz w:val="28"/>
          <w:szCs w:val="28"/>
        </w:rPr>
        <w:t xml:space="preserve"> для инвалидов</w:t>
      </w:r>
      <w:r w:rsidR="000F1A76" w:rsidRPr="00167518">
        <w:rPr>
          <w:rFonts w:ascii="Liberation Serif" w:hAnsi="Liberation Serif" w:cs="Times New Roman"/>
          <w:sz w:val="28"/>
          <w:szCs w:val="28"/>
        </w:rPr>
        <w:t xml:space="preserve">, не устанавливая их самостоятельно в границах городского округа. </w:t>
      </w:r>
    </w:p>
    <w:p w:rsidR="00592BDC" w:rsidRPr="00167518" w:rsidRDefault="00BB5811" w:rsidP="00592BDC">
      <w:pPr>
        <w:pStyle w:val="20"/>
        <w:rPr>
          <w:rFonts w:ascii="Liberation Serif" w:hAnsi="Liberation Serif" w:cs="Times New Roman"/>
          <w:i w:val="0"/>
          <w:sz w:val="28"/>
        </w:rPr>
      </w:pPr>
      <w:bookmarkStart w:id="57" w:name="_Toc479953577"/>
      <w:bookmarkStart w:id="58" w:name="_Toc488148006"/>
      <w:r w:rsidRPr="00167518">
        <w:rPr>
          <w:rFonts w:ascii="Liberation Serif" w:hAnsi="Liberation Serif" w:cs="Times New Roman"/>
          <w:i w:val="0"/>
          <w:iCs w:val="0"/>
          <w:sz w:val="28"/>
        </w:rPr>
        <w:t>Глава 5.</w:t>
      </w:r>
      <w:bookmarkStart w:id="59" w:name="_Hlk151737409"/>
      <w:bookmarkEnd w:id="57"/>
      <w:bookmarkEnd w:id="58"/>
      <w:r w:rsidR="00E77B52" w:rsidRPr="00167518">
        <w:rPr>
          <w:rFonts w:ascii="Liberation Serif" w:hAnsi="Liberation Serif" w:cs="Times New Roman"/>
          <w:i w:val="0"/>
          <w:sz w:val="28"/>
        </w:rPr>
        <w:t>Обоснование значений расчетных показателей</w:t>
      </w:r>
      <w:bookmarkEnd w:id="59"/>
    </w:p>
    <w:p w:rsidR="00631C53" w:rsidRPr="00167518" w:rsidRDefault="00D30584" w:rsidP="00EE0594">
      <w:pPr>
        <w:rPr>
          <w:rFonts w:ascii="Liberation Serif" w:hAnsi="Liberation Serif" w:cs="Times New Roman"/>
          <w:sz w:val="28"/>
          <w:szCs w:val="28"/>
        </w:rPr>
      </w:pPr>
      <w:r w:rsidRPr="00167518">
        <w:rPr>
          <w:rFonts w:ascii="Liberation Serif" w:hAnsi="Liberation Serif" w:cs="Times New Roman"/>
          <w:sz w:val="28"/>
          <w:szCs w:val="28"/>
        </w:rPr>
        <w:t>87</w:t>
      </w:r>
      <w:r w:rsidR="00631C53" w:rsidRPr="00167518">
        <w:rPr>
          <w:rFonts w:ascii="Liberation Serif" w:hAnsi="Liberation Serif" w:cs="Times New Roman"/>
          <w:sz w:val="28"/>
          <w:szCs w:val="28"/>
        </w:rPr>
        <w:t xml:space="preserve">. Обоснованная подготовка расчетных показателей базируется на: </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1) применении и соблюдении требований и норм, связанных с градостроительной деятельностью, содержащихся: </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в нормативных правовых актах Российской Федерации;</w:t>
      </w:r>
    </w:p>
    <w:p w:rsidR="00D877A8"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в нормативных правовых актах </w:t>
      </w:r>
      <w:r w:rsidR="00E957B6" w:rsidRPr="00167518">
        <w:rPr>
          <w:rFonts w:ascii="Liberation Serif" w:hAnsi="Liberation Serif" w:cs="Times New Roman"/>
          <w:bCs/>
          <w:sz w:val="28"/>
          <w:szCs w:val="28"/>
        </w:rPr>
        <w:t>Свердловской области</w:t>
      </w:r>
      <w:r w:rsidRPr="00167518">
        <w:rPr>
          <w:rFonts w:ascii="Liberation Serif" w:hAnsi="Liberation Serif" w:cs="Times New Roman"/>
          <w:sz w:val="28"/>
          <w:szCs w:val="28"/>
        </w:rPr>
        <w:t xml:space="preserve">; </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в муниципальных правовых актах </w:t>
      </w:r>
      <w:r w:rsidR="00712049" w:rsidRPr="00167518">
        <w:rPr>
          <w:rFonts w:ascii="Liberation Serif" w:hAnsi="Liberation Serif" w:cs="Times New Roman"/>
          <w:sz w:val="28"/>
          <w:szCs w:val="28"/>
        </w:rPr>
        <w:t>городского округа</w:t>
      </w:r>
      <w:r w:rsidRPr="00167518">
        <w:rPr>
          <w:rFonts w:ascii="Liberation Serif" w:hAnsi="Liberation Serif" w:cs="Times New Roman"/>
          <w:sz w:val="28"/>
          <w:szCs w:val="28"/>
        </w:rPr>
        <w:t>;</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в национальных стандартах и сводах правил; </w:t>
      </w:r>
    </w:p>
    <w:p w:rsidR="00631C53" w:rsidRPr="00167518" w:rsidRDefault="00631C53" w:rsidP="00EE0594">
      <w:pPr>
        <w:rPr>
          <w:rFonts w:ascii="Liberation Serif" w:hAnsi="Liberation Serif" w:cs="Times New Roman"/>
          <w:sz w:val="28"/>
          <w:szCs w:val="28"/>
        </w:rPr>
      </w:pPr>
      <w:bookmarkStart w:id="60" w:name="sub_19051"/>
      <w:r w:rsidRPr="00167518">
        <w:rPr>
          <w:rFonts w:ascii="Liberation Serif" w:hAnsi="Liberation Serif" w:cs="Times New Roman"/>
          <w:sz w:val="28"/>
          <w:szCs w:val="28"/>
        </w:rPr>
        <w:t xml:space="preserve">2) соблюдении: </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технических регламентов; </w:t>
      </w:r>
    </w:p>
    <w:p w:rsidR="00631C53" w:rsidRPr="00167518" w:rsidRDefault="002301B1" w:rsidP="00EE0594">
      <w:pPr>
        <w:rPr>
          <w:rFonts w:ascii="Liberation Serif" w:hAnsi="Liberation Serif" w:cs="Times New Roman"/>
          <w:sz w:val="28"/>
          <w:szCs w:val="28"/>
        </w:rPr>
      </w:pPr>
      <w:r w:rsidRPr="00167518">
        <w:rPr>
          <w:rFonts w:ascii="Liberation Serif" w:hAnsi="Liberation Serif" w:cs="Times New Roman"/>
          <w:sz w:val="28"/>
          <w:szCs w:val="28"/>
        </w:rPr>
        <w:t>Региональных нормативов</w:t>
      </w:r>
      <w:r w:rsidR="00631C53" w:rsidRPr="00167518">
        <w:rPr>
          <w:rFonts w:ascii="Liberation Serif" w:hAnsi="Liberation Serif" w:cs="Times New Roman"/>
          <w:sz w:val="28"/>
          <w:szCs w:val="28"/>
        </w:rPr>
        <w:t>;</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3) учете показателей и данных, содержащихся: </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в </w:t>
      </w:r>
      <w:r w:rsidR="00FD3DC6" w:rsidRPr="00167518">
        <w:rPr>
          <w:rFonts w:ascii="Liberation Serif" w:hAnsi="Liberation Serif" w:cs="Times New Roman"/>
          <w:sz w:val="28"/>
          <w:szCs w:val="28"/>
        </w:rPr>
        <w:t>С</w:t>
      </w:r>
      <w:r w:rsidR="00C951BC" w:rsidRPr="00167518">
        <w:rPr>
          <w:rFonts w:ascii="Liberation Serif" w:hAnsi="Liberation Serif" w:cs="Times New Roman"/>
          <w:sz w:val="28"/>
          <w:szCs w:val="28"/>
        </w:rPr>
        <w:t>тратегии</w:t>
      </w:r>
      <w:r w:rsidR="00364207" w:rsidRPr="00167518">
        <w:rPr>
          <w:rFonts w:ascii="Liberation Serif" w:hAnsi="Liberation Serif" w:cs="Times New Roman"/>
          <w:sz w:val="28"/>
          <w:szCs w:val="28"/>
        </w:rPr>
        <w:t>социально-эконом</w:t>
      </w:r>
      <w:r w:rsidRPr="00167518">
        <w:rPr>
          <w:rFonts w:ascii="Liberation Serif" w:hAnsi="Liberation Serif" w:cs="Times New Roman"/>
          <w:sz w:val="28"/>
          <w:szCs w:val="28"/>
        </w:rPr>
        <w:t xml:space="preserve">ического развития </w:t>
      </w:r>
      <w:r w:rsidR="00105187" w:rsidRPr="00167518">
        <w:rPr>
          <w:rFonts w:ascii="Liberation Serif" w:hAnsi="Liberation Serif" w:cs="Times New Roman"/>
          <w:sz w:val="28"/>
          <w:szCs w:val="28"/>
        </w:rPr>
        <w:t xml:space="preserve">и муниципальных программах </w:t>
      </w:r>
      <w:r w:rsidR="00712049" w:rsidRPr="00167518">
        <w:rPr>
          <w:rFonts w:ascii="Liberation Serif" w:hAnsi="Liberation Serif" w:cs="Times New Roman"/>
          <w:sz w:val="28"/>
          <w:szCs w:val="28"/>
        </w:rPr>
        <w:t>городского округа</w:t>
      </w:r>
      <w:r w:rsidRPr="00167518">
        <w:rPr>
          <w:rFonts w:ascii="Liberation Serif" w:hAnsi="Liberation Serif" w:cs="Times New Roman"/>
          <w:sz w:val="28"/>
          <w:szCs w:val="28"/>
        </w:rPr>
        <w:t xml:space="preserve">, при реализации которых осуществляется создание объектов местного значения </w:t>
      </w:r>
      <w:r w:rsidR="00B37639" w:rsidRPr="00167518">
        <w:rPr>
          <w:rFonts w:ascii="Liberation Serif" w:hAnsi="Liberation Serif" w:cs="Times New Roman"/>
          <w:sz w:val="28"/>
          <w:szCs w:val="28"/>
        </w:rPr>
        <w:t xml:space="preserve">городского </w:t>
      </w:r>
      <w:r w:rsidR="00B37639" w:rsidRPr="00167518">
        <w:rPr>
          <w:rFonts w:ascii="Liberation Serif" w:hAnsi="Liberation Serif" w:cs="Times New Roman"/>
          <w:bCs/>
          <w:sz w:val="28"/>
          <w:szCs w:val="28"/>
        </w:rPr>
        <w:t>округа</w:t>
      </w:r>
      <w:r w:rsidR="00105187" w:rsidRPr="00167518">
        <w:rPr>
          <w:rFonts w:ascii="Liberation Serif" w:hAnsi="Liberation Serif" w:cs="Times New Roman"/>
          <w:sz w:val="28"/>
          <w:szCs w:val="28"/>
        </w:rPr>
        <w:t xml:space="preserve">, </w:t>
      </w:r>
      <w:r w:rsidRPr="00167518">
        <w:rPr>
          <w:rFonts w:ascii="Liberation Serif" w:hAnsi="Liberation Serif" w:cs="Times New Roman"/>
          <w:sz w:val="28"/>
          <w:szCs w:val="28"/>
        </w:rPr>
        <w:t>в официальных статистических отчетах, содержащих сведения о состоянии экономики и социальной сферы, социально</w:t>
      </w:r>
      <w:r w:rsidR="00105187" w:rsidRPr="00167518">
        <w:rPr>
          <w:rFonts w:ascii="Liberation Serif" w:hAnsi="Liberation Serif" w:cs="Times New Roman"/>
          <w:sz w:val="28"/>
          <w:szCs w:val="28"/>
        </w:rPr>
        <w:t>-</w:t>
      </w:r>
      <w:r w:rsidRPr="00167518">
        <w:rPr>
          <w:rFonts w:ascii="Liberation Serif" w:hAnsi="Liberation Serif" w:cs="Times New Roman"/>
          <w:sz w:val="28"/>
          <w:szCs w:val="28"/>
        </w:rPr>
        <w:t xml:space="preserve">демографическом составе и плотности населения на территории </w:t>
      </w:r>
      <w:r w:rsidR="00712049" w:rsidRPr="00167518">
        <w:rPr>
          <w:rFonts w:ascii="Liberation Serif" w:hAnsi="Liberation Serif" w:cs="Times New Roman"/>
          <w:sz w:val="28"/>
          <w:szCs w:val="28"/>
        </w:rPr>
        <w:t>городского округа</w:t>
      </w:r>
      <w:r w:rsidRPr="00167518">
        <w:rPr>
          <w:rFonts w:ascii="Liberation Serif" w:hAnsi="Liberation Serif" w:cs="Times New Roman"/>
          <w:sz w:val="28"/>
          <w:szCs w:val="28"/>
        </w:rPr>
        <w:t>;</w:t>
      </w:r>
    </w:p>
    <w:p w:rsidR="00631C53" w:rsidRPr="00167518" w:rsidRDefault="00631C53" w:rsidP="00EE0594">
      <w:pPr>
        <w:rPr>
          <w:rFonts w:ascii="Liberation Serif" w:hAnsi="Liberation Serif" w:cs="Times New Roman"/>
          <w:sz w:val="28"/>
          <w:szCs w:val="28"/>
        </w:rPr>
      </w:pPr>
      <w:bookmarkStart w:id="61" w:name="sub_19054"/>
      <w:bookmarkEnd w:id="60"/>
      <w:r w:rsidRPr="00167518">
        <w:rPr>
          <w:rFonts w:ascii="Liberation Serif" w:hAnsi="Liberation Serif" w:cs="Times New Roman"/>
          <w:sz w:val="28"/>
          <w:szCs w:val="28"/>
        </w:rPr>
        <w:t xml:space="preserve">в документах территориального планирования Российской Федерации и </w:t>
      </w:r>
      <w:bookmarkEnd w:id="61"/>
      <w:r w:rsidR="00E957B6" w:rsidRPr="00167518">
        <w:rPr>
          <w:rFonts w:ascii="Liberation Serif" w:hAnsi="Liberation Serif" w:cs="Times New Roman"/>
          <w:bCs/>
          <w:sz w:val="28"/>
          <w:szCs w:val="28"/>
        </w:rPr>
        <w:t>Свердловской области</w:t>
      </w:r>
      <w:r w:rsidRPr="00167518">
        <w:rPr>
          <w:rFonts w:ascii="Liberation Serif" w:hAnsi="Liberation Serif" w:cs="Times New Roman"/>
          <w:sz w:val="28"/>
          <w:szCs w:val="28"/>
        </w:rPr>
        <w:t>;</w:t>
      </w:r>
    </w:p>
    <w:p w:rsidR="00631C53" w:rsidRPr="00167518" w:rsidRDefault="00631C53" w:rsidP="00EE0594">
      <w:pPr>
        <w:rPr>
          <w:rFonts w:ascii="Liberation Serif" w:hAnsi="Liberation Serif" w:cs="Times New Roman"/>
          <w:i/>
          <w:iCs/>
          <w:color w:val="A6A6A6" w:themeColor="background1" w:themeShade="A6"/>
          <w:sz w:val="28"/>
          <w:szCs w:val="28"/>
        </w:rPr>
      </w:pPr>
      <w:r w:rsidRPr="00167518">
        <w:rPr>
          <w:rFonts w:ascii="Liberation Serif" w:hAnsi="Liberation Serif" w:cs="Times New Roman"/>
          <w:sz w:val="28"/>
          <w:szCs w:val="28"/>
        </w:rPr>
        <w:t xml:space="preserve">в </w:t>
      </w:r>
      <w:r w:rsidR="003E1769" w:rsidRPr="00167518">
        <w:rPr>
          <w:rFonts w:ascii="Liberation Serif" w:hAnsi="Liberation Serif" w:cs="Times New Roman"/>
          <w:sz w:val="28"/>
          <w:szCs w:val="28"/>
        </w:rPr>
        <w:t>Г</w:t>
      </w:r>
      <w:r w:rsidR="004558A2" w:rsidRPr="00167518">
        <w:rPr>
          <w:rFonts w:ascii="Liberation Serif" w:hAnsi="Liberation Serif" w:cs="Times New Roman"/>
          <w:sz w:val="28"/>
          <w:szCs w:val="28"/>
        </w:rPr>
        <w:t>енеральном плане</w:t>
      </w:r>
      <w:r w:rsidR="005E1274" w:rsidRPr="00167518">
        <w:rPr>
          <w:rFonts w:ascii="Liberation Serif" w:hAnsi="Liberation Serif" w:cs="Times New Roman"/>
          <w:sz w:val="28"/>
          <w:szCs w:val="28"/>
        </w:rPr>
        <w:t xml:space="preserve">муниципального образования город </w:t>
      </w:r>
      <w:r w:rsidR="00712049" w:rsidRPr="00167518">
        <w:rPr>
          <w:rFonts w:ascii="Liberation Serif" w:hAnsi="Liberation Serif" w:cs="Times New Roman"/>
          <w:sz w:val="28"/>
          <w:szCs w:val="28"/>
        </w:rPr>
        <w:t>Каменск-Уральск</w:t>
      </w:r>
      <w:r w:rsidR="005E1274" w:rsidRPr="00167518">
        <w:rPr>
          <w:rFonts w:ascii="Liberation Serif" w:hAnsi="Liberation Serif" w:cs="Times New Roman"/>
          <w:sz w:val="28"/>
          <w:szCs w:val="28"/>
        </w:rPr>
        <w:t>ий</w:t>
      </w:r>
      <w:r w:rsidRPr="00167518">
        <w:rPr>
          <w:rFonts w:ascii="Liberation Serif" w:hAnsi="Liberation Serif" w:cs="Times New Roman"/>
          <w:sz w:val="28"/>
          <w:szCs w:val="28"/>
        </w:rPr>
        <w:t xml:space="preserve">и материалах по </w:t>
      </w:r>
      <w:r w:rsidR="004558A2" w:rsidRPr="00167518">
        <w:rPr>
          <w:rFonts w:ascii="Liberation Serif" w:hAnsi="Liberation Serif" w:cs="Times New Roman"/>
          <w:sz w:val="28"/>
          <w:szCs w:val="28"/>
        </w:rPr>
        <w:t>его</w:t>
      </w:r>
      <w:r w:rsidRPr="00167518">
        <w:rPr>
          <w:rFonts w:ascii="Liberation Serif" w:hAnsi="Liberation Serif" w:cs="Times New Roman"/>
          <w:sz w:val="28"/>
          <w:szCs w:val="28"/>
        </w:rPr>
        <w:t xml:space="preserve"> обоснованию;</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в проектах планировки территории, предусматривающих размещение объектов местного значения </w:t>
      </w:r>
      <w:r w:rsidR="00B37639" w:rsidRPr="00167518">
        <w:rPr>
          <w:rFonts w:ascii="Liberation Serif" w:hAnsi="Liberation Serif" w:cs="Times New Roman"/>
          <w:sz w:val="28"/>
          <w:szCs w:val="28"/>
        </w:rPr>
        <w:t>городского округа</w:t>
      </w:r>
      <w:r w:rsidRPr="00167518">
        <w:rPr>
          <w:rFonts w:ascii="Liberation Serif" w:hAnsi="Liberation Serif" w:cs="Times New Roman"/>
          <w:sz w:val="28"/>
          <w:szCs w:val="28"/>
        </w:rPr>
        <w:t>;</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в методических материалах в области градостроительной деятельности;</w:t>
      </w:r>
    </w:p>
    <w:p w:rsidR="00631C53" w:rsidRPr="00167518" w:rsidRDefault="00631C53" w:rsidP="00EE0594">
      <w:pPr>
        <w:rPr>
          <w:rFonts w:ascii="Liberation Serif" w:hAnsi="Liberation Serif" w:cs="Times New Roman"/>
          <w:sz w:val="28"/>
          <w:szCs w:val="28"/>
        </w:rPr>
      </w:pPr>
      <w:r w:rsidRPr="00167518">
        <w:rPr>
          <w:rFonts w:ascii="Liberation Serif" w:hAnsi="Liberation Serif" w:cs="Times New Roman"/>
          <w:sz w:val="28"/>
          <w:szCs w:val="28"/>
        </w:rPr>
        <w:t xml:space="preserve">4) корректном применении математических методов при расчете значений показателей </w:t>
      </w:r>
      <w:r w:rsidR="00742E6B" w:rsidRPr="00167518">
        <w:rPr>
          <w:rFonts w:ascii="Liberation Serif" w:hAnsi="Liberation Serif" w:cs="Times New Roman"/>
          <w:sz w:val="28"/>
          <w:szCs w:val="28"/>
        </w:rPr>
        <w:t>М</w:t>
      </w:r>
      <w:r w:rsidR="00092E12" w:rsidRPr="00167518">
        <w:rPr>
          <w:rFonts w:ascii="Liberation Serif" w:hAnsi="Liberation Serif" w:cs="Times New Roman"/>
          <w:sz w:val="28"/>
          <w:szCs w:val="28"/>
        </w:rPr>
        <w:t>естных нормативов</w:t>
      </w:r>
      <w:r w:rsidRPr="00167518">
        <w:rPr>
          <w:rFonts w:ascii="Liberation Serif" w:hAnsi="Liberation Serif" w:cs="Times New Roman"/>
          <w:sz w:val="28"/>
          <w:szCs w:val="28"/>
        </w:rPr>
        <w:t xml:space="preserve">. </w:t>
      </w:r>
    </w:p>
    <w:p w:rsidR="003F42A7" w:rsidRPr="00167518" w:rsidRDefault="00EC00AC" w:rsidP="00EE0594">
      <w:pPr>
        <w:rPr>
          <w:rFonts w:ascii="Liberation Serif" w:hAnsi="Liberation Serif" w:cs="Times New Roman"/>
          <w:sz w:val="28"/>
          <w:szCs w:val="28"/>
        </w:rPr>
      </w:pPr>
      <w:r w:rsidRPr="00167518">
        <w:rPr>
          <w:rFonts w:ascii="Liberation Serif" w:hAnsi="Liberation Serif" w:cs="Times New Roman"/>
          <w:sz w:val="28"/>
          <w:szCs w:val="28"/>
        </w:rPr>
        <w:t>Перечень нормативных правовых актов и иных документов, использованных при разработке и обосновании расчетных показателей</w:t>
      </w:r>
      <w:r w:rsidR="00981F33" w:rsidRPr="00167518">
        <w:rPr>
          <w:rFonts w:ascii="Liberation Serif" w:hAnsi="Liberation Serif" w:cs="Times New Roman"/>
          <w:sz w:val="28"/>
          <w:szCs w:val="28"/>
        </w:rPr>
        <w:t xml:space="preserve">, содержащихся в основной части настоящих </w:t>
      </w:r>
      <w:r w:rsidR="00742E6B" w:rsidRPr="00167518">
        <w:rPr>
          <w:rFonts w:ascii="Liberation Serif" w:hAnsi="Liberation Serif" w:cs="Times New Roman"/>
          <w:sz w:val="28"/>
          <w:szCs w:val="28"/>
        </w:rPr>
        <w:t>М</w:t>
      </w:r>
      <w:r w:rsidR="00092E12" w:rsidRPr="00167518">
        <w:rPr>
          <w:rFonts w:ascii="Liberation Serif" w:hAnsi="Liberation Serif" w:cs="Times New Roman"/>
          <w:sz w:val="28"/>
          <w:szCs w:val="28"/>
        </w:rPr>
        <w:t>естных нормативов</w:t>
      </w:r>
      <w:r w:rsidR="00981F33" w:rsidRPr="00167518">
        <w:rPr>
          <w:rFonts w:ascii="Liberation Serif" w:hAnsi="Liberation Serif" w:cs="Times New Roman"/>
          <w:sz w:val="28"/>
          <w:szCs w:val="28"/>
        </w:rPr>
        <w:t xml:space="preserve">, приведен в </w:t>
      </w:r>
      <w:r w:rsidR="00FA643C" w:rsidRPr="00167518">
        <w:rPr>
          <w:rFonts w:ascii="Liberation Serif" w:hAnsi="Liberation Serif" w:cs="Times New Roman"/>
          <w:sz w:val="28"/>
          <w:szCs w:val="28"/>
        </w:rPr>
        <w:t>П</w:t>
      </w:r>
      <w:r w:rsidR="00981F33" w:rsidRPr="00167518">
        <w:rPr>
          <w:rFonts w:ascii="Liberation Serif" w:hAnsi="Liberation Serif" w:cs="Times New Roman"/>
          <w:sz w:val="28"/>
          <w:szCs w:val="28"/>
        </w:rPr>
        <w:t xml:space="preserve">риложении № </w:t>
      </w:r>
      <w:r w:rsidR="004B112A" w:rsidRPr="00167518">
        <w:rPr>
          <w:rFonts w:ascii="Liberation Serif" w:hAnsi="Liberation Serif" w:cs="Times New Roman"/>
          <w:sz w:val="28"/>
          <w:szCs w:val="28"/>
        </w:rPr>
        <w:t>4</w:t>
      </w:r>
      <w:r w:rsidR="00981F33" w:rsidRPr="00167518">
        <w:rPr>
          <w:rFonts w:ascii="Liberation Serif" w:hAnsi="Liberation Serif" w:cs="Times New Roman"/>
          <w:sz w:val="28"/>
          <w:szCs w:val="28"/>
        </w:rPr>
        <w:t>.</w:t>
      </w:r>
    </w:p>
    <w:p w:rsidR="00631C53" w:rsidRPr="00167518" w:rsidRDefault="0057095E" w:rsidP="00EE0594">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88</w:t>
      </w:r>
      <w:r w:rsidR="00631C53" w:rsidRPr="00167518">
        <w:rPr>
          <w:rFonts w:ascii="Liberation Serif" w:hAnsi="Liberation Serif" w:cs="Times New Roman"/>
          <w:sz w:val="28"/>
          <w:szCs w:val="28"/>
        </w:rPr>
        <w:t>. В соответствии с ч</w:t>
      </w:r>
      <w:r w:rsidR="00086F70" w:rsidRPr="00167518">
        <w:rPr>
          <w:rFonts w:ascii="Liberation Serif" w:hAnsi="Liberation Serif" w:cs="Times New Roman"/>
          <w:sz w:val="28"/>
          <w:szCs w:val="28"/>
        </w:rPr>
        <w:t xml:space="preserve">астью </w:t>
      </w:r>
      <w:r w:rsidR="00631C53" w:rsidRPr="00167518">
        <w:rPr>
          <w:rFonts w:ascii="Liberation Serif" w:hAnsi="Liberation Serif" w:cs="Times New Roman"/>
          <w:sz w:val="28"/>
          <w:szCs w:val="28"/>
        </w:rPr>
        <w:t>2 ст</w:t>
      </w:r>
      <w:r w:rsidR="00086F70" w:rsidRPr="00167518">
        <w:rPr>
          <w:rFonts w:ascii="Liberation Serif" w:hAnsi="Liberation Serif" w:cs="Times New Roman"/>
          <w:sz w:val="28"/>
          <w:szCs w:val="28"/>
        </w:rPr>
        <w:t>атьи</w:t>
      </w:r>
      <w:r w:rsidR="00631C53" w:rsidRPr="00167518">
        <w:rPr>
          <w:rFonts w:ascii="Liberation Serif" w:hAnsi="Liberation Serif" w:cs="Times New Roman"/>
          <w:sz w:val="28"/>
          <w:szCs w:val="28"/>
        </w:rPr>
        <w:t xml:space="preserve"> 29.2 Градостроительного кодекса </w:t>
      </w:r>
      <w:r w:rsidR="00D877A8" w:rsidRPr="00167518">
        <w:rPr>
          <w:rFonts w:ascii="Liberation Serif" w:hAnsi="Liberation Serif" w:cs="Times New Roman"/>
          <w:sz w:val="28"/>
          <w:szCs w:val="28"/>
        </w:rPr>
        <w:t>Р</w:t>
      </w:r>
      <w:r w:rsidR="00631C53" w:rsidRPr="00167518">
        <w:rPr>
          <w:rFonts w:ascii="Liberation Serif" w:hAnsi="Liberation Serif" w:cs="Times New Roman"/>
          <w:sz w:val="28"/>
          <w:szCs w:val="28"/>
        </w:rPr>
        <w:t xml:space="preserve">егиональные нормативы могут устанавливать предельные значения расчетных показателей применительно не только к объектам регионального, но и местного значения, в том числе городского </w:t>
      </w:r>
      <w:r w:rsidR="00B37639" w:rsidRPr="00167518">
        <w:rPr>
          <w:rFonts w:ascii="Liberation Serif" w:hAnsi="Liberation Serif" w:cs="Times New Roman"/>
          <w:bCs/>
          <w:sz w:val="28"/>
          <w:szCs w:val="28"/>
        </w:rPr>
        <w:t>округа</w:t>
      </w:r>
      <w:r w:rsidR="00631C53" w:rsidRPr="00167518">
        <w:rPr>
          <w:rFonts w:ascii="Liberation Serif" w:hAnsi="Liberation Serif" w:cs="Times New Roman"/>
          <w:sz w:val="28"/>
          <w:szCs w:val="28"/>
        </w:rPr>
        <w:t xml:space="preserve">. </w:t>
      </w:r>
      <w:r w:rsidR="003E4066" w:rsidRPr="00167518">
        <w:rPr>
          <w:rFonts w:ascii="Liberation Serif" w:hAnsi="Liberation Serif" w:cs="Times New Roman"/>
          <w:sz w:val="28"/>
          <w:szCs w:val="28"/>
        </w:rPr>
        <w:t>Региональные н</w:t>
      </w:r>
      <w:r w:rsidR="00A4145F" w:rsidRPr="00167518">
        <w:rPr>
          <w:rFonts w:ascii="Liberation Serif" w:hAnsi="Liberation Serif" w:cs="Times New Roman"/>
          <w:sz w:val="28"/>
          <w:szCs w:val="28"/>
        </w:rPr>
        <w:t>орматив</w:t>
      </w:r>
      <w:r w:rsidR="00C951BC" w:rsidRPr="00167518">
        <w:rPr>
          <w:rFonts w:ascii="Liberation Serif" w:hAnsi="Liberation Serif" w:cs="Times New Roman"/>
          <w:sz w:val="28"/>
          <w:szCs w:val="28"/>
        </w:rPr>
        <w:t>ы</w:t>
      </w:r>
      <w:r w:rsidR="00631C53" w:rsidRPr="00167518">
        <w:rPr>
          <w:rFonts w:ascii="Liberation Serif" w:hAnsi="Liberation Serif" w:cs="Times New Roman"/>
          <w:sz w:val="28"/>
          <w:szCs w:val="28"/>
        </w:rPr>
        <w:t xml:space="preserve">в своем составе содержат </w:t>
      </w:r>
      <w:r w:rsidR="00944EBB" w:rsidRPr="00167518">
        <w:rPr>
          <w:rFonts w:ascii="Liberation Serif" w:hAnsi="Liberation Serif" w:cs="Times New Roman"/>
          <w:sz w:val="28"/>
          <w:szCs w:val="28"/>
        </w:rPr>
        <w:t xml:space="preserve">предельные значения </w:t>
      </w:r>
      <w:r w:rsidR="00631C53" w:rsidRPr="00167518">
        <w:rPr>
          <w:rFonts w:ascii="Liberation Serif" w:hAnsi="Liberation Serif" w:cs="Times New Roman"/>
          <w:sz w:val="28"/>
          <w:szCs w:val="28"/>
        </w:rPr>
        <w:t>расчетны</w:t>
      </w:r>
      <w:r w:rsidR="00944EBB" w:rsidRPr="00167518">
        <w:rPr>
          <w:rFonts w:ascii="Liberation Serif" w:hAnsi="Liberation Serif" w:cs="Times New Roman"/>
          <w:sz w:val="28"/>
          <w:szCs w:val="28"/>
        </w:rPr>
        <w:t>х</w:t>
      </w:r>
      <w:r w:rsidR="00631C53" w:rsidRPr="00167518">
        <w:rPr>
          <w:rFonts w:ascii="Liberation Serif" w:hAnsi="Liberation Serif" w:cs="Times New Roman"/>
          <w:sz w:val="28"/>
          <w:szCs w:val="28"/>
        </w:rPr>
        <w:t xml:space="preserve"> показател</w:t>
      </w:r>
      <w:r w:rsidR="00944EBB" w:rsidRPr="00167518">
        <w:rPr>
          <w:rFonts w:ascii="Liberation Serif" w:hAnsi="Liberation Serif" w:cs="Times New Roman"/>
          <w:sz w:val="28"/>
          <w:szCs w:val="28"/>
        </w:rPr>
        <w:t>ей</w:t>
      </w:r>
      <w:r w:rsidR="00631C53" w:rsidRPr="00167518">
        <w:rPr>
          <w:rFonts w:ascii="Liberation Serif" w:hAnsi="Liberation Serif" w:cs="Times New Roman"/>
          <w:sz w:val="28"/>
          <w:szCs w:val="28"/>
        </w:rPr>
        <w:t xml:space="preserve"> объект</w:t>
      </w:r>
      <w:r w:rsidR="00885E3F" w:rsidRPr="00167518">
        <w:rPr>
          <w:rFonts w:ascii="Liberation Serif" w:hAnsi="Liberation Serif" w:cs="Times New Roman"/>
          <w:sz w:val="28"/>
          <w:szCs w:val="28"/>
        </w:rPr>
        <w:t>ов</w:t>
      </w:r>
      <w:r w:rsidR="00631C53" w:rsidRPr="00167518">
        <w:rPr>
          <w:rFonts w:ascii="Liberation Serif" w:hAnsi="Liberation Serif" w:cs="Times New Roman"/>
          <w:sz w:val="28"/>
          <w:szCs w:val="28"/>
        </w:rPr>
        <w:t xml:space="preserve"> местного значения городского </w:t>
      </w:r>
      <w:r w:rsidR="00B37639" w:rsidRPr="00167518">
        <w:rPr>
          <w:rFonts w:ascii="Liberation Serif" w:hAnsi="Liberation Serif" w:cs="Times New Roman"/>
          <w:sz w:val="28"/>
          <w:szCs w:val="28"/>
        </w:rPr>
        <w:t>округа</w:t>
      </w:r>
      <w:r w:rsidR="00631C53" w:rsidRPr="00167518">
        <w:rPr>
          <w:rFonts w:ascii="Liberation Serif" w:hAnsi="Liberation Serif" w:cs="Times New Roman"/>
          <w:sz w:val="28"/>
          <w:szCs w:val="28"/>
        </w:rPr>
        <w:t xml:space="preserve">. </w:t>
      </w:r>
    </w:p>
    <w:p w:rsidR="00631C53" w:rsidRPr="00167518" w:rsidRDefault="000D5E83" w:rsidP="00EE0594">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89</w:t>
      </w:r>
      <w:r w:rsidR="00631C53" w:rsidRPr="00167518">
        <w:rPr>
          <w:rFonts w:ascii="Liberation Serif" w:hAnsi="Liberation Serif" w:cs="Times New Roman"/>
          <w:sz w:val="28"/>
          <w:szCs w:val="28"/>
        </w:rPr>
        <w:t>. Согласно ст</w:t>
      </w:r>
      <w:r w:rsidR="00086F70" w:rsidRPr="00167518">
        <w:rPr>
          <w:rFonts w:ascii="Liberation Serif" w:hAnsi="Liberation Serif" w:cs="Times New Roman"/>
          <w:sz w:val="28"/>
          <w:szCs w:val="28"/>
        </w:rPr>
        <w:t>атье</w:t>
      </w:r>
      <w:r w:rsidR="00631C53" w:rsidRPr="00167518">
        <w:rPr>
          <w:rFonts w:ascii="Liberation Serif" w:hAnsi="Liberation Serif" w:cs="Times New Roman"/>
          <w:sz w:val="28"/>
          <w:szCs w:val="28"/>
        </w:rPr>
        <w:t xml:space="preserve"> 29.4 Градостроительного кодекса расчетные показатели минимально допустимого уровня обеспеченности населения объектами местного значения </w:t>
      </w:r>
      <w:r w:rsidR="009A7BDB" w:rsidRPr="00167518">
        <w:rPr>
          <w:rFonts w:ascii="Liberation Serif" w:hAnsi="Liberation Serif" w:cs="Times New Roman"/>
          <w:sz w:val="28"/>
          <w:szCs w:val="28"/>
        </w:rPr>
        <w:t xml:space="preserve">городского </w:t>
      </w:r>
      <w:r w:rsidR="00B37639" w:rsidRPr="00167518">
        <w:rPr>
          <w:rFonts w:ascii="Liberation Serif" w:hAnsi="Liberation Serif" w:cs="Times New Roman"/>
          <w:bCs/>
          <w:sz w:val="28"/>
          <w:szCs w:val="28"/>
        </w:rPr>
        <w:t>округа</w:t>
      </w:r>
      <w:r w:rsidR="00631C53" w:rsidRPr="00167518">
        <w:rPr>
          <w:rFonts w:ascii="Liberation Serif" w:hAnsi="Liberation Serif" w:cs="Times New Roman"/>
          <w:sz w:val="28"/>
          <w:szCs w:val="28"/>
        </w:rPr>
        <w:t xml:space="preserve">, установленные </w:t>
      </w:r>
      <w:r w:rsidR="008A290C" w:rsidRPr="00167518">
        <w:rPr>
          <w:rFonts w:ascii="Liberation Serif" w:hAnsi="Liberation Serif" w:cs="Times New Roman"/>
          <w:sz w:val="28"/>
          <w:szCs w:val="28"/>
        </w:rPr>
        <w:t>м</w:t>
      </w:r>
      <w:r w:rsidR="00631C53" w:rsidRPr="00167518">
        <w:rPr>
          <w:rFonts w:ascii="Liberation Serif" w:hAnsi="Liberation Serif" w:cs="Times New Roman"/>
          <w:sz w:val="28"/>
          <w:szCs w:val="28"/>
        </w:rPr>
        <w:t xml:space="preserve">естными нормативами, не могут быть ниже предельных значений, устанавливаемых региональными нормативами градостроительного проектирования, а расчетные показатели максимально допустимого уровня территориальной доступности таких объектов для населения </w:t>
      </w:r>
      <w:r w:rsidR="00B37639" w:rsidRPr="00167518">
        <w:rPr>
          <w:rFonts w:ascii="Liberation Serif" w:hAnsi="Liberation Serif" w:cs="Times New Roman"/>
          <w:bCs/>
          <w:sz w:val="28"/>
          <w:szCs w:val="28"/>
        </w:rPr>
        <w:t>округа</w:t>
      </w:r>
      <w:r w:rsidR="00631C53" w:rsidRPr="00167518">
        <w:rPr>
          <w:rFonts w:ascii="Liberation Serif" w:hAnsi="Liberation Serif" w:cs="Times New Roman"/>
          <w:sz w:val="28"/>
          <w:szCs w:val="28"/>
        </w:rPr>
        <w:t xml:space="preserve"> не могут превышать этих предельных значений, устанавливаемых региональными нормативами градостроительного проектирования. </w:t>
      </w:r>
    </w:p>
    <w:p w:rsidR="00631C53" w:rsidRPr="00167518" w:rsidRDefault="00631C53" w:rsidP="00EE0594">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 xml:space="preserve">Таким образом, предельные значения показателей </w:t>
      </w:r>
      <w:r w:rsidR="008A290C" w:rsidRPr="00167518">
        <w:rPr>
          <w:rFonts w:ascii="Liberation Serif" w:hAnsi="Liberation Serif" w:cs="Times New Roman"/>
          <w:sz w:val="28"/>
          <w:szCs w:val="28"/>
        </w:rPr>
        <w:t>Р</w:t>
      </w:r>
      <w:r w:rsidRPr="00167518">
        <w:rPr>
          <w:rFonts w:ascii="Liberation Serif" w:hAnsi="Liberation Serif" w:cs="Times New Roman"/>
          <w:sz w:val="28"/>
          <w:szCs w:val="28"/>
        </w:rPr>
        <w:t xml:space="preserve">егиональных нормативов задают рамочные ограничения для </w:t>
      </w:r>
      <w:r w:rsidR="00EF60E3" w:rsidRPr="00167518">
        <w:rPr>
          <w:rFonts w:ascii="Liberation Serif" w:hAnsi="Liberation Serif" w:cs="Times New Roman"/>
          <w:sz w:val="28"/>
          <w:szCs w:val="28"/>
        </w:rPr>
        <w:t>значений</w:t>
      </w:r>
      <w:r w:rsidRPr="00167518">
        <w:rPr>
          <w:rFonts w:ascii="Liberation Serif" w:hAnsi="Liberation Serif" w:cs="Times New Roman"/>
          <w:sz w:val="28"/>
          <w:szCs w:val="28"/>
        </w:rPr>
        <w:t xml:space="preserve"> показателей </w:t>
      </w:r>
      <w:r w:rsidR="008A290C" w:rsidRPr="00167518">
        <w:rPr>
          <w:rFonts w:ascii="Liberation Serif" w:hAnsi="Liberation Serif" w:cs="Times New Roman"/>
          <w:sz w:val="28"/>
          <w:szCs w:val="28"/>
        </w:rPr>
        <w:t>М</w:t>
      </w:r>
      <w:r w:rsidRPr="00167518">
        <w:rPr>
          <w:rFonts w:ascii="Liberation Serif" w:hAnsi="Liberation Serif" w:cs="Times New Roman"/>
          <w:sz w:val="28"/>
          <w:szCs w:val="28"/>
        </w:rPr>
        <w:t xml:space="preserve">естных нормативов по отношению к объектам местного значения </w:t>
      </w:r>
      <w:r w:rsidRPr="00167518">
        <w:rPr>
          <w:rFonts w:ascii="Liberation Serif" w:hAnsi="Liberation Serif" w:cs="Times New Roman"/>
          <w:bCs/>
          <w:sz w:val="28"/>
          <w:szCs w:val="28"/>
        </w:rPr>
        <w:t xml:space="preserve">городского </w:t>
      </w:r>
      <w:r w:rsidR="00B37639" w:rsidRPr="00167518">
        <w:rPr>
          <w:rFonts w:ascii="Liberation Serif" w:hAnsi="Liberation Serif" w:cs="Times New Roman"/>
          <w:bCs/>
          <w:sz w:val="28"/>
          <w:szCs w:val="28"/>
        </w:rPr>
        <w:t>округа</w:t>
      </w:r>
      <w:r w:rsidRPr="00167518">
        <w:rPr>
          <w:rFonts w:ascii="Liberation Serif" w:hAnsi="Liberation Serif" w:cs="Times New Roman"/>
          <w:sz w:val="28"/>
          <w:szCs w:val="28"/>
        </w:rPr>
        <w:t xml:space="preserve">. Поэтому предельные значения показателей </w:t>
      </w:r>
      <w:r w:rsidR="008A290C" w:rsidRPr="00167518">
        <w:rPr>
          <w:rFonts w:ascii="Liberation Serif" w:hAnsi="Liberation Serif" w:cs="Times New Roman"/>
          <w:sz w:val="28"/>
          <w:szCs w:val="28"/>
        </w:rPr>
        <w:t>Р</w:t>
      </w:r>
      <w:r w:rsidRPr="00167518">
        <w:rPr>
          <w:rFonts w:ascii="Liberation Serif" w:hAnsi="Liberation Serif" w:cs="Times New Roman"/>
          <w:sz w:val="28"/>
          <w:szCs w:val="28"/>
        </w:rPr>
        <w:t xml:space="preserve">егиональных нормативов могут быть приняты за основу при подготовке аналогичных показателей </w:t>
      </w:r>
      <w:r w:rsidR="00742E6B" w:rsidRPr="00167518">
        <w:rPr>
          <w:rFonts w:ascii="Liberation Serif" w:hAnsi="Liberation Serif" w:cs="Times New Roman"/>
          <w:sz w:val="28"/>
          <w:szCs w:val="28"/>
        </w:rPr>
        <w:t>Местных нормативов</w:t>
      </w:r>
      <w:r w:rsidRPr="00167518">
        <w:rPr>
          <w:rFonts w:ascii="Liberation Serif" w:hAnsi="Liberation Serif" w:cs="Times New Roman"/>
          <w:sz w:val="28"/>
          <w:szCs w:val="28"/>
        </w:rPr>
        <w:t>.</w:t>
      </w:r>
    </w:p>
    <w:p w:rsidR="00631C53" w:rsidRPr="00167518" w:rsidRDefault="000D5E83" w:rsidP="00EE0594">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90</w:t>
      </w:r>
      <w:r w:rsidR="00631C53" w:rsidRPr="00167518">
        <w:rPr>
          <w:rFonts w:ascii="Liberation Serif" w:hAnsi="Liberation Serif" w:cs="Times New Roman"/>
          <w:sz w:val="28"/>
          <w:szCs w:val="28"/>
        </w:rPr>
        <w:t>. Расчетные показатели обеспеченности могут быть выражены в единицах измерения, характеризующих ресурсный потенциал объекта по удовлетворению конкретных потребностей населения:</w:t>
      </w:r>
    </w:p>
    <w:p w:rsidR="00631C53" w:rsidRPr="00167518" w:rsidRDefault="00631C53" w:rsidP="009E2681">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вместимость (производительность, мощность, количество мест) объекта;</w:t>
      </w:r>
    </w:p>
    <w:p w:rsidR="00631C53" w:rsidRPr="00167518" w:rsidRDefault="00631C53" w:rsidP="009E2681">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количество единиц объектов;</w:t>
      </w:r>
    </w:p>
    <w:p w:rsidR="00631C53" w:rsidRPr="00167518" w:rsidRDefault="00631C53" w:rsidP="009E2681">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 xml:space="preserve">площадь объекта, его помещений и (или) территории земельного участка, необходимой для размещения объекта; </w:t>
      </w:r>
    </w:p>
    <w:p w:rsidR="00631C53" w:rsidRPr="00167518" w:rsidRDefault="00631C53" w:rsidP="009E2681">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иные нормируемые показатели, характеризующие объект.</w:t>
      </w:r>
    </w:p>
    <w:p w:rsidR="00641DE4" w:rsidRPr="00167518" w:rsidRDefault="002B7C43" w:rsidP="009E2681">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91</w:t>
      </w:r>
      <w:r w:rsidR="00904517" w:rsidRPr="00167518">
        <w:rPr>
          <w:rFonts w:ascii="Liberation Serif" w:hAnsi="Liberation Serif" w:cs="Times New Roman"/>
          <w:sz w:val="28"/>
          <w:szCs w:val="28"/>
        </w:rPr>
        <w:t xml:space="preserve">. </w:t>
      </w:r>
      <w:r w:rsidR="00641DE4" w:rsidRPr="00167518">
        <w:rPr>
          <w:rFonts w:ascii="Liberation Serif" w:hAnsi="Liberation Serif" w:cs="Times New Roman"/>
          <w:sz w:val="28"/>
          <w:szCs w:val="28"/>
        </w:rPr>
        <w:t xml:space="preserve">Территориальную доступность объектов характеризует удаленность мест размещения объектов местного значения от мест проживания населения. Показателем территориальной доступности является протяженность (длина) маршрута движения от места жительства до объекта, измеряемая метрами (километрами), или продолжительность (время) движения по маршруту, измеряемая минутами (часами), с установленной расчетной скоростью движения. При определении пешеходной доступности применяется расчетная скоростью движения человека </w:t>
      </w:r>
      <w:r w:rsidR="00F04232" w:rsidRPr="00167518">
        <w:rPr>
          <w:rFonts w:ascii="Liberation Serif" w:hAnsi="Liberation Serif" w:cs="Times New Roman"/>
          <w:sz w:val="28"/>
          <w:szCs w:val="28"/>
        </w:rPr>
        <w:t>4</w:t>
      </w:r>
      <w:r w:rsidR="00641DE4" w:rsidRPr="00167518">
        <w:rPr>
          <w:rFonts w:ascii="Liberation Serif" w:hAnsi="Liberation Serif" w:cs="Times New Roman"/>
          <w:sz w:val="28"/>
          <w:szCs w:val="28"/>
        </w:rPr>
        <w:t xml:space="preserve"> км/час. При определении транспортной доступности применяется расчетная скорость движения на индивидуальном легковом транспорте в границах населенного пункта </w:t>
      </w:r>
      <w:r w:rsidR="008D7120" w:rsidRPr="00167518">
        <w:rPr>
          <w:rFonts w:ascii="Liberation Serif" w:hAnsi="Liberation Serif" w:cs="Times New Roman"/>
          <w:sz w:val="28"/>
          <w:szCs w:val="28"/>
        </w:rPr>
        <w:t>–</w:t>
      </w:r>
      <w:r w:rsidR="00641DE4" w:rsidRPr="00167518">
        <w:rPr>
          <w:rFonts w:ascii="Liberation Serif" w:hAnsi="Liberation Serif" w:cs="Times New Roman"/>
          <w:sz w:val="28"/>
          <w:szCs w:val="28"/>
        </w:rPr>
        <w:t xml:space="preserve"> 40 км/час, за границей населенного пункта </w:t>
      </w:r>
      <w:r w:rsidR="008D7120" w:rsidRPr="00167518">
        <w:rPr>
          <w:rFonts w:ascii="Liberation Serif" w:hAnsi="Liberation Serif" w:cs="Times New Roman"/>
          <w:sz w:val="28"/>
          <w:szCs w:val="28"/>
        </w:rPr>
        <w:t>–</w:t>
      </w:r>
      <w:r w:rsidR="00B9236A" w:rsidRPr="00167518">
        <w:rPr>
          <w:rFonts w:ascii="Liberation Serif" w:hAnsi="Liberation Serif" w:cs="Times New Roman"/>
          <w:sz w:val="28"/>
          <w:szCs w:val="28"/>
        </w:rPr>
        <w:t>6</w:t>
      </w:r>
      <w:r w:rsidR="008D7120" w:rsidRPr="00167518">
        <w:rPr>
          <w:rFonts w:ascii="Liberation Serif" w:hAnsi="Liberation Serif" w:cs="Times New Roman"/>
          <w:sz w:val="28"/>
          <w:szCs w:val="28"/>
        </w:rPr>
        <w:t xml:space="preserve">0 км/час по шоссе и </w:t>
      </w:r>
      <w:r w:rsidR="00641DE4" w:rsidRPr="00167518">
        <w:rPr>
          <w:rFonts w:ascii="Liberation Serif" w:hAnsi="Liberation Serif" w:cs="Times New Roman"/>
          <w:sz w:val="28"/>
          <w:szCs w:val="28"/>
        </w:rPr>
        <w:t xml:space="preserve"> 40 км/час по грунтовым дорогам. Территориальная доступность от места жительства до объекта определяется по минимальному по длине или времени движения маршруту из множества возможных маршрутов.</w:t>
      </w:r>
    </w:p>
    <w:p w:rsidR="00631C53" w:rsidRPr="00167518" w:rsidRDefault="0068028A" w:rsidP="009E2681">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92</w:t>
      </w:r>
      <w:r w:rsidR="00631C53" w:rsidRPr="00167518">
        <w:rPr>
          <w:rFonts w:ascii="Liberation Serif" w:hAnsi="Liberation Serif" w:cs="Times New Roman"/>
          <w:sz w:val="28"/>
          <w:szCs w:val="28"/>
        </w:rPr>
        <w:t xml:space="preserve">. При размещении объектов местного значения для обслуживания населения </w:t>
      </w:r>
      <w:r w:rsidR="00742E6B" w:rsidRPr="00167518">
        <w:rPr>
          <w:rFonts w:ascii="Liberation Serif" w:hAnsi="Liberation Serif" w:cs="Times New Roman"/>
          <w:sz w:val="28"/>
          <w:szCs w:val="28"/>
        </w:rPr>
        <w:t xml:space="preserve">городского </w:t>
      </w:r>
      <w:r w:rsidR="00B37639" w:rsidRPr="00167518">
        <w:rPr>
          <w:rFonts w:ascii="Liberation Serif" w:hAnsi="Liberation Serif" w:cs="Times New Roman"/>
          <w:sz w:val="28"/>
          <w:szCs w:val="28"/>
        </w:rPr>
        <w:t>округа</w:t>
      </w:r>
      <w:r w:rsidR="00631C53" w:rsidRPr="00167518">
        <w:rPr>
          <w:rFonts w:ascii="Liberation Serif" w:hAnsi="Liberation Serif" w:cs="Times New Roman"/>
          <w:sz w:val="28"/>
          <w:szCs w:val="28"/>
        </w:rPr>
        <w:t xml:space="preserve"> должны предусматриваться уровни обслуживания объектами, в том числе повседневного, периодического и эпизодического обслуживания. Уровни обслуживания предопределяют территориальную доступность объектов. </w:t>
      </w:r>
    </w:p>
    <w:p w:rsidR="003F42A7" w:rsidRPr="00167518" w:rsidRDefault="0068028A" w:rsidP="00833AD7">
      <w:pPr>
        <w:widowControl w:val="0"/>
        <w:autoSpaceDE w:val="0"/>
        <w:autoSpaceDN w:val="0"/>
        <w:adjustRightInd w:val="0"/>
        <w:rPr>
          <w:rFonts w:ascii="Liberation Serif" w:hAnsi="Liberation Serif" w:cs="Times New Roman"/>
          <w:sz w:val="28"/>
          <w:szCs w:val="28"/>
        </w:rPr>
      </w:pPr>
      <w:r w:rsidRPr="00167518">
        <w:rPr>
          <w:rFonts w:ascii="Liberation Serif" w:hAnsi="Liberation Serif" w:cs="Times New Roman"/>
          <w:sz w:val="28"/>
          <w:szCs w:val="28"/>
        </w:rPr>
        <w:t>93</w:t>
      </w:r>
      <w:r w:rsidR="00631C53" w:rsidRPr="00167518">
        <w:rPr>
          <w:rFonts w:ascii="Liberation Serif" w:hAnsi="Liberation Serif" w:cs="Times New Roman"/>
          <w:sz w:val="28"/>
          <w:szCs w:val="28"/>
        </w:rPr>
        <w:t xml:space="preserve">. Положения по обоснованию </w:t>
      </w:r>
      <w:r w:rsidR="0028254E" w:rsidRPr="00167518">
        <w:rPr>
          <w:rFonts w:ascii="Liberation Serif" w:hAnsi="Liberation Serif" w:cs="Times New Roman"/>
          <w:sz w:val="28"/>
          <w:szCs w:val="28"/>
        </w:rPr>
        <w:t xml:space="preserve">содержания и значений </w:t>
      </w:r>
      <w:r w:rsidR="00631C53" w:rsidRPr="00167518">
        <w:rPr>
          <w:rFonts w:ascii="Liberation Serif" w:hAnsi="Liberation Serif" w:cs="Times New Roman"/>
          <w:sz w:val="28"/>
          <w:szCs w:val="28"/>
        </w:rPr>
        <w:t xml:space="preserve">расчетных показателей </w:t>
      </w:r>
      <w:r w:rsidR="0028254E" w:rsidRPr="00167518">
        <w:rPr>
          <w:rFonts w:ascii="Liberation Serif" w:hAnsi="Liberation Serif" w:cs="Times New Roman"/>
          <w:sz w:val="28"/>
          <w:szCs w:val="28"/>
        </w:rPr>
        <w:t>объект</w:t>
      </w:r>
      <w:r w:rsidR="007934E3" w:rsidRPr="00167518">
        <w:rPr>
          <w:rFonts w:ascii="Liberation Serif" w:hAnsi="Liberation Serif" w:cs="Times New Roman"/>
          <w:sz w:val="28"/>
          <w:szCs w:val="28"/>
        </w:rPr>
        <w:t>ов</w:t>
      </w:r>
      <w:r w:rsidR="0028254E" w:rsidRPr="00167518">
        <w:rPr>
          <w:rFonts w:ascii="Liberation Serif" w:hAnsi="Liberation Serif" w:cs="Times New Roman"/>
          <w:sz w:val="28"/>
          <w:szCs w:val="28"/>
        </w:rPr>
        <w:t xml:space="preserve"> местного значения (далее </w:t>
      </w:r>
      <w:r w:rsidR="00742E6B" w:rsidRPr="00167518">
        <w:rPr>
          <w:rFonts w:ascii="Liberation Serif" w:hAnsi="Liberation Serif" w:cs="Times New Roman"/>
          <w:sz w:val="28"/>
          <w:szCs w:val="28"/>
        </w:rPr>
        <w:t>–расчётные показатели</w:t>
      </w:r>
      <w:r w:rsidR="00CB6EC7" w:rsidRPr="00167518">
        <w:rPr>
          <w:rFonts w:ascii="Liberation Serif" w:hAnsi="Liberation Serif" w:cs="Times New Roman"/>
          <w:sz w:val="28"/>
          <w:szCs w:val="28"/>
        </w:rPr>
        <w:t xml:space="preserve">) </w:t>
      </w:r>
      <w:r w:rsidR="00631C53" w:rsidRPr="00167518">
        <w:rPr>
          <w:rFonts w:ascii="Liberation Serif" w:hAnsi="Liberation Serif" w:cs="Times New Roman"/>
          <w:sz w:val="28"/>
          <w:szCs w:val="28"/>
        </w:rPr>
        <w:t xml:space="preserve">с привязкой к </w:t>
      </w:r>
      <w:r w:rsidR="00280B10" w:rsidRPr="00167518">
        <w:rPr>
          <w:rFonts w:ascii="Liberation Serif" w:hAnsi="Liberation Serif" w:cs="Times New Roman"/>
          <w:sz w:val="28"/>
          <w:szCs w:val="28"/>
        </w:rPr>
        <w:t>главам</w:t>
      </w:r>
      <w:r w:rsidR="00631C53" w:rsidRPr="00167518">
        <w:rPr>
          <w:rFonts w:ascii="Liberation Serif" w:hAnsi="Liberation Serif" w:cs="Times New Roman"/>
          <w:sz w:val="28"/>
          <w:szCs w:val="28"/>
        </w:rPr>
        <w:t xml:space="preserve"> основной части </w:t>
      </w:r>
      <w:r w:rsidR="00742E6B" w:rsidRPr="00167518">
        <w:rPr>
          <w:rFonts w:ascii="Liberation Serif" w:hAnsi="Liberation Serif" w:cs="Times New Roman"/>
          <w:sz w:val="28"/>
          <w:szCs w:val="28"/>
        </w:rPr>
        <w:t>Местных нормативов</w:t>
      </w:r>
      <w:r w:rsidR="00631C53" w:rsidRPr="00167518">
        <w:rPr>
          <w:rFonts w:ascii="Liberation Serif" w:hAnsi="Liberation Serif" w:cs="Times New Roman"/>
          <w:sz w:val="28"/>
          <w:szCs w:val="28"/>
        </w:rPr>
        <w:t xml:space="preserve">, содержащих эти показатели, приведены в </w:t>
      </w:r>
      <w:r w:rsidR="00FA643C" w:rsidRPr="00167518">
        <w:rPr>
          <w:rFonts w:ascii="Liberation Serif" w:hAnsi="Liberation Serif" w:cs="Times New Roman"/>
          <w:sz w:val="28"/>
          <w:szCs w:val="28"/>
        </w:rPr>
        <w:t>т</w:t>
      </w:r>
      <w:r w:rsidR="00631C53" w:rsidRPr="00167518">
        <w:rPr>
          <w:rFonts w:ascii="Liberation Serif" w:hAnsi="Liberation Serif" w:cs="Times New Roman"/>
          <w:sz w:val="28"/>
          <w:szCs w:val="28"/>
        </w:rPr>
        <w:t xml:space="preserve">аблице </w:t>
      </w:r>
      <w:r w:rsidR="00E97B3F" w:rsidRPr="00167518">
        <w:rPr>
          <w:rFonts w:ascii="Liberation Serif" w:hAnsi="Liberation Serif" w:cs="Times New Roman"/>
          <w:sz w:val="28"/>
          <w:szCs w:val="28"/>
        </w:rPr>
        <w:t>19</w:t>
      </w:r>
      <w:r w:rsidR="00D877A8" w:rsidRPr="00167518">
        <w:rPr>
          <w:rFonts w:ascii="Liberation Serif" w:hAnsi="Liberation Serif" w:cs="Times New Roman"/>
          <w:sz w:val="28"/>
          <w:szCs w:val="28"/>
        </w:rPr>
        <w:t>.</w:t>
      </w:r>
      <w:r w:rsidR="00631C53" w:rsidRPr="00167518">
        <w:rPr>
          <w:rFonts w:ascii="Liberation Serif" w:hAnsi="Liberation Serif" w:cs="Times New Roman"/>
          <w:sz w:val="28"/>
          <w:szCs w:val="28"/>
        </w:rPr>
        <w:t xml:space="preserve"> Положения по обоснованию включают описание расчетных показателей по объектам местного значения и </w:t>
      </w:r>
      <w:bookmarkStart w:id="62" w:name="_Hlk151737566"/>
      <w:r w:rsidR="00631C53" w:rsidRPr="00167518">
        <w:rPr>
          <w:rFonts w:ascii="Liberation Serif" w:hAnsi="Liberation Serif" w:cs="Times New Roman"/>
          <w:sz w:val="28"/>
          <w:szCs w:val="28"/>
        </w:rPr>
        <w:t xml:space="preserve">ссылки на нормы использованных документов </w:t>
      </w:r>
      <w:bookmarkEnd w:id="62"/>
      <w:r w:rsidR="00631C53" w:rsidRPr="00167518">
        <w:rPr>
          <w:rFonts w:ascii="Liberation Serif" w:hAnsi="Liberation Serif" w:cs="Times New Roman"/>
          <w:sz w:val="28"/>
          <w:szCs w:val="28"/>
        </w:rPr>
        <w:t>для установления значений</w:t>
      </w:r>
      <w:r w:rsidR="00420B31" w:rsidRPr="00167518">
        <w:rPr>
          <w:rFonts w:ascii="Liberation Serif" w:hAnsi="Liberation Serif" w:cs="Times New Roman"/>
          <w:sz w:val="28"/>
          <w:szCs w:val="28"/>
        </w:rPr>
        <w:t xml:space="preserve"> расчетных показателей</w:t>
      </w:r>
      <w:r w:rsidR="00631C53" w:rsidRPr="00167518">
        <w:rPr>
          <w:rFonts w:ascii="Liberation Serif" w:hAnsi="Liberation Serif" w:cs="Times New Roman"/>
          <w:sz w:val="28"/>
          <w:szCs w:val="28"/>
        </w:rPr>
        <w:t xml:space="preserve">. </w:t>
      </w:r>
    </w:p>
    <w:p w:rsidR="009135C4" w:rsidRPr="00167518" w:rsidRDefault="00FF6FDD" w:rsidP="00631C53">
      <w:pPr>
        <w:spacing w:line="276" w:lineRule="auto"/>
        <w:ind w:right="24" w:firstLine="567"/>
        <w:jc w:val="right"/>
        <w:rPr>
          <w:rFonts w:ascii="Liberation Serif" w:hAnsi="Liberation Serif" w:cs="Times New Roman"/>
          <w:sz w:val="28"/>
          <w:szCs w:val="28"/>
        </w:rPr>
      </w:pPr>
      <w:r w:rsidRPr="00167518">
        <w:rPr>
          <w:rFonts w:ascii="Liberation Serif" w:hAnsi="Liberation Serif" w:cs="Times New Roman"/>
          <w:sz w:val="28"/>
          <w:szCs w:val="28"/>
        </w:rPr>
        <w:t xml:space="preserve">Таблица </w:t>
      </w:r>
      <w:r w:rsidR="00E97B3F" w:rsidRPr="00167518">
        <w:rPr>
          <w:rFonts w:ascii="Liberation Serif" w:hAnsi="Liberation Serif" w:cs="Times New Roman"/>
          <w:sz w:val="28"/>
          <w:szCs w:val="28"/>
        </w:rPr>
        <w:t>19</w:t>
      </w:r>
    </w:p>
    <w:tbl>
      <w:tblPr>
        <w:tblStyle w:val="af3"/>
        <w:tblW w:w="9493" w:type="dxa"/>
        <w:tblLook w:val="04A0"/>
      </w:tblPr>
      <w:tblGrid>
        <w:gridCol w:w="2502"/>
        <w:gridCol w:w="7352"/>
      </w:tblGrid>
      <w:tr w:rsidR="004F66D5" w:rsidRPr="00167518" w:rsidTr="00843FAA">
        <w:tc>
          <w:tcPr>
            <w:tcW w:w="2048" w:type="dxa"/>
          </w:tcPr>
          <w:p w:rsidR="009135C4" w:rsidRPr="00167518" w:rsidRDefault="007934E3" w:rsidP="009135C4">
            <w:pPr>
              <w:ind w:left="-91" w:right="-108" w:hanging="26"/>
              <w:jc w:val="center"/>
              <w:rPr>
                <w:rFonts w:ascii="Liberation Serif" w:hAnsi="Liberation Serif" w:cs="Times New Roman"/>
                <w:szCs w:val="24"/>
              </w:rPr>
            </w:pPr>
            <w:r w:rsidRPr="00167518">
              <w:rPr>
                <w:rFonts w:ascii="Liberation Serif" w:hAnsi="Liberation Serif" w:cs="Times New Roman"/>
                <w:szCs w:val="24"/>
              </w:rPr>
              <w:t xml:space="preserve">Главы с расчётными показателями </w:t>
            </w:r>
            <w:r w:rsidR="009135C4" w:rsidRPr="00167518">
              <w:rPr>
                <w:rFonts w:ascii="Liberation Serif" w:hAnsi="Liberation Serif" w:cs="Times New Roman"/>
                <w:szCs w:val="24"/>
              </w:rPr>
              <w:t xml:space="preserve">основной части </w:t>
            </w:r>
            <w:r w:rsidRPr="00167518">
              <w:rPr>
                <w:rFonts w:ascii="Liberation Serif" w:hAnsi="Liberation Serif" w:cs="Times New Roman"/>
                <w:szCs w:val="24"/>
              </w:rPr>
              <w:t xml:space="preserve">Местных нормативов </w:t>
            </w:r>
          </w:p>
        </w:tc>
        <w:tc>
          <w:tcPr>
            <w:tcW w:w="7445" w:type="dxa"/>
            <w:vAlign w:val="center"/>
          </w:tcPr>
          <w:p w:rsidR="009135C4" w:rsidRPr="00167518" w:rsidRDefault="009135C4" w:rsidP="009135C4">
            <w:pPr>
              <w:ind w:right="24" w:hanging="111"/>
              <w:jc w:val="center"/>
              <w:rPr>
                <w:rFonts w:ascii="Liberation Serif" w:hAnsi="Liberation Serif" w:cs="Times New Roman"/>
                <w:szCs w:val="24"/>
              </w:rPr>
            </w:pPr>
            <w:r w:rsidRPr="00167518">
              <w:rPr>
                <w:rFonts w:ascii="Liberation Serif" w:hAnsi="Liberation Serif" w:cs="Times New Roman"/>
                <w:szCs w:val="24"/>
              </w:rPr>
              <w:t xml:space="preserve">Положения по обоснованию содержания и значений </w:t>
            </w:r>
            <w:r w:rsidR="007934E3" w:rsidRPr="00167518">
              <w:rPr>
                <w:rFonts w:ascii="Liberation Serif" w:hAnsi="Liberation Serif" w:cs="Times New Roman"/>
              </w:rPr>
              <w:t xml:space="preserve">расчетных показателей объектов местного значения </w:t>
            </w:r>
          </w:p>
        </w:tc>
      </w:tr>
      <w:tr w:rsidR="004F66D5" w:rsidRPr="00167518" w:rsidTr="00843FAA">
        <w:trPr>
          <w:trHeight w:val="1128"/>
        </w:trPr>
        <w:tc>
          <w:tcPr>
            <w:tcW w:w="2048" w:type="dxa"/>
          </w:tcPr>
          <w:p w:rsidR="007934E3" w:rsidRPr="00167518" w:rsidRDefault="007934E3" w:rsidP="004655F7">
            <w:pPr>
              <w:ind w:right="-108" w:firstLine="0"/>
              <w:jc w:val="left"/>
              <w:rPr>
                <w:rFonts w:ascii="Liberation Serif" w:hAnsi="Liberation Serif" w:cs="Times New Roman"/>
                <w:szCs w:val="24"/>
              </w:rPr>
            </w:pPr>
            <w:r w:rsidRPr="00167518">
              <w:rPr>
                <w:rFonts w:ascii="Liberation Serif" w:hAnsi="Liberation Serif" w:cs="Times New Roman"/>
                <w:szCs w:val="24"/>
              </w:rPr>
              <w:t>Глава 2.</w:t>
            </w:r>
          </w:p>
          <w:p w:rsidR="007934E3" w:rsidRPr="00167518" w:rsidRDefault="007934E3" w:rsidP="004655F7">
            <w:pPr>
              <w:ind w:right="-108" w:firstLine="0"/>
              <w:jc w:val="left"/>
              <w:rPr>
                <w:rFonts w:ascii="Liberation Serif" w:hAnsi="Liberation Serif" w:cs="Times New Roman"/>
                <w:szCs w:val="24"/>
              </w:rPr>
            </w:pPr>
            <w:r w:rsidRPr="00167518">
              <w:rPr>
                <w:rFonts w:ascii="Liberation Serif" w:hAnsi="Liberation Serif" w:cs="Times New Roman"/>
                <w:szCs w:val="24"/>
              </w:rPr>
              <w:t>Расчетные показателиобъектов местного значения в области жилищного строительства</w:t>
            </w:r>
          </w:p>
          <w:p w:rsidR="009135C4" w:rsidRPr="00167518" w:rsidRDefault="009135C4" w:rsidP="004655F7">
            <w:pPr>
              <w:ind w:right="-108" w:firstLine="0"/>
              <w:jc w:val="left"/>
              <w:rPr>
                <w:rFonts w:ascii="Liberation Serif" w:hAnsi="Liberation Serif" w:cs="Times New Roman"/>
                <w:b/>
                <w:strike/>
                <w:szCs w:val="23"/>
              </w:rPr>
            </w:pPr>
          </w:p>
        </w:tc>
        <w:tc>
          <w:tcPr>
            <w:tcW w:w="7445" w:type="dxa"/>
          </w:tcPr>
          <w:p w:rsidR="002E4F6C" w:rsidRPr="00167518" w:rsidRDefault="007B7F69" w:rsidP="00E000EF">
            <w:pPr>
              <w:pStyle w:val="affd"/>
              <w:widowControl w:val="0"/>
              <w:autoSpaceDE w:val="0"/>
              <w:autoSpaceDN w:val="0"/>
              <w:adjustRightInd w:val="0"/>
              <w:spacing w:before="120"/>
              <w:ind w:left="0" w:firstLine="255"/>
              <w:rPr>
                <w:rFonts w:ascii="Liberation Serif" w:hAnsi="Liberation Serif" w:cs="Times New Roman"/>
                <w:szCs w:val="24"/>
              </w:rPr>
            </w:pPr>
            <w:r w:rsidRPr="00167518">
              <w:rPr>
                <w:rFonts w:ascii="Liberation Serif" w:hAnsi="Liberation Serif" w:cs="Times New Roman"/>
              </w:rPr>
              <w:t>Н</w:t>
            </w:r>
            <w:r w:rsidR="00E806B4" w:rsidRPr="00167518">
              <w:rPr>
                <w:rFonts w:ascii="Liberation Serif" w:hAnsi="Liberation Serif" w:cs="Times New Roman"/>
              </w:rPr>
              <w:t>орм</w:t>
            </w:r>
            <w:r w:rsidR="007934E3" w:rsidRPr="00167518">
              <w:rPr>
                <w:rFonts w:ascii="Liberation Serif" w:hAnsi="Liberation Serif" w:cs="Times New Roman"/>
              </w:rPr>
              <w:t>а</w:t>
            </w:r>
            <w:r w:rsidR="00E806B4" w:rsidRPr="00167518">
              <w:rPr>
                <w:rFonts w:ascii="Liberation Serif" w:hAnsi="Liberation Serif" w:cs="Times New Roman"/>
              </w:rPr>
              <w:t xml:space="preserve"> предоставления площади жилого помещения по договору социального </w:t>
            </w:r>
            <w:r w:rsidR="009A7BDB" w:rsidRPr="00167518">
              <w:rPr>
                <w:rFonts w:ascii="Liberation Serif" w:hAnsi="Liberation Serif" w:cs="Times New Roman"/>
              </w:rPr>
              <w:t>найма устанавливаются</w:t>
            </w:r>
            <w:r w:rsidR="00A655D1" w:rsidRPr="00167518">
              <w:rPr>
                <w:rFonts w:ascii="Liberation Serif" w:hAnsi="Liberation Serif" w:cs="Times New Roman"/>
              </w:rPr>
              <w:t xml:space="preserve">в </w:t>
            </w:r>
            <w:r w:rsidR="00A655D1" w:rsidRPr="00167518">
              <w:rPr>
                <w:rFonts w:ascii="Liberation Serif" w:hAnsi="Liberation Serif" w:cs="Times New Roman"/>
                <w:lang w:bidi="ru-RU"/>
              </w:rPr>
              <w:t xml:space="preserve">соответствии с </w:t>
            </w:r>
            <w:r w:rsidR="00A4650F" w:rsidRPr="00167518">
              <w:rPr>
                <w:rFonts w:ascii="Liberation Serif" w:hAnsi="Liberation Serif" w:cs="Times New Roman"/>
                <w:szCs w:val="24"/>
              </w:rPr>
              <w:t xml:space="preserve">постановлением </w:t>
            </w:r>
            <w:r w:rsidR="00A4650F" w:rsidRPr="00167518">
              <w:rPr>
                <w:rFonts w:ascii="Liberation Serif" w:hAnsi="Liberation Serif" w:cs="Times New Roman"/>
              </w:rPr>
              <w:t xml:space="preserve">Администрации </w:t>
            </w:r>
            <w:r w:rsidR="00E000EF" w:rsidRPr="00167518">
              <w:rPr>
                <w:rFonts w:ascii="Liberation Serif" w:hAnsi="Liberation Serif" w:cs="Times New Roman"/>
              </w:rPr>
              <w:t xml:space="preserve">города Каменска-Уральского </w:t>
            </w:r>
            <w:r w:rsidR="00A4650F" w:rsidRPr="00167518">
              <w:rPr>
                <w:rFonts w:ascii="Liberation Serif" w:hAnsi="Liberation Serif" w:cs="Times New Roman"/>
              </w:rPr>
              <w:t xml:space="preserve">от 11.06.2009 </w:t>
            </w:r>
            <w:r w:rsidR="00A4650F" w:rsidRPr="00167518">
              <w:rPr>
                <w:rFonts w:ascii="Liberation Serif" w:hAnsi="Liberation Serif" w:cs="Times New Roman"/>
                <w:szCs w:val="24"/>
              </w:rPr>
              <w:t>№ 599</w:t>
            </w:r>
            <w:r w:rsidR="00E000EF" w:rsidRPr="00167518">
              <w:rPr>
                <w:rFonts w:ascii="Liberation Serif" w:hAnsi="Liberation Serif" w:cs="Times New Roman"/>
                <w:szCs w:val="24"/>
              </w:rPr>
              <w:t>(</w:t>
            </w:r>
            <w:r w:rsidR="00714E3F" w:rsidRPr="00167518">
              <w:rPr>
                <w:rFonts w:ascii="Liberation Serif" w:hAnsi="Liberation Serif" w:cs="Times New Roman"/>
                <w:szCs w:val="24"/>
              </w:rPr>
              <w:t xml:space="preserve">в редакции постановления Администрации города Каменска-Уральского от </w:t>
            </w:r>
            <w:r w:rsidR="005B6ABF" w:rsidRPr="00167518">
              <w:rPr>
                <w:rFonts w:ascii="Liberation Serif" w:hAnsi="Liberation Serif" w:cs="Times New Roman"/>
                <w:szCs w:val="24"/>
              </w:rPr>
              <w:t xml:space="preserve">15.09.2014 № 1303, </w:t>
            </w:r>
            <w:r w:rsidR="00714E3F" w:rsidRPr="00167518">
              <w:rPr>
                <w:rFonts w:ascii="Liberation Serif" w:hAnsi="Liberation Serif" w:cs="Times New Roman"/>
                <w:szCs w:val="24"/>
              </w:rPr>
              <w:t>постановления Администрации Каменск-Уральского городского округа от 06.04.2021 № 271</w:t>
            </w:r>
            <w:r w:rsidR="00E000EF" w:rsidRPr="00167518">
              <w:rPr>
                <w:rFonts w:ascii="Liberation Serif" w:hAnsi="Liberation Serif" w:cs="Times New Roman"/>
                <w:szCs w:val="24"/>
              </w:rPr>
              <w:t xml:space="preserve">) </w:t>
            </w:r>
            <w:r w:rsidR="007934E3" w:rsidRPr="00167518">
              <w:rPr>
                <w:rFonts w:ascii="Liberation Serif" w:hAnsi="Liberation Serif" w:cs="Times New Roman"/>
                <w:szCs w:val="24"/>
              </w:rPr>
              <w:t>«</w:t>
            </w:r>
            <w:r w:rsidR="007934E3" w:rsidRPr="00167518">
              <w:rPr>
                <w:rFonts w:ascii="Liberation Serif" w:hAnsi="Liberation Serif"/>
                <w:szCs w:val="24"/>
              </w:rPr>
              <w:t>Об установлении учетной нормы площади жилого помещения и нормы предоставления площади жилого помещения</w:t>
            </w:r>
            <w:r w:rsidR="007934E3" w:rsidRPr="00167518">
              <w:rPr>
                <w:rFonts w:ascii="Liberation Serif" w:hAnsi="Liberation Serif"/>
              </w:rPr>
              <w:t xml:space="preserve"> в муниципальном образовании Каменск-Уральский городской округ Свердловской области».</w:t>
            </w:r>
          </w:p>
          <w:p w:rsidR="00277A59" w:rsidRPr="00167518" w:rsidRDefault="00277A59" w:rsidP="00583FA9">
            <w:pPr>
              <w:ind w:firstLine="257"/>
              <w:outlineLvl w:val="0"/>
              <w:rPr>
                <w:rFonts w:ascii="Liberation Serif" w:hAnsi="Liberation Serif" w:cs="Times New Roman"/>
                <w:szCs w:val="24"/>
              </w:rPr>
            </w:pPr>
            <w:r w:rsidRPr="00167518">
              <w:rPr>
                <w:rFonts w:ascii="Liberation Serif" w:hAnsi="Liberation Serif" w:cs="Times New Roman"/>
                <w:szCs w:val="24"/>
              </w:rPr>
              <w:t>П</w:t>
            </w:r>
            <w:r w:rsidR="00583FA9" w:rsidRPr="00167518">
              <w:rPr>
                <w:rFonts w:ascii="Liberation Serif" w:hAnsi="Liberation Serif" w:cs="Times New Roman"/>
                <w:szCs w:val="24"/>
              </w:rPr>
              <w:t>рогнозирования численности жителей в проектируемой жилой застройк</w:t>
            </w:r>
            <w:r w:rsidR="007934E3" w:rsidRPr="00167518">
              <w:rPr>
                <w:rFonts w:ascii="Liberation Serif" w:hAnsi="Liberation Serif" w:cs="Times New Roman"/>
                <w:szCs w:val="24"/>
              </w:rPr>
              <w:t>е</w:t>
            </w:r>
            <w:r w:rsidRPr="00167518">
              <w:rPr>
                <w:rFonts w:ascii="Liberation Serif" w:hAnsi="Liberation Serif" w:cs="Times New Roman"/>
                <w:szCs w:val="24"/>
              </w:rPr>
              <w:t>необходимо для последующего определения нормативного ра</w:t>
            </w:r>
            <w:r w:rsidR="0000708D" w:rsidRPr="00167518">
              <w:rPr>
                <w:rFonts w:ascii="Liberation Serif" w:hAnsi="Liberation Serif" w:cs="Times New Roman"/>
                <w:szCs w:val="24"/>
              </w:rPr>
              <w:t>змера</w:t>
            </w:r>
            <w:r w:rsidRPr="00167518">
              <w:rPr>
                <w:rFonts w:ascii="Liberation Serif" w:hAnsi="Liberation Serif" w:cs="Times New Roman"/>
                <w:szCs w:val="24"/>
              </w:rPr>
              <w:t xml:space="preserve"> обеспечения об</w:t>
            </w:r>
            <w:r w:rsidR="0000708D" w:rsidRPr="00167518">
              <w:rPr>
                <w:rFonts w:ascii="Liberation Serif" w:hAnsi="Liberation Serif" w:cs="Times New Roman"/>
                <w:szCs w:val="24"/>
              </w:rPr>
              <w:t>ъе</w:t>
            </w:r>
            <w:r w:rsidRPr="00167518">
              <w:rPr>
                <w:rFonts w:ascii="Liberation Serif" w:hAnsi="Liberation Serif" w:cs="Times New Roman"/>
                <w:szCs w:val="24"/>
              </w:rPr>
              <w:t>ктами местного знач</w:t>
            </w:r>
            <w:r w:rsidR="0000708D" w:rsidRPr="00167518">
              <w:rPr>
                <w:rFonts w:ascii="Liberation Serif" w:hAnsi="Liberation Serif" w:cs="Times New Roman"/>
                <w:szCs w:val="24"/>
              </w:rPr>
              <w:t>е</w:t>
            </w:r>
            <w:r w:rsidRPr="00167518">
              <w:rPr>
                <w:rFonts w:ascii="Liberation Serif" w:hAnsi="Liberation Serif" w:cs="Times New Roman"/>
                <w:szCs w:val="24"/>
              </w:rPr>
              <w:t>ния</w:t>
            </w:r>
            <w:r w:rsidR="0000708D" w:rsidRPr="00167518">
              <w:rPr>
                <w:rFonts w:ascii="Liberation Serif" w:hAnsi="Liberation Serif" w:cs="Times New Roman"/>
                <w:szCs w:val="24"/>
              </w:rPr>
              <w:t xml:space="preserve"> будущих жителей на</w:t>
            </w:r>
            <w:r w:rsidRPr="00167518">
              <w:rPr>
                <w:rFonts w:ascii="Liberation Serif" w:hAnsi="Liberation Serif" w:cs="Times New Roman"/>
                <w:szCs w:val="24"/>
              </w:rPr>
              <w:t xml:space="preserve"> проектируем</w:t>
            </w:r>
            <w:r w:rsidR="0000708D" w:rsidRPr="00167518">
              <w:rPr>
                <w:rFonts w:ascii="Liberation Serif" w:hAnsi="Liberation Serif" w:cs="Times New Roman"/>
                <w:szCs w:val="24"/>
              </w:rPr>
              <w:t>ой</w:t>
            </w:r>
            <w:r w:rsidRPr="00167518">
              <w:rPr>
                <w:rFonts w:ascii="Liberation Serif" w:hAnsi="Liberation Serif" w:cs="Times New Roman"/>
                <w:szCs w:val="24"/>
              </w:rPr>
              <w:t xml:space="preserve"> территории земельного участка и элементов планировочной структуры</w:t>
            </w:r>
            <w:r w:rsidR="0000708D" w:rsidRPr="00167518">
              <w:rPr>
                <w:rFonts w:ascii="Liberation Serif" w:hAnsi="Liberation Serif" w:cs="Times New Roman"/>
                <w:szCs w:val="24"/>
              </w:rPr>
              <w:t xml:space="preserve">: </w:t>
            </w:r>
            <w:r w:rsidRPr="00167518">
              <w:rPr>
                <w:rFonts w:ascii="Liberation Serif" w:hAnsi="Liberation Serif" w:cs="Times New Roman"/>
                <w:szCs w:val="24"/>
              </w:rPr>
              <w:t xml:space="preserve">кварталов, микрорайонов </w:t>
            </w:r>
            <w:r w:rsidR="0000708D" w:rsidRPr="00167518">
              <w:rPr>
                <w:rFonts w:ascii="Liberation Serif" w:hAnsi="Liberation Serif" w:cs="Times New Roman"/>
                <w:szCs w:val="24"/>
              </w:rPr>
              <w:t xml:space="preserve">и </w:t>
            </w:r>
            <w:r w:rsidRPr="00167518">
              <w:rPr>
                <w:rFonts w:ascii="Liberation Serif" w:hAnsi="Liberation Serif" w:cs="Times New Roman"/>
                <w:szCs w:val="24"/>
              </w:rPr>
              <w:t xml:space="preserve">жилых районов. </w:t>
            </w:r>
          </w:p>
          <w:p w:rsidR="00151CD2" w:rsidRPr="00167518" w:rsidRDefault="0000708D" w:rsidP="00583FA9">
            <w:pPr>
              <w:ind w:firstLine="257"/>
              <w:outlineLvl w:val="0"/>
              <w:rPr>
                <w:rFonts w:ascii="Liberation Serif" w:hAnsi="Liberation Serif" w:cs="Times New Roman"/>
                <w:szCs w:val="24"/>
              </w:rPr>
            </w:pPr>
            <w:r w:rsidRPr="00167518">
              <w:rPr>
                <w:rFonts w:ascii="Liberation Serif" w:hAnsi="Liberation Serif" w:cs="Times New Roman"/>
                <w:szCs w:val="24"/>
              </w:rPr>
              <w:t xml:space="preserve">Для многоквартирной застройки </w:t>
            </w:r>
            <w:r w:rsidR="00583FA9" w:rsidRPr="00167518">
              <w:rPr>
                <w:rFonts w:ascii="Liberation Serif" w:hAnsi="Liberation Serif" w:cs="Times New Roman"/>
                <w:szCs w:val="24"/>
              </w:rPr>
              <w:t xml:space="preserve">используется показатель </w:t>
            </w:r>
            <w:r w:rsidR="00D94A96" w:rsidRPr="00167518">
              <w:rPr>
                <w:rFonts w:ascii="Liberation Serif" w:hAnsi="Liberation Serif" w:cs="Times New Roman"/>
                <w:sz w:val="28"/>
                <w:szCs w:val="28"/>
              </w:rPr>
              <w:t>–</w:t>
            </w:r>
            <w:r w:rsidR="00583FA9" w:rsidRPr="00167518">
              <w:rPr>
                <w:rFonts w:ascii="Liberation Serif" w:hAnsi="Liberation Serif" w:cs="Times New Roman"/>
                <w:szCs w:val="24"/>
              </w:rPr>
              <w:t xml:space="preserve">проектная обеспеченность жителя площадью квартиры </w:t>
            </w:r>
            <w:r w:rsidR="008B30A6" w:rsidRPr="00167518">
              <w:rPr>
                <w:rFonts w:ascii="Liberation Serif" w:hAnsi="Liberation Serif" w:cs="Times New Roman"/>
                <w:szCs w:val="24"/>
              </w:rPr>
              <w:t>2</w:t>
            </w:r>
            <w:r w:rsidR="002101FD" w:rsidRPr="00167518">
              <w:rPr>
                <w:rFonts w:ascii="Liberation Serif" w:hAnsi="Liberation Serif" w:cs="Times New Roman"/>
                <w:szCs w:val="24"/>
              </w:rPr>
              <w:t>5</w:t>
            </w:r>
            <w:r w:rsidR="00583FA9" w:rsidRPr="00167518">
              <w:rPr>
                <w:rFonts w:ascii="Liberation Serif" w:hAnsi="Liberation Serif" w:cs="Times New Roman"/>
                <w:szCs w:val="24"/>
              </w:rPr>
              <w:t xml:space="preserve"> м</w:t>
            </w:r>
            <w:r w:rsidR="00583FA9" w:rsidRPr="00167518">
              <w:rPr>
                <w:rFonts w:ascii="Liberation Serif" w:hAnsi="Liberation Serif" w:cs="Times New Roman"/>
                <w:szCs w:val="24"/>
                <w:vertAlign w:val="superscript"/>
              </w:rPr>
              <w:t>2</w:t>
            </w:r>
            <w:r w:rsidR="00583FA9" w:rsidRPr="00167518">
              <w:rPr>
                <w:rFonts w:ascii="Liberation Serif" w:hAnsi="Liberation Serif" w:cs="Times New Roman"/>
                <w:szCs w:val="24"/>
              </w:rPr>
              <w:t>/чел</w:t>
            </w:r>
            <w:r w:rsidRPr="00167518">
              <w:rPr>
                <w:rFonts w:ascii="Liberation Serif" w:hAnsi="Liberation Serif" w:cs="Times New Roman"/>
                <w:szCs w:val="24"/>
              </w:rPr>
              <w:t xml:space="preserve">, который </w:t>
            </w:r>
            <w:r w:rsidR="0009790D" w:rsidRPr="00167518">
              <w:rPr>
                <w:rFonts w:ascii="Liberation Serif" w:hAnsi="Liberation Serif" w:cs="Times New Roman"/>
                <w:szCs w:val="24"/>
              </w:rPr>
              <w:t xml:space="preserve">отражает </w:t>
            </w:r>
            <w:r w:rsidR="00151CD2" w:rsidRPr="00167518">
              <w:rPr>
                <w:rFonts w:ascii="Liberation Serif" w:hAnsi="Liberation Serif" w:cs="Times New Roman"/>
                <w:szCs w:val="24"/>
              </w:rPr>
              <w:t>общую</w:t>
            </w:r>
            <w:r w:rsidRPr="00167518">
              <w:rPr>
                <w:rFonts w:ascii="Liberation Serif" w:eastAsia="Times New Roman" w:hAnsi="Liberation Serif" w:cs="Times New Roman"/>
                <w:szCs w:val="24"/>
              </w:rPr>
              <w:t xml:space="preserve">площадь жилых помещений в многоквартирных домах, приходящаяся в среднем на одного жителя таких домов. </w:t>
            </w:r>
            <w:r w:rsidR="00F01B43" w:rsidRPr="00167518">
              <w:rPr>
                <w:rFonts w:ascii="Liberation Serif" w:eastAsia="Times New Roman" w:hAnsi="Liberation Serif" w:cs="Times New Roman"/>
                <w:szCs w:val="24"/>
              </w:rPr>
              <w:t xml:space="preserve">Общая площадь </w:t>
            </w:r>
            <w:r w:rsidR="00151CD2" w:rsidRPr="00167518">
              <w:rPr>
                <w:rFonts w:ascii="Liberation Serif" w:eastAsia="Times New Roman" w:hAnsi="Liberation Serif" w:cs="Times New Roman"/>
                <w:szCs w:val="24"/>
              </w:rPr>
              <w:t>жилы</w:t>
            </w:r>
            <w:r w:rsidR="00F01B43" w:rsidRPr="00167518">
              <w:rPr>
                <w:rFonts w:ascii="Liberation Serif" w:eastAsia="Times New Roman" w:hAnsi="Liberation Serif" w:cs="Times New Roman"/>
                <w:szCs w:val="24"/>
              </w:rPr>
              <w:t>х</w:t>
            </w:r>
            <w:r w:rsidR="00151CD2" w:rsidRPr="00167518">
              <w:rPr>
                <w:rFonts w:ascii="Liberation Serif" w:eastAsia="Times New Roman" w:hAnsi="Liberation Serif" w:cs="Times New Roman"/>
                <w:szCs w:val="24"/>
              </w:rPr>
              <w:t xml:space="preserve"> помещени</w:t>
            </w:r>
            <w:r w:rsidR="00F01B43" w:rsidRPr="00167518">
              <w:rPr>
                <w:rFonts w:ascii="Liberation Serif" w:eastAsia="Times New Roman" w:hAnsi="Liberation Serif" w:cs="Times New Roman"/>
                <w:szCs w:val="24"/>
              </w:rPr>
              <w:t>й</w:t>
            </w:r>
            <w:r w:rsidR="00151CD2" w:rsidRPr="00167518">
              <w:rPr>
                <w:rFonts w:ascii="Liberation Serif" w:eastAsia="Times New Roman" w:hAnsi="Liberation Serif" w:cs="Times New Roman"/>
                <w:szCs w:val="24"/>
              </w:rPr>
              <w:t xml:space="preserve"> в </w:t>
            </w:r>
            <w:r w:rsidR="007934E3" w:rsidRPr="00167518">
              <w:rPr>
                <w:rFonts w:ascii="Liberation Serif" w:eastAsia="Times New Roman" w:hAnsi="Liberation Serif" w:cs="Times New Roman"/>
                <w:szCs w:val="24"/>
              </w:rPr>
              <w:t xml:space="preserve">городском округе </w:t>
            </w:r>
            <w:r w:rsidR="00151CD2" w:rsidRPr="00167518">
              <w:rPr>
                <w:rFonts w:ascii="Liberation Serif" w:eastAsia="Times New Roman" w:hAnsi="Liberation Serif" w:cs="Times New Roman"/>
                <w:szCs w:val="24"/>
              </w:rPr>
              <w:t>в 202</w:t>
            </w:r>
            <w:r w:rsidR="003F42A7" w:rsidRPr="00167518">
              <w:rPr>
                <w:rFonts w:ascii="Liberation Serif" w:eastAsia="Times New Roman" w:hAnsi="Liberation Serif" w:cs="Times New Roman"/>
                <w:szCs w:val="24"/>
              </w:rPr>
              <w:t>4</w:t>
            </w:r>
            <w:r w:rsidR="00151CD2" w:rsidRPr="00167518">
              <w:rPr>
                <w:rFonts w:ascii="Liberation Serif" w:eastAsia="Times New Roman" w:hAnsi="Liberation Serif" w:cs="Times New Roman"/>
                <w:szCs w:val="24"/>
              </w:rPr>
              <w:t>год</w:t>
            </w:r>
            <w:r w:rsidR="00F34385" w:rsidRPr="00167518">
              <w:rPr>
                <w:rFonts w:ascii="Liberation Serif" w:eastAsia="Times New Roman" w:hAnsi="Liberation Serif" w:cs="Times New Roman"/>
                <w:szCs w:val="24"/>
              </w:rPr>
              <w:t>у</w:t>
            </w:r>
            <w:r w:rsidR="00151CD2" w:rsidRPr="00167518">
              <w:rPr>
                <w:rFonts w:ascii="Liberation Serif" w:eastAsia="Times New Roman" w:hAnsi="Liberation Serif" w:cs="Times New Roman"/>
                <w:szCs w:val="24"/>
              </w:rPr>
              <w:t xml:space="preserve"> состав</w:t>
            </w:r>
            <w:r w:rsidR="00F01B43" w:rsidRPr="00167518">
              <w:rPr>
                <w:rFonts w:ascii="Liberation Serif" w:eastAsia="Times New Roman" w:hAnsi="Liberation Serif" w:cs="Times New Roman"/>
                <w:szCs w:val="24"/>
              </w:rPr>
              <w:t>и</w:t>
            </w:r>
            <w:r w:rsidR="00151CD2" w:rsidRPr="00167518">
              <w:rPr>
                <w:rFonts w:ascii="Liberation Serif" w:eastAsia="Times New Roman" w:hAnsi="Liberation Serif" w:cs="Times New Roman"/>
                <w:szCs w:val="24"/>
              </w:rPr>
              <w:t xml:space="preserve">ла </w:t>
            </w:r>
            <w:r w:rsidR="003F42A7" w:rsidRPr="00167518">
              <w:rPr>
                <w:rFonts w:ascii="Liberation Serif" w:eastAsia="Times New Roman" w:hAnsi="Liberation Serif" w:cs="Times New Roman"/>
                <w:szCs w:val="24"/>
              </w:rPr>
              <w:t>25</w:t>
            </w:r>
            <w:r w:rsidR="00151CD2" w:rsidRPr="00167518">
              <w:rPr>
                <w:rFonts w:ascii="Liberation Serif" w:eastAsia="Times New Roman" w:hAnsi="Liberation Serif" w:cs="Times New Roman"/>
                <w:szCs w:val="24"/>
              </w:rPr>
              <w:t xml:space="preserve"> м</w:t>
            </w:r>
            <w:r w:rsidR="00151CD2" w:rsidRPr="00167518">
              <w:rPr>
                <w:rFonts w:ascii="Liberation Serif" w:eastAsia="Times New Roman" w:hAnsi="Liberation Serif" w:cs="Times New Roman"/>
                <w:szCs w:val="24"/>
                <w:vertAlign w:val="superscript"/>
              </w:rPr>
              <w:t>2</w:t>
            </w:r>
            <w:r w:rsidR="0009790D" w:rsidRPr="00167518">
              <w:rPr>
                <w:rFonts w:ascii="Liberation Serif" w:eastAsia="Times New Roman" w:hAnsi="Liberation Serif" w:cs="Times New Roman"/>
                <w:szCs w:val="24"/>
              </w:rPr>
              <w:t>/чел</w:t>
            </w:r>
            <w:r w:rsidR="00F01B43" w:rsidRPr="00167518">
              <w:rPr>
                <w:rFonts w:ascii="Liberation Serif" w:hAnsi="Liberation Serif" w:cs="Times New Roman"/>
                <w:szCs w:val="24"/>
              </w:rPr>
              <w:t>.</w:t>
            </w:r>
          </w:p>
          <w:p w:rsidR="00923AC4" w:rsidRPr="00167518" w:rsidRDefault="006537DE" w:rsidP="006537DE">
            <w:pPr>
              <w:pStyle w:val="aff8"/>
              <w:ind w:firstLine="381"/>
              <w:rPr>
                <w:rFonts w:ascii="Liberation Serif" w:eastAsia="Calibri" w:hAnsi="Liberation Serif"/>
                <w:lang w:val="ru-RU"/>
              </w:rPr>
            </w:pPr>
            <w:bookmarkStart w:id="63" w:name="_Hlk193189930"/>
            <w:r w:rsidRPr="00167518">
              <w:rPr>
                <w:rFonts w:ascii="Liberation Serif" w:eastAsia="Calibri" w:hAnsi="Liberation Serif"/>
                <w:lang w:val="ru-RU"/>
              </w:rPr>
              <w:t xml:space="preserve">Предельные размеры земельных участков и предельные параметры размещаемых на них жилых домов устанавливаются в градостроительных регламентах </w:t>
            </w:r>
            <w:bookmarkStart w:id="64" w:name="_Hlk193199059"/>
            <w:r w:rsidR="00D032DE" w:rsidRPr="00167518">
              <w:rPr>
                <w:rFonts w:ascii="Liberation Serif" w:eastAsia="Calibri" w:hAnsi="Liberation Serif"/>
                <w:lang w:val="ru-RU"/>
              </w:rPr>
              <w:t>П</w:t>
            </w:r>
            <w:r w:rsidRPr="00167518">
              <w:rPr>
                <w:rFonts w:ascii="Liberation Serif" w:eastAsia="Calibri" w:hAnsi="Liberation Serif"/>
                <w:lang w:val="ru-RU"/>
              </w:rPr>
              <w:t>равил землепользования и застройки.</w:t>
            </w:r>
          </w:p>
          <w:bookmarkEnd w:id="64"/>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Для описания показателей обеспеченности территорией и параметров застройки многоквартирного жилого дома на земельном участке используются следующие исходные обозначения:</w:t>
            </w:r>
          </w:p>
          <w:bookmarkEnd w:id="63"/>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зу - площадь земельного участка (ЗУ);</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кв - площадь квартир многоквартирного жилого дома;</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стр - площадь застроенной части ЗУ (пятно застройки);</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отм- площадь отмостки жилого дома;</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зел - площадь озеленения ЗУ; </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дп – площадь детской игровой площадки и площадки для отдыха взрослого населения;</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физ – площадь </w:t>
            </w:r>
            <w:bookmarkStart w:id="65" w:name="_Hlk168151680"/>
            <w:r w:rsidRPr="00167518">
              <w:rPr>
                <w:rFonts w:ascii="Liberation Serif" w:hAnsi="Liberation Serif" w:cs="Times New Roman"/>
              </w:rPr>
              <w:t>площадки для занятий физкультурой</w:t>
            </w:r>
            <w:bookmarkEnd w:id="65"/>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пож - площадь пожарного проезда с тротуарами;</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вх - площадь проходов жителей к входным группам;</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пх - площадь плоскостных стоянок для хранения автомобилей жителей;</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гс - площадь гостевых стоянок;</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тко - площадь площадки для сбора ТКО;</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N</w:t>
            </w:r>
            <w:r w:rsidRPr="00167518">
              <w:rPr>
                <w:rFonts w:ascii="Liberation Serif" w:hAnsi="Liberation Serif" w:cs="Times New Roman"/>
              </w:rPr>
              <w:t xml:space="preserve"> – количество надземных этажей в доме; </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G</w:t>
            </w:r>
            <w:r w:rsidRPr="00167518">
              <w:rPr>
                <w:rFonts w:ascii="Liberation Serif" w:hAnsi="Liberation Serif" w:cs="Times New Roman"/>
              </w:rPr>
              <w:t xml:space="preserve"> – расчетное количество жителей, исходя и средней жилищной обеспеченности </w:t>
            </w:r>
            <w:r w:rsidR="00F6316B" w:rsidRPr="00167518">
              <w:rPr>
                <w:rFonts w:ascii="Liberation Serif" w:hAnsi="Liberation Serif" w:cs="Times New Roman"/>
                <w:szCs w:val="24"/>
              </w:rPr>
              <w:t>25</w:t>
            </w:r>
            <w:r w:rsidRPr="00167518">
              <w:rPr>
                <w:rFonts w:ascii="Liberation Serif" w:hAnsi="Liberation Serif" w:cs="Times New Roman"/>
              </w:rPr>
              <w:t> м</w:t>
            </w:r>
            <w:r w:rsidRPr="00167518">
              <w:rPr>
                <w:rFonts w:ascii="Liberation Serif" w:hAnsi="Liberation Serif" w:cs="Times New Roman"/>
                <w:vertAlign w:val="superscript"/>
              </w:rPr>
              <w:t>2</w:t>
            </w:r>
            <w:r w:rsidRPr="00167518">
              <w:rPr>
                <w:rFonts w:ascii="Liberation Serif" w:hAnsi="Liberation Serif" w:cs="Times New Roman"/>
              </w:rPr>
              <w:t>/чел;</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ст - площадь </w:t>
            </w:r>
            <w:bookmarkStart w:id="66" w:name="_Hlk168151640"/>
            <w:r w:rsidRPr="00167518">
              <w:rPr>
                <w:rFonts w:ascii="Liberation Serif" w:hAnsi="Liberation Serif" w:cs="Times New Roman"/>
              </w:rPr>
              <w:t xml:space="preserve">стоянок и парковок </w:t>
            </w:r>
            <w:bookmarkEnd w:id="66"/>
            <w:r w:rsidRPr="00167518">
              <w:rPr>
                <w:rFonts w:ascii="Liberation Serif" w:hAnsi="Liberation Serif" w:cs="Times New Roman"/>
              </w:rPr>
              <w:t>на ЗУ;</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Кстр - коэффициент застройки ЗУ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Кстр =  </w:t>
            </w:r>
            <w:r w:rsidRPr="00167518">
              <w:rPr>
                <w:rFonts w:ascii="Liberation Serif" w:hAnsi="Liberation Serif" w:cs="Times New Roman"/>
                <w:lang w:val="en-US"/>
              </w:rPr>
              <w:t>S</w:t>
            </w:r>
            <w:r w:rsidRPr="00167518">
              <w:rPr>
                <w:rFonts w:ascii="Liberation Serif" w:hAnsi="Liberation Serif" w:cs="Times New Roman"/>
              </w:rPr>
              <w:t xml:space="preserve">стр / </w:t>
            </w:r>
            <w:r w:rsidRPr="00167518">
              <w:rPr>
                <w:rFonts w:ascii="Liberation Serif" w:hAnsi="Liberation Serif" w:cs="Times New Roman"/>
                <w:lang w:val="en-US"/>
              </w:rPr>
              <w:t>S</w:t>
            </w:r>
            <w:r w:rsidRPr="00167518">
              <w:rPr>
                <w:rFonts w:ascii="Liberation Serif" w:hAnsi="Liberation Serif" w:cs="Times New Roman"/>
              </w:rPr>
              <w:t>зу;                                                                                               (1)</w:t>
            </w:r>
          </w:p>
          <w:p w:rsidR="00663C17" w:rsidRPr="00167518" w:rsidRDefault="00663C17" w:rsidP="00843FAA">
            <w:pPr>
              <w:ind w:firstLine="567"/>
              <w:rPr>
                <w:rFonts w:ascii="Liberation Serif" w:hAnsi="Liberation Serif" w:cs="Times New Roman"/>
              </w:rPr>
            </w:pPr>
            <w:r w:rsidRPr="00167518">
              <w:rPr>
                <w:rFonts w:ascii="Liberation Serif" w:hAnsi="Liberation Serif" w:cs="Times New Roman"/>
              </w:rPr>
              <w:t>Рстр - плотность застройки ЗУ жилыми квартирами (плотность жилищного фонда)</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rPr>
              <w:t xml:space="preserve">Рстр =  </w:t>
            </w:r>
            <w:r w:rsidRPr="00167518">
              <w:rPr>
                <w:rFonts w:ascii="Liberation Serif" w:hAnsi="Liberation Serif" w:cs="Times New Roman"/>
                <w:lang w:val="en-US"/>
              </w:rPr>
              <w:t>S</w:t>
            </w:r>
            <w:r w:rsidRPr="00167518">
              <w:rPr>
                <w:rFonts w:ascii="Liberation Serif" w:hAnsi="Liberation Serif" w:cs="Times New Roman"/>
              </w:rPr>
              <w:t xml:space="preserve">кв / </w:t>
            </w:r>
            <w:r w:rsidRPr="00167518">
              <w:rPr>
                <w:rFonts w:ascii="Liberation Serif" w:hAnsi="Liberation Serif" w:cs="Times New Roman"/>
                <w:lang w:val="en-US"/>
              </w:rPr>
              <w:t>S</w:t>
            </w:r>
            <w:r w:rsidRPr="00167518">
              <w:rPr>
                <w:rFonts w:ascii="Liberation Serif" w:hAnsi="Liberation Serif" w:cs="Times New Roman"/>
              </w:rPr>
              <w:t>зу;           (2)</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Пусть многоквартирный дом имеет </w:t>
            </w:r>
            <w:r w:rsidRPr="00167518">
              <w:rPr>
                <w:rFonts w:ascii="Liberation Serif" w:hAnsi="Liberation Serif" w:cs="Times New Roman"/>
                <w:lang w:val="en-US"/>
              </w:rPr>
              <w:t>N</w:t>
            </w:r>
            <w:r w:rsidRPr="00167518">
              <w:rPr>
                <w:rFonts w:ascii="Liberation Serif" w:hAnsi="Liberation Serif" w:cs="Times New Roman"/>
              </w:rPr>
              <w:t xml:space="preserve"> этажей с одинаковой поэтажной площадью, тогда</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кв(</w:t>
            </w:r>
            <w:r w:rsidRPr="00167518">
              <w:rPr>
                <w:rFonts w:ascii="Liberation Serif" w:hAnsi="Liberation Serif" w:cs="Times New Roman"/>
                <w:lang w:val="en-US"/>
              </w:rPr>
              <w:t>N</w:t>
            </w:r>
            <w:r w:rsidRPr="00167518">
              <w:rPr>
                <w:rFonts w:ascii="Liberation Serif" w:hAnsi="Liberation Serif" w:cs="Times New Roman"/>
              </w:rPr>
              <w:t xml:space="preserve">) = </w:t>
            </w:r>
            <w:r w:rsidRPr="00167518">
              <w:rPr>
                <w:rFonts w:ascii="Liberation Serif" w:hAnsi="Liberation Serif" w:cs="Times New Roman"/>
                <w:lang w:val="en-US"/>
              </w:rPr>
              <w:t>N</w:t>
            </w:r>
            <w:r w:rsidRPr="00167518">
              <w:rPr>
                <w:rFonts w:ascii="Liberation Serif" w:hAnsi="Liberation Serif" w:cs="Times New Roman"/>
                <w:b/>
              </w:rPr>
              <w:t>×</w:t>
            </w:r>
            <w:r w:rsidRPr="00167518">
              <w:rPr>
                <w:rFonts w:ascii="Liberation Serif" w:hAnsi="Liberation Serif" w:cs="Times New Roman"/>
                <w:lang w:val="en-US"/>
              </w:rPr>
              <w:t>S</w:t>
            </w:r>
            <w:r w:rsidRPr="00167518">
              <w:rPr>
                <w:rFonts w:ascii="Liberation Serif" w:hAnsi="Liberation Serif" w:cs="Times New Roman"/>
              </w:rPr>
              <w:t>стр</w:t>
            </w:r>
            <w:r w:rsidRPr="00167518">
              <w:rPr>
                <w:rFonts w:ascii="Liberation Serif" w:hAnsi="Liberation Serif" w:cs="Times New Roman"/>
                <w:b/>
              </w:rPr>
              <w:t xml:space="preserve">× </w:t>
            </w:r>
            <w:r w:rsidRPr="00167518">
              <w:rPr>
                <w:rFonts w:ascii="Liberation Serif" w:hAnsi="Liberation Serif" w:cs="Times New Roman"/>
                <w:lang w:val="en-US"/>
              </w:rPr>
              <w:t>k</w:t>
            </w:r>
            <w:r w:rsidRPr="00167518">
              <w:rPr>
                <w:rFonts w:ascii="Liberation Serif" w:hAnsi="Liberation Serif" w:cs="Times New Roman"/>
              </w:rPr>
              <w:t>,                                                                                   (3)</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где </w:t>
            </w:r>
            <w:r w:rsidRPr="00167518">
              <w:rPr>
                <w:rFonts w:ascii="Liberation Serif" w:hAnsi="Liberation Serif" w:cs="Times New Roman"/>
                <w:lang w:val="en-US"/>
              </w:rPr>
              <w:t>k</w:t>
            </w:r>
            <w:r w:rsidRPr="00167518">
              <w:rPr>
                <w:rFonts w:ascii="Liberation Serif" w:hAnsi="Liberation Serif" w:cs="Times New Roman"/>
              </w:rPr>
              <w:t xml:space="preserve"> – соотношение площади квартир на этаже к площади этажа в габаритах наружных стен (</w:t>
            </w:r>
            <w:r w:rsidRPr="00167518">
              <w:rPr>
                <w:rFonts w:ascii="Liberation Serif" w:hAnsi="Liberation Serif" w:cs="Times New Roman"/>
                <w:lang w:val="en-US"/>
              </w:rPr>
              <w:t>k</w:t>
            </w:r>
            <w:r w:rsidRPr="00167518">
              <w:rPr>
                <w:rFonts w:ascii="Liberation Serif" w:hAnsi="Liberation Serif" w:cs="Times New Roman"/>
              </w:rPr>
              <w:t xml:space="preserve"> = 0,75).</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Поделив обе части уравнения (3) на </w:t>
            </w:r>
            <w:r w:rsidRPr="00167518">
              <w:rPr>
                <w:rFonts w:ascii="Liberation Serif" w:hAnsi="Liberation Serif" w:cs="Times New Roman"/>
                <w:lang w:val="en-US"/>
              </w:rPr>
              <w:t>S</w:t>
            </w:r>
            <w:r w:rsidRPr="00167518">
              <w:rPr>
                <w:rFonts w:ascii="Liberation Serif" w:hAnsi="Liberation Serif" w:cs="Times New Roman"/>
              </w:rPr>
              <w:t>зу с учетом (1) и (2) получим уравнение для Рстр</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Рстр(</w:t>
            </w:r>
            <w:r w:rsidRPr="00167518">
              <w:rPr>
                <w:rFonts w:ascii="Liberation Serif" w:hAnsi="Liberation Serif" w:cs="Times New Roman"/>
                <w:lang w:val="en-US"/>
              </w:rPr>
              <w:t>N</w:t>
            </w:r>
            <w:r w:rsidRPr="00167518">
              <w:rPr>
                <w:rFonts w:ascii="Liberation Serif" w:hAnsi="Liberation Serif" w:cs="Times New Roman"/>
              </w:rPr>
              <w:t xml:space="preserve">) = </w:t>
            </w:r>
            <w:r w:rsidRPr="00167518">
              <w:rPr>
                <w:rFonts w:ascii="Liberation Serif" w:hAnsi="Liberation Serif" w:cs="Times New Roman"/>
                <w:lang w:val="en-US"/>
              </w:rPr>
              <w:t>N</w:t>
            </w:r>
            <w:r w:rsidRPr="00167518">
              <w:rPr>
                <w:rFonts w:ascii="Liberation Serif" w:hAnsi="Liberation Serif" w:cs="Times New Roman"/>
                <w:b/>
              </w:rPr>
              <w:t>×</w:t>
            </w:r>
            <w:r w:rsidRPr="00167518">
              <w:rPr>
                <w:rFonts w:ascii="Liberation Serif" w:hAnsi="Liberation Serif" w:cs="Times New Roman"/>
              </w:rPr>
              <w:t>Кстр</w:t>
            </w:r>
            <w:r w:rsidRPr="00167518">
              <w:rPr>
                <w:rFonts w:ascii="Liberation Serif" w:hAnsi="Liberation Serif" w:cs="Times New Roman"/>
                <w:b/>
              </w:rPr>
              <w:t xml:space="preserve">× </w:t>
            </w:r>
            <w:r w:rsidRPr="00167518">
              <w:rPr>
                <w:rFonts w:ascii="Liberation Serif" w:hAnsi="Liberation Serif" w:cs="Times New Roman"/>
                <w:lang w:val="en-US"/>
              </w:rPr>
              <w:t>k</w:t>
            </w:r>
            <w:r w:rsidRPr="00167518">
              <w:rPr>
                <w:rFonts w:ascii="Liberation Serif" w:hAnsi="Liberation Serif" w:cs="Times New Roman"/>
              </w:rPr>
              <w:t>.                                                       (4)</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Плотность застройки по отношению к коэффициенту застройки растет пропорционально этажности. Соответственно коэффициент застройки по отношению плотности застройки убывает обратно пропорционально этажности. </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rPr>
              <w:t>Кстр (</w:t>
            </w:r>
            <w:r w:rsidRPr="00167518">
              <w:rPr>
                <w:rFonts w:ascii="Liberation Serif" w:hAnsi="Liberation Serif" w:cs="Times New Roman"/>
                <w:lang w:val="en-US"/>
              </w:rPr>
              <w:t>N</w:t>
            </w:r>
            <w:r w:rsidRPr="00167518">
              <w:rPr>
                <w:rFonts w:ascii="Liberation Serif" w:hAnsi="Liberation Serif" w:cs="Times New Roman"/>
              </w:rPr>
              <w:t>) = Рзд</w:t>
            </w:r>
            <w:r w:rsidRPr="00167518">
              <w:rPr>
                <w:rFonts w:ascii="Liberation Serif" w:hAnsi="Liberation Serif" w:cs="Times New Roman"/>
                <w:b/>
              </w:rPr>
              <w:t xml:space="preserve"> /(</w:t>
            </w:r>
            <w:r w:rsidRPr="00167518">
              <w:rPr>
                <w:rFonts w:ascii="Liberation Serif" w:hAnsi="Liberation Serif" w:cs="Times New Roman"/>
                <w:lang w:val="en-US"/>
              </w:rPr>
              <w:t>N</w:t>
            </w:r>
            <w:r w:rsidRPr="00167518">
              <w:rPr>
                <w:rFonts w:ascii="Liberation Serif" w:hAnsi="Liberation Serif" w:cs="Times New Roman"/>
                <w:b/>
              </w:rPr>
              <w:t xml:space="preserve">× </w:t>
            </w:r>
            <w:r w:rsidRPr="00167518">
              <w:rPr>
                <w:rFonts w:ascii="Liberation Serif" w:hAnsi="Liberation Serif" w:cs="Times New Roman"/>
                <w:lang w:val="en-US"/>
              </w:rPr>
              <w:t>k</w:t>
            </w:r>
            <w:r w:rsidRPr="00167518">
              <w:rPr>
                <w:rFonts w:ascii="Liberation Serif" w:hAnsi="Liberation Serif" w:cs="Times New Roman"/>
              </w:rPr>
              <w:t>)                 (5)</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Площадь ЗУ складывается из площадей его составных элементов</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зу = </w:t>
            </w:r>
            <w:r w:rsidRPr="00167518">
              <w:rPr>
                <w:rFonts w:ascii="Liberation Serif" w:hAnsi="Liberation Serif" w:cs="Times New Roman"/>
                <w:lang w:val="en-US"/>
              </w:rPr>
              <w:t>S</w:t>
            </w:r>
            <w:r w:rsidRPr="00167518">
              <w:rPr>
                <w:rFonts w:ascii="Liberation Serif" w:hAnsi="Liberation Serif" w:cs="Times New Roman"/>
              </w:rPr>
              <w:t xml:space="preserve">стр + </w:t>
            </w:r>
            <w:r w:rsidRPr="00167518">
              <w:rPr>
                <w:rFonts w:ascii="Liberation Serif" w:hAnsi="Liberation Serif" w:cs="Times New Roman"/>
                <w:lang w:val="en-US"/>
              </w:rPr>
              <w:t>S</w:t>
            </w:r>
            <w:r w:rsidRPr="00167518">
              <w:rPr>
                <w:rFonts w:ascii="Liberation Serif" w:hAnsi="Liberation Serif" w:cs="Times New Roman"/>
              </w:rPr>
              <w:t xml:space="preserve">отм + </w:t>
            </w:r>
            <w:r w:rsidRPr="00167518">
              <w:rPr>
                <w:rFonts w:ascii="Liberation Serif" w:hAnsi="Liberation Serif" w:cs="Times New Roman"/>
                <w:lang w:val="en-US"/>
              </w:rPr>
              <w:t>S</w:t>
            </w:r>
            <w:r w:rsidRPr="00167518">
              <w:rPr>
                <w:rFonts w:ascii="Liberation Serif" w:hAnsi="Liberation Serif" w:cs="Times New Roman"/>
              </w:rPr>
              <w:t xml:space="preserve">зел + </w:t>
            </w:r>
            <w:r w:rsidRPr="00167518">
              <w:rPr>
                <w:rFonts w:ascii="Liberation Serif" w:hAnsi="Liberation Serif" w:cs="Times New Roman"/>
                <w:lang w:val="en-US"/>
              </w:rPr>
              <w:t>S</w:t>
            </w:r>
            <w:r w:rsidRPr="00167518">
              <w:rPr>
                <w:rFonts w:ascii="Liberation Serif" w:hAnsi="Liberation Serif" w:cs="Times New Roman"/>
              </w:rPr>
              <w:t xml:space="preserve">дп + </w:t>
            </w:r>
            <w:r w:rsidRPr="00167518">
              <w:rPr>
                <w:rFonts w:ascii="Liberation Serif" w:hAnsi="Liberation Serif" w:cs="Times New Roman"/>
                <w:lang w:val="en-US"/>
              </w:rPr>
              <w:t>S</w:t>
            </w:r>
            <w:r w:rsidRPr="00167518">
              <w:rPr>
                <w:rFonts w:ascii="Liberation Serif" w:hAnsi="Liberation Serif" w:cs="Times New Roman"/>
              </w:rPr>
              <w:t xml:space="preserve">физ + </w:t>
            </w:r>
            <w:r w:rsidRPr="00167518">
              <w:rPr>
                <w:rFonts w:ascii="Liberation Serif" w:hAnsi="Liberation Serif" w:cs="Times New Roman"/>
                <w:lang w:val="en-US"/>
              </w:rPr>
              <w:t>S</w:t>
            </w:r>
            <w:r w:rsidRPr="00167518">
              <w:rPr>
                <w:rFonts w:ascii="Liberation Serif" w:hAnsi="Liberation Serif" w:cs="Times New Roman"/>
              </w:rPr>
              <w:t xml:space="preserve">пож + </w:t>
            </w:r>
            <w:r w:rsidRPr="00167518">
              <w:rPr>
                <w:rFonts w:ascii="Liberation Serif" w:hAnsi="Liberation Serif" w:cs="Times New Roman"/>
                <w:lang w:val="en-US"/>
              </w:rPr>
              <w:t>S</w:t>
            </w:r>
            <w:r w:rsidRPr="00167518">
              <w:rPr>
                <w:rFonts w:ascii="Liberation Serif" w:hAnsi="Liberation Serif" w:cs="Times New Roman"/>
              </w:rPr>
              <w:t xml:space="preserve">вх+ </w:t>
            </w:r>
            <w:r w:rsidRPr="00167518">
              <w:rPr>
                <w:rFonts w:ascii="Liberation Serif" w:hAnsi="Liberation Serif" w:cs="Times New Roman"/>
                <w:lang w:val="en-US"/>
              </w:rPr>
              <w:t>S</w:t>
            </w:r>
            <w:r w:rsidRPr="00167518">
              <w:rPr>
                <w:rFonts w:ascii="Liberation Serif" w:hAnsi="Liberation Serif" w:cs="Times New Roman"/>
              </w:rPr>
              <w:t xml:space="preserve">стп + </w:t>
            </w:r>
            <w:r w:rsidRPr="00167518">
              <w:rPr>
                <w:rFonts w:ascii="Liberation Serif" w:hAnsi="Liberation Serif" w:cs="Times New Roman"/>
                <w:lang w:val="en-US"/>
              </w:rPr>
              <w:t>S</w:t>
            </w:r>
            <w:r w:rsidRPr="00167518">
              <w:rPr>
                <w:rFonts w:ascii="Liberation Serif" w:hAnsi="Liberation Serif" w:cs="Times New Roman"/>
              </w:rPr>
              <w:t xml:space="preserve">стг + </w:t>
            </w:r>
            <w:r w:rsidRPr="00167518">
              <w:rPr>
                <w:rFonts w:ascii="Liberation Serif" w:hAnsi="Liberation Serif" w:cs="Times New Roman"/>
                <w:lang w:val="en-US"/>
              </w:rPr>
              <w:t>S</w:t>
            </w:r>
            <w:r w:rsidRPr="00167518">
              <w:rPr>
                <w:rFonts w:ascii="Liberation Serif" w:hAnsi="Liberation Serif" w:cs="Times New Roman"/>
              </w:rPr>
              <w:t>тко(6)</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Принимается, что площади элементов придомовой территории пропорционально зависят от площади застройки </w:t>
            </w:r>
            <w:r w:rsidRPr="00167518">
              <w:rPr>
                <w:rFonts w:ascii="Liberation Serif" w:hAnsi="Liberation Serif" w:cs="Times New Roman"/>
                <w:lang w:val="en-US"/>
              </w:rPr>
              <w:t>S</w:t>
            </w:r>
            <w:r w:rsidRPr="00167518">
              <w:rPr>
                <w:rFonts w:ascii="Liberation Serif" w:hAnsi="Liberation Serif" w:cs="Times New Roman"/>
              </w:rPr>
              <w:t xml:space="preserve">стр и площади квартир </w:t>
            </w:r>
            <w:r w:rsidRPr="00167518">
              <w:rPr>
                <w:rFonts w:ascii="Liberation Serif" w:hAnsi="Liberation Serif" w:cs="Times New Roman"/>
                <w:lang w:val="en-US"/>
              </w:rPr>
              <w:t>S</w:t>
            </w:r>
            <w:r w:rsidRPr="00167518">
              <w:rPr>
                <w:rFonts w:ascii="Liberation Serif" w:hAnsi="Liberation Serif" w:cs="Times New Roman"/>
              </w:rPr>
              <w:t>кв:</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отм = αотм × </w:t>
            </w:r>
            <w:r w:rsidRPr="00167518">
              <w:rPr>
                <w:rFonts w:ascii="Liberation Serif" w:hAnsi="Liberation Serif" w:cs="Times New Roman"/>
                <w:lang w:val="en-US"/>
              </w:rPr>
              <w:t>S</w:t>
            </w:r>
            <w:r w:rsidRPr="00167518">
              <w:rPr>
                <w:rFonts w:ascii="Liberation Serif" w:hAnsi="Liberation Serif" w:cs="Times New Roman"/>
              </w:rPr>
              <w:t xml:space="preserve">стр + 0 × </w:t>
            </w:r>
            <w:r w:rsidRPr="00167518">
              <w:rPr>
                <w:rFonts w:ascii="Liberation Serif" w:hAnsi="Liberation Serif" w:cs="Times New Roman"/>
                <w:lang w:val="en-US"/>
              </w:rPr>
              <w:t>S</w:t>
            </w:r>
            <w:r w:rsidRPr="00167518">
              <w:rPr>
                <w:rFonts w:ascii="Liberation Serif" w:hAnsi="Liberation Serif" w:cs="Times New Roman"/>
              </w:rPr>
              <w:t>кв;                                                                             (7)</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зел  = 0 × </w:t>
            </w:r>
            <w:r w:rsidRPr="00167518">
              <w:rPr>
                <w:rFonts w:ascii="Liberation Serif" w:hAnsi="Liberation Serif" w:cs="Times New Roman"/>
                <w:lang w:val="en-US"/>
              </w:rPr>
              <w:t>S</w:t>
            </w:r>
            <w:r w:rsidRPr="00167518">
              <w:rPr>
                <w:rFonts w:ascii="Liberation Serif" w:hAnsi="Liberation Serif" w:cs="Times New Roman"/>
              </w:rPr>
              <w:t xml:space="preserve">стр + βзел × </w:t>
            </w:r>
            <w:r w:rsidRPr="00167518">
              <w:rPr>
                <w:rFonts w:ascii="Liberation Serif" w:hAnsi="Liberation Serif" w:cs="Times New Roman"/>
                <w:lang w:val="en-US"/>
              </w:rPr>
              <w:t>S</w:t>
            </w:r>
            <w:r w:rsidRPr="00167518">
              <w:rPr>
                <w:rFonts w:ascii="Liberation Serif" w:hAnsi="Liberation Serif" w:cs="Times New Roman"/>
              </w:rPr>
              <w:t>кв;                                                                     (8)</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дп = 0 × </w:t>
            </w:r>
            <w:r w:rsidRPr="00167518">
              <w:rPr>
                <w:rFonts w:ascii="Liberation Serif" w:hAnsi="Liberation Serif" w:cs="Times New Roman"/>
                <w:lang w:val="en-US"/>
              </w:rPr>
              <w:t>S</w:t>
            </w:r>
            <w:r w:rsidRPr="00167518">
              <w:rPr>
                <w:rFonts w:ascii="Liberation Serif" w:hAnsi="Liberation Serif" w:cs="Times New Roman"/>
              </w:rPr>
              <w:t xml:space="preserve">стр + βдп × </w:t>
            </w:r>
            <w:r w:rsidRPr="00167518">
              <w:rPr>
                <w:rFonts w:ascii="Liberation Serif" w:hAnsi="Liberation Serif" w:cs="Times New Roman"/>
                <w:lang w:val="en-US"/>
              </w:rPr>
              <w:t>S</w:t>
            </w:r>
            <w:r w:rsidRPr="00167518">
              <w:rPr>
                <w:rFonts w:ascii="Liberation Serif" w:hAnsi="Liberation Serif" w:cs="Times New Roman"/>
              </w:rPr>
              <w:t>кв;                                                                      (9)</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физ = 0 × </w:t>
            </w:r>
            <w:r w:rsidRPr="00167518">
              <w:rPr>
                <w:rFonts w:ascii="Liberation Serif" w:hAnsi="Liberation Serif" w:cs="Times New Roman"/>
                <w:lang w:val="en-US"/>
              </w:rPr>
              <w:t>S</w:t>
            </w:r>
            <w:r w:rsidRPr="00167518">
              <w:rPr>
                <w:rFonts w:ascii="Liberation Serif" w:hAnsi="Liberation Serif" w:cs="Times New Roman"/>
              </w:rPr>
              <w:t xml:space="preserve">стр + βфиз × </w:t>
            </w:r>
            <w:r w:rsidRPr="00167518">
              <w:rPr>
                <w:rFonts w:ascii="Liberation Serif" w:hAnsi="Liberation Serif" w:cs="Times New Roman"/>
                <w:lang w:val="en-US"/>
              </w:rPr>
              <w:t>S</w:t>
            </w:r>
            <w:r w:rsidRPr="00167518">
              <w:rPr>
                <w:rFonts w:ascii="Liberation Serif" w:hAnsi="Liberation Serif" w:cs="Times New Roman"/>
              </w:rPr>
              <w:t>кв;                                                              (10)</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пож = αпож × </w:t>
            </w:r>
            <w:r w:rsidRPr="00167518">
              <w:rPr>
                <w:rFonts w:ascii="Liberation Serif" w:hAnsi="Liberation Serif" w:cs="Times New Roman"/>
                <w:lang w:val="en-US"/>
              </w:rPr>
              <w:t>S</w:t>
            </w:r>
            <w:r w:rsidRPr="00167518">
              <w:rPr>
                <w:rFonts w:ascii="Liberation Serif" w:hAnsi="Liberation Serif" w:cs="Times New Roman"/>
              </w:rPr>
              <w:t xml:space="preserve">стр + βпож × </w:t>
            </w:r>
            <w:r w:rsidRPr="00167518">
              <w:rPr>
                <w:rFonts w:ascii="Liberation Serif" w:hAnsi="Liberation Serif" w:cs="Times New Roman"/>
                <w:lang w:val="en-US"/>
              </w:rPr>
              <w:t>S</w:t>
            </w:r>
            <w:r w:rsidRPr="00167518">
              <w:rPr>
                <w:rFonts w:ascii="Liberation Serif" w:hAnsi="Liberation Serif" w:cs="Times New Roman"/>
              </w:rPr>
              <w:t>кв;                                        (11)</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вх = αвх × </w:t>
            </w:r>
            <w:r w:rsidRPr="00167518">
              <w:rPr>
                <w:rFonts w:ascii="Liberation Serif" w:hAnsi="Liberation Serif" w:cs="Times New Roman"/>
                <w:lang w:val="en-US"/>
              </w:rPr>
              <w:t>S</w:t>
            </w:r>
            <w:r w:rsidRPr="00167518">
              <w:rPr>
                <w:rFonts w:ascii="Liberation Serif" w:hAnsi="Liberation Serif" w:cs="Times New Roman"/>
              </w:rPr>
              <w:t xml:space="preserve">стр + βвх × </w:t>
            </w:r>
            <w:r w:rsidRPr="00167518">
              <w:rPr>
                <w:rFonts w:ascii="Liberation Serif" w:hAnsi="Liberation Serif" w:cs="Times New Roman"/>
                <w:lang w:val="en-US"/>
              </w:rPr>
              <w:t>S</w:t>
            </w:r>
            <w:r w:rsidRPr="00167518">
              <w:rPr>
                <w:rFonts w:ascii="Liberation Serif" w:hAnsi="Liberation Serif" w:cs="Times New Roman"/>
              </w:rPr>
              <w:t>кв;                (12)</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стп = 0 × </w:t>
            </w:r>
            <w:r w:rsidRPr="00167518">
              <w:rPr>
                <w:rFonts w:ascii="Liberation Serif" w:hAnsi="Liberation Serif" w:cs="Times New Roman"/>
                <w:lang w:val="en-US"/>
              </w:rPr>
              <w:t>S</w:t>
            </w:r>
            <w:r w:rsidRPr="00167518">
              <w:rPr>
                <w:rFonts w:ascii="Liberation Serif" w:hAnsi="Liberation Serif" w:cs="Times New Roman"/>
              </w:rPr>
              <w:t xml:space="preserve">стр + βстп × </w:t>
            </w:r>
            <w:r w:rsidRPr="00167518">
              <w:rPr>
                <w:rFonts w:ascii="Liberation Serif" w:hAnsi="Liberation Serif" w:cs="Times New Roman"/>
                <w:lang w:val="en-US"/>
              </w:rPr>
              <w:t>S</w:t>
            </w:r>
            <w:r w:rsidRPr="00167518">
              <w:rPr>
                <w:rFonts w:ascii="Liberation Serif" w:hAnsi="Liberation Serif" w:cs="Times New Roman"/>
              </w:rPr>
              <w:t>кв;                             (13)</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стг = 0 × </w:t>
            </w:r>
            <w:r w:rsidRPr="00167518">
              <w:rPr>
                <w:rFonts w:ascii="Liberation Serif" w:hAnsi="Liberation Serif" w:cs="Times New Roman"/>
                <w:lang w:val="en-US"/>
              </w:rPr>
              <w:t>S</w:t>
            </w:r>
            <w:r w:rsidRPr="00167518">
              <w:rPr>
                <w:rFonts w:ascii="Liberation Serif" w:hAnsi="Liberation Serif" w:cs="Times New Roman"/>
              </w:rPr>
              <w:t xml:space="preserve">стр + βстг × </w:t>
            </w:r>
            <w:r w:rsidRPr="00167518">
              <w:rPr>
                <w:rFonts w:ascii="Liberation Serif" w:hAnsi="Liberation Serif" w:cs="Times New Roman"/>
                <w:lang w:val="en-US"/>
              </w:rPr>
              <w:t>S</w:t>
            </w:r>
            <w:r w:rsidRPr="00167518">
              <w:rPr>
                <w:rFonts w:ascii="Liberation Serif" w:hAnsi="Liberation Serif" w:cs="Times New Roman"/>
              </w:rPr>
              <w:t>кв;                                           (14)</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тко = 0 × </w:t>
            </w:r>
            <w:r w:rsidRPr="00167518">
              <w:rPr>
                <w:rFonts w:ascii="Liberation Serif" w:hAnsi="Liberation Serif" w:cs="Times New Roman"/>
                <w:lang w:val="en-US"/>
              </w:rPr>
              <w:t>S</w:t>
            </w:r>
            <w:r w:rsidRPr="00167518">
              <w:rPr>
                <w:rFonts w:ascii="Liberation Serif" w:hAnsi="Liberation Serif" w:cs="Times New Roman"/>
              </w:rPr>
              <w:t xml:space="preserve">стр + βтко × </w:t>
            </w:r>
            <w:r w:rsidRPr="00167518">
              <w:rPr>
                <w:rFonts w:ascii="Liberation Serif" w:hAnsi="Liberation Serif" w:cs="Times New Roman"/>
                <w:lang w:val="en-US"/>
              </w:rPr>
              <w:t>S</w:t>
            </w:r>
            <w:r w:rsidRPr="00167518">
              <w:rPr>
                <w:rFonts w:ascii="Liberation Serif" w:hAnsi="Liberation Serif" w:cs="Times New Roman"/>
              </w:rPr>
              <w:t>кв.                          (15)</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Тогда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зу = (1 + αотм + αпож + αвх) × </w:t>
            </w:r>
            <w:r w:rsidRPr="00167518">
              <w:rPr>
                <w:rFonts w:ascii="Liberation Serif" w:hAnsi="Liberation Serif" w:cs="Times New Roman"/>
                <w:lang w:val="en-US"/>
              </w:rPr>
              <w:t>S</w:t>
            </w:r>
            <w:r w:rsidRPr="00167518">
              <w:rPr>
                <w:rFonts w:ascii="Liberation Serif" w:hAnsi="Liberation Serif" w:cs="Times New Roman"/>
              </w:rPr>
              <w:t>стр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 (βзел + βдп + βфиз + βпож + βвх + βстп + βстг+ βтко) × </w:t>
            </w:r>
            <w:r w:rsidRPr="00167518">
              <w:rPr>
                <w:rFonts w:ascii="Liberation Serif" w:hAnsi="Liberation Serif" w:cs="Times New Roman"/>
                <w:lang w:val="en-US"/>
              </w:rPr>
              <w:t>S</w:t>
            </w:r>
            <w:r w:rsidRPr="00167518">
              <w:rPr>
                <w:rFonts w:ascii="Liberation Serif" w:hAnsi="Liberation Serif" w:cs="Times New Roman"/>
              </w:rPr>
              <w:t>кв         (16)</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Здесь коэффициенты β элементов отражают показатели обеспеченности 1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площади квартир минимально допустимой территорией элементов ЗУ. </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После соответствующей группировки коэффициентов </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rPr>
              <w:t>α = 1 +αотм + αпож + αвх;                                                     17)</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β = βзел + βдп + βфиз + βпож + βвх + βстп + βстг+ βтко (18)</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получаем формулу для расчета минимально допустимой площади ЗУ, необходимой для размещения многоквартирного дома с площадью квартир </w:t>
            </w:r>
            <w:r w:rsidRPr="00167518">
              <w:rPr>
                <w:rFonts w:ascii="Liberation Serif" w:hAnsi="Liberation Serif" w:cs="Times New Roman"/>
                <w:lang w:val="en-US"/>
              </w:rPr>
              <w:t>S</w:t>
            </w:r>
            <w:r w:rsidRPr="00167518">
              <w:rPr>
                <w:rFonts w:ascii="Liberation Serif" w:hAnsi="Liberation Serif" w:cs="Times New Roman"/>
              </w:rPr>
              <w:t>кв</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зу = α × </w:t>
            </w:r>
            <w:r w:rsidRPr="00167518">
              <w:rPr>
                <w:rFonts w:ascii="Liberation Serif" w:hAnsi="Liberation Serif" w:cs="Times New Roman"/>
                <w:lang w:val="en-US"/>
              </w:rPr>
              <w:t>S</w:t>
            </w:r>
            <w:r w:rsidRPr="00167518">
              <w:rPr>
                <w:rFonts w:ascii="Liberation Serif" w:hAnsi="Liberation Serif" w:cs="Times New Roman"/>
              </w:rPr>
              <w:t xml:space="preserve">стр+ β × </w:t>
            </w:r>
            <w:r w:rsidRPr="00167518">
              <w:rPr>
                <w:rFonts w:ascii="Liberation Serif" w:hAnsi="Liberation Serif" w:cs="Times New Roman"/>
                <w:lang w:val="en-US"/>
              </w:rPr>
              <w:t>S</w:t>
            </w:r>
            <w:r w:rsidRPr="00167518">
              <w:rPr>
                <w:rFonts w:ascii="Liberation Serif" w:hAnsi="Liberation Serif" w:cs="Times New Roman"/>
              </w:rPr>
              <w:t>кв.                        (19)</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Разделив левую и правую части равенства на </w:t>
            </w:r>
            <w:r w:rsidRPr="00167518">
              <w:rPr>
                <w:rFonts w:ascii="Liberation Serif" w:hAnsi="Liberation Serif" w:cs="Times New Roman"/>
                <w:lang w:val="en-US"/>
              </w:rPr>
              <w:t>S</w:t>
            </w:r>
            <w:r w:rsidRPr="00167518">
              <w:rPr>
                <w:rFonts w:ascii="Liberation Serif" w:hAnsi="Liberation Serif" w:cs="Times New Roman"/>
              </w:rPr>
              <w:t xml:space="preserve">зу, получаем соотношение для коэффициента застройки и максимальной плотности застройки.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α × Кстр+ β × Ркв= 1                                                                         (20)</w:t>
            </w:r>
          </w:p>
          <w:p w:rsidR="00663C17" w:rsidRPr="00167518" w:rsidRDefault="00663C17" w:rsidP="00843FAA">
            <w:pPr>
              <w:ind w:firstLine="567"/>
              <w:rPr>
                <w:rFonts w:ascii="Liberation Serif" w:hAnsi="Liberation Serif" w:cs="Times New Roman"/>
              </w:rPr>
            </w:pPr>
            <w:r w:rsidRPr="00167518">
              <w:rPr>
                <w:rFonts w:ascii="Liberation Serif" w:hAnsi="Liberation Serif" w:cs="Times New Roman"/>
              </w:rPr>
              <w:t xml:space="preserve">Для многоквартирного дома, имеющего </w:t>
            </w:r>
            <w:r w:rsidRPr="00167518">
              <w:rPr>
                <w:rFonts w:ascii="Liberation Serif" w:hAnsi="Liberation Serif" w:cs="Times New Roman"/>
                <w:lang w:val="en-US"/>
              </w:rPr>
              <w:t>N</w:t>
            </w:r>
            <w:r w:rsidRPr="00167518">
              <w:rPr>
                <w:rFonts w:ascii="Liberation Serif" w:hAnsi="Liberation Serif" w:cs="Times New Roman"/>
              </w:rPr>
              <w:t xml:space="preserve"> этажей с одинаковой поэтажной площадью, когда</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rPr>
              <w:t>Кстр = Ркв/ (</w:t>
            </w:r>
            <w:r w:rsidRPr="00167518">
              <w:rPr>
                <w:rFonts w:ascii="Liberation Serif" w:hAnsi="Liberation Serif" w:cs="Times New Roman"/>
                <w:lang w:val="en-US"/>
              </w:rPr>
              <w:t>N</w:t>
            </w:r>
            <w:r w:rsidRPr="00167518">
              <w:rPr>
                <w:rFonts w:ascii="Liberation Serif" w:hAnsi="Liberation Serif" w:cs="Times New Roman"/>
                <w:b/>
              </w:rPr>
              <w:t xml:space="preserve"> × </w:t>
            </w:r>
            <w:r w:rsidRPr="00167518">
              <w:rPr>
                <w:rFonts w:ascii="Liberation Serif" w:hAnsi="Liberation Serif" w:cs="Times New Roman"/>
                <w:lang w:val="en-US"/>
              </w:rPr>
              <w:t>k</w:t>
            </w:r>
            <w:r w:rsidRPr="00167518">
              <w:rPr>
                <w:rFonts w:ascii="Liberation Serif" w:hAnsi="Liberation Serif" w:cs="Times New Roman"/>
              </w:rPr>
              <w:t>),                                                        (21)</w:t>
            </w:r>
          </w:p>
          <w:p w:rsidR="00663C17" w:rsidRPr="00167518" w:rsidRDefault="00663C17" w:rsidP="00843FAA">
            <w:pPr>
              <w:rPr>
                <w:rFonts w:ascii="Liberation Serif" w:hAnsi="Liberation Serif" w:cs="Times New Roman"/>
              </w:rPr>
            </w:pPr>
            <w:r w:rsidRPr="00167518">
              <w:rPr>
                <w:rFonts w:ascii="Liberation Serif" w:hAnsi="Liberation Serif" w:cs="Times New Roman"/>
              </w:rPr>
              <w:t>формула расчета плотности жилищного фонда (квартир) принимает вид</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Ркв= = </w:t>
            </w:r>
            <w:r w:rsidRPr="00167518">
              <w:rPr>
                <w:rFonts w:ascii="Liberation Serif" w:hAnsi="Liberation Serif" w:cs="Times New Roman"/>
                <w:lang w:val="en-US"/>
              </w:rPr>
              <w:t>N</w:t>
            </w:r>
            <w:r w:rsidRPr="00167518">
              <w:rPr>
                <w:rFonts w:ascii="Liberation Serif" w:hAnsi="Liberation Serif" w:cs="Times New Roman"/>
              </w:rPr>
              <w:t xml:space="preserve"> / (α /</w:t>
            </w:r>
            <w:r w:rsidRPr="00167518">
              <w:rPr>
                <w:rFonts w:ascii="Liberation Serif" w:hAnsi="Liberation Serif" w:cs="Times New Roman"/>
                <w:lang w:val="en-US"/>
              </w:rPr>
              <w:t>k</w:t>
            </w:r>
            <w:r w:rsidRPr="00167518">
              <w:rPr>
                <w:rFonts w:ascii="Liberation Serif" w:hAnsi="Liberation Serif" w:cs="Times New Roman"/>
              </w:rPr>
              <w:t xml:space="preserve"> + β</w:t>
            </w:r>
            <w:r w:rsidRPr="00167518">
              <w:rPr>
                <w:rFonts w:ascii="Liberation Serif" w:hAnsi="Liberation Serif" w:cs="Times New Roman"/>
                <w:b/>
              </w:rPr>
              <w:t xml:space="preserve">× </w:t>
            </w:r>
            <w:r w:rsidRPr="00167518">
              <w:rPr>
                <w:rFonts w:ascii="Liberation Serif" w:hAnsi="Liberation Serif" w:cs="Times New Roman"/>
                <w:lang w:val="en-US"/>
              </w:rPr>
              <w:t>N</w:t>
            </w:r>
            <w:r w:rsidRPr="00167518">
              <w:rPr>
                <w:rFonts w:ascii="Liberation Serif" w:hAnsi="Liberation Serif" w:cs="Times New Roman"/>
              </w:rPr>
              <w:t>)                                                                            (22)</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Ниже приводится порядок расчета составляющих коэффициентов α и β.</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Площадь отмостки </w:t>
            </w:r>
            <w:r w:rsidRPr="00167518">
              <w:rPr>
                <w:rFonts w:ascii="Liberation Serif" w:hAnsi="Liberation Serif" w:cs="Times New Roman"/>
                <w:lang w:val="en-US"/>
              </w:rPr>
              <w:t>S</w:t>
            </w:r>
            <w:r w:rsidRPr="00167518">
              <w:rPr>
                <w:rFonts w:ascii="Liberation Serif" w:hAnsi="Liberation Serif" w:cs="Times New Roman"/>
              </w:rPr>
              <w:t xml:space="preserve">отм определялась из условий: ширина отмостки </w:t>
            </w:r>
            <w:r w:rsidR="00087FB1" w:rsidRPr="00167518">
              <w:rPr>
                <w:rFonts w:ascii="Liberation Serif" w:hAnsi="Liberation Serif" w:cs="Times New Roman"/>
              </w:rPr>
              <w:t>1</w:t>
            </w:r>
            <w:r w:rsidRPr="00167518">
              <w:rPr>
                <w:rFonts w:ascii="Liberation Serif" w:hAnsi="Liberation Serif" w:cs="Times New Roman"/>
              </w:rPr>
              <w:t>,</w:t>
            </w:r>
            <w:r w:rsidR="00087FB1" w:rsidRPr="00167518">
              <w:rPr>
                <w:rFonts w:ascii="Liberation Serif" w:hAnsi="Liberation Serif" w:cs="Times New Roman"/>
              </w:rPr>
              <w:t>0</w:t>
            </w:r>
            <w:r w:rsidRPr="00167518">
              <w:rPr>
                <w:rFonts w:ascii="Liberation Serif" w:hAnsi="Liberation Serif" w:cs="Times New Roman"/>
              </w:rPr>
              <w:t xml:space="preserve"> м для «стандартного» 4-х секционного многоквартирного дома шириной 16 м и длиной секции 25 м. </w:t>
            </w:r>
          </w:p>
          <w:p w:rsidR="00663C17" w:rsidRPr="00167518" w:rsidRDefault="00663C17" w:rsidP="00B050C9">
            <w:pPr>
              <w:spacing w:line="360" w:lineRule="auto"/>
              <w:ind w:firstLine="567"/>
              <w:jc w:val="left"/>
              <w:rPr>
                <w:rFonts w:ascii="Liberation Serif" w:hAnsi="Liberation Serif" w:cs="Times New Roman"/>
              </w:rPr>
            </w:pPr>
            <w:r w:rsidRPr="00167518">
              <w:rPr>
                <w:rFonts w:ascii="Liberation Serif" w:hAnsi="Liberation Serif" w:cs="Times New Roman"/>
              </w:rPr>
              <w:t xml:space="preserve">αотм = </w:t>
            </w:r>
            <w:r w:rsidRPr="00167518">
              <w:rPr>
                <w:rFonts w:ascii="Liberation Serif" w:hAnsi="Liberation Serif" w:cs="Times New Roman"/>
                <w:lang w:val="en-US"/>
              </w:rPr>
              <w:t>S</w:t>
            </w:r>
            <w:r w:rsidRPr="00167518">
              <w:rPr>
                <w:rFonts w:ascii="Liberation Serif" w:hAnsi="Liberation Serif" w:cs="Times New Roman"/>
              </w:rPr>
              <w:t>отм/</w:t>
            </w:r>
            <w:r w:rsidRPr="00167518">
              <w:rPr>
                <w:rFonts w:ascii="Liberation Serif" w:hAnsi="Liberation Serif" w:cs="Times New Roman"/>
                <w:lang w:val="en-US"/>
              </w:rPr>
              <w:t>S</w:t>
            </w:r>
            <w:r w:rsidRPr="00167518">
              <w:rPr>
                <w:rFonts w:ascii="Liberation Serif" w:hAnsi="Liberation Serif" w:cs="Times New Roman"/>
              </w:rPr>
              <w:t xml:space="preserve">стр = </w:t>
            </w:r>
            <w:r w:rsidR="00F9134D" w:rsidRPr="00167518">
              <w:rPr>
                <w:rFonts w:ascii="Liberation Serif" w:hAnsi="Liberation Serif" w:cs="Times New Roman"/>
              </w:rPr>
              <w:t>1,0</w:t>
            </w:r>
            <w:r w:rsidRPr="00167518">
              <w:rPr>
                <w:rFonts w:ascii="Liberation Serif" w:hAnsi="Liberation Serif" w:cs="Times New Roman"/>
              </w:rPr>
              <w:t>×(25× 8 + 16×2 +4×</w:t>
            </w:r>
            <w:r w:rsidR="00F9134D" w:rsidRPr="00167518">
              <w:rPr>
                <w:rFonts w:ascii="Liberation Serif" w:hAnsi="Liberation Serif" w:cs="Times New Roman"/>
              </w:rPr>
              <w:t>1</w:t>
            </w:r>
            <w:r w:rsidRPr="00167518">
              <w:rPr>
                <w:rFonts w:ascii="Liberation Serif" w:hAnsi="Liberation Serif" w:cs="Times New Roman"/>
              </w:rPr>
              <w:t>,</w:t>
            </w:r>
            <w:r w:rsidR="00F9134D" w:rsidRPr="00167518">
              <w:rPr>
                <w:rFonts w:ascii="Liberation Serif" w:hAnsi="Liberation Serif" w:cs="Times New Roman"/>
              </w:rPr>
              <w:t>0</w:t>
            </w:r>
            <w:r w:rsidRPr="00167518">
              <w:rPr>
                <w:rFonts w:ascii="Liberation Serif" w:hAnsi="Liberation Serif" w:cs="Times New Roman"/>
              </w:rPr>
              <w:t>) / (16×25×4)</w:t>
            </w:r>
            <w:r w:rsidRPr="00167518">
              <w:rPr>
                <w:rFonts w:ascii="Liberation Serif" w:hAnsi="Liberation Serif" w:cs="Times New Roman"/>
                <w:b/>
              </w:rPr>
              <w:t xml:space="preserve"> =</w:t>
            </w:r>
            <w:r w:rsidR="00F9134D" w:rsidRPr="00167518">
              <w:rPr>
                <w:rFonts w:ascii="Liberation Serif" w:hAnsi="Liberation Serif" w:cs="Times New Roman"/>
              </w:rPr>
              <w:t>1</w:t>
            </w:r>
            <w:r w:rsidRPr="00167518">
              <w:rPr>
                <w:rFonts w:ascii="Liberation Serif" w:hAnsi="Liberation Serif" w:cs="Times New Roman"/>
              </w:rPr>
              <w:t>,</w:t>
            </w:r>
            <w:r w:rsidR="00F9134D" w:rsidRPr="00167518">
              <w:rPr>
                <w:rFonts w:ascii="Liberation Serif" w:hAnsi="Liberation Serif" w:cs="Times New Roman"/>
              </w:rPr>
              <w:t>0</w:t>
            </w:r>
            <w:r w:rsidRPr="00167518">
              <w:rPr>
                <w:rFonts w:ascii="Liberation Serif" w:hAnsi="Liberation Serif" w:cs="Times New Roman"/>
              </w:rPr>
              <w:t>×236/1600=0,148.   (2</w:t>
            </w:r>
            <w:r w:rsidR="00843FAA" w:rsidRPr="00167518">
              <w:rPr>
                <w:rFonts w:ascii="Liberation Serif" w:hAnsi="Liberation Serif" w:cs="Times New Roman"/>
              </w:rPr>
              <w:t>3</w:t>
            </w:r>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Площадь пожарного проезда с тротуарами </w:t>
            </w:r>
            <w:r w:rsidRPr="00167518">
              <w:rPr>
                <w:rFonts w:ascii="Liberation Serif" w:hAnsi="Liberation Serif" w:cs="Times New Roman"/>
                <w:lang w:val="en-US"/>
              </w:rPr>
              <w:t>S</w:t>
            </w:r>
            <w:r w:rsidRPr="00167518">
              <w:rPr>
                <w:rFonts w:ascii="Liberation Serif" w:hAnsi="Liberation Serif" w:cs="Times New Roman"/>
              </w:rPr>
              <w:t>пож определялась из условий: длина проезда вдоль дома 100 м, увеличенная на 1</w:t>
            </w:r>
            <w:r w:rsidR="00087FB1" w:rsidRPr="00167518">
              <w:rPr>
                <w:rFonts w:ascii="Liberation Serif" w:hAnsi="Liberation Serif" w:cs="Times New Roman"/>
              </w:rPr>
              <w:t>2</w:t>
            </w:r>
            <w:r w:rsidRPr="00167518">
              <w:rPr>
                <w:rFonts w:ascii="Liberation Serif" w:hAnsi="Liberation Serif" w:cs="Times New Roman"/>
              </w:rPr>
              <w:t xml:space="preserve"> м (два отступа по </w:t>
            </w:r>
            <w:r w:rsidR="00087FB1" w:rsidRPr="00167518">
              <w:rPr>
                <w:rFonts w:ascii="Liberation Serif" w:hAnsi="Liberation Serif" w:cs="Times New Roman"/>
              </w:rPr>
              <w:t>6</w:t>
            </w:r>
            <w:r w:rsidRPr="00167518">
              <w:rPr>
                <w:rFonts w:ascii="Liberation Serif" w:hAnsi="Liberation Serif" w:cs="Times New Roman"/>
              </w:rPr>
              <w:t xml:space="preserve"> м от торцов здания до границы ЗУ), </w:t>
            </w:r>
            <w:r w:rsidR="00F9134D" w:rsidRPr="00167518">
              <w:rPr>
                <w:rFonts w:ascii="Liberation Serif" w:hAnsi="Liberation Serif" w:cs="Times New Roman"/>
              </w:rPr>
              <w:t xml:space="preserve">ширина тротуара 1,5 м, </w:t>
            </w:r>
            <w:r w:rsidRPr="00167518">
              <w:rPr>
                <w:rFonts w:ascii="Liberation Serif" w:hAnsi="Liberation Serif" w:cs="Times New Roman"/>
              </w:rPr>
              <w:t xml:space="preserve">ширина проезда </w:t>
            </w:r>
            <w:r w:rsidRPr="00167518">
              <w:rPr>
                <w:rFonts w:ascii="Liberation Serif" w:hAnsi="Liberation Serif" w:cs="Times New Roman"/>
                <w:lang w:val="en-US"/>
              </w:rPr>
              <w:t>h</w:t>
            </w:r>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3,5 м при этажности </w:t>
            </w:r>
            <w:r w:rsidRPr="00167518">
              <w:rPr>
                <w:rFonts w:ascii="Liberation Serif" w:hAnsi="Liberation Serif" w:cs="Times New Roman"/>
                <w:lang w:val="en-US"/>
              </w:rPr>
              <w:t>N</w:t>
            </w:r>
            <w:r w:rsidRPr="00167518">
              <w:rPr>
                <w:rFonts w:ascii="Liberation Serif" w:hAnsi="Liberation Serif" w:cs="Times New Roman"/>
              </w:rPr>
              <w:t xml:space="preserve"> ≤4;</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4,2 м при этажности 5 ≤</w:t>
            </w:r>
            <w:r w:rsidRPr="00167518">
              <w:rPr>
                <w:rFonts w:ascii="Liberation Serif" w:hAnsi="Liberation Serif" w:cs="Times New Roman"/>
                <w:lang w:val="en-US"/>
              </w:rPr>
              <w:t>N</w:t>
            </w:r>
            <w:r w:rsidRPr="00167518">
              <w:rPr>
                <w:rFonts w:ascii="Liberation Serif" w:hAnsi="Liberation Serif" w:cs="Times New Roman"/>
              </w:rPr>
              <w:t xml:space="preserve"> ≤15;</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6,0 м при этажности </w:t>
            </w:r>
            <w:r w:rsidRPr="00167518">
              <w:rPr>
                <w:rFonts w:ascii="Liberation Serif" w:hAnsi="Liberation Serif" w:cs="Times New Roman"/>
                <w:lang w:val="en-US"/>
              </w:rPr>
              <w:t>N</w:t>
            </w:r>
            <w:r w:rsidRPr="00167518">
              <w:rPr>
                <w:rFonts w:ascii="Liberation Serif" w:hAnsi="Liberation Serif" w:cs="Times New Roman"/>
              </w:rPr>
              <w:t xml:space="preserve"> =16 и выше.</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Ширин</w:t>
            </w:r>
            <w:r w:rsidR="008F780B" w:rsidRPr="00167518">
              <w:rPr>
                <w:rFonts w:ascii="Liberation Serif" w:hAnsi="Liberation Serif" w:cs="Times New Roman"/>
              </w:rPr>
              <w:t>а</w:t>
            </w:r>
            <w:r w:rsidRPr="00167518">
              <w:rPr>
                <w:rFonts w:ascii="Liberation Serif" w:hAnsi="Liberation Serif" w:cs="Times New Roman"/>
              </w:rPr>
              <w:t xml:space="preserve"> проезда </w:t>
            </w:r>
            <w:r w:rsidRPr="00167518">
              <w:rPr>
                <w:rFonts w:ascii="Liberation Serif" w:hAnsi="Liberation Serif" w:cs="Times New Roman"/>
                <w:lang w:val="en-US"/>
              </w:rPr>
              <w:t>h</w:t>
            </w:r>
            <w:r w:rsidRPr="00167518">
              <w:rPr>
                <w:rFonts w:ascii="Liberation Serif" w:hAnsi="Liberation Serif" w:cs="Times New Roman"/>
              </w:rPr>
              <w:t xml:space="preserve"> аппроксимируется в зависимости от этажности </w:t>
            </w:r>
            <w:r w:rsidRPr="00167518">
              <w:rPr>
                <w:rFonts w:ascii="Liberation Serif" w:hAnsi="Liberation Serif" w:cs="Times New Roman"/>
                <w:lang w:val="en-US"/>
              </w:rPr>
              <w:t>N</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lang w:val="en-US"/>
              </w:rPr>
              <w:t>h</w:t>
            </w:r>
            <w:r w:rsidRPr="00167518">
              <w:rPr>
                <w:rFonts w:ascii="Liberation Serif" w:hAnsi="Liberation Serif" w:cs="Times New Roman"/>
              </w:rPr>
              <w:t xml:space="preserve"> = 3,30 + 0,17×</w:t>
            </w:r>
            <w:r w:rsidRPr="00167518">
              <w:rPr>
                <w:rFonts w:ascii="Liberation Serif" w:hAnsi="Liberation Serif" w:cs="Times New Roman"/>
                <w:lang w:val="en-US"/>
              </w:rPr>
              <w:t>N</w:t>
            </w:r>
            <w:r w:rsidRPr="00167518">
              <w:rPr>
                <w:rFonts w:ascii="Liberation Serif" w:hAnsi="Liberation Serif" w:cs="Times New Roman"/>
              </w:rPr>
              <w:t xml:space="preserve">, где </w:t>
            </w:r>
            <w:r w:rsidRPr="00167518">
              <w:rPr>
                <w:rFonts w:ascii="Liberation Serif" w:hAnsi="Liberation Serif" w:cs="Times New Roman"/>
                <w:lang w:val="en-US"/>
              </w:rPr>
              <w:t>N</w:t>
            </w:r>
            <w:r w:rsidRPr="00167518">
              <w:rPr>
                <w:rFonts w:ascii="Liberation Serif" w:hAnsi="Liberation Serif" w:cs="Times New Roman"/>
              </w:rPr>
              <w:t xml:space="preserve">= </w:t>
            </w:r>
            <w:r w:rsidRPr="00167518">
              <w:rPr>
                <w:rFonts w:ascii="Liberation Serif" w:hAnsi="Liberation Serif" w:cs="Times New Roman"/>
                <w:lang w:val="en-US"/>
              </w:rPr>
              <w:t>S</w:t>
            </w:r>
            <w:r w:rsidRPr="00167518">
              <w:rPr>
                <w:rFonts w:ascii="Liberation Serif" w:hAnsi="Liberation Serif" w:cs="Times New Roman"/>
              </w:rPr>
              <w:t>кв / (</w:t>
            </w:r>
            <w:r w:rsidRPr="00167518">
              <w:rPr>
                <w:rFonts w:ascii="Liberation Serif" w:hAnsi="Liberation Serif" w:cs="Times New Roman"/>
                <w:lang w:val="en-US"/>
              </w:rPr>
              <w:t>S</w:t>
            </w:r>
            <w:r w:rsidRPr="00167518">
              <w:rPr>
                <w:rFonts w:ascii="Liberation Serif" w:hAnsi="Liberation Serif" w:cs="Times New Roman"/>
              </w:rPr>
              <w:t>стр</w:t>
            </w:r>
            <w:r w:rsidRPr="00167518">
              <w:rPr>
                <w:rFonts w:ascii="Liberation Serif" w:hAnsi="Liberation Serif" w:cs="Times New Roman"/>
                <w:b/>
              </w:rPr>
              <w:t xml:space="preserve">× </w:t>
            </w:r>
            <w:r w:rsidRPr="00167518">
              <w:rPr>
                <w:rFonts w:ascii="Liberation Serif" w:hAnsi="Liberation Serif" w:cs="Times New Roman"/>
                <w:lang w:val="en-US"/>
              </w:rPr>
              <w:t>k</w:t>
            </w:r>
            <w:r w:rsidRPr="00167518">
              <w:rPr>
                <w:rFonts w:ascii="Liberation Serif" w:hAnsi="Liberation Serif" w:cs="Times New Roman"/>
              </w:rPr>
              <w:t>).                            (2</w:t>
            </w:r>
            <w:r w:rsidR="00843FAA" w:rsidRPr="00167518">
              <w:rPr>
                <w:rFonts w:ascii="Liberation Serif" w:hAnsi="Liberation Serif" w:cs="Times New Roman"/>
              </w:rPr>
              <w:t>4</w:t>
            </w:r>
            <w:r w:rsidRPr="00167518">
              <w:rPr>
                <w:rFonts w:ascii="Liberation Serif" w:hAnsi="Liberation Serif" w:cs="Times New Roman"/>
              </w:rPr>
              <w:t>)</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αпож = </w:t>
            </w:r>
            <w:r w:rsidR="0018315A" w:rsidRPr="00167518">
              <w:rPr>
                <w:rFonts w:ascii="Liberation Serif" w:hAnsi="Liberation Serif" w:cs="Times New Roman"/>
              </w:rPr>
              <w:t>(</w:t>
            </w:r>
            <w:r w:rsidRPr="00167518">
              <w:rPr>
                <w:rFonts w:ascii="Liberation Serif" w:hAnsi="Liberation Serif" w:cs="Times New Roman"/>
              </w:rPr>
              <w:t>(</w:t>
            </w:r>
            <w:r w:rsidR="0018315A" w:rsidRPr="00167518">
              <w:rPr>
                <w:rFonts w:ascii="Liberation Serif" w:hAnsi="Liberation Serif" w:cs="Times New Roman"/>
              </w:rPr>
              <w:t>1,5+</w:t>
            </w:r>
            <w:r w:rsidRPr="00167518">
              <w:rPr>
                <w:rFonts w:ascii="Liberation Serif" w:hAnsi="Liberation Serif" w:cs="Times New Roman"/>
              </w:rPr>
              <w:t>3,30</w:t>
            </w:r>
            <w:r w:rsidR="0018315A" w:rsidRPr="00167518">
              <w:rPr>
                <w:rFonts w:ascii="Liberation Serif" w:hAnsi="Liberation Serif" w:cs="Times New Roman"/>
              </w:rPr>
              <w:t>)</w:t>
            </w:r>
            <w:r w:rsidRPr="00167518">
              <w:rPr>
                <w:rFonts w:ascii="Liberation Serif" w:hAnsi="Liberation Serif" w:cs="Times New Roman"/>
              </w:rPr>
              <w:t>×11</w:t>
            </w:r>
            <w:r w:rsidR="0018315A" w:rsidRPr="00167518">
              <w:rPr>
                <w:rFonts w:ascii="Liberation Serif" w:hAnsi="Liberation Serif" w:cs="Times New Roman"/>
              </w:rPr>
              <w:t>2</w:t>
            </w:r>
            <w:r w:rsidRPr="00167518">
              <w:rPr>
                <w:rFonts w:ascii="Liberation Serif" w:hAnsi="Liberation Serif" w:cs="Times New Roman"/>
              </w:rPr>
              <w:t>) / (16×100)=0,</w:t>
            </w:r>
            <w:r w:rsidR="0018315A" w:rsidRPr="00167518">
              <w:rPr>
                <w:rFonts w:ascii="Liberation Serif" w:hAnsi="Liberation Serif" w:cs="Times New Roman"/>
              </w:rPr>
              <w:t>3</w:t>
            </w:r>
            <w:r w:rsidRPr="00167518">
              <w:rPr>
                <w:rFonts w:ascii="Liberation Serif" w:hAnsi="Liberation Serif" w:cs="Times New Roman"/>
              </w:rPr>
              <w:t>3</w:t>
            </w:r>
            <w:r w:rsidR="0018315A" w:rsidRPr="00167518">
              <w:rPr>
                <w:rFonts w:ascii="Liberation Serif" w:hAnsi="Liberation Serif" w:cs="Times New Roman"/>
              </w:rPr>
              <w:t>6</w:t>
            </w:r>
            <w:r w:rsidRPr="00167518">
              <w:rPr>
                <w:rFonts w:ascii="Liberation Serif" w:hAnsi="Liberation Serif" w:cs="Times New Roman"/>
              </w:rPr>
              <w:t>.</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βпож = (0,17×</w:t>
            </w:r>
            <w:r w:rsidRPr="00167518">
              <w:rPr>
                <w:rFonts w:ascii="Liberation Serif" w:hAnsi="Liberation Serif" w:cs="Times New Roman"/>
                <w:lang w:val="en-US"/>
              </w:rPr>
              <w:t>N</w:t>
            </w:r>
            <w:r w:rsidRPr="00167518">
              <w:rPr>
                <w:rFonts w:ascii="Liberation Serif" w:hAnsi="Liberation Serif" w:cs="Times New Roman"/>
              </w:rPr>
              <w:t>×11</w:t>
            </w:r>
            <w:r w:rsidR="0018315A" w:rsidRPr="00167518">
              <w:rPr>
                <w:rFonts w:ascii="Liberation Serif" w:hAnsi="Liberation Serif" w:cs="Times New Roman"/>
              </w:rPr>
              <w:t>2</w:t>
            </w:r>
            <w:r w:rsidRPr="00167518">
              <w:rPr>
                <w:rFonts w:ascii="Liberation Serif" w:hAnsi="Liberation Serif" w:cs="Times New Roman"/>
              </w:rPr>
              <w:t xml:space="preserve">) / </w:t>
            </w:r>
            <w:r w:rsidRPr="00167518">
              <w:rPr>
                <w:rFonts w:ascii="Liberation Serif" w:hAnsi="Liberation Serif" w:cs="Times New Roman"/>
                <w:lang w:val="en-US"/>
              </w:rPr>
              <w:t>S</w:t>
            </w:r>
            <w:r w:rsidRPr="00167518">
              <w:rPr>
                <w:rFonts w:ascii="Liberation Serif" w:hAnsi="Liberation Serif" w:cs="Times New Roman"/>
              </w:rPr>
              <w:t>кв = (0,17×</w:t>
            </w:r>
            <w:r w:rsidR="0018315A" w:rsidRPr="00167518">
              <w:rPr>
                <w:rFonts w:ascii="Liberation Serif" w:hAnsi="Liberation Serif" w:cs="Times New Roman"/>
              </w:rPr>
              <w:t>112</w:t>
            </w:r>
            <w:r w:rsidRPr="00167518">
              <w:rPr>
                <w:rFonts w:ascii="Liberation Serif" w:hAnsi="Liberation Serif" w:cs="Times New Roman"/>
              </w:rPr>
              <w:t>) / (</w:t>
            </w:r>
            <w:r w:rsidRPr="00167518">
              <w:rPr>
                <w:rFonts w:ascii="Liberation Serif" w:hAnsi="Liberation Serif" w:cs="Times New Roman"/>
                <w:lang w:val="en-US"/>
              </w:rPr>
              <w:t>S</w:t>
            </w:r>
            <w:r w:rsidRPr="00167518">
              <w:rPr>
                <w:rFonts w:ascii="Liberation Serif" w:hAnsi="Liberation Serif" w:cs="Times New Roman"/>
              </w:rPr>
              <w:t>стр</w:t>
            </w:r>
            <w:r w:rsidRPr="00167518">
              <w:rPr>
                <w:rFonts w:ascii="Liberation Serif" w:hAnsi="Liberation Serif" w:cs="Times New Roman"/>
                <w:b/>
              </w:rPr>
              <w:t xml:space="preserve">× </w:t>
            </w:r>
            <w:r w:rsidRPr="00167518">
              <w:rPr>
                <w:rFonts w:ascii="Liberation Serif" w:hAnsi="Liberation Serif" w:cs="Times New Roman"/>
                <w:lang w:val="en-US"/>
              </w:rPr>
              <w:t>k</w:t>
            </w:r>
            <w:r w:rsidRPr="00167518">
              <w:rPr>
                <w:rFonts w:ascii="Liberation Serif" w:hAnsi="Liberation Serif" w:cs="Times New Roman"/>
              </w:rPr>
              <w:t>) = (0,17×</w:t>
            </w:r>
            <w:r w:rsidR="0018315A" w:rsidRPr="00167518">
              <w:rPr>
                <w:rFonts w:ascii="Liberation Serif" w:hAnsi="Liberation Serif" w:cs="Times New Roman"/>
              </w:rPr>
              <w:t>112</w:t>
            </w:r>
            <w:r w:rsidRPr="00167518">
              <w:rPr>
                <w:rFonts w:ascii="Liberation Serif" w:hAnsi="Liberation Serif" w:cs="Times New Roman"/>
              </w:rPr>
              <w:t>) / (1600×0,75)= 0,01</w:t>
            </w:r>
            <w:r w:rsidR="0018315A" w:rsidRPr="00167518">
              <w:rPr>
                <w:rFonts w:ascii="Liberation Serif" w:hAnsi="Liberation Serif" w:cs="Times New Roman"/>
              </w:rPr>
              <w:t>59</w:t>
            </w:r>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Площадь проходов жителей к входным группам </w:t>
            </w:r>
            <w:r w:rsidRPr="00167518">
              <w:rPr>
                <w:rFonts w:ascii="Liberation Serif" w:hAnsi="Liberation Serif" w:cs="Times New Roman"/>
                <w:lang w:val="en-US"/>
              </w:rPr>
              <w:t>S</w:t>
            </w:r>
            <w:r w:rsidRPr="00167518">
              <w:rPr>
                <w:rFonts w:ascii="Liberation Serif" w:hAnsi="Liberation Serif" w:cs="Times New Roman"/>
              </w:rPr>
              <w:t xml:space="preserve">вх определялась из условий длины прохода к входным группам секций от 5 м до 8 м при </w:t>
            </w:r>
            <w:r w:rsidRPr="00167518">
              <w:rPr>
                <w:rFonts w:ascii="Liberation Serif" w:hAnsi="Liberation Serif" w:cs="Times New Roman"/>
                <w:lang w:val="en-US"/>
              </w:rPr>
              <w:t>N</w:t>
            </w:r>
            <w:r w:rsidRPr="00167518">
              <w:rPr>
                <w:rFonts w:ascii="Liberation Serif" w:hAnsi="Liberation Serif" w:cs="Times New Roman"/>
              </w:rPr>
              <w:t xml:space="preserve">≤9 и от 8 м до 10 м при </w:t>
            </w:r>
            <w:r w:rsidRPr="00167518">
              <w:rPr>
                <w:rFonts w:ascii="Liberation Serif" w:hAnsi="Liberation Serif" w:cs="Times New Roman"/>
                <w:lang w:val="en-US"/>
              </w:rPr>
              <w:t>N</w:t>
            </w:r>
            <w:r w:rsidRPr="00167518">
              <w:rPr>
                <w:rFonts w:ascii="Liberation Serif" w:hAnsi="Liberation Serif" w:cs="Times New Roman"/>
              </w:rPr>
              <w:t xml:space="preserve">=10 и более, а ширины от 2 м до. 3 м, Площадь прохода </w:t>
            </w:r>
            <w:r w:rsidRPr="00167518">
              <w:rPr>
                <w:rFonts w:ascii="Liberation Serif" w:hAnsi="Liberation Serif" w:cs="Times New Roman"/>
                <w:lang w:val="en-US"/>
              </w:rPr>
              <w:t>S</w:t>
            </w:r>
            <w:r w:rsidRPr="00167518">
              <w:rPr>
                <w:rFonts w:ascii="Liberation Serif" w:hAnsi="Liberation Serif" w:cs="Times New Roman"/>
              </w:rPr>
              <w:t xml:space="preserve">вх аппроксимируется в зависимости от этажности </w:t>
            </w:r>
            <w:r w:rsidRPr="00167518">
              <w:rPr>
                <w:rFonts w:ascii="Liberation Serif" w:hAnsi="Liberation Serif" w:cs="Times New Roman"/>
                <w:lang w:val="en-US"/>
              </w:rPr>
              <w:t>N</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вх =10 + 1,0 × </w:t>
            </w:r>
            <w:r w:rsidRPr="00167518">
              <w:rPr>
                <w:rFonts w:ascii="Liberation Serif" w:hAnsi="Liberation Serif" w:cs="Times New Roman"/>
                <w:lang w:val="en-US"/>
              </w:rPr>
              <w:t>N</w:t>
            </w:r>
            <w:r w:rsidRPr="00167518">
              <w:rPr>
                <w:rFonts w:ascii="Liberation Serif" w:hAnsi="Liberation Serif" w:cs="Times New Roman"/>
              </w:rPr>
              <w:t xml:space="preserve">, где </w:t>
            </w:r>
            <w:r w:rsidRPr="00167518">
              <w:rPr>
                <w:rFonts w:ascii="Liberation Serif" w:hAnsi="Liberation Serif" w:cs="Times New Roman"/>
                <w:lang w:val="en-US"/>
              </w:rPr>
              <w:t>N</w:t>
            </w:r>
            <w:r w:rsidRPr="00167518">
              <w:rPr>
                <w:rFonts w:ascii="Liberation Serif" w:hAnsi="Liberation Serif" w:cs="Times New Roman"/>
              </w:rPr>
              <w:t xml:space="preserve"> = </w:t>
            </w:r>
            <w:r w:rsidRPr="00167518">
              <w:rPr>
                <w:rFonts w:ascii="Liberation Serif" w:hAnsi="Liberation Serif" w:cs="Times New Roman"/>
                <w:lang w:val="en-US"/>
              </w:rPr>
              <w:t>S</w:t>
            </w:r>
            <w:r w:rsidRPr="00167518">
              <w:rPr>
                <w:rFonts w:ascii="Liberation Serif" w:hAnsi="Liberation Serif" w:cs="Times New Roman"/>
              </w:rPr>
              <w:t>кв/(</w:t>
            </w:r>
            <w:r w:rsidRPr="00167518">
              <w:rPr>
                <w:rFonts w:ascii="Liberation Serif" w:hAnsi="Liberation Serif" w:cs="Times New Roman"/>
                <w:lang w:val="en-US"/>
              </w:rPr>
              <w:t>S</w:t>
            </w:r>
            <w:r w:rsidRPr="00167518">
              <w:rPr>
                <w:rFonts w:ascii="Liberation Serif" w:hAnsi="Liberation Serif" w:cs="Times New Roman"/>
              </w:rPr>
              <w:t>стр</w:t>
            </w:r>
            <w:r w:rsidRPr="00167518">
              <w:rPr>
                <w:rFonts w:ascii="Liberation Serif" w:hAnsi="Liberation Serif" w:cs="Times New Roman"/>
                <w:b/>
              </w:rPr>
              <w:t xml:space="preserve">× </w:t>
            </w:r>
            <w:r w:rsidRPr="00167518">
              <w:rPr>
                <w:rFonts w:ascii="Liberation Serif" w:hAnsi="Liberation Serif" w:cs="Times New Roman"/>
                <w:lang w:val="en-US"/>
              </w:rPr>
              <w:t>k</w:t>
            </w:r>
            <w:r w:rsidRPr="00167518">
              <w:rPr>
                <w:rFonts w:ascii="Liberation Serif" w:hAnsi="Liberation Serif" w:cs="Times New Roman"/>
              </w:rPr>
              <w:t>);                        (2</w:t>
            </w:r>
            <w:r w:rsidR="00843FAA" w:rsidRPr="00167518">
              <w:rPr>
                <w:rFonts w:ascii="Liberation Serif" w:hAnsi="Liberation Serif" w:cs="Times New Roman"/>
              </w:rPr>
              <w:t>5</w:t>
            </w:r>
            <w:r w:rsidRPr="00167518">
              <w:rPr>
                <w:rFonts w:ascii="Liberation Serif" w:hAnsi="Liberation Serif" w:cs="Times New Roman"/>
              </w:rPr>
              <w:t>)</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αвх = 10 / (16×25) = 0,025;</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βвх = 1 /(16×25×0,75) = 0,0033.</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Площадь озеленения земельного участка Sзел определялась из условия на </w:t>
            </w:r>
            <w:r w:rsidR="00F6316B" w:rsidRPr="00167518">
              <w:rPr>
                <w:rFonts w:ascii="Liberation Serif" w:hAnsi="Liberation Serif" w:cs="Times New Roman"/>
                <w:szCs w:val="24"/>
              </w:rPr>
              <w:t>25</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площади квартир </w:t>
            </w:r>
            <w:r w:rsidR="00995A3C" w:rsidRPr="00167518">
              <w:rPr>
                <w:rFonts w:ascii="Liberation Serif" w:hAnsi="Liberation Serif" w:cs="Times New Roman"/>
              </w:rPr>
              <w:t>6</w:t>
            </w:r>
            <w:r w:rsidR="00AB5E02" w:rsidRPr="00167518">
              <w:rPr>
                <w:rFonts w:ascii="Liberation Serif" w:hAnsi="Liberation Serif" w:cs="Times New Roman"/>
              </w:rPr>
              <w:t>,</w:t>
            </w:r>
            <w:r w:rsidR="00995A3C" w:rsidRPr="00167518">
              <w:rPr>
                <w:rFonts w:ascii="Liberation Serif" w:hAnsi="Liberation Serif" w:cs="Times New Roman"/>
              </w:rPr>
              <w:t>0</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площади озелененной территории.</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βзел = </w:t>
            </w:r>
            <w:r w:rsidR="00995A3C" w:rsidRPr="00167518">
              <w:rPr>
                <w:rFonts w:ascii="Liberation Serif" w:hAnsi="Liberation Serif" w:cs="Times New Roman"/>
              </w:rPr>
              <w:t>6</w:t>
            </w:r>
            <w:r w:rsidR="00AB5E02" w:rsidRPr="00167518">
              <w:rPr>
                <w:rFonts w:ascii="Liberation Serif" w:hAnsi="Liberation Serif" w:cs="Times New Roman"/>
              </w:rPr>
              <w:t>,</w:t>
            </w:r>
            <w:r w:rsidR="00995A3C" w:rsidRPr="00167518">
              <w:rPr>
                <w:rFonts w:ascii="Liberation Serif" w:hAnsi="Liberation Serif" w:cs="Times New Roman"/>
              </w:rPr>
              <w:t>0</w:t>
            </w:r>
            <w:r w:rsidRPr="00167518">
              <w:rPr>
                <w:rFonts w:ascii="Liberation Serif" w:hAnsi="Liberation Serif" w:cs="Times New Roman"/>
              </w:rPr>
              <w:t xml:space="preserve"> / </w:t>
            </w:r>
            <w:r w:rsidR="00F6316B" w:rsidRPr="00167518">
              <w:rPr>
                <w:rFonts w:ascii="Liberation Serif" w:hAnsi="Liberation Serif" w:cs="Times New Roman"/>
                <w:szCs w:val="24"/>
              </w:rPr>
              <w:t>25</w:t>
            </w:r>
            <w:r w:rsidRPr="00167518">
              <w:rPr>
                <w:rFonts w:ascii="Liberation Serif" w:hAnsi="Liberation Serif" w:cs="Times New Roman"/>
              </w:rPr>
              <w:t xml:space="preserve"> = 0,2</w:t>
            </w:r>
            <w:r w:rsidR="00487226" w:rsidRPr="00167518">
              <w:rPr>
                <w:rFonts w:ascii="Liberation Serif" w:hAnsi="Liberation Serif" w:cs="Times New Roman"/>
              </w:rPr>
              <w:t>4</w:t>
            </w:r>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Площадь детской площадки и площадки для отдыха взрослого населения Sдп и площадь площадки для занятий физкультурой β физ определялись из условия на </w:t>
            </w:r>
            <w:r w:rsidR="00F6316B" w:rsidRPr="00167518">
              <w:rPr>
                <w:rFonts w:ascii="Liberation Serif" w:hAnsi="Liberation Serif" w:cs="Times New Roman"/>
                <w:szCs w:val="24"/>
              </w:rPr>
              <w:t>25</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площади квартир </w:t>
            </w:r>
            <w:r w:rsidR="00611E4D" w:rsidRPr="00167518">
              <w:rPr>
                <w:rFonts w:ascii="Liberation Serif" w:hAnsi="Liberation Serif" w:cs="Times New Roman"/>
              </w:rPr>
              <w:t>2</w:t>
            </w:r>
            <w:r w:rsidRPr="00167518">
              <w:rPr>
                <w:rFonts w:ascii="Liberation Serif" w:hAnsi="Liberation Serif" w:cs="Times New Roman"/>
              </w:rPr>
              <w:t>,</w:t>
            </w:r>
            <w:r w:rsidR="00995A3C" w:rsidRPr="00167518">
              <w:rPr>
                <w:rFonts w:ascii="Liberation Serif" w:hAnsi="Liberation Serif" w:cs="Times New Roman"/>
              </w:rPr>
              <w:t>0</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площади площадок.</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βдп + β физ = </w:t>
            </w:r>
            <w:r w:rsidR="00611E4D" w:rsidRPr="00167518">
              <w:rPr>
                <w:rFonts w:ascii="Liberation Serif" w:hAnsi="Liberation Serif" w:cs="Times New Roman"/>
              </w:rPr>
              <w:t>2</w:t>
            </w:r>
            <w:r w:rsidR="00702151" w:rsidRPr="00167518">
              <w:rPr>
                <w:rFonts w:ascii="Liberation Serif" w:hAnsi="Liberation Serif" w:cs="Times New Roman"/>
              </w:rPr>
              <w:t>,</w:t>
            </w:r>
            <w:r w:rsidR="00995A3C" w:rsidRPr="00167518">
              <w:rPr>
                <w:rFonts w:ascii="Liberation Serif" w:hAnsi="Liberation Serif" w:cs="Times New Roman"/>
              </w:rPr>
              <w:t>0</w:t>
            </w:r>
            <w:r w:rsidRPr="00167518">
              <w:rPr>
                <w:rFonts w:ascii="Liberation Serif" w:hAnsi="Liberation Serif" w:cs="Times New Roman"/>
              </w:rPr>
              <w:t xml:space="preserve"> / </w:t>
            </w:r>
            <w:r w:rsidR="00F6316B" w:rsidRPr="00167518">
              <w:rPr>
                <w:rFonts w:ascii="Liberation Serif" w:hAnsi="Liberation Serif" w:cs="Times New Roman"/>
                <w:szCs w:val="24"/>
              </w:rPr>
              <w:t>25</w:t>
            </w:r>
            <w:r w:rsidRPr="00167518">
              <w:rPr>
                <w:rFonts w:ascii="Liberation Serif" w:hAnsi="Liberation Serif" w:cs="Times New Roman"/>
              </w:rPr>
              <w:t xml:space="preserve"> = 0,</w:t>
            </w:r>
            <w:r w:rsidR="00702151" w:rsidRPr="00167518">
              <w:rPr>
                <w:rFonts w:ascii="Liberation Serif" w:hAnsi="Liberation Serif" w:cs="Times New Roman"/>
              </w:rPr>
              <w:t>0</w:t>
            </w:r>
            <w:r w:rsidR="00487226" w:rsidRPr="00167518">
              <w:rPr>
                <w:rFonts w:ascii="Liberation Serif" w:hAnsi="Liberation Serif" w:cs="Times New Roman"/>
              </w:rPr>
              <w:t>8</w:t>
            </w:r>
            <w:r w:rsidRPr="00167518">
              <w:rPr>
                <w:rFonts w:ascii="Liberation Serif" w:hAnsi="Liberation Serif" w:cs="Times New Roman"/>
              </w:rPr>
              <w:t>.</w:t>
            </w:r>
          </w:p>
          <w:p w:rsidR="00663C17" w:rsidRPr="00167518" w:rsidRDefault="00091542" w:rsidP="00663C17">
            <w:pPr>
              <w:ind w:firstLine="567"/>
              <w:rPr>
                <w:rFonts w:ascii="Liberation Serif" w:hAnsi="Liberation Serif" w:cs="Times New Roman"/>
              </w:rPr>
            </w:pPr>
            <w:r w:rsidRPr="00167518">
              <w:rPr>
                <w:rFonts w:ascii="Liberation Serif" w:hAnsi="Liberation Serif" w:cs="Times New Roman"/>
              </w:rPr>
              <w:t xml:space="preserve">Количество </w:t>
            </w:r>
            <w:r w:rsidR="00663C17" w:rsidRPr="00167518">
              <w:rPr>
                <w:rFonts w:ascii="Liberation Serif" w:hAnsi="Liberation Serif" w:cs="Times New Roman"/>
              </w:rPr>
              <w:t>автомобилей жителей определя</w:t>
            </w:r>
            <w:r w:rsidRPr="00167518">
              <w:rPr>
                <w:rFonts w:ascii="Liberation Serif" w:hAnsi="Liberation Serif" w:cs="Times New Roman"/>
              </w:rPr>
              <w:t>л</w:t>
            </w:r>
            <w:r w:rsidR="008355EE" w:rsidRPr="00167518">
              <w:rPr>
                <w:rFonts w:ascii="Liberation Serif" w:hAnsi="Liberation Serif" w:cs="Times New Roman"/>
              </w:rPr>
              <w:t>о</w:t>
            </w:r>
            <w:r w:rsidRPr="00167518">
              <w:rPr>
                <w:rFonts w:ascii="Liberation Serif" w:hAnsi="Liberation Serif" w:cs="Times New Roman"/>
              </w:rPr>
              <w:t>сь</w:t>
            </w:r>
            <w:r w:rsidR="00663C17" w:rsidRPr="00167518">
              <w:rPr>
                <w:rFonts w:ascii="Liberation Serif" w:hAnsi="Liberation Serif" w:cs="Times New Roman"/>
              </w:rPr>
              <w:t xml:space="preserve"> из условия</w:t>
            </w:r>
            <w:r w:rsidRPr="00167518">
              <w:rPr>
                <w:rFonts w:ascii="Liberation Serif" w:hAnsi="Liberation Serif" w:cs="Times New Roman"/>
              </w:rPr>
              <w:t xml:space="preserve">, что </w:t>
            </w:r>
            <w:r w:rsidR="00663C17" w:rsidRPr="00167518">
              <w:rPr>
                <w:rFonts w:ascii="Liberation Serif" w:hAnsi="Liberation Serif" w:cs="Times New Roman"/>
              </w:rPr>
              <w:t xml:space="preserve">на </w:t>
            </w:r>
            <w:r w:rsidR="00CB639A" w:rsidRPr="00167518">
              <w:rPr>
                <w:rFonts w:ascii="Liberation Serif" w:hAnsi="Liberation Serif" w:cs="Times New Roman"/>
              </w:rPr>
              <w:t xml:space="preserve">1 автомобиль </w:t>
            </w:r>
            <w:r w:rsidR="008D542D" w:rsidRPr="00167518">
              <w:rPr>
                <w:rFonts w:ascii="Liberation Serif" w:hAnsi="Liberation Serif" w:cs="Times New Roman"/>
              </w:rPr>
              <w:t>приходится</w:t>
            </w:r>
            <w:r w:rsidR="007075D9" w:rsidRPr="00167518">
              <w:rPr>
                <w:rFonts w:ascii="Liberation Serif" w:hAnsi="Liberation Serif" w:cs="Times New Roman"/>
              </w:rPr>
              <w:t>83</w:t>
            </w:r>
            <w:r w:rsidR="00CB639A" w:rsidRPr="00167518">
              <w:rPr>
                <w:rFonts w:ascii="Liberation Serif" w:hAnsi="Liberation Serif" w:cs="Times New Roman"/>
              </w:rPr>
              <w:t xml:space="preserve"> м</w:t>
            </w:r>
            <w:r w:rsidR="00CB639A" w:rsidRPr="00167518">
              <w:rPr>
                <w:rFonts w:ascii="Liberation Serif" w:hAnsi="Liberation Serif" w:cs="Times New Roman"/>
                <w:vertAlign w:val="superscript"/>
              </w:rPr>
              <w:t>2</w:t>
            </w:r>
            <w:r w:rsidR="00CB639A" w:rsidRPr="00167518">
              <w:rPr>
                <w:rFonts w:ascii="Liberation Serif" w:hAnsi="Liberation Serif" w:cs="Times New Roman"/>
              </w:rPr>
              <w:t xml:space="preserve"> площади квартир</w:t>
            </w:r>
            <w:r w:rsidR="00663C17" w:rsidRPr="00167518">
              <w:rPr>
                <w:rFonts w:ascii="Liberation Serif" w:hAnsi="Liberation Serif" w:cs="Times New Roman"/>
              </w:rPr>
              <w:t xml:space="preserve"> (</w:t>
            </w:r>
            <w:r w:rsidR="008D542D" w:rsidRPr="00167518">
              <w:rPr>
                <w:rFonts w:ascii="Liberation Serif" w:hAnsi="Liberation Serif" w:cs="Times New Roman"/>
              </w:rPr>
              <w:t xml:space="preserve">при </w:t>
            </w:r>
            <w:r w:rsidR="00663C17" w:rsidRPr="00167518">
              <w:rPr>
                <w:rFonts w:ascii="Liberation Serif" w:hAnsi="Liberation Serif" w:cs="Times New Roman"/>
              </w:rPr>
              <w:t>уро</w:t>
            </w:r>
            <w:r w:rsidR="008D542D" w:rsidRPr="00167518">
              <w:rPr>
                <w:rFonts w:ascii="Liberation Serif" w:hAnsi="Liberation Serif" w:cs="Times New Roman"/>
              </w:rPr>
              <w:t>вн</w:t>
            </w:r>
            <w:r w:rsidR="00663C17" w:rsidRPr="00167518">
              <w:rPr>
                <w:rFonts w:ascii="Liberation Serif" w:hAnsi="Liberation Serif" w:cs="Times New Roman"/>
              </w:rPr>
              <w:t>е автомобилизация жителей 0,</w:t>
            </w:r>
            <w:r w:rsidR="007075D9" w:rsidRPr="00167518">
              <w:rPr>
                <w:rFonts w:ascii="Liberation Serif" w:hAnsi="Liberation Serif" w:cs="Times New Roman"/>
              </w:rPr>
              <w:t>3</w:t>
            </w:r>
            <w:r w:rsidR="000723AC" w:rsidRPr="00167518">
              <w:rPr>
                <w:rFonts w:ascii="Liberation Serif" w:hAnsi="Liberation Serif" w:cs="Times New Roman"/>
              </w:rPr>
              <w:t>3</w:t>
            </w:r>
            <w:r w:rsidR="0062038D" w:rsidRPr="00167518">
              <w:rPr>
                <w:rFonts w:ascii="Liberation Serif" w:hAnsi="Liberation Serif" w:cs="Times New Roman"/>
              </w:rPr>
              <w:t>3</w:t>
            </w:r>
            <w:r w:rsidR="00663C17" w:rsidRPr="00167518">
              <w:rPr>
                <w:rFonts w:ascii="Liberation Serif" w:hAnsi="Liberation Serif" w:cs="Times New Roman"/>
              </w:rPr>
              <w:t xml:space="preserve"> авт./чел., </w:t>
            </w:r>
            <w:r w:rsidR="008D542D" w:rsidRPr="00167518">
              <w:rPr>
                <w:rFonts w:ascii="Liberation Serif" w:hAnsi="Liberation Serif" w:cs="Times New Roman"/>
              </w:rPr>
              <w:t xml:space="preserve">обеспеченности жителей </w:t>
            </w:r>
            <w:r w:rsidR="00663C17" w:rsidRPr="00167518">
              <w:rPr>
                <w:rFonts w:ascii="Liberation Serif" w:hAnsi="Liberation Serif" w:cs="Times New Roman"/>
              </w:rPr>
              <w:t>площадь</w:t>
            </w:r>
            <w:r w:rsidR="00DC4975" w:rsidRPr="00167518">
              <w:rPr>
                <w:rFonts w:ascii="Liberation Serif" w:hAnsi="Liberation Serif" w:cs="Times New Roman"/>
              </w:rPr>
              <w:t>ю</w:t>
            </w:r>
            <w:r w:rsidR="00663C17" w:rsidRPr="00167518">
              <w:rPr>
                <w:rFonts w:ascii="Liberation Serif" w:hAnsi="Liberation Serif" w:cs="Times New Roman"/>
              </w:rPr>
              <w:t xml:space="preserve"> квартир </w:t>
            </w:r>
            <w:r w:rsidR="00F6316B" w:rsidRPr="00167518">
              <w:rPr>
                <w:rFonts w:ascii="Liberation Serif" w:hAnsi="Liberation Serif" w:cs="Times New Roman"/>
                <w:szCs w:val="24"/>
              </w:rPr>
              <w:t>25</w:t>
            </w:r>
            <w:r w:rsidR="00663C17" w:rsidRPr="00167518">
              <w:rPr>
                <w:rFonts w:ascii="Liberation Serif" w:hAnsi="Liberation Serif" w:cs="Times New Roman"/>
              </w:rPr>
              <w:t xml:space="preserve"> м</w:t>
            </w:r>
            <w:r w:rsidR="00663C17" w:rsidRPr="00167518">
              <w:rPr>
                <w:rFonts w:ascii="Liberation Serif" w:hAnsi="Liberation Serif" w:cs="Times New Roman"/>
                <w:vertAlign w:val="superscript"/>
              </w:rPr>
              <w:t>2</w:t>
            </w:r>
            <w:r w:rsidR="00663C17" w:rsidRPr="00167518">
              <w:rPr>
                <w:rFonts w:ascii="Liberation Serif" w:hAnsi="Liberation Serif" w:cs="Times New Roman"/>
              </w:rPr>
              <w:t>/чел.</w:t>
            </w:r>
            <w:r w:rsidR="00CB639A" w:rsidRPr="00167518">
              <w:rPr>
                <w:rFonts w:ascii="Liberation Serif" w:hAnsi="Liberation Serif" w:cs="Times New Roman"/>
              </w:rPr>
              <w:t>, на автомобиль приходится</w:t>
            </w:r>
            <w:r w:rsidR="00F6316B" w:rsidRPr="00167518">
              <w:rPr>
                <w:rFonts w:ascii="Liberation Serif" w:hAnsi="Liberation Serif" w:cs="Times New Roman"/>
                <w:szCs w:val="24"/>
              </w:rPr>
              <w:t>25</w:t>
            </w:r>
            <w:r w:rsidR="00C0121E" w:rsidRPr="00167518">
              <w:rPr>
                <w:rFonts w:ascii="Liberation Serif" w:hAnsi="Liberation Serif" w:cs="Times New Roman"/>
              </w:rPr>
              <w:t>/</w:t>
            </w:r>
            <w:r w:rsidR="0062038D" w:rsidRPr="00167518">
              <w:rPr>
                <w:rFonts w:ascii="Liberation Serif" w:hAnsi="Liberation Serif" w:cs="Times New Roman"/>
              </w:rPr>
              <w:t>0,333</w:t>
            </w:r>
            <w:r w:rsidR="00C0121E" w:rsidRPr="00167518">
              <w:rPr>
                <w:rFonts w:ascii="Liberation Serif" w:hAnsi="Liberation Serif" w:cs="Times New Roman"/>
              </w:rPr>
              <w:t>=</w:t>
            </w:r>
            <w:r w:rsidR="0062038D" w:rsidRPr="00167518">
              <w:rPr>
                <w:rFonts w:ascii="Liberation Serif" w:hAnsi="Liberation Serif" w:cs="Times New Roman"/>
              </w:rPr>
              <w:t>75</w:t>
            </w:r>
            <w:r w:rsidR="00CB639A" w:rsidRPr="00167518">
              <w:rPr>
                <w:rFonts w:ascii="Liberation Serif" w:hAnsi="Liberation Serif" w:cs="Times New Roman"/>
              </w:rPr>
              <w:t xml:space="preserve"> м</w:t>
            </w:r>
            <w:r w:rsidR="00CB639A" w:rsidRPr="00167518">
              <w:rPr>
                <w:rFonts w:ascii="Liberation Serif" w:hAnsi="Liberation Serif" w:cs="Times New Roman"/>
                <w:vertAlign w:val="superscript"/>
              </w:rPr>
              <w:t>2</w:t>
            </w:r>
            <w:r w:rsidR="00CB639A" w:rsidRPr="00167518">
              <w:rPr>
                <w:rFonts w:ascii="Liberation Serif" w:hAnsi="Liberation Serif" w:cs="Times New Roman"/>
              </w:rPr>
              <w:t>/авт.</w:t>
            </w:r>
            <w:r w:rsidR="00663C17" w:rsidRPr="00167518">
              <w:rPr>
                <w:rFonts w:ascii="Liberation Serif" w:hAnsi="Liberation Serif" w:cs="Times New Roman"/>
              </w:rPr>
              <w:t>).</w:t>
            </w:r>
            <w:r w:rsidR="00230453" w:rsidRPr="00167518">
              <w:rPr>
                <w:rFonts w:ascii="Liberation Serif" w:hAnsi="Liberation Serif" w:cs="Times New Roman"/>
              </w:rPr>
              <w:t>П</w:t>
            </w:r>
            <w:r w:rsidR="00031E9B" w:rsidRPr="00167518">
              <w:rPr>
                <w:rFonts w:ascii="Liberation Serif" w:hAnsi="Liberation Serif" w:cs="Times New Roman"/>
              </w:rPr>
              <w:t>ри средн</w:t>
            </w:r>
            <w:r w:rsidR="00230453" w:rsidRPr="00167518">
              <w:rPr>
                <w:rFonts w:ascii="Liberation Serif" w:hAnsi="Liberation Serif" w:cs="Times New Roman"/>
              </w:rPr>
              <w:t>ем</w:t>
            </w:r>
            <w:r w:rsidR="00031E9B" w:rsidRPr="00167518">
              <w:rPr>
                <w:rFonts w:ascii="Liberation Serif" w:hAnsi="Liberation Serif" w:cs="Times New Roman"/>
              </w:rPr>
              <w:t xml:space="preserve"> размер</w:t>
            </w:r>
            <w:r w:rsidR="00230453" w:rsidRPr="00167518">
              <w:rPr>
                <w:rFonts w:ascii="Liberation Serif" w:hAnsi="Liberation Serif" w:cs="Times New Roman"/>
              </w:rPr>
              <w:t>е</w:t>
            </w:r>
            <w:r w:rsidR="00031E9B" w:rsidRPr="00167518">
              <w:rPr>
                <w:rFonts w:ascii="Liberation Serif" w:hAnsi="Liberation Serif" w:cs="Times New Roman"/>
              </w:rPr>
              <w:t xml:space="preserve"> семьи 2,</w:t>
            </w:r>
            <w:r w:rsidR="00837C64" w:rsidRPr="00167518">
              <w:rPr>
                <w:rFonts w:ascii="Liberation Serif" w:hAnsi="Liberation Serif" w:cs="Times New Roman"/>
              </w:rPr>
              <w:t>1</w:t>
            </w:r>
            <w:r w:rsidR="00031E9B" w:rsidRPr="00167518">
              <w:rPr>
                <w:rFonts w:ascii="Liberation Serif" w:hAnsi="Liberation Serif" w:cs="Times New Roman"/>
              </w:rPr>
              <w:t xml:space="preserve"> человека</w:t>
            </w:r>
            <w:r w:rsidR="00230453" w:rsidRPr="00167518">
              <w:rPr>
                <w:rFonts w:ascii="Liberation Serif" w:hAnsi="Liberation Serif" w:cs="Times New Roman"/>
              </w:rPr>
              <w:t xml:space="preserve"> с</w:t>
            </w:r>
            <w:r w:rsidR="002B396A" w:rsidRPr="00167518">
              <w:rPr>
                <w:rFonts w:ascii="Liberation Serif" w:hAnsi="Liberation Serif" w:cs="Times New Roman"/>
              </w:rPr>
              <w:t xml:space="preserve">редняя площадь квартиры составляет </w:t>
            </w:r>
            <w:r w:rsidR="00F6316B" w:rsidRPr="00167518">
              <w:rPr>
                <w:rFonts w:ascii="Liberation Serif" w:hAnsi="Liberation Serif" w:cs="Times New Roman"/>
                <w:szCs w:val="24"/>
              </w:rPr>
              <w:t>25</w:t>
            </w:r>
            <w:r w:rsidR="002B396A" w:rsidRPr="00167518">
              <w:rPr>
                <w:rFonts w:ascii="Liberation Serif" w:hAnsi="Liberation Serif" w:cs="Times New Roman"/>
              </w:rPr>
              <w:t>×2,</w:t>
            </w:r>
            <w:r w:rsidR="00837C64" w:rsidRPr="00167518">
              <w:rPr>
                <w:rFonts w:ascii="Liberation Serif" w:hAnsi="Liberation Serif" w:cs="Times New Roman"/>
              </w:rPr>
              <w:t>1</w:t>
            </w:r>
            <w:r w:rsidR="002B396A" w:rsidRPr="00167518">
              <w:rPr>
                <w:rFonts w:ascii="Liberation Serif" w:hAnsi="Liberation Serif" w:cs="Times New Roman"/>
              </w:rPr>
              <w:t xml:space="preserve">= </w:t>
            </w:r>
            <w:r w:rsidR="00837C64" w:rsidRPr="00167518">
              <w:rPr>
                <w:rFonts w:ascii="Liberation Serif" w:hAnsi="Liberation Serif" w:cs="Times New Roman"/>
              </w:rPr>
              <w:t>52</w:t>
            </w:r>
            <w:r w:rsidR="00DC567F" w:rsidRPr="00167518">
              <w:rPr>
                <w:rFonts w:ascii="Liberation Serif" w:hAnsi="Liberation Serif" w:cs="Times New Roman"/>
              </w:rPr>
              <w:t>,</w:t>
            </w:r>
            <w:r w:rsidR="007075D9" w:rsidRPr="00167518">
              <w:rPr>
                <w:rFonts w:ascii="Liberation Serif" w:hAnsi="Liberation Serif" w:cs="Times New Roman"/>
              </w:rPr>
              <w:t>5</w:t>
            </w:r>
            <w:r w:rsidR="00031E9B" w:rsidRPr="00167518">
              <w:rPr>
                <w:rFonts w:ascii="Liberation Serif" w:hAnsi="Liberation Serif" w:cs="Times New Roman"/>
              </w:rPr>
              <w:t xml:space="preserve"> м</w:t>
            </w:r>
            <w:r w:rsidR="00031E9B" w:rsidRPr="00167518">
              <w:rPr>
                <w:rFonts w:ascii="Liberation Serif" w:hAnsi="Liberation Serif" w:cs="Times New Roman"/>
                <w:vertAlign w:val="superscript"/>
              </w:rPr>
              <w:t>2</w:t>
            </w:r>
            <w:r w:rsidR="00230453" w:rsidRPr="00167518">
              <w:rPr>
                <w:rFonts w:ascii="Liberation Serif" w:hAnsi="Liberation Serif" w:cs="Times New Roman"/>
              </w:rPr>
              <w:t>.Н</w:t>
            </w:r>
            <w:r w:rsidR="00031E9B" w:rsidRPr="00167518">
              <w:rPr>
                <w:rFonts w:ascii="Liberation Serif" w:hAnsi="Liberation Serif" w:cs="Times New Roman"/>
              </w:rPr>
              <w:t xml:space="preserve">а такую квартиру </w:t>
            </w:r>
            <w:r w:rsidR="00230453" w:rsidRPr="00167518">
              <w:rPr>
                <w:rFonts w:ascii="Liberation Serif" w:hAnsi="Liberation Serif" w:cs="Times New Roman"/>
              </w:rPr>
              <w:t xml:space="preserve">в среднем приходится </w:t>
            </w:r>
            <w:r w:rsidR="00837C64" w:rsidRPr="00167518">
              <w:rPr>
                <w:rFonts w:ascii="Liberation Serif" w:hAnsi="Liberation Serif" w:cs="Times New Roman"/>
              </w:rPr>
              <w:t>52</w:t>
            </w:r>
            <w:r w:rsidR="00DC567F" w:rsidRPr="00167518">
              <w:rPr>
                <w:rFonts w:ascii="Liberation Serif" w:hAnsi="Liberation Serif" w:cs="Times New Roman"/>
              </w:rPr>
              <w:t>,5</w:t>
            </w:r>
            <w:r w:rsidR="00230453" w:rsidRPr="00167518">
              <w:rPr>
                <w:rFonts w:ascii="Liberation Serif" w:hAnsi="Liberation Serif" w:cs="Times New Roman"/>
              </w:rPr>
              <w:t>/</w:t>
            </w:r>
            <w:r w:rsidR="0062038D" w:rsidRPr="00167518">
              <w:rPr>
                <w:rFonts w:ascii="Liberation Serif" w:hAnsi="Liberation Serif" w:cs="Times New Roman"/>
              </w:rPr>
              <w:t>75</w:t>
            </w:r>
            <w:r w:rsidR="00230453" w:rsidRPr="00167518">
              <w:rPr>
                <w:rFonts w:ascii="Liberation Serif" w:hAnsi="Liberation Serif" w:cs="Times New Roman"/>
              </w:rPr>
              <w:t xml:space="preserve"> = </w:t>
            </w:r>
            <w:r w:rsidR="00DC567F" w:rsidRPr="00167518">
              <w:rPr>
                <w:rFonts w:ascii="Liberation Serif" w:hAnsi="Liberation Serif" w:cs="Times New Roman"/>
              </w:rPr>
              <w:t>0</w:t>
            </w:r>
            <w:r w:rsidR="00230453" w:rsidRPr="00167518">
              <w:rPr>
                <w:rFonts w:ascii="Liberation Serif" w:hAnsi="Liberation Serif" w:cs="Times New Roman"/>
              </w:rPr>
              <w:t>,</w:t>
            </w:r>
            <w:r w:rsidR="00837C64" w:rsidRPr="00167518">
              <w:rPr>
                <w:rFonts w:ascii="Liberation Serif" w:hAnsi="Liberation Serif" w:cs="Times New Roman"/>
              </w:rPr>
              <w:t>7</w:t>
            </w:r>
            <w:r w:rsidR="00230453" w:rsidRPr="00167518">
              <w:rPr>
                <w:rFonts w:ascii="Liberation Serif" w:hAnsi="Liberation Serif" w:cs="Times New Roman"/>
              </w:rPr>
              <w:t xml:space="preserve"> автомобиля.</w:t>
            </w:r>
          </w:p>
          <w:p w:rsidR="00091542" w:rsidRPr="00167518" w:rsidRDefault="00091542" w:rsidP="00663C17">
            <w:pPr>
              <w:ind w:firstLine="567"/>
              <w:rPr>
                <w:rFonts w:ascii="Liberation Serif" w:hAnsi="Liberation Serif" w:cs="Times New Roman"/>
              </w:rPr>
            </w:pPr>
            <w:r w:rsidRPr="00167518">
              <w:rPr>
                <w:rFonts w:ascii="Liberation Serif" w:hAnsi="Liberation Serif" w:cs="Times New Roman"/>
              </w:rPr>
              <w:t xml:space="preserve">Площадь </w:t>
            </w:r>
            <w:r w:rsidR="008355EE" w:rsidRPr="00167518">
              <w:rPr>
                <w:rFonts w:ascii="Liberation Serif" w:hAnsi="Liberation Serif" w:cs="Times New Roman"/>
              </w:rPr>
              <w:t>плоскостных стоянок для хранения автомобилей жителей Sстп</w:t>
            </w:r>
            <w:r w:rsidRPr="00167518">
              <w:rPr>
                <w:rFonts w:ascii="Liberation Serif" w:hAnsi="Liberation Serif" w:cs="Times New Roman"/>
              </w:rPr>
              <w:t xml:space="preserve">определялась из условия не менее </w:t>
            </w:r>
            <w:r w:rsidR="0062038D" w:rsidRPr="00167518">
              <w:rPr>
                <w:rFonts w:ascii="Liberation Serif" w:hAnsi="Liberation Serif" w:cs="Times New Roman"/>
              </w:rPr>
              <w:t>4</w:t>
            </w:r>
            <w:r w:rsidR="008355EE" w:rsidRPr="00167518">
              <w:rPr>
                <w:rFonts w:ascii="Liberation Serif" w:hAnsi="Liberation Serif" w:cs="Times New Roman"/>
              </w:rPr>
              <w:t>0</w:t>
            </w:r>
            <w:r w:rsidRPr="00167518">
              <w:rPr>
                <w:rFonts w:ascii="Liberation Serif" w:hAnsi="Liberation Serif" w:cs="Times New Roman"/>
              </w:rPr>
              <w:t>% от количества автомобилей</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 стп = </w:t>
            </w:r>
            <w:r w:rsidR="008355EE" w:rsidRPr="00167518">
              <w:rPr>
                <w:rFonts w:ascii="Liberation Serif" w:hAnsi="Liberation Serif" w:cs="Times New Roman"/>
              </w:rPr>
              <w:t>(</w:t>
            </w:r>
            <w:r w:rsidR="0062038D" w:rsidRPr="00167518">
              <w:rPr>
                <w:rFonts w:ascii="Liberation Serif" w:hAnsi="Liberation Serif" w:cs="Times New Roman"/>
              </w:rPr>
              <w:t>4</w:t>
            </w:r>
            <w:r w:rsidR="00C0121E" w:rsidRPr="00167518">
              <w:rPr>
                <w:rFonts w:ascii="Liberation Serif" w:hAnsi="Liberation Serif" w:cs="Times New Roman"/>
              </w:rPr>
              <w:t>0</w:t>
            </w:r>
            <w:r w:rsidR="008355EE" w:rsidRPr="00167518">
              <w:rPr>
                <w:rFonts w:ascii="Liberation Serif" w:hAnsi="Liberation Serif" w:cs="Times New Roman"/>
              </w:rPr>
              <w:t>/100)</w:t>
            </w:r>
            <w:r w:rsidRPr="00167518">
              <w:rPr>
                <w:rFonts w:ascii="Liberation Serif" w:hAnsi="Liberation Serif" w:cs="Times New Roman"/>
              </w:rPr>
              <w:t xml:space="preserve"> × </w:t>
            </w:r>
            <w:r w:rsidR="00F6316B" w:rsidRPr="00167518">
              <w:rPr>
                <w:rFonts w:ascii="Liberation Serif" w:hAnsi="Liberation Serif" w:cs="Times New Roman"/>
                <w:szCs w:val="24"/>
              </w:rPr>
              <w:t>25</w:t>
            </w:r>
            <w:r w:rsidRPr="00167518">
              <w:rPr>
                <w:rFonts w:ascii="Liberation Serif" w:hAnsi="Liberation Serif" w:cs="Times New Roman"/>
              </w:rPr>
              <w:t xml:space="preserve"> / </w:t>
            </w:r>
            <w:r w:rsidR="0062038D" w:rsidRPr="00167518">
              <w:rPr>
                <w:rFonts w:ascii="Liberation Serif" w:hAnsi="Liberation Serif" w:cs="Times New Roman"/>
              </w:rPr>
              <w:t>75</w:t>
            </w:r>
            <w:r w:rsidRPr="00167518">
              <w:rPr>
                <w:rFonts w:ascii="Liberation Serif" w:hAnsi="Liberation Serif" w:cs="Times New Roman"/>
              </w:rPr>
              <w:t xml:space="preserve"> = 0,</w:t>
            </w:r>
            <w:r w:rsidR="00620B61" w:rsidRPr="00167518">
              <w:rPr>
                <w:rFonts w:ascii="Liberation Serif" w:hAnsi="Liberation Serif" w:cs="Times New Roman"/>
              </w:rPr>
              <w:t>133</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Площадь плоскостных гостевых стоянок Sстг определялась из условия </w:t>
            </w:r>
            <w:r w:rsidR="00F01AE6" w:rsidRPr="00167518">
              <w:rPr>
                <w:rFonts w:ascii="Liberation Serif" w:hAnsi="Liberation Serif" w:cs="Times New Roman"/>
              </w:rPr>
              <w:t>не менее 15% от количества автомобилей</w:t>
            </w:r>
            <w:r w:rsidRPr="00167518">
              <w:rPr>
                <w:rFonts w:ascii="Liberation Serif" w:hAnsi="Liberation Serif" w:cs="Times New Roman"/>
              </w:rPr>
              <w:t>.</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 стг = </w:t>
            </w:r>
            <w:r w:rsidR="008355EE" w:rsidRPr="00167518">
              <w:rPr>
                <w:rFonts w:ascii="Liberation Serif" w:hAnsi="Liberation Serif" w:cs="Times New Roman"/>
              </w:rPr>
              <w:t>(1</w:t>
            </w:r>
            <w:r w:rsidR="00620B61" w:rsidRPr="00167518">
              <w:rPr>
                <w:rFonts w:ascii="Liberation Serif" w:hAnsi="Liberation Serif" w:cs="Times New Roman"/>
              </w:rPr>
              <w:t>0</w:t>
            </w:r>
            <w:r w:rsidR="008355EE" w:rsidRPr="00167518">
              <w:rPr>
                <w:rFonts w:ascii="Liberation Serif" w:hAnsi="Liberation Serif" w:cs="Times New Roman"/>
              </w:rPr>
              <w:t>/100)</w:t>
            </w:r>
            <w:r w:rsidR="00F01AE6" w:rsidRPr="00167518">
              <w:rPr>
                <w:rFonts w:ascii="Liberation Serif" w:hAnsi="Liberation Serif" w:cs="Times New Roman"/>
              </w:rPr>
              <w:t xml:space="preserve"> × </w:t>
            </w:r>
            <w:r w:rsidR="00F6316B" w:rsidRPr="00167518">
              <w:rPr>
                <w:rFonts w:ascii="Liberation Serif" w:hAnsi="Liberation Serif" w:cs="Times New Roman"/>
                <w:szCs w:val="24"/>
              </w:rPr>
              <w:t>25</w:t>
            </w:r>
            <w:r w:rsidR="00F01AE6" w:rsidRPr="00167518">
              <w:rPr>
                <w:rFonts w:ascii="Liberation Serif" w:hAnsi="Liberation Serif" w:cs="Times New Roman"/>
              </w:rPr>
              <w:t xml:space="preserve"> / </w:t>
            </w:r>
            <w:r w:rsidR="00620B61" w:rsidRPr="00167518">
              <w:rPr>
                <w:rFonts w:ascii="Liberation Serif" w:hAnsi="Liberation Serif" w:cs="Times New Roman"/>
              </w:rPr>
              <w:t>75</w:t>
            </w:r>
            <w:r w:rsidR="00F01AE6" w:rsidRPr="00167518">
              <w:rPr>
                <w:rFonts w:ascii="Liberation Serif" w:hAnsi="Liberation Serif" w:cs="Times New Roman"/>
              </w:rPr>
              <w:t xml:space="preserve"> = 0,0</w:t>
            </w:r>
            <w:r w:rsidR="00620B61" w:rsidRPr="00167518">
              <w:rPr>
                <w:rFonts w:ascii="Liberation Serif" w:hAnsi="Liberation Serif" w:cs="Times New Roman"/>
              </w:rPr>
              <w:t>33</w:t>
            </w:r>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Площадь площадки для сбора ТКО Sтко определялась из условия 0,03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площадки на 1 жителя (</w:t>
            </w:r>
            <w:r w:rsidR="007075D9" w:rsidRPr="00167518">
              <w:rPr>
                <w:rFonts w:ascii="Liberation Serif" w:hAnsi="Liberation Serif" w:cs="Times New Roman"/>
                <w:szCs w:val="24"/>
              </w:rPr>
              <w:t>25</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площади квартир).</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 тко = 0,03 / </w:t>
            </w:r>
            <w:r w:rsidR="00F6316B" w:rsidRPr="00167518">
              <w:rPr>
                <w:rFonts w:ascii="Liberation Serif" w:hAnsi="Liberation Serif" w:cs="Times New Roman"/>
                <w:szCs w:val="24"/>
              </w:rPr>
              <w:t>25</w:t>
            </w:r>
            <w:r w:rsidRPr="00167518">
              <w:rPr>
                <w:rFonts w:ascii="Liberation Serif" w:hAnsi="Liberation Serif" w:cs="Times New Roman"/>
              </w:rPr>
              <w:t xml:space="preserve"> = 0,001.</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Таким образом</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α = 1 +αотм + αпож + αвх = 1+0,148+</w:t>
            </w:r>
            <w:r w:rsidR="00487226" w:rsidRPr="00167518">
              <w:rPr>
                <w:rFonts w:ascii="Liberation Serif" w:hAnsi="Liberation Serif" w:cs="Times New Roman"/>
              </w:rPr>
              <w:t xml:space="preserve"> 0,336</w:t>
            </w:r>
            <w:r w:rsidRPr="00167518">
              <w:rPr>
                <w:rFonts w:ascii="Liberation Serif" w:hAnsi="Liberation Serif" w:cs="Times New Roman"/>
              </w:rPr>
              <w:t>+ 0,025 = 1,</w:t>
            </w:r>
            <w:r w:rsidR="00487226" w:rsidRPr="00167518">
              <w:rPr>
                <w:rFonts w:ascii="Liberation Serif" w:hAnsi="Liberation Serif" w:cs="Times New Roman"/>
              </w:rPr>
              <w:t>509</w:t>
            </w:r>
            <w:r w:rsidRPr="00167518">
              <w:rPr>
                <w:rFonts w:ascii="Liberation Serif" w:hAnsi="Liberation Serif" w:cs="Times New Roman"/>
              </w:rPr>
              <w:t xml:space="preserve">       (2</w:t>
            </w:r>
            <w:r w:rsidR="00843FAA" w:rsidRPr="00167518">
              <w:rPr>
                <w:rFonts w:ascii="Liberation Serif" w:hAnsi="Liberation Serif" w:cs="Times New Roman"/>
              </w:rPr>
              <w:t>6</w:t>
            </w:r>
            <w:r w:rsidRPr="00167518">
              <w:rPr>
                <w:rFonts w:ascii="Liberation Serif" w:hAnsi="Liberation Serif" w:cs="Times New Roman"/>
              </w:rPr>
              <w:t>)</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β = βзел + (βдп + βфиз )+ βпож + βвх + βстп + βстг+ βтко =</w:t>
            </w:r>
          </w:p>
          <w:p w:rsidR="00663C17" w:rsidRPr="00167518" w:rsidRDefault="000A160A" w:rsidP="00663C17">
            <w:pPr>
              <w:spacing w:line="360" w:lineRule="auto"/>
              <w:ind w:firstLine="567"/>
              <w:rPr>
                <w:rFonts w:ascii="Liberation Serif" w:hAnsi="Liberation Serif" w:cs="Times New Roman"/>
              </w:rPr>
            </w:pPr>
            <w:r w:rsidRPr="00167518">
              <w:rPr>
                <w:rFonts w:ascii="Liberation Serif" w:hAnsi="Liberation Serif" w:cs="Times New Roman"/>
              </w:rPr>
              <w:t>0,24</w:t>
            </w:r>
            <w:r w:rsidR="00663C17" w:rsidRPr="00167518">
              <w:rPr>
                <w:rFonts w:ascii="Liberation Serif" w:hAnsi="Liberation Serif" w:cs="Times New Roman"/>
              </w:rPr>
              <w:t>+</w:t>
            </w:r>
            <w:r w:rsidR="00995A3C" w:rsidRPr="00167518">
              <w:rPr>
                <w:rFonts w:ascii="Liberation Serif" w:hAnsi="Liberation Serif" w:cs="Times New Roman"/>
              </w:rPr>
              <w:t>0,0</w:t>
            </w:r>
            <w:r w:rsidR="00487226" w:rsidRPr="00167518">
              <w:rPr>
                <w:rFonts w:ascii="Liberation Serif" w:hAnsi="Liberation Serif" w:cs="Times New Roman"/>
              </w:rPr>
              <w:t>8</w:t>
            </w:r>
            <w:r w:rsidR="00663C17" w:rsidRPr="00167518">
              <w:rPr>
                <w:rFonts w:ascii="Liberation Serif" w:hAnsi="Liberation Serif" w:cs="Times New Roman"/>
              </w:rPr>
              <w:t>+0,0164+0,0033+</w:t>
            </w:r>
            <w:r w:rsidR="008002BC" w:rsidRPr="00167518">
              <w:rPr>
                <w:rFonts w:ascii="Liberation Serif" w:hAnsi="Liberation Serif" w:cs="Times New Roman"/>
              </w:rPr>
              <w:t>0,133</w:t>
            </w:r>
            <w:r w:rsidR="00663C17" w:rsidRPr="00167518">
              <w:rPr>
                <w:rFonts w:ascii="Liberation Serif" w:hAnsi="Liberation Serif" w:cs="Times New Roman"/>
              </w:rPr>
              <w:t>+</w:t>
            </w:r>
            <w:r w:rsidR="008002BC" w:rsidRPr="00167518">
              <w:rPr>
                <w:rFonts w:ascii="Liberation Serif" w:hAnsi="Liberation Serif" w:cs="Times New Roman"/>
              </w:rPr>
              <w:t>0,033</w:t>
            </w:r>
            <w:r w:rsidR="00663C17" w:rsidRPr="00167518">
              <w:rPr>
                <w:rFonts w:ascii="Liberation Serif" w:hAnsi="Liberation Serif" w:cs="Times New Roman"/>
              </w:rPr>
              <w:t>+0,001=0,</w:t>
            </w:r>
            <w:r w:rsidR="008002BC" w:rsidRPr="00167518">
              <w:rPr>
                <w:rFonts w:ascii="Liberation Serif" w:hAnsi="Liberation Serif" w:cs="Times New Roman"/>
              </w:rPr>
              <w:t>507</w:t>
            </w:r>
            <w:r w:rsidR="00663C17" w:rsidRPr="00167518">
              <w:rPr>
                <w:rFonts w:ascii="Liberation Serif" w:hAnsi="Liberation Serif" w:cs="Times New Roman"/>
              </w:rPr>
              <w:t>.             (2</w:t>
            </w:r>
            <w:r w:rsidR="00843FAA" w:rsidRPr="00167518">
              <w:rPr>
                <w:rFonts w:ascii="Liberation Serif" w:hAnsi="Liberation Serif" w:cs="Times New Roman"/>
              </w:rPr>
              <w:t>7</w:t>
            </w:r>
            <w:r w:rsidR="00663C17"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В таблице для условий застройки ЗУ многоквартирным домом с одинаковой поэтажной площадью со стандартной обеспеченностью жителей площадью квартир (</w:t>
            </w:r>
            <w:r w:rsidR="00F6316B" w:rsidRPr="00167518">
              <w:rPr>
                <w:rFonts w:ascii="Liberation Serif" w:hAnsi="Liberation Serif" w:cs="Times New Roman"/>
                <w:szCs w:val="24"/>
              </w:rPr>
              <w:t>25</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площадью </w:t>
            </w:r>
            <w:r w:rsidR="00CE7A73" w:rsidRPr="00167518">
              <w:rPr>
                <w:rFonts w:ascii="Liberation Serif" w:hAnsi="Liberation Serif" w:cs="Times New Roman"/>
              </w:rPr>
              <w:t xml:space="preserve">проездов, </w:t>
            </w:r>
            <w:r w:rsidRPr="00167518">
              <w:rPr>
                <w:rFonts w:ascii="Liberation Serif" w:hAnsi="Liberation Serif" w:cs="Times New Roman"/>
              </w:rPr>
              <w:t xml:space="preserve">рекреационных территорий и стоянок (α = </w:t>
            </w:r>
            <w:r w:rsidR="00CE3DA4" w:rsidRPr="00167518">
              <w:rPr>
                <w:rFonts w:ascii="Liberation Serif" w:hAnsi="Liberation Serif" w:cs="Times New Roman"/>
              </w:rPr>
              <w:t xml:space="preserve"> 1,509</w:t>
            </w:r>
            <w:r w:rsidRPr="00167518">
              <w:rPr>
                <w:rFonts w:ascii="Liberation Serif" w:hAnsi="Liberation Serif" w:cs="Times New Roman"/>
              </w:rPr>
              <w:t xml:space="preserve">, β = </w:t>
            </w:r>
            <w:r w:rsidR="008002BC" w:rsidRPr="00167518">
              <w:rPr>
                <w:rFonts w:ascii="Liberation Serif" w:hAnsi="Liberation Serif" w:cs="Times New Roman"/>
              </w:rPr>
              <w:t>0,507</w:t>
            </w:r>
            <w:r w:rsidRPr="00167518">
              <w:rPr>
                <w:rFonts w:ascii="Liberation Serif" w:hAnsi="Liberation Serif" w:cs="Times New Roman"/>
              </w:rPr>
              <w:t>) приведены данные расчетов максимальных показателей в зависимости от этажности N многоквартирного дома:</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плотность жилищного фонда (общей площади квартир) Ркв по формуле (22);</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коэффициент застройки Кстр по формуле (21);</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плотность застройки Рстр в габаритах наружных стен по формуле (4);</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 обеспеченность жителя квартиры Qж площадью ЗУ по формуле Qж = </w:t>
            </w:r>
            <w:r w:rsidR="002101FD" w:rsidRPr="00167518">
              <w:rPr>
                <w:rFonts w:ascii="Liberation Serif" w:hAnsi="Liberation Serif" w:cs="Times New Roman"/>
                <w:szCs w:val="24"/>
              </w:rPr>
              <w:t>25</w:t>
            </w:r>
            <w:r w:rsidRPr="00167518">
              <w:rPr>
                <w:rFonts w:ascii="Liberation Serif" w:hAnsi="Liberation Serif" w:cs="Times New Roman"/>
              </w:rPr>
              <w:t>×Q;</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 плотность жителей на ЗУ по формуле Ржит = 10000 ×Ркв / </w:t>
            </w:r>
            <w:r w:rsidR="002101FD" w:rsidRPr="00167518">
              <w:rPr>
                <w:rFonts w:ascii="Liberation Serif" w:hAnsi="Liberation Serif" w:cs="Times New Roman"/>
                <w:szCs w:val="24"/>
              </w:rPr>
              <w:t>25</w:t>
            </w:r>
            <w:r w:rsidRPr="00167518">
              <w:rPr>
                <w:rFonts w:ascii="Liberation Serif" w:hAnsi="Liberation Serif" w:cs="Times New Roman"/>
              </w:rPr>
              <w:t>.</w:t>
            </w:r>
          </w:p>
          <w:tbl>
            <w:tblPr>
              <w:tblW w:w="7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9"/>
              <w:gridCol w:w="65"/>
              <w:gridCol w:w="1360"/>
              <w:gridCol w:w="1023"/>
              <w:gridCol w:w="935"/>
              <w:gridCol w:w="1046"/>
              <w:gridCol w:w="1182"/>
              <w:gridCol w:w="1238"/>
            </w:tblGrid>
            <w:tr w:rsidR="004F66D5" w:rsidRPr="00167518" w:rsidTr="0033112B">
              <w:trPr>
                <w:trHeight w:val="1500"/>
              </w:trPr>
              <w:tc>
                <w:tcPr>
                  <w:tcW w:w="599" w:type="dxa"/>
                  <w:shd w:val="clear" w:color="auto" w:fill="auto"/>
                  <w:hideMark/>
                </w:tcPr>
                <w:p w:rsidR="00663C17" w:rsidRPr="00167518" w:rsidRDefault="00663C17" w:rsidP="00663C17">
                  <w:pPr>
                    <w:ind w:left="-113" w:right="-104" w:firstLine="15"/>
                    <w:jc w:val="center"/>
                    <w:rPr>
                      <w:rFonts w:ascii="Liberation Serif" w:hAnsi="Liberation Serif" w:cs="Times New Roman"/>
                      <w:sz w:val="20"/>
                      <w:szCs w:val="20"/>
                    </w:rPr>
                  </w:pPr>
                  <w:r w:rsidRPr="00167518">
                    <w:rPr>
                      <w:rFonts w:ascii="Liberation Serif" w:hAnsi="Liberation Serif" w:cs="Times New Roman"/>
                      <w:sz w:val="20"/>
                      <w:szCs w:val="20"/>
                    </w:rPr>
                    <w:t>Этаж</w:t>
                  </w:r>
                  <w:r w:rsidR="001124F0" w:rsidRPr="00167518">
                    <w:rPr>
                      <w:rFonts w:ascii="Liberation Serif" w:hAnsi="Liberation Serif" w:cs="Times New Roman"/>
                      <w:sz w:val="20"/>
                      <w:szCs w:val="20"/>
                    </w:rPr>
                    <w:t>-</w:t>
                  </w:r>
                  <w:r w:rsidRPr="00167518">
                    <w:rPr>
                      <w:rFonts w:ascii="Liberation Serif" w:hAnsi="Liberation Serif" w:cs="Times New Roman"/>
                      <w:sz w:val="20"/>
                      <w:szCs w:val="20"/>
                    </w:rPr>
                    <w:t>ность N</w:t>
                  </w:r>
                </w:p>
              </w:tc>
              <w:tc>
                <w:tcPr>
                  <w:tcW w:w="1425" w:type="dxa"/>
                  <w:gridSpan w:val="2"/>
                </w:tcPr>
                <w:p w:rsidR="00663C17" w:rsidRPr="00167518" w:rsidRDefault="00663C17" w:rsidP="00C12988">
                  <w:pPr>
                    <w:ind w:left="-95" w:right="-178" w:firstLine="0"/>
                    <w:jc w:val="center"/>
                    <w:rPr>
                      <w:rFonts w:ascii="Liberation Serif" w:hAnsi="Liberation Serif" w:cs="Times New Roman"/>
                      <w:sz w:val="20"/>
                      <w:szCs w:val="20"/>
                    </w:rPr>
                  </w:pPr>
                  <w:r w:rsidRPr="00167518">
                    <w:rPr>
                      <w:rFonts w:ascii="Liberation Serif" w:hAnsi="Liberation Serif" w:cs="Times New Roman"/>
                      <w:sz w:val="20"/>
                      <w:szCs w:val="20"/>
                    </w:rPr>
                    <w:t>Обеспеченность 1 м</w:t>
                  </w:r>
                  <w:r w:rsidRPr="00167518">
                    <w:rPr>
                      <w:rFonts w:ascii="Liberation Serif" w:hAnsi="Liberation Serif" w:cs="Times New Roman"/>
                      <w:sz w:val="20"/>
                      <w:szCs w:val="20"/>
                      <w:vertAlign w:val="superscript"/>
                    </w:rPr>
                    <w:t>2</w:t>
                  </w:r>
                  <w:r w:rsidRPr="00167518">
                    <w:rPr>
                      <w:rFonts w:ascii="Liberation Serif" w:hAnsi="Liberation Serif" w:cs="Times New Roman"/>
                      <w:sz w:val="20"/>
                      <w:szCs w:val="20"/>
                    </w:rPr>
                    <w:t xml:space="preserve"> квартиры площадью ЗУ Q, м</w:t>
                  </w:r>
                  <w:r w:rsidRPr="00167518">
                    <w:rPr>
                      <w:rFonts w:ascii="Liberation Serif" w:hAnsi="Liberation Serif" w:cs="Times New Roman"/>
                      <w:sz w:val="20"/>
                      <w:szCs w:val="20"/>
                      <w:vertAlign w:val="superscript"/>
                    </w:rPr>
                    <w:t>2</w:t>
                  </w:r>
                  <w:r w:rsidRPr="00167518">
                    <w:rPr>
                      <w:rFonts w:ascii="Liberation Serif" w:hAnsi="Liberation Serif" w:cs="Times New Roman"/>
                      <w:sz w:val="20"/>
                      <w:szCs w:val="20"/>
                    </w:rPr>
                    <w:t>/м</w:t>
                  </w:r>
                  <w:r w:rsidRPr="00167518">
                    <w:rPr>
                      <w:rFonts w:ascii="Liberation Serif" w:hAnsi="Liberation Serif" w:cs="Times New Roman"/>
                      <w:sz w:val="20"/>
                      <w:szCs w:val="20"/>
                      <w:vertAlign w:val="superscript"/>
                    </w:rPr>
                    <w:t>2</w:t>
                  </w:r>
                </w:p>
              </w:tc>
              <w:tc>
                <w:tcPr>
                  <w:tcW w:w="1023" w:type="dxa"/>
                </w:tcPr>
                <w:p w:rsidR="00663C17" w:rsidRPr="00167518" w:rsidRDefault="00663C17" w:rsidP="002B4B92">
                  <w:pPr>
                    <w:ind w:left="-109" w:right="-108" w:firstLine="4"/>
                    <w:jc w:val="center"/>
                    <w:rPr>
                      <w:rFonts w:ascii="Liberation Serif" w:hAnsi="Liberation Serif" w:cs="Times New Roman"/>
                      <w:sz w:val="20"/>
                      <w:szCs w:val="20"/>
                    </w:rPr>
                  </w:pPr>
                  <w:r w:rsidRPr="00167518">
                    <w:rPr>
                      <w:rFonts w:ascii="Liberation Serif" w:hAnsi="Liberation Serif" w:cs="Times New Roman"/>
                      <w:sz w:val="20"/>
                      <w:szCs w:val="20"/>
                    </w:rPr>
                    <w:t>Обеспечен</w:t>
                  </w:r>
                  <w:r w:rsidR="00C12988" w:rsidRPr="00167518">
                    <w:rPr>
                      <w:rFonts w:ascii="Liberation Serif" w:hAnsi="Liberation Serif" w:cs="Times New Roman"/>
                      <w:sz w:val="20"/>
                      <w:szCs w:val="20"/>
                    </w:rPr>
                    <w:t>-</w:t>
                  </w:r>
                  <w:r w:rsidRPr="00167518">
                    <w:rPr>
                      <w:rFonts w:ascii="Liberation Serif" w:hAnsi="Liberation Serif" w:cs="Times New Roman"/>
                      <w:sz w:val="20"/>
                      <w:szCs w:val="20"/>
                    </w:rPr>
                    <w:t>ностьQж жителя площадью ЗУ, м</w:t>
                  </w:r>
                  <w:r w:rsidRPr="00167518">
                    <w:rPr>
                      <w:rFonts w:ascii="Liberation Serif" w:hAnsi="Liberation Serif" w:cs="Times New Roman"/>
                      <w:sz w:val="20"/>
                      <w:szCs w:val="20"/>
                      <w:vertAlign w:val="superscript"/>
                    </w:rPr>
                    <w:t>2</w:t>
                  </w:r>
                  <w:r w:rsidRPr="00167518">
                    <w:rPr>
                      <w:rFonts w:ascii="Liberation Serif" w:hAnsi="Liberation Serif" w:cs="Times New Roman"/>
                      <w:sz w:val="20"/>
                      <w:szCs w:val="20"/>
                    </w:rPr>
                    <w:t>/чел</w:t>
                  </w:r>
                </w:p>
              </w:tc>
              <w:tc>
                <w:tcPr>
                  <w:tcW w:w="935" w:type="dxa"/>
                </w:tcPr>
                <w:p w:rsidR="00663C17" w:rsidRPr="00167518" w:rsidRDefault="00663C17" w:rsidP="002B4B92">
                  <w:pPr>
                    <w:ind w:left="-109" w:right="-107" w:hanging="16"/>
                    <w:jc w:val="center"/>
                    <w:rPr>
                      <w:rFonts w:ascii="Liberation Serif" w:hAnsi="Liberation Serif" w:cs="Times New Roman"/>
                      <w:sz w:val="20"/>
                      <w:szCs w:val="20"/>
                    </w:rPr>
                  </w:pPr>
                  <w:r w:rsidRPr="00167518">
                    <w:rPr>
                      <w:rFonts w:ascii="Liberation Serif" w:hAnsi="Liberation Serif" w:cs="Times New Roman"/>
                      <w:sz w:val="20"/>
                      <w:szCs w:val="20"/>
                    </w:rPr>
                    <w:t>Плотность жителей на ЗУ, чел/га</w:t>
                  </w:r>
                </w:p>
              </w:tc>
              <w:tc>
                <w:tcPr>
                  <w:tcW w:w="1046" w:type="dxa"/>
                  <w:shd w:val="clear" w:color="auto" w:fill="auto"/>
                  <w:hideMark/>
                </w:tcPr>
                <w:p w:rsidR="00663C17" w:rsidRPr="00167518" w:rsidRDefault="00663C17" w:rsidP="002B4B92">
                  <w:pPr>
                    <w:ind w:left="-110" w:right="-106" w:firstLine="12"/>
                    <w:jc w:val="center"/>
                    <w:rPr>
                      <w:rFonts w:ascii="Liberation Serif" w:hAnsi="Liberation Serif" w:cs="Times New Roman"/>
                      <w:sz w:val="20"/>
                      <w:szCs w:val="20"/>
                    </w:rPr>
                  </w:pPr>
                  <w:r w:rsidRPr="00167518">
                    <w:rPr>
                      <w:rFonts w:ascii="Liberation Serif" w:hAnsi="Liberation Serif" w:cs="Times New Roman"/>
                      <w:sz w:val="20"/>
                      <w:szCs w:val="20"/>
                    </w:rPr>
                    <w:t>Плотность жилищного фонда Ркв, м</w:t>
                  </w:r>
                  <w:r w:rsidRPr="00167518">
                    <w:rPr>
                      <w:rFonts w:ascii="Liberation Serif" w:hAnsi="Liberation Serif" w:cs="Times New Roman"/>
                      <w:sz w:val="20"/>
                      <w:szCs w:val="20"/>
                      <w:vertAlign w:val="superscript"/>
                    </w:rPr>
                    <w:t>2</w:t>
                  </w:r>
                  <w:r w:rsidRPr="00167518">
                    <w:rPr>
                      <w:rFonts w:ascii="Liberation Serif" w:hAnsi="Liberation Serif" w:cs="Times New Roman"/>
                      <w:sz w:val="20"/>
                      <w:szCs w:val="20"/>
                    </w:rPr>
                    <w:t>/м</w:t>
                  </w:r>
                  <w:r w:rsidRPr="00167518">
                    <w:rPr>
                      <w:rFonts w:ascii="Liberation Serif" w:hAnsi="Liberation Serif" w:cs="Times New Roman"/>
                      <w:sz w:val="20"/>
                      <w:szCs w:val="20"/>
                      <w:vertAlign w:val="superscript"/>
                    </w:rPr>
                    <w:t>2</w:t>
                  </w:r>
                </w:p>
              </w:tc>
              <w:tc>
                <w:tcPr>
                  <w:tcW w:w="1182" w:type="dxa"/>
                  <w:shd w:val="clear" w:color="auto" w:fill="auto"/>
                  <w:hideMark/>
                </w:tcPr>
                <w:p w:rsidR="00663C17" w:rsidRPr="00167518" w:rsidRDefault="00663C17" w:rsidP="002B4B92">
                  <w:pPr>
                    <w:ind w:left="-147" w:right="-105" w:firstLine="15"/>
                    <w:jc w:val="center"/>
                    <w:rPr>
                      <w:rFonts w:ascii="Liberation Serif" w:hAnsi="Liberation Serif" w:cs="Times New Roman"/>
                      <w:sz w:val="20"/>
                      <w:szCs w:val="20"/>
                    </w:rPr>
                  </w:pPr>
                  <w:r w:rsidRPr="00167518">
                    <w:rPr>
                      <w:rFonts w:ascii="Liberation Serif" w:hAnsi="Liberation Serif" w:cs="Times New Roman"/>
                      <w:sz w:val="20"/>
                      <w:szCs w:val="20"/>
                    </w:rPr>
                    <w:t>Коэффициент застройки Кстр,</w:t>
                  </w:r>
                </w:p>
                <w:p w:rsidR="00663C17" w:rsidRPr="00167518" w:rsidRDefault="00663C17" w:rsidP="002B4B92">
                  <w:pPr>
                    <w:ind w:left="-147" w:right="-105" w:firstLine="15"/>
                    <w:jc w:val="center"/>
                    <w:rPr>
                      <w:rFonts w:ascii="Liberation Serif" w:hAnsi="Liberation Serif" w:cs="Times New Roman"/>
                      <w:sz w:val="20"/>
                      <w:szCs w:val="20"/>
                    </w:rPr>
                  </w:pPr>
                  <w:r w:rsidRPr="00167518">
                    <w:rPr>
                      <w:rFonts w:ascii="Liberation Serif" w:hAnsi="Liberation Serif" w:cs="Times New Roman"/>
                      <w:sz w:val="20"/>
                      <w:szCs w:val="20"/>
                    </w:rPr>
                    <w:t>м</w:t>
                  </w:r>
                  <w:r w:rsidRPr="00167518">
                    <w:rPr>
                      <w:rFonts w:ascii="Liberation Serif" w:hAnsi="Liberation Serif" w:cs="Times New Roman"/>
                      <w:sz w:val="20"/>
                      <w:szCs w:val="20"/>
                      <w:vertAlign w:val="superscript"/>
                    </w:rPr>
                    <w:t>2</w:t>
                  </w:r>
                  <w:r w:rsidRPr="00167518">
                    <w:rPr>
                      <w:rFonts w:ascii="Liberation Serif" w:hAnsi="Liberation Serif" w:cs="Times New Roman"/>
                      <w:sz w:val="20"/>
                      <w:szCs w:val="20"/>
                    </w:rPr>
                    <w:t>/м</w:t>
                  </w:r>
                  <w:r w:rsidRPr="00167518">
                    <w:rPr>
                      <w:rFonts w:ascii="Liberation Serif" w:hAnsi="Liberation Serif" w:cs="Times New Roman"/>
                      <w:sz w:val="20"/>
                      <w:szCs w:val="20"/>
                      <w:vertAlign w:val="superscript"/>
                    </w:rPr>
                    <w:t>2</w:t>
                  </w:r>
                </w:p>
              </w:tc>
              <w:tc>
                <w:tcPr>
                  <w:tcW w:w="1238" w:type="dxa"/>
                  <w:shd w:val="clear" w:color="auto" w:fill="auto"/>
                  <w:hideMark/>
                </w:tcPr>
                <w:p w:rsidR="00663C17" w:rsidRPr="00167518" w:rsidRDefault="00663C17" w:rsidP="002B4B92">
                  <w:pPr>
                    <w:ind w:left="-110" w:right="-105" w:hanging="33"/>
                    <w:jc w:val="center"/>
                    <w:rPr>
                      <w:rFonts w:ascii="Liberation Serif" w:hAnsi="Liberation Serif" w:cs="Times New Roman"/>
                      <w:sz w:val="20"/>
                      <w:szCs w:val="20"/>
                    </w:rPr>
                  </w:pPr>
                  <w:r w:rsidRPr="00167518">
                    <w:rPr>
                      <w:rFonts w:ascii="Liberation Serif" w:hAnsi="Liberation Serif" w:cs="Times New Roman"/>
                      <w:sz w:val="20"/>
                      <w:szCs w:val="20"/>
                    </w:rPr>
                    <w:t>Плотность застройки в габаритах наружных стен Рстр, м</w:t>
                  </w:r>
                  <w:r w:rsidRPr="00167518">
                    <w:rPr>
                      <w:rFonts w:ascii="Liberation Serif" w:hAnsi="Liberation Serif" w:cs="Times New Roman"/>
                      <w:sz w:val="20"/>
                      <w:szCs w:val="20"/>
                      <w:vertAlign w:val="superscript"/>
                    </w:rPr>
                    <w:t>2</w:t>
                  </w:r>
                  <w:r w:rsidRPr="00167518">
                    <w:rPr>
                      <w:rFonts w:ascii="Liberation Serif" w:hAnsi="Liberation Serif" w:cs="Times New Roman"/>
                      <w:sz w:val="20"/>
                      <w:szCs w:val="20"/>
                    </w:rPr>
                    <w:t>/м</w:t>
                  </w:r>
                  <w:r w:rsidRPr="00167518">
                    <w:rPr>
                      <w:rFonts w:ascii="Liberation Serif" w:hAnsi="Liberation Serif" w:cs="Times New Roman"/>
                      <w:sz w:val="20"/>
                      <w:szCs w:val="20"/>
                      <w:vertAlign w:val="superscript"/>
                    </w:rPr>
                    <w:t>2</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2,519</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63,0</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159</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0,397</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0,529</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0,529</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2</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1,513</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37,8</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264</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0,661</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0,441</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0,881</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3</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1,178</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29,4</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340</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0,849</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0,377</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1,132</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4</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1,010</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25,3</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396</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0,990</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0,330</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1,320</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5</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0,909</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22,7</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440</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1,100</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0,293</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1,466</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6</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0,842</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21,1</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475</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1,187</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0,264</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1,583</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7</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0,794</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19,9</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504</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1,259</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0,240</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1,678</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8</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0,759</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19,0</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527</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1,318</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0,220</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1,758</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9</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0,731</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18,3</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548</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1,369</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0,203</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1,825</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10</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0,708</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17,7</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565</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1,412</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0,188</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1,883</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11</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0,690</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17,2</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580</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1,449</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0,176</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1,933</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12</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0,675</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16,9</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593</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1,482</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0,165</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1,976</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13</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0,662</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16,5</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604</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1,511</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0,155</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2,015</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14</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0,651</w:t>
                  </w:r>
                </w:p>
              </w:tc>
              <w:tc>
                <w:tcPr>
                  <w:tcW w:w="1023" w:type="dxa"/>
                  <w:vAlign w:val="bottom"/>
                </w:tcPr>
                <w:p w:rsidR="003C33A8" w:rsidRPr="00167518" w:rsidRDefault="003C33A8" w:rsidP="003C33A8">
                  <w:pPr>
                    <w:ind w:left="-109" w:firstLine="101"/>
                    <w:jc w:val="center"/>
                    <w:rPr>
                      <w:rFonts w:ascii="Liberation Serif" w:hAnsi="Liberation Serif" w:cs="Times New Roman"/>
                      <w:szCs w:val="24"/>
                    </w:rPr>
                  </w:pPr>
                  <w:r w:rsidRPr="00167518">
                    <w:rPr>
                      <w:rFonts w:ascii="Liberation Serif" w:hAnsi="Liberation Serif" w:cs="Times New Roman"/>
                      <w:szCs w:val="24"/>
                    </w:rPr>
                    <w:t>16,3</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615</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1,537</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0,146</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2,049</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15</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0,641</w:t>
                  </w:r>
                </w:p>
              </w:tc>
              <w:tc>
                <w:tcPr>
                  <w:tcW w:w="1023" w:type="dxa"/>
                  <w:vAlign w:val="bottom"/>
                </w:tcPr>
                <w:p w:rsidR="003C33A8" w:rsidRPr="00167518" w:rsidRDefault="003C33A8" w:rsidP="003C33A8">
                  <w:pPr>
                    <w:ind w:firstLine="101"/>
                    <w:jc w:val="center"/>
                    <w:rPr>
                      <w:rFonts w:ascii="Liberation Serif" w:hAnsi="Liberation Serif" w:cs="Times New Roman"/>
                      <w:szCs w:val="24"/>
                    </w:rPr>
                  </w:pPr>
                  <w:r w:rsidRPr="00167518">
                    <w:rPr>
                      <w:rFonts w:ascii="Liberation Serif" w:hAnsi="Liberation Serif" w:cs="Times New Roman"/>
                      <w:szCs w:val="24"/>
                    </w:rPr>
                    <w:t>16,0</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624</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1,560</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0,139</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2,080</w:t>
                  </w:r>
                </w:p>
              </w:tc>
            </w:tr>
            <w:tr w:rsidR="004F66D5" w:rsidRPr="00167518" w:rsidTr="0033112B">
              <w:trPr>
                <w:trHeight w:val="315"/>
              </w:trPr>
              <w:tc>
                <w:tcPr>
                  <w:tcW w:w="664" w:type="dxa"/>
                  <w:gridSpan w:val="2"/>
                  <w:shd w:val="clear" w:color="auto" w:fill="auto"/>
                  <w:noWrap/>
                  <w:vAlign w:val="bottom"/>
                  <w:hideMark/>
                </w:tcPr>
                <w:p w:rsidR="003C33A8" w:rsidRPr="00167518" w:rsidRDefault="003C33A8" w:rsidP="003C33A8">
                  <w:pPr>
                    <w:ind w:firstLine="113"/>
                    <w:jc w:val="center"/>
                    <w:rPr>
                      <w:rFonts w:ascii="Liberation Serif" w:hAnsi="Liberation Serif" w:cs="Times New Roman"/>
                      <w:szCs w:val="24"/>
                    </w:rPr>
                  </w:pPr>
                  <w:r w:rsidRPr="00167518">
                    <w:rPr>
                      <w:rFonts w:ascii="Liberation Serif" w:hAnsi="Liberation Serif" w:cs="Times New Roman"/>
                      <w:szCs w:val="24"/>
                    </w:rPr>
                    <w:t>16</w:t>
                  </w:r>
                </w:p>
              </w:tc>
              <w:tc>
                <w:tcPr>
                  <w:tcW w:w="1360" w:type="dxa"/>
                  <w:vAlign w:val="bottom"/>
                </w:tcPr>
                <w:p w:rsidR="003C33A8" w:rsidRPr="00167518" w:rsidRDefault="003C33A8" w:rsidP="003C33A8">
                  <w:pPr>
                    <w:ind w:firstLine="0"/>
                    <w:jc w:val="center"/>
                    <w:rPr>
                      <w:rFonts w:ascii="Liberation Serif" w:hAnsi="Liberation Serif" w:cs="Times New Roman"/>
                      <w:szCs w:val="24"/>
                    </w:rPr>
                  </w:pPr>
                  <w:r w:rsidRPr="00167518">
                    <w:rPr>
                      <w:rFonts w:ascii="Liberation Serif" w:hAnsi="Liberation Serif" w:cs="Times New Roman"/>
                      <w:szCs w:val="24"/>
                    </w:rPr>
                    <w:t>0,633</w:t>
                  </w:r>
                </w:p>
              </w:tc>
              <w:tc>
                <w:tcPr>
                  <w:tcW w:w="1023" w:type="dxa"/>
                  <w:vAlign w:val="bottom"/>
                </w:tcPr>
                <w:p w:rsidR="003C33A8" w:rsidRPr="00167518" w:rsidRDefault="003C33A8" w:rsidP="003C33A8">
                  <w:pPr>
                    <w:ind w:firstLine="101"/>
                    <w:jc w:val="center"/>
                    <w:rPr>
                      <w:rFonts w:ascii="Liberation Serif" w:hAnsi="Liberation Serif" w:cs="Times New Roman"/>
                      <w:szCs w:val="24"/>
                    </w:rPr>
                  </w:pPr>
                  <w:r w:rsidRPr="00167518">
                    <w:rPr>
                      <w:rFonts w:ascii="Liberation Serif" w:hAnsi="Liberation Serif" w:cs="Times New Roman"/>
                      <w:szCs w:val="24"/>
                    </w:rPr>
                    <w:t>15,8</w:t>
                  </w:r>
                </w:p>
              </w:tc>
              <w:tc>
                <w:tcPr>
                  <w:tcW w:w="935" w:type="dxa"/>
                  <w:vAlign w:val="bottom"/>
                </w:tcPr>
                <w:p w:rsidR="003C33A8" w:rsidRPr="00167518" w:rsidRDefault="003C33A8" w:rsidP="003C33A8">
                  <w:pPr>
                    <w:ind w:hanging="16"/>
                    <w:jc w:val="center"/>
                    <w:rPr>
                      <w:rFonts w:ascii="Liberation Serif" w:hAnsi="Liberation Serif" w:cs="Times New Roman"/>
                      <w:szCs w:val="24"/>
                    </w:rPr>
                  </w:pPr>
                  <w:r w:rsidRPr="00167518">
                    <w:rPr>
                      <w:rFonts w:ascii="Liberation Serif" w:hAnsi="Liberation Serif" w:cs="Times New Roman"/>
                      <w:szCs w:val="24"/>
                    </w:rPr>
                    <w:t>632</w:t>
                  </w:r>
                </w:p>
              </w:tc>
              <w:tc>
                <w:tcPr>
                  <w:tcW w:w="1046" w:type="dxa"/>
                  <w:shd w:val="clear" w:color="auto" w:fill="auto"/>
                  <w:noWrap/>
                  <w:vAlign w:val="bottom"/>
                  <w:hideMark/>
                </w:tcPr>
                <w:p w:rsidR="003C33A8" w:rsidRPr="00167518" w:rsidRDefault="003C33A8" w:rsidP="003C33A8">
                  <w:pPr>
                    <w:ind w:firstLine="109"/>
                    <w:jc w:val="center"/>
                    <w:rPr>
                      <w:rFonts w:ascii="Liberation Serif" w:hAnsi="Liberation Serif" w:cs="Times New Roman"/>
                      <w:szCs w:val="24"/>
                    </w:rPr>
                  </w:pPr>
                  <w:r w:rsidRPr="00167518">
                    <w:rPr>
                      <w:rFonts w:ascii="Liberation Serif" w:hAnsi="Liberation Serif" w:cs="Times New Roman"/>
                      <w:szCs w:val="24"/>
                    </w:rPr>
                    <w:t>1,580</w:t>
                  </w:r>
                </w:p>
              </w:tc>
              <w:tc>
                <w:tcPr>
                  <w:tcW w:w="1182" w:type="dxa"/>
                  <w:shd w:val="clear" w:color="auto" w:fill="auto"/>
                  <w:noWrap/>
                  <w:vAlign w:val="bottom"/>
                  <w:hideMark/>
                </w:tcPr>
                <w:p w:rsidR="003C33A8" w:rsidRPr="00167518" w:rsidRDefault="003C33A8" w:rsidP="003C33A8">
                  <w:pPr>
                    <w:ind w:left="-147" w:firstLine="15"/>
                    <w:jc w:val="center"/>
                    <w:rPr>
                      <w:rFonts w:ascii="Liberation Serif" w:hAnsi="Liberation Serif" w:cs="Times New Roman"/>
                      <w:szCs w:val="24"/>
                    </w:rPr>
                  </w:pPr>
                  <w:r w:rsidRPr="00167518">
                    <w:rPr>
                      <w:rFonts w:ascii="Liberation Serif" w:hAnsi="Liberation Serif" w:cs="Times New Roman"/>
                      <w:szCs w:val="24"/>
                    </w:rPr>
                    <w:t>0,132</w:t>
                  </w:r>
                </w:p>
              </w:tc>
              <w:tc>
                <w:tcPr>
                  <w:tcW w:w="1238" w:type="dxa"/>
                  <w:shd w:val="clear" w:color="auto" w:fill="auto"/>
                  <w:noWrap/>
                  <w:vAlign w:val="bottom"/>
                  <w:hideMark/>
                </w:tcPr>
                <w:p w:rsidR="003C33A8" w:rsidRPr="00167518" w:rsidRDefault="003C33A8" w:rsidP="003C33A8">
                  <w:pPr>
                    <w:ind w:hanging="33"/>
                    <w:jc w:val="center"/>
                    <w:rPr>
                      <w:rFonts w:ascii="Liberation Serif" w:hAnsi="Liberation Serif" w:cs="Times New Roman"/>
                      <w:szCs w:val="24"/>
                    </w:rPr>
                  </w:pPr>
                  <w:r w:rsidRPr="00167518">
                    <w:rPr>
                      <w:rFonts w:ascii="Liberation Serif" w:hAnsi="Liberation Serif" w:cs="Times New Roman"/>
                      <w:szCs w:val="24"/>
                    </w:rPr>
                    <w:t>2,107</w:t>
                  </w:r>
                </w:p>
              </w:tc>
            </w:tr>
          </w:tbl>
          <w:p w:rsidR="00663C17" w:rsidRPr="00167518" w:rsidRDefault="00663C17" w:rsidP="00663C17">
            <w:pPr>
              <w:ind w:firstLine="567"/>
              <w:rPr>
                <w:rFonts w:ascii="Liberation Serif" w:hAnsi="Liberation Serif" w:cs="Times New Roman"/>
              </w:rPr>
            </w:pP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При размещении встроенных, пристроенных и встроенно-пристроенных </w:t>
            </w:r>
            <w:bookmarkStart w:id="67" w:name="_Hlk136279768"/>
            <w:r w:rsidRPr="00167518">
              <w:rPr>
                <w:rFonts w:ascii="Liberation Serif" w:hAnsi="Liberation Serif" w:cs="Times New Roman"/>
              </w:rPr>
              <w:t>нежилых</w:t>
            </w:r>
            <w:bookmarkEnd w:id="67"/>
            <w:r w:rsidRPr="00167518">
              <w:rPr>
                <w:rFonts w:ascii="Liberation Serif" w:hAnsi="Liberation Serif" w:cs="Times New Roman"/>
              </w:rPr>
              <w:t xml:space="preserve"> помещений общественного назначения в жилом доме количественная обеспеченность площади таких нежилых помещений придомовой территорией не отличаются от обеспеченности площади квартир, т.к. придомовая территория находится в общей долевой собственности владельцев квартир и встроенных, пристроенных и встроенно-пристроенных помещений. Т.е</w:t>
            </w:r>
            <w:r w:rsidR="001929D7" w:rsidRPr="00167518">
              <w:rPr>
                <w:rFonts w:ascii="Liberation Serif" w:hAnsi="Liberation Serif" w:cs="Times New Roman"/>
              </w:rPr>
              <w:t>.</w:t>
            </w:r>
            <w:r w:rsidRPr="00167518">
              <w:rPr>
                <w:rFonts w:ascii="Liberation Serif" w:hAnsi="Liberation Serif" w:cs="Times New Roman"/>
              </w:rPr>
              <w:t xml:space="preserve"> коэффициент β и норма плотности застройки в многоквартирных домах со встроенными нежилыми помещениями сохраняются. </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Формулу для расчета минимально допустимой площади ЗУ, необходимой для размещения многоквартирного дома с площадью квартир </w:t>
            </w:r>
            <w:r w:rsidRPr="00167518">
              <w:rPr>
                <w:rFonts w:ascii="Liberation Serif" w:hAnsi="Liberation Serif" w:cs="Times New Roman"/>
                <w:lang w:val="en-US"/>
              </w:rPr>
              <w:t>S</w:t>
            </w:r>
            <w:r w:rsidRPr="00167518">
              <w:rPr>
                <w:rFonts w:ascii="Liberation Serif" w:hAnsi="Liberation Serif" w:cs="Times New Roman"/>
              </w:rPr>
              <w:t xml:space="preserve">кв и нежилых помещений </w:t>
            </w:r>
            <w:r w:rsidRPr="00167518">
              <w:rPr>
                <w:rFonts w:ascii="Liberation Serif" w:hAnsi="Liberation Serif" w:cs="Times New Roman"/>
                <w:lang w:val="en-US"/>
              </w:rPr>
              <w:t>S</w:t>
            </w:r>
            <w:r w:rsidRPr="00167518">
              <w:rPr>
                <w:rFonts w:ascii="Liberation Serif" w:hAnsi="Liberation Serif" w:cs="Times New Roman"/>
              </w:rPr>
              <w:t>нж</w:t>
            </w:r>
          </w:p>
          <w:p w:rsidR="003902B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зу = α × </w:t>
            </w:r>
            <w:r w:rsidRPr="00167518">
              <w:rPr>
                <w:rFonts w:ascii="Liberation Serif" w:hAnsi="Liberation Serif" w:cs="Times New Roman"/>
                <w:lang w:val="en-US"/>
              </w:rPr>
              <w:t>S</w:t>
            </w:r>
            <w:r w:rsidRPr="00167518">
              <w:rPr>
                <w:rFonts w:ascii="Liberation Serif" w:hAnsi="Liberation Serif" w:cs="Times New Roman"/>
              </w:rPr>
              <w:t>стр+ β × (</w:t>
            </w:r>
            <w:r w:rsidRPr="00167518">
              <w:rPr>
                <w:rFonts w:ascii="Liberation Serif" w:hAnsi="Liberation Serif" w:cs="Times New Roman"/>
                <w:lang w:val="en-US"/>
              </w:rPr>
              <w:t>S</w:t>
            </w:r>
            <w:r w:rsidRPr="00167518">
              <w:rPr>
                <w:rFonts w:ascii="Liberation Serif" w:hAnsi="Liberation Serif" w:cs="Times New Roman"/>
              </w:rPr>
              <w:t xml:space="preserve">кв + </w:t>
            </w:r>
            <w:r w:rsidRPr="00167518">
              <w:rPr>
                <w:rFonts w:ascii="Liberation Serif" w:hAnsi="Liberation Serif" w:cs="Times New Roman"/>
                <w:lang w:val="en-US"/>
              </w:rPr>
              <w:t>S</w:t>
            </w:r>
            <w:r w:rsidRPr="00167518">
              <w:rPr>
                <w:rFonts w:ascii="Liberation Serif" w:hAnsi="Liberation Serif" w:cs="Times New Roman"/>
              </w:rPr>
              <w:t>нж)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 α × </w:t>
            </w:r>
            <w:r w:rsidRPr="00167518">
              <w:rPr>
                <w:rFonts w:ascii="Liberation Serif" w:hAnsi="Liberation Serif" w:cs="Times New Roman"/>
                <w:lang w:val="en-US"/>
              </w:rPr>
              <w:t>S</w:t>
            </w:r>
            <w:r w:rsidRPr="00167518">
              <w:rPr>
                <w:rFonts w:ascii="Liberation Serif" w:hAnsi="Liberation Serif" w:cs="Times New Roman"/>
              </w:rPr>
              <w:t xml:space="preserve">стр+ βкв × </w:t>
            </w:r>
            <w:r w:rsidRPr="00167518">
              <w:rPr>
                <w:rFonts w:ascii="Liberation Serif" w:hAnsi="Liberation Serif" w:cs="Times New Roman"/>
                <w:lang w:val="en-US"/>
              </w:rPr>
              <w:t>S</w:t>
            </w:r>
            <w:r w:rsidRPr="00167518">
              <w:rPr>
                <w:rFonts w:ascii="Liberation Serif" w:hAnsi="Liberation Serif" w:cs="Times New Roman"/>
              </w:rPr>
              <w:t>кв + βнж ×</w:t>
            </w:r>
            <w:r w:rsidRPr="00167518">
              <w:rPr>
                <w:rFonts w:ascii="Liberation Serif" w:hAnsi="Liberation Serif" w:cs="Times New Roman"/>
                <w:lang w:val="en-US"/>
              </w:rPr>
              <w:t>S</w:t>
            </w:r>
            <w:r w:rsidRPr="00167518">
              <w:rPr>
                <w:rFonts w:ascii="Liberation Serif" w:hAnsi="Liberation Serif" w:cs="Times New Roman"/>
              </w:rPr>
              <w:t>нж,     (2</w:t>
            </w:r>
            <w:r w:rsidR="00747CFD" w:rsidRPr="00167518">
              <w:rPr>
                <w:rFonts w:ascii="Liberation Serif" w:hAnsi="Liberation Serif" w:cs="Times New Roman"/>
              </w:rPr>
              <w:t>8</w:t>
            </w:r>
            <w:r w:rsidRPr="00167518">
              <w:rPr>
                <w:rFonts w:ascii="Liberation Serif" w:hAnsi="Liberation Serif" w:cs="Times New Roman"/>
              </w:rPr>
              <w:t>)</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где   βнж = βкв = β</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В связи со спецификой нежилых помещений на 1 м</w:t>
            </w:r>
            <w:r w:rsidRPr="00167518">
              <w:rPr>
                <w:rFonts w:ascii="Liberation Serif" w:hAnsi="Liberation Serif" w:cs="Times New Roman"/>
                <w:vertAlign w:val="superscript"/>
              </w:rPr>
              <w:t xml:space="preserve">2 </w:t>
            </w:r>
            <w:r w:rsidR="00DD2235" w:rsidRPr="00167518">
              <w:rPr>
                <w:rFonts w:ascii="Liberation Serif" w:hAnsi="Liberation Serif" w:cs="Times New Roman"/>
              </w:rPr>
              <w:t xml:space="preserve">помещения </w:t>
            </w:r>
            <w:r w:rsidRPr="00167518">
              <w:rPr>
                <w:rFonts w:ascii="Liberation Serif" w:hAnsi="Liberation Serif" w:cs="Times New Roman"/>
              </w:rPr>
              <w:t>может измен</w:t>
            </w:r>
            <w:r w:rsidR="00DD2235" w:rsidRPr="00167518">
              <w:rPr>
                <w:rFonts w:ascii="Liberation Serif" w:hAnsi="Liberation Serif" w:cs="Times New Roman"/>
              </w:rPr>
              <w:t>и</w:t>
            </w:r>
            <w:r w:rsidRPr="00167518">
              <w:rPr>
                <w:rFonts w:ascii="Liberation Serif" w:hAnsi="Liberation Serif" w:cs="Times New Roman"/>
              </w:rPr>
              <w:t xml:space="preserve">ться только пропорция площадей элементов территории в части увеличения площади стоянок для посетителей и работников за счет сокращения озеленения, детских площадок, площадок для отдыха и физкультуры. Для нежилых помещений вводятся свои коэффициенты βзел нж и βст нж, вместо набора (βзел, βдп, βфиз, βстп , βстг) отвечающие условию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βзел нж + βст нж = βзел + (βдп +βфиз) + βстп + βстг = </w:t>
            </w:r>
          </w:p>
          <w:p w:rsidR="00663C17" w:rsidRPr="00167518" w:rsidRDefault="00E81134" w:rsidP="00663C17">
            <w:pPr>
              <w:spacing w:line="360" w:lineRule="auto"/>
              <w:ind w:firstLine="567"/>
              <w:rPr>
                <w:rFonts w:ascii="Liberation Serif" w:hAnsi="Liberation Serif" w:cs="Times New Roman"/>
              </w:rPr>
            </w:pPr>
            <w:r w:rsidRPr="00167518">
              <w:rPr>
                <w:rFonts w:ascii="Liberation Serif" w:hAnsi="Liberation Serif" w:cs="Times New Roman"/>
              </w:rPr>
              <w:t>0,24+0,0</w:t>
            </w:r>
            <w:r w:rsidR="00C27D1C" w:rsidRPr="00167518">
              <w:rPr>
                <w:rFonts w:ascii="Liberation Serif" w:hAnsi="Liberation Serif" w:cs="Times New Roman"/>
              </w:rPr>
              <w:t>8</w:t>
            </w:r>
            <w:r w:rsidR="00663C17" w:rsidRPr="00167518">
              <w:rPr>
                <w:rFonts w:ascii="Liberation Serif" w:hAnsi="Liberation Serif" w:cs="Times New Roman"/>
              </w:rPr>
              <w:t>+</w:t>
            </w:r>
            <w:r w:rsidR="008002BC" w:rsidRPr="00167518">
              <w:rPr>
                <w:rFonts w:ascii="Liberation Serif" w:hAnsi="Liberation Serif" w:cs="Times New Roman"/>
              </w:rPr>
              <w:t>0,133+0,033</w:t>
            </w:r>
            <w:r w:rsidR="00663C17" w:rsidRPr="00167518">
              <w:rPr>
                <w:rFonts w:ascii="Liberation Serif" w:hAnsi="Liberation Serif" w:cs="Times New Roman"/>
              </w:rPr>
              <w:t>=0,4</w:t>
            </w:r>
            <w:r w:rsidR="008002BC" w:rsidRPr="00167518">
              <w:rPr>
                <w:rFonts w:ascii="Liberation Serif" w:hAnsi="Liberation Serif" w:cs="Times New Roman"/>
              </w:rPr>
              <w:t>86</w:t>
            </w:r>
            <w:r w:rsidR="00663C17"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При этом уровень обеспеченности </w:t>
            </w:r>
            <w:bookmarkStart w:id="68" w:name="_Hlk136279850"/>
            <w:r w:rsidRPr="00167518">
              <w:rPr>
                <w:rFonts w:ascii="Liberation Serif" w:hAnsi="Liberation Serif" w:cs="Times New Roman"/>
              </w:rPr>
              <w:t xml:space="preserve">встроенных, пристроенных и встроенно-пристроенных </w:t>
            </w:r>
            <w:bookmarkEnd w:id="68"/>
            <w:r w:rsidRPr="00167518">
              <w:rPr>
                <w:rFonts w:ascii="Liberation Serif" w:hAnsi="Liberation Serif" w:cs="Times New Roman"/>
              </w:rPr>
              <w:t>нежилых помещений площадью наземных плоскостных стоянок принимается из расчета 1 место (2</w:t>
            </w:r>
            <w:r w:rsidR="00DC4975" w:rsidRPr="00167518">
              <w:rPr>
                <w:rFonts w:ascii="Liberation Serif" w:hAnsi="Liberation Serif" w:cs="Times New Roman"/>
              </w:rPr>
              <w:t>5</w:t>
            </w:r>
            <w:r w:rsidRPr="00167518">
              <w:rPr>
                <w:rFonts w:ascii="Liberation Serif" w:hAnsi="Liberation Serif" w:cs="Times New Roman"/>
              </w:rPr>
              <w:t>м</w:t>
            </w:r>
            <w:r w:rsidRPr="00167518">
              <w:rPr>
                <w:rFonts w:ascii="Liberation Serif" w:hAnsi="Liberation Serif" w:cs="Times New Roman"/>
                <w:vertAlign w:val="superscript"/>
              </w:rPr>
              <w:t>2</w:t>
            </w:r>
            <w:r w:rsidRPr="00167518">
              <w:rPr>
                <w:rFonts w:ascii="Liberation Serif" w:hAnsi="Liberation Serif" w:cs="Times New Roman"/>
              </w:rPr>
              <w:t xml:space="preserve">) на </w:t>
            </w:r>
            <w:r w:rsidR="00FF2D93" w:rsidRPr="00167518">
              <w:rPr>
                <w:rFonts w:ascii="Liberation Serif" w:hAnsi="Liberation Serif" w:cs="Times New Roman"/>
              </w:rPr>
              <w:t>75</w:t>
            </w:r>
            <w:r w:rsidRPr="00167518">
              <w:rPr>
                <w:rFonts w:ascii="Liberation Serif" w:hAnsi="Liberation Serif" w:cs="Times New Roman"/>
              </w:rPr>
              <w:t xml:space="preserve"> м</w:t>
            </w:r>
            <w:r w:rsidRPr="00167518">
              <w:rPr>
                <w:rFonts w:ascii="Liberation Serif" w:hAnsi="Liberation Serif" w:cs="Times New Roman"/>
                <w:vertAlign w:val="superscript"/>
              </w:rPr>
              <w:t>2</w:t>
            </w:r>
            <w:r w:rsidRPr="00167518">
              <w:rPr>
                <w:rFonts w:ascii="Liberation Serif" w:hAnsi="Liberation Serif" w:cs="Times New Roman"/>
              </w:rPr>
              <w:t xml:space="preserve"> нежилых помещений</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βст нж = 25/</w:t>
            </w:r>
            <w:r w:rsidR="00FF2D93" w:rsidRPr="00167518">
              <w:rPr>
                <w:rFonts w:ascii="Liberation Serif" w:hAnsi="Liberation Serif" w:cs="Times New Roman"/>
              </w:rPr>
              <w:t>75</w:t>
            </w:r>
            <w:r w:rsidRPr="00167518">
              <w:rPr>
                <w:rFonts w:ascii="Liberation Serif" w:hAnsi="Liberation Serif" w:cs="Times New Roman"/>
              </w:rPr>
              <w:t xml:space="preserve"> = 0,</w:t>
            </w:r>
            <w:r w:rsidR="00FF2D93" w:rsidRPr="00167518">
              <w:rPr>
                <w:rFonts w:ascii="Liberation Serif" w:hAnsi="Liberation Serif" w:cs="Times New Roman"/>
              </w:rPr>
              <w:t>333</w:t>
            </w:r>
            <w:r w:rsidRPr="00167518">
              <w:rPr>
                <w:rFonts w:ascii="Liberation Serif" w:hAnsi="Liberation Serif" w:cs="Times New Roman"/>
              </w:rPr>
              <w:t xml:space="preserve">, </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а на озеленение остаток</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rPr>
              <w:t xml:space="preserve">βзел нж = </w:t>
            </w:r>
            <w:r w:rsidR="00121A0C" w:rsidRPr="00167518">
              <w:rPr>
                <w:rFonts w:ascii="Liberation Serif" w:hAnsi="Liberation Serif" w:cs="Times New Roman"/>
              </w:rPr>
              <w:t>0,486</w:t>
            </w:r>
            <w:r w:rsidRPr="00167518">
              <w:rPr>
                <w:rFonts w:ascii="Liberation Serif" w:hAnsi="Liberation Serif" w:cs="Times New Roman"/>
              </w:rPr>
              <w:t xml:space="preserve"> - </w:t>
            </w:r>
            <w:r w:rsidR="00FF2D93" w:rsidRPr="00167518">
              <w:rPr>
                <w:rFonts w:ascii="Liberation Serif" w:hAnsi="Liberation Serif" w:cs="Times New Roman"/>
              </w:rPr>
              <w:t>0,333</w:t>
            </w:r>
            <w:r w:rsidRPr="00167518">
              <w:rPr>
                <w:rFonts w:ascii="Liberation Serif" w:hAnsi="Liberation Serif" w:cs="Times New Roman"/>
              </w:rPr>
              <w:t xml:space="preserve"> = 0,</w:t>
            </w:r>
            <w:r w:rsidR="00FF2D93" w:rsidRPr="00167518">
              <w:rPr>
                <w:rFonts w:ascii="Liberation Serif" w:hAnsi="Liberation Serif" w:cs="Times New Roman"/>
              </w:rPr>
              <w:t>153</w:t>
            </w:r>
            <w:r w:rsidRPr="00167518">
              <w:rPr>
                <w:rFonts w:ascii="Liberation Serif" w:hAnsi="Liberation Serif" w:cs="Times New Roman"/>
              </w:rPr>
              <w:t>.</w:t>
            </w:r>
          </w:p>
          <w:p w:rsidR="00663C17" w:rsidRPr="00167518" w:rsidRDefault="00663C17" w:rsidP="00663C17">
            <w:pPr>
              <w:ind w:firstLine="567"/>
              <w:rPr>
                <w:rFonts w:ascii="Liberation Serif" w:hAnsi="Liberation Serif" w:cs="Times New Roman"/>
              </w:rPr>
            </w:pPr>
            <w:r w:rsidRPr="00167518">
              <w:rPr>
                <w:rFonts w:ascii="Liberation Serif" w:hAnsi="Liberation Serif" w:cs="Times New Roman"/>
              </w:rPr>
              <w:t xml:space="preserve">Детализированная формула для расчета минимально допустимой площади ЗУ, необходимой для размещения многоквартирного дома с площадью квартир </w:t>
            </w:r>
            <w:r w:rsidRPr="00167518">
              <w:rPr>
                <w:rFonts w:ascii="Liberation Serif" w:hAnsi="Liberation Serif" w:cs="Times New Roman"/>
                <w:lang w:val="en-US"/>
              </w:rPr>
              <w:t>S</w:t>
            </w:r>
            <w:r w:rsidRPr="00167518">
              <w:rPr>
                <w:rFonts w:ascii="Liberation Serif" w:hAnsi="Liberation Serif" w:cs="Times New Roman"/>
              </w:rPr>
              <w:t xml:space="preserve">кв и нежилых помещений </w:t>
            </w:r>
            <w:r w:rsidRPr="00167518">
              <w:rPr>
                <w:rFonts w:ascii="Liberation Serif" w:hAnsi="Liberation Serif" w:cs="Times New Roman"/>
                <w:lang w:val="en-US"/>
              </w:rPr>
              <w:t>S</w:t>
            </w:r>
            <w:r w:rsidRPr="00167518">
              <w:rPr>
                <w:rFonts w:ascii="Liberation Serif" w:hAnsi="Liberation Serif" w:cs="Times New Roman"/>
              </w:rPr>
              <w:t>нж имеет вид</w:t>
            </w:r>
          </w:p>
          <w:p w:rsidR="00663C17" w:rsidRPr="00167518" w:rsidRDefault="00663C17" w:rsidP="00663C17">
            <w:pPr>
              <w:spacing w:line="360" w:lineRule="auto"/>
              <w:ind w:firstLine="567"/>
              <w:rPr>
                <w:rFonts w:ascii="Liberation Serif" w:hAnsi="Liberation Serif" w:cs="Times New Roman"/>
              </w:rPr>
            </w:pPr>
            <w:r w:rsidRPr="00167518">
              <w:rPr>
                <w:rFonts w:ascii="Liberation Serif" w:hAnsi="Liberation Serif" w:cs="Times New Roman"/>
                <w:lang w:val="en-US"/>
              </w:rPr>
              <w:t>S</w:t>
            </w:r>
            <w:r w:rsidRPr="00167518">
              <w:rPr>
                <w:rFonts w:ascii="Liberation Serif" w:hAnsi="Liberation Serif" w:cs="Times New Roman"/>
              </w:rPr>
              <w:t xml:space="preserve">зу = α × </w:t>
            </w:r>
            <w:r w:rsidRPr="00167518">
              <w:rPr>
                <w:rFonts w:ascii="Liberation Serif" w:hAnsi="Liberation Serif" w:cs="Times New Roman"/>
                <w:lang w:val="en-US"/>
              </w:rPr>
              <w:t>S</w:t>
            </w:r>
            <w:r w:rsidRPr="00167518">
              <w:rPr>
                <w:rFonts w:ascii="Liberation Serif" w:hAnsi="Liberation Serif" w:cs="Times New Roman"/>
              </w:rPr>
              <w:t xml:space="preserve">стр+ βкв × </w:t>
            </w:r>
            <w:r w:rsidRPr="00167518">
              <w:rPr>
                <w:rFonts w:ascii="Liberation Serif" w:hAnsi="Liberation Serif" w:cs="Times New Roman"/>
                <w:lang w:val="en-US"/>
              </w:rPr>
              <w:t>S</w:t>
            </w:r>
            <w:r w:rsidRPr="00167518">
              <w:rPr>
                <w:rFonts w:ascii="Liberation Serif" w:hAnsi="Liberation Serif" w:cs="Times New Roman"/>
              </w:rPr>
              <w:t>кв + βнж ×</w:t>
            </w:r>
            <w:r w:rsidRPr="00167518">
              <w:rPr>
                <w:rFonts w:ascii="Liberation Serif" w:hAnsi="Liberation Serif" w:cs="Times New Roman"/>
                <w:lang w:val="en-US"/>
              </w:rPr>
              <w:t>S</w:t>
            </w:r>
            <w:r w:rsidRPr="00167518">
              <w:rPr>
                <w:rFonts w:ascii="Liberation Serif" w:hAnsi="Liberation Serif" w:cs="Times New Roman"/>
              </w:rPr>
              <w:t>нж =</w:t>
            </w:r>
          </w:p>
          <w:p w:rsidR="00663C17" w:rsidRPr="00167518" w:rsidRDefault="00663C17" w:rsidP="00960475">
            <w:pPr>
              <w:spacing w:line="360" w:lineRule="auto"/>
              <w:ind w:firstLine="567"/>
              <w:jc w:val="left"/>
              <w:rPr>
                <w:rFonts w:ascii="Liberation Serif" w:hAnsi="Liberation Serif" w:cs="Times New Roman"/>
              </w:rPr>
            </w:pPr>
            <w:r w:rsidRPr="00167518">
              <w:rPr>
                <w:rFonts w:ascii="Liberation Serif" w:hAnsi="Liberation Serif" w:cs="Times New Roman"/>
              </w:rPr>
              <w:t xml:space="preserve">α × </w:t>
            </w:r>
            <w:r w:rsidRPr="00167518">
              <w:rPr>
                <w:rFonts w:ascii="Liberation Serif" w:hAnsi="Liberation Serif" w:cs="Times New Roman"/>
                <w:lang w:val="en-US"/>
              </w:rPr>
              <w:t>S</w:t>
            </w:r>
            <w:r w:rsidRPr="00167518">
              <w:rPr>
                <w:rFonts w:ascii="Liberation Serif" w:hAnsi="Liberation Serif" w:cs="Times New Roman"/>
              </w:rPr>
              <w:t xml:space="preserve">стр+ (βзел + βдп + βфиз + βпож + βвх + βстп + βстг+ βтко)× </w:t>
            </w:r>
            <w:r w:rsidRPr="00167518">
              <w:rPr>
                <w:rFonts w:ascii="Liberation Serif" w:hAnsi="Liberation Serif" w:cs="Times New Roman"/>
                <w:lang w:val="en-US"/>
              </w:rPr>
              <w:t>S</w:t>
            </w:r>
            <w:r w:rsidRPr="00167518">
              <w:rPr>
                <w:rFonts w:ascii="Liberation Serif" w:hAnsi="Liberation Serif" w:cs="Times New Roman"/>
              </w:rPr>
              <w:t>кв +(βзел нж + βпож + βвх + βст нж + βтко ) ×</w:t>
            </w:r>
            <w:r w:rsidRPr="00167518">
              <w:rPr>
                <w:rFonts w:ascii="Liberation Serif" w:hAnsi="Liberation Serif" w:cs="Times New Roman"/>
                <w:lang w:val="en-US"/>
              </w:rPr>
              <w:t>S</w:t>
            </w:r>
            <w:r w:rsidRPr="00167518">
              <w:rPr>
                <w:rFonts w:ascii="Liberation Serif" w:hAnsi="Liberation Serif" w:cs="Times New Roman"/>
              </w:rPr>
              <w:t>нж.           (2</w:t>
            </w:r>
            <w:r w:rsidR="00747CFD" w:rsidRPr="00167518">
              <w:rPr>
                <w:rFonts w:ascii="Liberation Serif" w:hAnsi="Liberation Serif" w:cs="Times New Roman"/>
              </w:rPr>
              <w:t>9</w:t>
            </w:r>
            <w:r w:rsidRPr="00167518">
              <w:rPr>
                <w:rFonts w:ascii="Liberation Serif" w:hAnsi="Liberation Serif" w:cs="Times New Roman"/>
              </w:rPr>
              <w:t>)</w:t>
            </w:r>
          </w:p>
          <w:p w:rsidR="009135C4" w:rsidRPr="00167518" w:rsidRDefault="009135C4" w:rsidP="00FF2D93">
            <w:pPr>
              <w:ind w:firstLine="567"/>
              <w:rPr>
                <w:rFonts w:ascii="Liberation Serif" w:hAnsi="Liberation Serif" w:cs="Times New Roman"/>
                <w:szCs w:val="23"/>
              </w:rPr>
            </w:pPr>
          </w:p>
        </w:tc>
      </w:tr>
      <w:tr w:rsidR="004F66D5" w:rsidRPr="00167518" w:rsidTr="00843FAA">
        <w:trPr>
          <w:trHeight w:val="557"/>
        </w:trPr>
        <w:tc>
          <w:tcPr>
            <w:tcW w:w="2048" w:type="dxa"/>
          </w:tcPr>
          <w:p w:rsidR="008F780B" w:rsidRPr="00167518" w:rsidRDefault="008F780B" w:rsidP="008F780B">
            <w:pPr>
              <w:ind w:right="-108" w:firstLine="0"/>
              <w:jc w:val="left"/>
              <w:rPr>
                <w:rFonts w:ascii="Liberation Serif" w:hAnsi="Liberation Serif" w:cs="Times New Roman"/>
                <w:szCs w:val="24"/>
              </w:rPr>
            </w:pPr>
            <w:r w:rsidRPr="00167518">
              <w:rPr>
                <w:rFonts w:ascii="Liberation Serif" w:hAnsi="Liberation Serif" w:cs="Times New Roman"/>
                <w:szCs w:val="24"/>
              </w:rPr>
              <w:t>Глава 3. </w:t>
            </w:r>
          </w:p>
          <w:p w:rsidR="009135C4" w:rsidRPr="00167518" w:rsidRDefault="008F780B" w:rsidP="008F780B">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Расчетные показатели объектов местного значения в областиобразования </w:t>
            </w:r>
          </w:p>
        </w:tc>
        <w:tc>
          <w:tcPr>
            <w:tcW w:w="7445" w:type="dxa"/>
          </w:tcPr>
          <w:p w:rsidR="00DD4E37" w:rsidRPr="00167518" w:rsidRDefault="00DD4E37" w:rsidP="006255BE">
            <w:pPr>
              <w:ind w:firstLine="381"/>
              <w:rPr>
                <w:rFonts w:ascii="Liberation Serif" w:hAnsi="Liberation Serif" w:cs="Times New Roman"/>
                <w:szCs w:val="24"/>
              </w:rPr>
            </w:pPr>
            <w:r w:rsidRPr="00167518">
              <w:rPr>
                <w:rFonts w:ascii="Liberation Serif" w:hAnsi="Liberation Serif" w:cs="Times New Roman"/>
                <w:szCs w:val="24"/>
              </w:rPr>
              <w:t xml:space="preserve">Деятельность в области образования в </w:t>
            </w:r>
            <w:r w:rsidR="0058591B" w:rsidRPr="00167518">
              <w:rPr>
                <w:rFonts w:ascii="Liberation Serif" w:hAnsi="Liberation Serif" w:cs="Times New Roman"/>
                <w:szCs w:val="24"/>
              </w:rPr>
              <w:t xml:space="preserve">городском </w:t>
            </w:r>
            <w:r w:rsidRPr="00167518">
              <w:rPr>
                <w:rFonts w:ascii="Liberation Serif" w:hAnsi="Liberation Serif" w:cs="Times New Roman"/>
                <w:szCs w:val="24"/>
              </w:rPr>
              <w:t xml:space="preserve">округе осуществляется на основе муниципальной программы </w:t>
            </w:r>
            <w:r w:rsidR="00765B00" w:rsidRPr="00167518">
              <w:rPr>
                <w:rFonts w:ascii="Liberation Serif" w:eastAsia="Times New Roman" w:hAnsi="Liberation Serif" w:cs="Times New Roman"/>
                <w:szCs w:val="24"/>
              </w:rPr>
              <w:t>«</w:t>
            </w:r>
            <w:r w:rsidR="00AE7A14" w:rsidRPr="00167518">
              <w:rPr>
                <w:rFonts w:ascii="Liberation Serif" w:eastAsia="Times New Roman" w:hAnsi="Liberation Serif" w:cs="Times New Roman"/>
                <w:szCs w:val="24"/>
              </w:rPr>
              <w:t>Развитие муниципальной системы образования в Каменск-Уральском городском округе на 202</w:t>
            </w:r>
            <w:r w:rsidR="008F780B" w:rsidRPr="00167518">
              <w:rPr>
                <w:rFonts w:ascii="Liberation Serif" w:eastAsia="Times New Roman" w:hAnsi="Liberation Serif" w:cs="Times New Roman"/>
                <w:szCs w:val="24"/>
              </w:rPr>
              <w:t>5</w:t>
            </w:r>
            <w:r w:rsidR="00AE7A14" w:rsidRPr="00167518">
              <w:rPr>
                <w:rFonts w:ascii="Liberation Serif" w:eastAsia="Times New Roman" w:hAnsi="Liberation Serif" w:cs="Times New Roman"/>
                <w:szCs w:val="24"/>
              </w:rPr>
              <w:t>–20</w:t>
            </w:r>
            <w:r w:rsidR="008F780B" w:rsidRPr="00167518">
              <w:rPr>
                <w:rFonts w:ascii="Liberation Serif" w:eastAsia="Times New Roman" w:hAnsi="Liberation Serif" w:cs="Times New Roman"/>
                <w:szCs w:val="24"/>
              </w:rPr>
              <w:t>30</w:t>
            </w:r>
            <w:r w:rsidR="00AE7A14" w:rsidRPr="00167518">
              <w:rPr>
                <w:rFonts w:ascii="Liberation Serif" w:eastAsia="Times New Roman" w:hAnsi="Liberation Serif" w:cs="Times New Roman"/>
                <w:szCs w:val="24"/>
              </w:rPr>
              <w:t xml:space="preserve"> годы</w:t>
            </w:r>
            <w:r w:rsidR="00765B00" w:rsidRPr="00167518">
              <w:rPr>
                <w:rFonts w:ascii="Liberation Serif" w:eastAsia="Times New Roman" w:hAnsi="Liberation Serif" w:cs="Times New Roman"/>
                <w:szCs w:val="24"/>
              </w:rPr>
              <w:t>»</w:t>
            </w:r>
            <w:r w:rsidRPr="00167518">
              <w:rPr>
                <w:rFonts w:ascii="Liberation Serif" w:hAnsi="Liberation Serif" w:cs="Times New Roman"/>
                <w:szCs w:val="24"/>
              </w:rPr>
              <w:t xml:space="preserve">. </w:t>
            </w:r>
          </w:p>
          <w:p w:rsidR="009065DC" w:rsidRPr="00167518" w:rsidRDefault="00283DCC" w:rsidP="006255BE">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Расчетные п</w:t>
            </w:r>
            <w:r w:rsidR="009065DC" w:rsidRPr="00167518">
              <w:rPr>
                <w:rFonts w:ascii="Liberation Serif" w:hAnsi="Liberation Serif" w:cs="Times New Roman"/>
                <w:szCs w:val="24"/>
              </w:rPr>
              <w:t>оказател</w:t>
            </w:r>
            <w:r w:rsidRPr="00167518">
              <w:rPr>
                <w:rFonts w:ascii="Liberation Serif" w:hAnsi="Liberation Serif" w:cs="Times New Roman"/>
                <w:szCs w:val="24"/>
              </w:rPr>
              <w:t>и</w:t>
            </w:r>
            <w:r w:rsidR="009065DC" w:rsidRPr="00167518">
              <w:rPr>
                <w:rFonts w:ascii="Liberation Serif" w:hAnsi="Liberation Serif" w:cs="Times New Roman"/>
                <w:szCs w:val="24"/>
              </w:rPr>
              <w:t xml:space="preserve"> обеспеченности </w:t>
            </w:r>
            <w:r w:rsidR="00024897" w:rsidRPr="00167518">
              <w:rPr>
                <w:rFonts w:ascii="Liberation Serif" w:hAnsi="Liberation Serif" w:cs="Times New Roman"/>
                <w:szCs w:val="24"/>
              </w:rPr>
              <w:t xml:space="preserve">количества </w:t>
            </w:r>
            <w:r w:rsidR="009065DC" w:rsidRPr="00167518">
              <w:rPr>
                <w:rFonts w:ascii="Liberation Serif" w:hAnsi="Liberation Serif" w:cs="Times New Roman"/>
                <w:szCs w:val="24"/>
              </w:rPr>
              <w:t xml:space="preserve">мест </w:t>
            </w:r>
            <w:r w:rsidR="009065DC" w:rsidRPr="00167518">
              <w:rPr>
                <w:rFonts w:ascii="Liberation Serif" w:hAnsi="Liberation Serif" w:cs="Times New Roman"/>
              </w:rPr>
              <w:t>для детей в возрасте 0-</w:t>
            </w:r>
            <w:r w:rsidR="00F72006" w:rsidRPr="00167518">
              <w:rPr>
                <w:rFonts w:ascii="Liberation Serif" w:hAnsi="Liberation Serif" w:cs="Times New Roman"/>
              </w:rPr>
              <w:t>6</w:t>
            </w:r>
            <w:r w:rsidR="009065DC" w:rsidRPr="00167518">
              <w:rPr>
                <w:rFonts w:ascii="Liberation Serif" w:hAnsi="Liberation Serif" w:cs="Times New Roman"/>
              </w:rPr>
              <w:t xml:space="preserve"> года</w:t>
            </w:r>
            <w:r w:rsidR="009065DC" w:rsidRPr="00167518">
              <w:rPr>
                <w:rFonts w:ascii="Liberation Serif" w:hAnsi="Liberation Serif" w:cs="Times New Roman"/>
                <w:szCs w:val="24"/>
              </w:rPr>
              <w:t xml:space="preserve"> на 1 тыс. человек – </w:t>
            </w:r>
            <w:r w:rsidR="00FC461A" w:rsidRPr="00167518">
              <w:rPr>
                <w:rFonts w:ascii="Liberation Serif" w:hAnsi="Liberation Serif" w:cs="Times New Roman"/>
                <w:szCs w:val="24"/>
              </w:rPr>
              <w:t>53</w:t>
            </w:r>
            <w:r w:rsidR="009065DC" w:rsidRPr="00167518">
              <w:rPr>
                <w:rFonts w:ascii="Liberation Serif" w:hAnsi="Liberation Serif" w:cs="Times New Roman"/>
                <w:szCs w:val="24"/>
              </w:rPr>
              <w:t xml:space="preserve"> места</w:t>
            </w:r>
            <w:r w:rsidR="00024897" w:rsidRPr="00167518">
              <w:rPr>
                <w:rFonts w:ascii="Liberation Serif" w:hAnsi="Liberation Serif" w:cs="Times New Roman"/>
                <w:szCs w:val="24"/>
              </w:rPr>
              <w:t xml:space="preserve">, количества мест </w:t>
            </w:r>
            <w:r w:rsidR="00024897" w:rsidRPr="00167518">
              <w:rPr>
                <w:rFonts w:ascii="Liberation Serif" w:hAnsi="Liberation Serif" w:cs="Times New Roman"/>
              </w:rPr>
              <w:t>для детей в возрасте 7-18 года</w:t>
            </w:r>
            <w:r w:rsidR="00024897" w:rsidRPr="00167518">
              <w:rPr>
                <w:rFonts w:ascii="Liberation Serif" w:hAnsi="Liberation Serif" w:cs="Times New Roman"/>
                <w:szCs w:val="24"/>
              </w:rPr>
              <w:t xml:space="preserve"> на 1 тыс. человек – 1</w:t>
            </w:r>
            <w:r w:rsidR="00F419F5" w:rsidRPr="00167518">
              <w:rPr>
                <w:rFonts w:ascii="Liberation Serif" w:hAnsi="Liberation Serif" w:cs="Times New Roman"/>
                <w:szCs w:val="24"/>
              </w:rPr>
              <w:t>09</w:t>
            </w:r>
            <w:r w:rsidR="00024897" w:rsidRPr="00167518">
              <w:rPr>
                <w:rFonts w:ascii="Liberation Serif" w:hAnsi="Liberation Serif" w:cs="Times New Roman"/>
                <w:szCs w:val="24"/>
              </w:rPr>
              <w:t xml:space="preserve"> мест, </w:t>
            </w:r>
            <w:r w:rsidR="006255BE" w:rsidRPr="00167518">
              <w:rPr>
                <w:rFonts w:ascii="Liberation Serif" w:hAnsi="Liberation Serif" w:cs="Times New Roman"/>
                <w:szCs w:val="24"/>
              </w:rPr>
              <w:t xml:space="preserve">количества мест </w:t>
            </w:r>
            <w:r w:rsidR="006255BE" w:rsidRPr="00167518">
              <w:rPr>
                <w:rFonts w:ascii="Liberation Serif" w:hAnsi="Liberation Serif" w:cs="Times New Roman"/>
              </w:rPr>
              <w:t>для детей в возрасте 5-18 года</w:t>
            </w:r>
            <w:r w:rsidR="006255BE" w:rsidRPr="00167518">
              <w:rPr>
                <w:rFonts w:ascii="Liberation Serif" w:hAnsi="Liberation Serif" w:cs="Times New Roman"/>
                <w:szCs w:val="24"/>
              </w:rPr>
              <w:t xml:space="preserve"> на 1 тыс. человек – 5</w:t>
            </w:r>
            <w:r w:rsidR="00F419F5" w:rsidRPr="00167518">
              <w:rPr>
                <w:rFonts w:ascii="Liberation Serif" w:hAnsi="Liberation Serif" w:cs="Times New Roman"/>
                <w:szCs w:val="24"/>
              </w:rPr>
              <w:t>8</w:t>
            </w:r>
            <w:r w:rsidR="006255BE" w:rsidRPr="00167518">
              <w:rPr>
                <w:rFonts w:ascii="Liberation Serif" w:hAnsi="Liberation Serif" w:cs="Times New Roman"/>
                <w:szCs w:val="24"/>
              </w:rPr>
              <w:t xml:space="preserve"> мест, </w:t>
            </w:r>
            <w:r w:rsidR="009065DC" w:rsidRPr="00167518">
              <w:rPr>
                <w:rFonts w:ascii="Liberation Serif" w:hAnsi="Liberation Serif" w:cs="Times New Roman"/>
                <w:szCs w:val="24"/>
              </w:rPr>
              <w:t>установлен</w:t>
            </w:r>
            <w:r w:rsidRPr="00167518">
              <w:rPr>
                <w:rFonts w:ascii="Liberation Serif" w:hAnsi="Liberation Serif" w:cs="Times New Roman"/>
                <w:szCs w:val="24"/>
              </w:rPr>
              <w:t>ы</w:t>
            </w:r>
            <w:r w:rsidR="009065DC" w:rsidRPr="00167518">
              <w:rPr>
                <w:rFonts w:ascii="Liberation Serif" w:hAnsi="Liberation Serif" w:cs="Times New Roman"/>
                <w:szCs w:val="24"/>
              </w:rPr>
              <w:t xml:space="preserve"> следуя таблице 34 </w:t>
            </w:r>
            <w:r w:rsidR="008F780B" w:rsidRPr="00167518">
              <w:rPr>
                <w:rFonts w:ascii="Liberation Serif" w:hAnsi="Liberation Serif" w:cs="Times New Roman"/>
                <w:szCs w:val="24"/>
              </w:rPr>
              <w:t xml:space="preserve">Региональных нормативов </w:t>
            </w:r>
            <w:r w:rsidR="009065DC" w:rsidRPr="00167518">
              <w:rPr>
                <w:rFonts w:ascii="Liberation Serif" w:hAnsi="Liberation Serif" w:cs="Times New Roman"/>
                <w:szCs w:val="24"/>
              </w:rPr>
              <w:t>с учетом поправочных коэффициентов Кагл = 1,</w:t>
            </w:r>
            <w:r w:rsidR="002E39FC" w:rsidRPr="00167518">
              <w:rPr>
                <w:rFonts w:ascii="Liberation Serif" w:hAnsi="Liberation Serif" w:cs="Times New Roman"/>
                <w:szCs w:val="24"/>
              </w:rPr>
              <w:t>0</w:t>
            </w:r>
            <w:r w:rsidR="009065DC" w:rsidRPr="00167518">
              <w:rPr>
                <w:rFonts w:ascii="Liberation Serif" w:hAnsi="Liberation Serif" w:cs="Times New Roman"/>
                <w:szCs w:val="24"/>
              </w:rPr>
              <w:t>и Кдемогр</w:t>
            </w:r>
            <w:r w:rsidR="00024897" w:rsidRPr="00167518">
              <w:rPr>
                <w:rFonts w:ascii="Liberation Serif" w:hAnsi="Liberation Serif" w:cs="Times New Roman"/>
                <w:szCs w:val="24"/>
              </w:rPr>
              <w:t> </w:t>
            </w:r>
            <w:r w:rsidR="009065DC" w:rsidRPr="00167518">
              <w:rPr>
                <w:rFonts w:ascii="Liberation Serif" w:hAnsi="Liberation Serif" w:cs="Times New Roman"/>
                <w:szCs w:val="24"/>
              </w:rPr>
              <w:t>мл</w:t>
            </w:r>
            <w:r w:rsidR="00024897" w:rsidRPr="00167518">
              <w:rPr>
                <w:rFonts w:ascii="Liberation Serif" w:hAnsi="Liberation Serif" w:cs="Times New Roman"/>
                <w:szCs w:val="24"/>
              </w:rPr>
              <w:t xml:space="preserve"> = </w:t>
            </w:r>
            <w:r w:rsidR="00FC461A" w:rsidRPr="00167518">
              <w:rPr>
                <w:rFonts w:ascii="Liberation Serif" w:hAnsi="Liberation Serif" w:cs="Times New Roman"/>
                <w:szCs w:val="24"/>
              </w:rPr>
              <w:t>0,97</w:t>
            </w:r>
            <w:r w:rsidR="00024897" w:rsidRPr="00167518">
              <w:rPr>
                <w:rFonts w:ascii="Liberation Serif" w:hAnsi="Liberation Serif" w:cs="Times New Roman"/>
                <w:szCs w:val="24"/>
              </w:rPr>
              <w:t>.</w:t>
            </w:r>
          </w:p>
          <w:p w:rsidR="00BD19F1" w:rsidRPr="00167518" w:rsidRDefault="00BD19F1" w:rsidP="000B04CE">
            <w:pPr>
              <w:ind w:firstLine="381"/>
              <w:rPr>
                <w:rFonts w:ascii="Liberation Serif" w:hAnsi="Liberation Serif" w:cs="Times New Roman"/>
                <w:szCs w:val="24"/>
              </w:rPr>
            </w:pPr>
            <w:r w:rsidRPr="00167518">
              <w:rPr>
                <w:rFonts w:ascii="Liberation Serif" w:hAnsi="Liberation Serif" w:cs="Times New Roman"/>
                <w:szCs w:val="24"/>
              </w:rPr>
              <w:t>Расчетны</w:t>
            </w:r>
            <w:r w:rsidR="00283DCC" w:rsidRPr="00167518">
              <w:rPr>
                <w:rFonts w:ascii="Liberation Serif" w:hAnsi="Liberation Serif" w:cs="Times New Roman"/>
                <w:szCs w:val="24"/>
              </w:rPr>
              <w:t>е</w:t>
            </w:r>
            <w:r w:rsidRPr="00167518">
              <w:rPr>
                <w:rFonts w:ascii="Liberation Serif" w:hAnsi="Liberation Serif" w:cs="Times New Roman"/>
                <w:szCs w:val="24"/>
              </w:rPr>
              <w:t xml:space="preserve"> показател</w:t>
            </w:r>
            <w:r w:rsidR="00283DCC" w:rsidRPr="00167518">
              <w:rPr>
                <w:rFonts w:ascii="Liberation Serif" w:hAnsi="Liberation Serif" w:cs="Times New Roman"/>
                <w:szCs w:val="24"/>
              </w:rPr>
              <w:t>и</w:t>
            </w:r>
            <w:r w:rsidR="006255BE" w:rsidRPr="00167518">
              <w:rPr>
                <w:rFonts w:ascii="Liberation Serif" w:hAnsi="Liberation Serif" w:cs="Times New Roman"/>
                <w:szCs w:val="24"/>
              </w:rPr>
              <w:t>пешеходной</w:t>
            </w:r>
            <w:r w:rsidRPr="00167518">
              <w:rPr>
                <w:rFonts w:ascii="Liberation Serif" w:hAnsi="Liberation Serif" w:cs="Times New Roman"/>
                <w:szCs w:val="24"/>
              </w:rPr>
              <w:t xml:space="preserve"> доступности для дошкольных образовательных организаций</w:t>
            </w:r>
            <w:r w:rsidR="006255BE" w:rsidRPr="00167518">
              <w:rPr>
                <w:rFonts w:ascii="Liberation Serif" w:hAnsi="Liberation Serif" w:cs="Times New Roman"/>
                <w:szCs w:val="24"/>
              </w:rPr>
              <w:t>, общеобразовательных организаций,</w:t>
            </w:r>
            <w:r w:rsidR="00283DCC" w:rsidRPr="00167518">
              <w:rPr>
                <w:rFonts w:ascii="Liberation Serif" w:hAnsi="Liberation Serif" w:cs="Times New Roman"/>
                <w:szCs w:val="24"/>
              </w:rPr>
              <w:t xml:space="preserve">организаций дополнительного образования установлены следуя таблице 34 </w:t>
            </w:r>
            <w:r w:rsidR="00AF5547" w:rsidRPr="00167518">
              <w:rPr>
                <w:rFonts w:ascii="Liberation Serif" w:hAnsi="Liberation Serif" w:cs="Times New Roman"/>
                <w:szCs w:val="24"/>
              </w:rPr>
              <w:t>Региональных нормативов</w:t>
            </w:r>
            <w:r w:rsidRPr="00167518">
              <w:rPr>
                <w:rFonts w:ascii="Liberation Serif" w:hAnsi="Liberation Serif" w:cs="Times New Roman"/>
                <w:szCs w:val="24"/>
              </w:rPr>
              <w:t xml:space="preserve">. </w:t>
            </w:r>
          </w:p>
          <w:p w:rsidR="00BD19F1" w:rsidRPr="00167518" w:rsidRDefault="00BD19F1" w:rsidP="000B04CE">
            <w:pPr>
              <w:ind w:firstLine="381"/>
              <w:rPr>
                <w:rFonts w:ascii="Liberation Serif" w:hAnsi="Liberation Serif" w:cs="Times New Roman"/>
                <w:szCs w:val="24"/>
              </w:rPr>
            </w:pPr>
            <w:r w:rsidRPr="00167518">
              <w:rPr>
                <w:rFonts w:ascii="Liberation Serif" w:hAnsi="Liberation Serif" w:cs="Times New Roman"/>
                <w:szCs w:val="24"/>
              </w:rPr>
              <w:t xml:space="preserve">Площадь земельного участка, предназначенного для размещения </w:t>
            </w:r>
            <w:r w:rsidR="00AB4A19" w:rsidRPr="00167518">
              <w:rPr>
                <w:rFonts w:ascii="Liberation Serif" w:hAnsi="Liberation Serif" w:cs="Times New Roman"/>
                <w:szCs w:val="24"/>
              </w:rPr>
              <w:t xml:space="preserve">дошкольных образовательных организаций, общеобразовательных организаций </w:t>
            </w:r>
            <w:r w:rsidRPr="00167518">
              <w:rPr>
                <w:rFonts w:ascii="Liberation Serif" w:hAnsi="Liberation Serif" w:cs="Times New Roman"/>
                <w:szCs w:val="24"/>
              </w:rPr>
              <w:t xml:space="preserve">в зависимости от вместимости </w:t>
            </w:r>
            <w:r w:rsidR="00AB4A19" w:rsidRPr="00167518">
              <w:rPr>
                <w:rFonts w:ascii="Liberation Serif" w:hAnsi="Liberation Serif" w:cs="Times New Roman"/>
                <w:szCs w:val="24"/>
              </w:rPr>
              <w:t xml:space="preserve">объекта принята согласно </w:t>
            </w:r>
            <w:r w:rsidR="00FA643C" w:rsidRPr="00167518">
              <w:rPr>
                <w:rFonts w:ascii="Liberation Serif" w:hAnsi="Liberation Serif" w:cs="Times New Roman"/>
                <w:szCs w:val="24"/>
              </w:rPr>
              <w:t>П</w:t>
            </w:r>
            <w:r w:rsidR="00AB4A19" w:rsidRPr="00167518">
              <w:rPr>
                <w:rFonts w:ascii="Liberation Serif" w:hAnsi="Liberation Serif" w:cs="Times New Roman"/>
                <w:szCs w:val="24"/>
              </w:rPr>
              <w:t>риложени</w:t>
            </w:r>
            <w:r w:rsidR="00AF5547" w:rsidRPr="00167518">
              <w:rPr>
                <w:rFonts w:ascii="Liberation Serif" w:hAnsi="Liberation Serif" w:cs="Times New Roman"/>
                <w:szCs w:val="24"/>
              </w:rPr>
              <w:t>ю</w:t>
            </w:r>
            <w:r w:rsidR="00AB4A19" w:rsidRPr="00167518">
              <w:rPr>
                <w:rFonts w:ascii="Liberation Serif" w:hAnsi="Liberation Serif" w:cs="Times New Roman"/>
                <w:szCs w:val="24"/>
              </w:rPr>
              <w:t xml:space="preserve"> Д </w:t>
            </w:r>
            <w:r w:rsidR="00AB4A19" w:rsidRPr="00167518">
              <w:rPr>
                <w:rFonts w:ascii="Liberation Serif" w:hAnsi="Liberation Serif" w:cs="Times New Roman"/>
                <w:lang w:eastAsia="ar-SA" w:bidi="en-US"/>
              </w:rPr>
              <w:t>СП 42.13330.2016</w:t>
            </w:r>
            <w:r w:rsidRPr="00167518">
              <w:rPr>
                <w:rFonts w:ascii="Liberation Serif" w:hAnsi="Liberation Serif" w:cs="Times New Roman"/>
                <w:szCs w:val="24"/>
              </w:rPr>
              <w:t>.</w:t>
            </w:r>
          </w:p>
          <w:p w:rsidR="00334A7F" w:rsidRPr="00167518" w:rsidRDefault="00334A7F" w:rsidP="00334A7F">
            <w:pPr>
              <w:widowControl w:val="0"/>
              <w:autoSpaceDE w:val="0"/>
              <w:autoSpaceDN w:val="0"/>
              <w:adjustRightInd w:val="0"/>
              <w:ind w:firstLine="0"/>
              <w:jc w:val="left"/>
              <w:rPr>
                <w:rFonts w:ascii="Liberation Serif" w:hAnsi="Liberation Serif" w:cs="Times New Roman"/>
                <w:szCs w:val="24"/>
              </w:rPr>
            </w:pPr>
            <w:r w:rsidRPr="00167518">
              <w:rPr>
                <w:rFonts w:ascii="Liberation Serif" w:hAnsi="Liberation Serif" w:cs="Times New Roman"/>
              </w:rPr>
              <w:t xml:space="preserve">Доля учащихся общеобразовательных организаций, обучающихся в одну смену </w:t>
            </w:r>
            <w:r w:rsidRPr="00167518">
              <w:rPr>
                <w:rFonts w:ascii="Liberation Serif" w:hAnsi="Liberation Serif" w:cs="Times New Roman"/>
                <w:szCs w:val="24"/>
              </w:rPr>
              <w:t>– 100%.</w:t>
            </w:r>
          </w:p>
          <w:p w:rsidR="009135C4" w:rsidRPr="00167518" w:rsidRDefault="00D51E85" w:rsidP="000B04CE">
            <w:pPr>
              <w:autoSpaceDE w:val="0"/>
              <w:autoSpaceDN w:val="0"/>
              <w:adjustRightInd w:val="0"/>
              <w:ind w:firstLine="381"/>
              <w:rPr>
                <w:rFonts w:ascii="Liberation Serif" w:hAnsi="Liberation Serif" w:cs="Times New Roman"/>
                <w:szCs w:val="23"/>
              </w:rPr>
            </w:pPr>
            <w:r w:rsidRPr="00167518">
              <w:rPr>
                <w:rFonts w:ascii="Liberation Serif" w:hAnsi="Liberation Serif" w:cs="Times New Roman"/>
                <w:szCs w:val="23"/>
              </w:rPr>
              <w:t>Минимально допустимое количество объектов образования установлено по существующему положению</w:t>
            </w:r>
            <w:r w:rsidR="002E39FC" w:rsidRPr="00167518">
              <w:rPr>
                <w:rFonts w:ascii="Liberation Serif" w:hAnsi="Liberation Serif" w:cs="Times New Roman"/>
                <w:szCs w:val="23"/>
              </w:rPr>
              <w:t>.</w:t>
            </w:r>
          </w:p>
        </w:tc>
      </w:tr>
      <w:tr w:rsidR="004F66D5" w:rsidRPr="00167518" w:rsidTr="00843FAA">
        <w:tc>
          <w:tcPr>
            <w:tcW w:w="2048" w:type="dxa"/>
          </w:tcPr>
          <w:p w:rsidR="00AF5547" w:rsidRPr="00167518" w:rsidRDefault="00AF5547" w:rsidP="00AF5547">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Глава 4. </w:t>
            </w:r>
          </w:p>
          <w:p w:rsidR="000E1D92" w:rsidRPr="00167518" w:rsidRDefault="00AF5547" w:rsidP="00AF5547">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Расчетные показатели объектов местного значения  в области физической культуры и массового спорта </w:t>
            </w:r>
          </w:p>
        </w:tc>
        <w:tc>
          <w:tcPr>
            <w:tcW w:w="7445" w:type="dxa"/>
          </w:tcPr>
          <w:p w:rsidR="00D74DFE" w:rsidRPr="00167518" w:rsidRDefault="00D74DFE" w:rsidP="009A2B18">
            <w:pPr>
              <w:ind w:firstLine="381"/>
              <w:rPr>
                <w:rFonts w:ascii="Liberation Serif" w:hAnsi="Liberation Serif" w:cs="Times New Roman"/>
                <w:szCs w:val="24"/>
              </w:rPr>
            </w:pPr>
            <w:r w:rsidRPr="00167518">
              <w:rPr>
                <w:rFonts w:ascii="Liberation Serif" w:hAnsi="Liberation Serif" w:cs="Times New Roman"/>
                <w:szCs w:val="24"/>
              </w:rPr>
              <w:t xml:space="preserve">Деятельность в области физической культуры и массового спорта в городском округе осуществляется на основе муниципальной программы </w:t>
            </w:r>
            <w:r w:rsidR="00765B00" w:rsidRPr="00167518">
              <w:rPr>
                <w:rFonts w:ascii="Liberation Serif" w:eastAsia="Times New Roman" w:hAnsi="Liberation Serif" w:cs="Times New Roman"/>
                <w:szCs w:val="24"/>
              </w:rPr>
              <w:t xml:space="preserve">«Развитие физической культуры и спорта </w:t>
            </w:r>
            <w:r w:rsidR="00603C4F" w:rsidRPr="00167518">
              <w:rPr>
                <w:rFonts w:ascii="Liberation Serif" w:eastAsia="Times New Roman" w:hAnsi="Liberation Serif" w:cs="Times New Roman"/>
                <w:szCs w:val="24"/>
              </w:rPr>
              <w:t xml:space="preserve">в </w:t>
            </w:r>
            <w:r w:rsidR="00712049" w:rsidRPr="00167518">
              <w:rPr>
                <w:rFonts w:ascii="Liberation Serif" w:eastAsia="Times New Roman" w:hAnsi="Liberation Serif" w:cs="Times New Roman"/>
                <w:szCs w:val="24"/>
              </w:rPr>
              <w:t>Каменск-Уральско</w:t>
            </w:r>
            <w:r w:rsidR="00603C4F" w:rsidRPr="00167518">
              <w:rPr>
                <w:rFonts w:ascii="Liberation Serif" w:eastAsia="Times New Roman" w:hAnsi="Liberation Serif" w:cs="Times New Roman"/>
                <w:szCs w:val="24"/>
              </w:rPr>
              <w:t>м</w:t>
            </w:r>
            <w:r w:rsidR="00712049" w:rsidRPr="00167518">
              <w:rPr>
                <w:rFonts w:ascii="Liberation Serif" w:eastAsia="Times New Roman" w:hAnsi="Liberation Serif" w:cs="Times New Roman"/>
                <w:szCs w:val="24"/>
              </w:rPr>
              <w:t xml:space="preserve"> городско</w:t>
            </w:r>
            <w:r w:rsidR="00603C4F" w:rsidRPr="00167518">
              <w:rPr>
                <w:rFonts w:ascii="Liberation Serif" w:eastAsia="Times New Roman" w:hAnsi="Liberation Serif" w:cs="Times New Roman"/>
                <w:szCs w:val="24"/>
              </w:rPr>
              <w:t>м</w:t>
            </w:r>
            <w:r w:rsidR="00712049" w:rsidRPr="00167518">
              <w:rPr>
                <w:rFonts w:ascii="Liberation Serif" w:eastAsia="Times New Roman" w:hAnsi="Liberation Serif" w:cs="Times New Roman"/>
                <w:szCs w:val="24"/>
              </w:rPr>
              <w:t xml:space="preserve"> округ</w:t>
            </w:r>
            <w:r w:rsidR="00603C4F" w:rsidRPr="00167518">
              <w:rPr>
                <w:rFonts w:ascii="Liberation Serif" w:eastAsia="Times New Roman" w:hAnsi="Liberation Serif" w:cs="Times New Roman"/>
                <w:szCs w:val="24"/>
              </w:rPr>
              <w:t xml:space="preserve">е </w:t>
            </w:r>
            <w:r w:rsidR="00AE7A14" w:rsidRPr="00167518">
              <w:rPr>
                <w:rFonts w:ascii="Liberation Serif" w:eastAsia="Times New Roman" w:hAnsi="Liberation Serif" w:cs="Times New Roman"/>
                <w:szCs w:val="24"/>
              </w:rPr>
              <w:t>на 202</w:t>
            </w:r>
            <w:r w:rsidR="00BB5811" w:rsidRPr="00167518">
              <w:rPr>
                <w:rFonts w:ascii="Liberation Serif" w:eastAsia="Times New Roman" w:hAnsi="Liberation Serif" w:cs="Times New Roman"/>
                <w:szCs w:val="24"/>
              </w:rPr>
              <w:t>5</w:t>
            </w:r>
            <w:r w:rsidR="00AE7A14" w:rsidRPr="00167518">
              <w:rPr>
                <w:rFonts w:ascii="Liberation Serif" w:eastAsia="Times New Roman" w:hAnsi="Liberation Serif" w:cs="Times New Roman"/>
                <w:szCs w:val="24"/>
              </w:rPr>
              <w:t xml:space="preserve"> – 20</w:t>
            </w:r>
            <w:r w:rsidR="00BB5811" w:rsidRPr="00167518">
              <w:rPr>
                <w:rFonts w:ascii="Liberation Serif" w:eastAsia="Times New Roman" w:hAnsi="Liberation Serif" w:cs="Times New Roman"/>
                <w:szCs w:val="24"/>
              </w:rPr>
              <w:t>30</w:t>
            </w:r>
            <w:r w:rsidR="00AE7A14" w:rsidRPr="00167518">
              <w:rPr>
                <w:rFonts w:ascii="Liberation Serif" w:eastAsia="Times New Roman" w:hAnsi="Liberation Serif" w:cs="Times New Roman"/>
                <w:szCs w:val="24"/>
              </w:rPr>
              <w:t xml:space="preserve"> годы</w:t>
            </w:r>
            <w:r w:rsidR="00765B00" w:rsidRPr="00167518">
              <w:rPr>
                <w:rFonts w:ascii="Liberation Serif" w:eastAsia="Times New Roman" w:hAnsi="Liberation Serif" w:cs="Times New Roman"/>
                <w:szCs w:val="24"/>
              </w:rPr>
              <w:t>»</w:t>
            </w:r>
            <w:r w:rsidRPr="00167518">
              <w:rPr>
                <w:rFonts w:ascii="Liberation Serif" w:hAnsi="Liberation Serif" w:cs="Times New Roman"/>
                <w:szCs w:val="24"/>
              </w:rPr>
              <w:t xml:space="preserve">. </w:t>
            </w:r>
            <w:r w:rsidR="00E21E6A" w:rsidRPr="00167518">
              <w:rPr>
                <w:rFonts w:ascii="Liberation Serif" w:hAnsi="Liberation Serif" w:cs="Times New Roman"/>
                <w:szCs w:val="24"/>
              </w:rPr>
              <w:t>Ее целью является создание условий для развития массовой физической культуры и спорта, формирование у населения потребности в здоровом образе жизни.</w:t>
            </w:r>
            <w:r w:rsidR="008678C3" w:rsidRPr="00167518">
              <w:rPr>
                <w:rFonts w:ascii="Liberation Serif" w:hAnsi="Liberation Serif" w:cs="Times New Roman"/>
                <w:szCs w:val="24"/>
              </w:rPr>
              <w:t xml:space="preserve"> На основании муниципальной программы </w:t>
            </w:r>
            <w:r w:rsidR="002D03D7" w:rsidRPr="00167518">
              <w:rPr>
                <w:rFonts w:ascii="Liberation Serif" w:hAnsi="Liberation Serif" w:cs="Times New Roman"/>
                <w:szCs w:val="24"/>
              </w:rPr>
              <w:t>установлен обобщенный показатель</w:t>
            </w:r>
            <w:r w:rsidR="00BB5811" w:rsidRPr="00167518">
              <w:rPr>
                <w:rFonts w:ascii="Liberation Serif" w:hAnsi="Liberation Serif" w:cs="Times New Roman"/>
                <w:szCs w:val="24"/>
              </w:rPr>
              <w:t>:</w:t>
            </w:r>
            <w:r w:rsidR="002D03D7" w:rsidRPr="00167518">
              <w:rPr>
                <w:rFonts w:ascii="Liberation Serif" w:hAnsi="Liberation Serif" w:cs="Times New Roman"/>
                <w:szCs w:val="24"/>
              </w:rPr>
              <w:t xml:space="preserve"> совокупная единовременн</w:t>
            </w:r>
            <w:r w:rsidR="00303461" w:rsidRPr="00167518">
              <w:rPr>
                <w:rFonts w:ascii="Liberation Serif" w:hAnsi="Liberation Serif" w:cs="Times New Roman"/>
                <w:szCs w:val="24"/>
              </w:rPr>
              <w:t>ая</w:t>
            </w:r>
            <w:r w:rsidR="002D03D7" w:rsidRPr="00167518">
              <w:rPr>
                <w:rFonts w:ascii="Liberation Serif" w:hAnsi="Liberation Serif" w:cs="Times New Roman"/>
                <w:szCs w:val="24"/>
              </w:rPr>
              <w:t xml:space="preserve"> пропускная способность объектов </w:t>
            </w:r>
            <w:r w:rsidR="00793266" w:rsidRPr="00167518">
              <w:rPr>
                <w:rFonts w:ascii="Liberation Serif" w:hAnsi="Liberation Serif" w:cs="Times New Roman"/>
                <w:szCs w:val="24"/>
              </w:rPr>
              <w:t>6</w:t>
            </w:r>
            <w:r w:rsidR="004C5168" w:rsidRPr="00167518">
              <w:rPr>
                <w:rFonts w:ascii="Liberation Serif" w:hAnsi="Liberation Serif" w:cs="Times New Roman"/>
                <w:szCs w:val="24"/>
              </w:rPr>
              <w:t>0</w:t>
            </w:r>
            <w:r w:rsidR="002D03D7" w:rsidRPr="00167518">
              <w:rPr>
                <w:rFonts w:ascii="Liberation Serif" w:hAnsi="Liberation Serif" w:cs="Times New Roman"/>
                <w:szCs w:val="24"/>
              </w:rPr>
              <w:t>%</w:t>
            </w:r>
            <w:r w:rsidR="009F0BC1" w:rsidRPr="00167518">
              <w:rPr>
                <w:rFonts w:ascii="Liberation Serif" w:hAnsi="Liberation Serif" w:cs="Times New Roman"/>
                <w:szCs w:val="24"/>
              </w:rPr>
              <w:t>.</w:t>
            </w:r>
          </w:p>
          <w:p w:rsidR="000E1D92" w:rsidRPr="00167518" w:rsidRDefault="000E1D92" w:rsidP="009A2B18">
            <w:pPr>
              <w:pStyle w:val="aff8"/>
              <w:ind w:firstLine="381"/>
              <w:rPr>
                <w:rFonts w:ascii="Liberation Serif" w:hAnsi="Liberation Serif"/>
                <w:lang w:val="ru-RU"/>
              </w:rPr>
            </w:pPr>
            <w:r w:rsidRPr="00167518">
              <w:rPr>
                <w:rFonts w:ascii="Liberation Serif" w:hAnsi="Liberation Serif"/>
                <w:lang w:val="ru-RU"/>
              </w:rPr>
              <w:t xml:space="preserve">Расчетные показатели минимально допустимого уровня обеспеченности </w:t>
            </w:r>
            <w:r w:rsidR="00FA5817" w:rsidRPr="00167518">
              <w:rPr>
                <w:rFonts w:ascii="Liberation Serif" w:hAnsi="Liberation Serif"/>
                <w:lang w:val="ru-RU"/>
              </w:rPr>
              <w:t xml:space="preserve">объектами физической культуры и спорта </w:t>
            </w:r>
            <w:r w:rsidRPr="00167518">
              <w:rPr>
                <w:rFonts w:ascii="Liberation Serif" w:hAnsi="Liberation Serif"/>
                <w:lang w:val="ru-RU"/>
              </w:rPr>
              <w:t>устан</w:t>
            </w:r>
            <w:r w:rsidR="009A2B18" w:rsidRPr="00167518">
              <w:rPr>
                <w:rFonts w:ascii="Liberation Serif" w:hAnsi="Liberation Serif"/>
                <w:lang w:val="ru-RU"/>
              </w:rPr>
              <w:t>авливаются</w:t>
            </w:r>
            <w:r w:rsidRPr="00167518">
              <w:rPr>
                <w:rFonts w:ascii="Liberation Serif" w:hAnsi="Liberation Serif"/>
                <w:lang w:val="ru-RU"/>
              </w:rPr>
              <w:t xml:space="preserve"> в соответствии </w:t>
            </w:r>
            <w:hyperlink r:id="rId38" w:history="1">
              <w:r w:rsidR="00D73B62" w:rsidRPr="00167518">
                <w:rPr>
                  <w:rFonts w:ascii="Liberation Serif" w:hAnsi="Liberation Serif"/>
                  <w:lang w:val="ru-RU"/>
                </w:rPr>
                <w:t>приказ</w:t>
              </w:r>
              <w:r w:rsidR="00D76C40" w:rsidRPr="00167518">
                <w:rPr>
                  <w:rFonts w:ascii="Liberation Serif" w:hAnsi="Liberation Serif"/>
                  <w:lang w:val="ru-RU"/>
                </w:rPr>
                <w:t>а</w:t>
              </w:r>
              <w:r w:rsidR="00005F2D" w:rsidRPr="00167518">
                <w:rPr>
                  <w:rFonts w:ascii="Liberation Serif" w:hAnsi="Liberation Serif"/>
                  <w:lang w:val="ru-RU"/>
                </w:rPr>
                <w:t>ми</w:t>
              </w:r>
              <w:r w:rsidR="00D73B62" w:rsidRPr="00167518">
                <w:rPr>
                  <w:rFonts w:ascii="Liberation Serif" w:hAnsi="Liberation Serif"/>
                  <w:lang w:val="ru-RU"/>
                </w:rPr>
                <w:t xml:space="preserve"> Министерства спорта Российской Федерации </w:t>
              </w:r>
            </w:hyperlink>
            <w:r w:rsidR="007130A5" w:rsidRPr="00167518">
              <w:rPr>
                <w:rFonts w:ascii="Liberation Serif" w:hAnsi="Liberation Serif"/>
                <w:lang w:val="ru-RU"/>
              </w:rPr>
              <w:t xml:space="preserve"> от </w:t>
            </w:r>
            <w:hyperlink r:id="rId39" w:history="1">
              <w:r w:rsidR="00005F2D" w:rsidRPr="00167518">
                <w:rPr>
                  <w:rFonts w:ascii="Liberation Serif" w:hAnsi="Liberation Serif"/>
                  <w:lang w:val="ru-RU"/>
                </w:rPr>
                <w:t xml:space="preserve"> 21.03.2018 №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w:t>
              </w:r>
            </w:hyperlink>
            <w:r w:rsidR="00E47538" w:rsidRPr="00167518">
              <w:rPr>
                <w:rFonts w:ascii="Liberation Serif" w:hAnsi="Liberation Serif"/>
                <w:lang w:val="ru-RU"/>
              </w:rPr>
              <w:t xml:space="preserve">, </w:t>
            </w:r>
            <w:r w:rsidR="00005F2D" w:rsidRPr="00167518">
              <w:rPr>
                <w:rFonts w:ascii="Liberation Serif" w:hAnsi="Liberation Serif"/>
                <w:lang w:val="ru-RU"/>
              </w:rPr>
              <w:t xml:space="preserve">от </w:t>
            </w:r>
            <w:r w:rsidR="007130A5" w:rsidRPr="00167518">
              <w:rPr>
                <w:rFonts w:ascii="Liberation Serif" w:hAnsi="Liberation Serif"/>
                <w:lang w:val="ru-RU"/>
              </w:rPr>
              <w:t>19.08.2021 № 649 «О рекомендованных нормативах и нормах обеспеченности населения объектами спортивной инфраструктуры»</w:t>
            </w:r>
            <w:r w:rsidR="00D76C40" w:rsidRPr="00167518">
              <w:rPr>
                <w:rFonts w:ascii="Liberation Serif" w:hAnsi="Liberation Serif"/>
                <w:lang w:val="ru-RU"/>
              </w:rPr>
              <w:t>,</w:t>
            </w:r>
            <w:r w:rsidR="00D76C40" w:rsidRPr="00167518">
              <w:rPr>
                <w:rFonts w:ascii="Liberation Serif" w:hAnsi="Liberation Serif"/>
                <w:szCs w:val="28"/>
                <w:lang w:val="ru-RU"/>
              </w:rPr>
              <w:t xml:space="preserve">таблицами 17 и 35 </w:t>
            </w:r>
            <w:r w:rsidR="00005F2D" w:rsidRPr="00167518">
              <w:rPr>
                <w:rFonts w:ascii="Liberation Serif" w:hAnsi="Liberation Serif"/>
                <w:szCs w:val="28"/>
                <w:lang w:val="ru-RU"/>
              </w:rPr>
              <w:t>Региональных нормативов</w:t>
            </w:r>
            <w:r w:rsidR="00D76C40" w:rsidRPr="00167518">
              <w:rPr>
                <w:rFonts w:ascii="Liberation Serif" w:hAnsi="Liberation Serif"/>
                <w:lang w:val="ru-RU"/>
              </w:rPr>
              <w:t>. При этом, если существующая обеспеченность объектами превыша</w:t>
            </w:r>
            <w:r w:rsidR="00253509" w:rsidRPr="00167518">
              <w:rPr>
                <w:rFonts w:ascii="Liberation Serif" w:hAnsi="Liberation Serif"/>
                <w:lang w:val="ru-RU"/>
              </w:rPr>
              <w:t>ет</w:t>
            </w:r>
            <w:r w:rsidR="00D76C40" w:rsidRPr="00167518">
              <w:rPr>
                <w:rFonts w:ascii="Liberation Serif" w:hAnsi="Liberation Serif"/>
                <w:lang w:val="ru-RU"/>
              </w:rPr>
              <w:t xml:space="preserve"> нормативную,</w:t>
            </w:r>
            <w:r w:rsidR="00253509" w:rsidRPr="00167518">
              <w:rPr>
                <w:rFonts w:ascii="Liberation Serif" w:hAnsi="Liberation Serif"/>
                <w:lang w:val="ru-RU"/>
              </w:rPr>
              <w:t xml:space="preserve"> расчетные показатели для таких объектов устанавливаются на достигнутом уровне (стадионы с трибунами – 2ед., </w:t>
            </w:r>
            <w:r w:rsidR="00253509" w:rsidRPr="00167518">
              <w:rPr>
                <w:rFonts w:ascii="Liberation Serif" w:hAnsi="Liberation Serif"/>
                <w:szCs w:val="28"/>
                <w:lang w:val="ru-RU"/>
              </w:rPr>
              <w:t xml:space="preserve">детско-юношеские спортивные школы – 3 ед., плавательные бассейны </w:t>
            </w:r>
            <w:r w:rsidR="0096681C" w:rsidRPr="00167518">
              <w:rPr>
                <w:rFonts w:ascii="Liberation Serif" w:hAnsi="Liberation Serif"/>
                <w:lang w:val="ru-RU"/>
              </w:rPr>
              <w:t xml:space="preserve">– </w:t>
            </w:r>
            <w:r w:rsidR="00253509" w:rsidRPr="00167518">
              <w:rPr>
                <w:rFonts w:ascii="Liberation Serif" w:hAnsi="Liberation Serif"/>
                <w:szCs w:val="28"/>
                <w:lang w:val="ru-RU"/>
              </w:rPr>
              <w:t>14 ед.).</w:t>
            </w:r>
          </w:p>
          <w:p w:rsidR="00005F2D" w:rsidRPr="00167518" w:rsidRDefault="000E1D92" w:rsidP="009A2B18">
            <w:pPr>
              <w:pStyle w:val="aff8"/>
              <w:ind w:firstLine="381"/>
              <w:rPr>
                <w:rFonts w:ascii="Liberation Serif" w:hAnsi="Liberation Serif"/>
                <w:lang w:val="ru-RU"/>
              </w:rPr>
            </w:pPr>
            <w:r w:rsidRPr="00167518">
              <w:rPr>
                <w:rFonts w:ascii="Liberation Serif" w:hAnsi="Liberation Serif"/>
                <w:lang w:val="ru-RU"/>
              </w:rPr>
              <w:t>Показатели минимально допустим</w:t>
            </w:r>
            <w:r w:rsidR="00692F18" w:rsidRPr="00167518">
              <w:rPr>
                <w:rFonts w:ascii="Liberation Serif" w:hAnsi="Liberation Serif"/>
                <w:lang w:val="ru-RU"/>
              </w:rPr>
              <w:t xml:space="preserve">ойплощади полафизкультурно-спортивных залов </w:t>
            </w:r>
            <w:r w:rsidR="003565B2" w:rsidRPr="00167518">
              <w:rPr>
                <w:rFonts w:ascii="Liberation Serif" w:hAnsi="Liberation Serif"/>
                <w:lang w:val="ru-RU"/>
              </w:rPr>
              <w:t xml:space="preserve">и площади зеркала воды в бассейнах </w:t>
            </w:r>
            <w:r w:rsidRPr="00167518">
              <w:rPr>
                <w:rFonts w:ascii="Liberation Serif" w:hAnsi="Liberation Serif"/>
                <w:lang w:val="ru-RU"/>
              </w:rPr>
              <w:t xml:space="preserve">принимаются </w:t>
            </w:r>
            <w:r w:rsidR="003565B2" w:rsidRPr="00167518">
              <w:rPr>
                <w:rFonts w:ascii="Liberation Serif" w:hAnsi="Liberation Serif"/>
                <w:lang w:val="ru-RU"/>
              </w:rPr>
              <w:t xml:space="preserve">в </w:t>
            </w:r>
            <w:r w:rsidRPr="00167518">
              <w:rPr>
                <w:rFonts w:ascii="Liberation Serif" w:hAnsi="Liberation Serif"/>
                <w:lang w:val="ru-RU"/>
              </w:rPr>
              <w:t>соответствии с Приложением Д СП 42.13330.2016</w:t>
            </w:r>
            <w:r w:rsidR="00647F33" w:rsidRPr="00167518">
              <w:rPr>
                <w:rFonts w:ascii="Liberation Serif" w:hAnsi="Liberation Serif"/>
                <w:lang w:val="ru-RU"/>
              </w:rPr>
              <w:t>.</w:t>
            </w:r>
          </w:p>
          <w:p w:rsidR="00005F2D" w:rsidRPr="00167518" w:rsidRDefault="00005F2D" w:rsidP="00005F2D">
            <w:pPr>
              <w:pStyle w:val="aff8"/>
              <w:ind w:firstLine="381"/>
              <w:rPr>
                <w:rFonts w:ascii="Liberation Serif" w:hAnsi="Liberation Serif"/>
                <w:lang w:val="ru-RU"/>
              </w:rPr>
            </w:pPr>
            <w:r w:rsidRPr="00167518">
              <w:rPr>
                <w:rFonts w:ascii="Liberation Serif" w:hAnsi="Liberation Serif"/>
                <w:lang w:val="ru-RU"/>
              </w:rPr>
              <w:t xml:space="preserve">Показатели минимально допустимых размеров земельных участков для физкультурно-спортивных сооружений и объектов </w:t>
            </w:r>
            <w:r w:rsidR="00681FC0" w:rsidRPr="00167518">
              <w:rPr>
                <w:rFonts w:ascii="Liberation Serif" w:hAnsi="Liberation Serif"/>
                <w:lang w:val="ru-RU"/>
              </w:rPr>
              <w:t>установленыв</w:t>
            </w:r>
            <w:r w:rsidR="00FA643C" w:rsidRPr="00167518">
              <w:rPr>
                <w:rFonts w:ascii="Liberation Serif" w:hAnsi="Liberation Serif"/>
                <w:lang w:val="ru-RU"/>
              </w:rPr>
              <w:t>П</w:t>
            </w:r>
            <w:r w:rsidRPr="00167518">
              <w:rPr>
                <w:rFonts w:ascii="Liberation Serif" w:hAnsi="Liberation Serif"/>
                <w:lang w:val="ru-RU"/>
              </w:rPr>
              <w:t>риложени</w:t>
            </w:r>
            <w:r w:rsidR="00681FC0" w:rsidRPr="00167518">
              <w:rPr>
                <w:rFonts w:ascii="Liberation Serif" w:hAnsi="Liberation Serif"/>
                <w:lang w:val="ru-RU"/>
              </w:rPr>
              <w:t>и</w:t>
            </w:r>
            <w:r w:rsidRPr="00167518">
              <w:rPr>
                <w:rFonts w:ascii="Liberation Serif" w:hAnsi="Liberation Serif"/>
                <w:lang w:val="ru-RU"/>
              </w:rPr>
              <w:t xml:space="preserve"> Д СП 42.13330.2016.</w:t>
            </w:r>
          </w:p>
          <w:p w:rsidR="000E1D92" w:rsidRPr="00167518" w:rsidRDefault="000E1D92" w:rsidP="009A2B18">
            <w:pPr>
              <w:pStyle w:val="aff8"/>
              <w:ind w:firstLine="381"/>
              <w:rPr>
                <w:rFonts w:ascii="Liberation Serif" w:hAnsi="Liberation Serif"/>
                <w:lang w:val="ru-RU"/>
              </w:rPr>
            </w:pPr>
            <w:r w:rsidRPr="00167518">
              <w:rPr>
                <w:rFonts w:ascii="Liberation Serif" w:hAnsi="Liberation Serif"/>
                <w:lang w:val="ru-RU"/>
              </w:rPr>
              <w:t xml:space="preserve">Показатели максимально допустимого уровня территориальной доступности (пешеходной и транспортной) объектов местного значения городского округа в области физической культуры и массового спорта </w:t>
            </w:r>
            <w:r w:rsidR="00647F33" w:rsidRPr="00167518">
              <w:rPr>
                <w:rFonts w:ascii="Liberation Serif" w:hAnsi="Liberation Serif"/>
                <w:lang w:val="ru-RU"/>
              </w:rPr>
              <w:t xml:space="preserve">приняты </w:t>
            </w:r>
            <w:r w:rsidR="00647F33" w:rsidRPr="00167518">
              <w:rPr>
                <w:rFonts w:ascii="Liberation Serif" w:hAnsi="Liberation Serif"/>
                <w:szCs w:val="28"/>
                <w:lang w:val="ru-RU"/>
              </w:rPr>
              <w:t xml:space="preserve">согласно </w:t>
            </w:r>
            <w:r w:rsidR="00F50CEB" w:rsidRPr="00167518">
              <w:rPr>
                <w:rFonts w:ascii="Liberation Serif" w:hAnsi="Liberation Serif"/>
                <w:szCs w:val="28"/>
                <w:lang w:val="ru-RU"/>
              </w:rPr>
              <w:t>существующему положению</w:t>
            </w:r>
            <w:r w:rsidR="00001A41" w:rsidRPr="00167518">
              <w:rPr>
                <w:rFonts w:ascii="Liberation Serif" w:hAnsi="Liberation Serif"/>
                <w:lang w:val="ru-RU"/>
              </w:rPr>
              <w:t xml:space="preserve">, </w:t>
            </w:r>
            <w:r w:rsidR="00001A41" w:rsidRPr="00167518">
              <w:rPr>
                <w:rFonts w:ascii="Liberation Serif" w:hAnsi="Liberation Serif"/>
                <w:szCs w:val="28"/>
                <w:lang w:val="ru-RU"/>
              </w:rPr>
              <w:t xml:space="preserve">а в части </w:t>
            </w:r>
            <w:r w:rsidR="00001A41" w:rsidRPr="00167518">
              <w:rPr>
                <w:rFonts w:ascii="Liberation Serif" w:hAnsi="Liberation Serif"/>
                <w:lang w:val="ru-RU"/>
              </w:rPr>
              <w:t>площадок для занятий физической культурой и массовым спортом</w:t>
            </w:r>
            <w:r w:rsidR="00001A41" w:rsidRPr="00167518">
              <w:rPr>
                <w:rFonts w:ascii="Liberation Serif" w:hAnsi="Liberation Serif"/>
                <w:szCs w:val="28"/>
                <w:lang w:val="ru-RU"/>
              </w:rPr>
              <w:t xml:space="preserve"> согласно таблиц</w:t>
            </w:r>
            <w:r w:rsidR="00005F2D" w:rsidRPr="00167518">
              <w:rPr>
                <w:rFonts w:ascii="Liberation Serif" w:hAnsi="Liberation Serif"/>
                <w:szCs w:val="28"/>
                <w:lang w:val="ru-RU"/>
              </w:rPr>
              <w:t xml:space="preserve">е </w:t>
            </w:r>
            <w:r w:rsidR="00001A41" w:rsidRPr="00167518">
              <w:rPr>
                <w:rFonts w:ascii="Liberation Serif" w:hAnsi="Liberation Serif"/>
                <w:szCs w:val="28"/>
                <w:lang w:val="ru-RU"/>
              </w:rPr>
              <w:t xml:space="preserve">35 </w:t>
            </w:r>
            <w:r w:rsidR="00005F2D" w:rsidRPr="00167518">
              <w:rPr>
                <w:rFonts w:ascii="Liberation Serif" w:hAnsi="Liberation Serif"/>
                <w:szCs w:val="28"/>
                <w:lang w:val="ru-RU"/>
              </w:rPr>
              <w:t>Региональных нормативов</w:t>
            </w:r>
            <w:r w:rsidR="00001A41" w:rsidRPr="00167518">
              <w:rPr>
                <w:rFonts w:ascii="Liberation Serif" w:hAnsi="Liberation Serif"/>
                <w:lang w:val="ru-RU"/>
              </w:rPr>
              <w:t>.</w:t>
            </w:r>
          </w:p>
          <w:p w:rsidR="00933C12" w:rsidRPr="00167518" w:rsidRDefault="00933C12" w:rsidP="009A2B18">
            <w:pPr>
              <w:pStyle w:val="aff8"/>
              <w:ind w:firstLine="381"/>
              <w:rPr>
                <w:rFonts w:ascii="Liberation Serif" w:hAnsi="Liberation Serif"/>
                <w:lang w:val="ru-RU"/>
              </w:rPr>
            </w:pPr>
            <w:r w:rsidRPr="00167518">
              <w:rPr>
                <w:rFonts w:ascii="Liberation Serif" w:hAnsi="Liberation Serif"/>
                <w:lang w:val="ru-RU"/>
              </w:rPr>
              <w:t>Рекомендуемые для размещения на территории населенных пунктов объекты спортивной инфраструктуры указаны согласно приказ</w:t>
            </w:r>
            <w:r w:rsidR="00363C35" w:rsidRPr="00167518">
              <w:rPr>
                <w:rFonts w:ascii="Liberation Serif" w:hAnsi="Liberation Serif"/>
                <w:lang w:val="ru-RU"/>
              </w:rPr>
              <w:t>у</w:t>
            </w:r>
            <w:r w:rsidRPr="00167518">
              <w:rPr>
                <w:rFonts w:ascii="Liberation Serif" w:hAnsi="Liberation Serif"/>
                <w:lang w:val="ru-RU"/>
              </w:rPr>
              <w:t xml:space="preserve"> Министерства спорта Российской Федерации от 19.08.2021 № 649 «О рекомендованных нормативах и нормах обеспеченности населения объектами спортивной инфраструктуры».</w:t>
            </w:r>
          </w:p>
        </w:tc>
      </w:tr>
      <w:tr w:rsidR="004F66D5" w:rsidRPr="00167518" w:rsidTr="00843FAA">
        <w:trPr>
          <w:trHeight w:val="6395"/>
        </w:trPr>
        <w:tc>
          <w:tcPr>
            <w:tcW w:w="2048" w:type="dxa"/>
          </w:tcPr>
          <w:p w:rsidR="00005F2D" w:rsidRPr="00167518" w:rsidRDefault="00005F2D" w:rsidP="00005F2D">
            <w:pPr>
              <w:ind w:right="-108" w:firstLine="0"/>
              <w:jc w:val="left"/>
              <w:rPr>
                <w:rFonts w:ascii="Liberation Serif" w:hAnsi="Liberation Serif"/>
                <w:szCs w:val="24"/>
              </w:rPr>
            </w:pPr>
            <w:r w:rsidRPr="00167518">
              <w:rPr>
                <w:rFonts w:ascii="Liberation Serif" w:hAnsi="Liberation Serif"/>
                <w:szCs w:val="24"/>
              </w:rPr>
              <w:t xml:space="preserve">Глава 5. </w:t>
            </w:r>
          </w:p>
          <w:p w:rsidR="009135C4" w:rsidRPr="00167518" w:rsidRDefault="00005F2D" w:rsidP="00681FC0">
            <w:pPr>
              <w:ind w:right="-108" w:firstLine="0"/>
              <w:jc w:val="left"/>
              <w:rPr>
                <w:rFonts w:ascii="Liberation Serif" w:hAnsi="Liberation Serif" w:cs="Times New Roman"/>
                <w:strike/>
                <w:szCs w:val="24"/>
              </w:rPr>
            </w:pPr>
            <w:r w:rsidRPr="00167518">
              <w:rPr>
                <w:rFonts w:ascii="Liberation Serif" w:hAnsi="Liberation Serif"/>
                <w:szCs w:val="24"/>
              </w:rPr>
              <w:t>Расчетные показатели объектов местного значения в области культуры и искусства</w:t>
            </w:r>
          </w:p>
        </w:tc>
        <w:tc>
          <w:tcPr>
            <w:tcW w:w="7445" w:type="dxa"/>
          </w:tcPr>
          <w:p w:rsidR="008453A4" w:rsidRPr="00167518" w:rsidRDefault="008453A4" w:rsidP="001F7D3C">
            <w:pPr>
              <w:pStyle w:val="aff8"/>
              <w:ind w:firstLine="381"/>
              <w:rPr>
                <w:rFonts w:ascii="Liberation Serif" w:hAnsi="Liberation Serif"/>
                <w:lang w:val="ru-RU"/>
              </w:rPr>
            </w:pPr>
            <w:r w:rsidRPr="00167518">
              <w:rPr>
                <w:rFonts w:ascii="Liberation Serif" w:hAnsi="Liberation Serif"/>
                <w:lang w:val="ru-RU"/>
              </w:rPr>
              <w:t xml:space="preserve">Деятельность в области культуры в городском округе осуществляется на основе муниципальной программы </w:t>
            </w:r>
            <w:r w:rsidR="00765B00" w:rsidRPr="00167518">
              <w:rPr>
                <w:rFonts w:ascii="Liberation Serif" w:hAnsi="Liberation Serif"/>
                <w:lang w:val="ru-RU"/>
              </w:rPr>
              <w:t>«</w:t>
            </w:r>
            <w:r w:rsidR="00AE7A14" w:rsidRPr="00167518">
              <w:rPr>
                <w:rFonts w:ascii="Liberation Serif" w:hAnsi="Liberation Serif"/>
                <w:lang w:val="ru-RU"/>
              </w:rPr>
              <w:t>Развитие сферы культуры</w:t>
            </w:r>
            <w:r w:rsidR="00AE7A14" w:rsidRPr="00167518">
              <w:rPr>
                <w:rFonts w:ascii="Liberation Serif" w:hAnsi="Liberation Serif"/>
              </w:rPr>
              <w:t> </w:t>
            </w:r>
            <w:r w:rsidR="00AE7A14" w:rsidRPr="00167518">
              <w:rPr>
                <w:rFonts w:ascii="Liberation Serif" w:hAnsi="Liberation Serif"/>
                <w:lang w:val="ru-RU"/>
              </w:rPr>
              <w:t>в Каменск-Уральском городском округе на 202</w:t>
            </w:r>
            <w:r w:rsidR="000F5B10" w:rsidRPr="00167518">
              <w:rPr>
                <w:rFonts w:ascii="Liberation Serif" w:hAnsi="Liberation Serif"/>
                <w:lang w:val="ru-RU"/>
              </w:rPr>
              <w:t>5</w:t>
            </w:r>
            <w:r w:rsidR="00AE7A14" w:rsidRPr="00167518">
              <w:rPr>
                <w:rFonts w:ascii="Liberation Serif" w:hAnsi="Liberation Serif"/>
                <w:lang w:val="ru-RU"/>
              </w:rPr>
              <w:t xml:space="preserve"> – 20</w:t>
            </w:r>
            <w:r w:rsidR="000F5B10" w:rsidRPr="00167518">
              <w:rPr>
                <w:rFonts w:ascii="Liberation Serif" w:hAnsi="Liberation Serif"/>
                <w:lang w:val="ru-RU"/>
              </w:rPr>
              <w:t>30</w:t>
            </w:r>
            <w:r w:rsidR="00AE7A14" w:rsidRPr="00167518">
              <w:rPr>
                <w:rFonts w:ascii="Liberation Serif" w:hAnsi="Liberation Serif"/>
                <w:lang w:val="ru-RU"/>
              </w:rPr>
              <w:t xml:space="preserve"> годы</w:t>
            </w:r>
            <w:r w:rsidR="00765B00" w:rsidRPr="00167518">
              <w:rPr>
                <w:rFonts w:ascii="Liberation Serif" w:hAnsi="Liberation Serif"/>
                <w:lang w:val="ru-RU"/>
              </w:rPr>
              <w:t>».</w:t>
            </w:r>
          </w:p>
          <w:p w:rsidR="006C052D" w:rsidRPr="00167518" w:rsidRDefault="006C052D" w:rsidP="001F7D3C">
            <w:pPr>
              <w:pStyle w:val="aff8"/>
              <w:ind w:firstLine="381"/>
              <w:rPr>
                <w:rFonts w:ascii="Liberation Serif" w:hAnsi="Liberation Serif"/>
                <w:lang w:val="ru-RU"/>
              </w:rPr>
            </w:pPr>
            <w:r w:rsidRPr="00167518">
              <w:rPr>
                <w:rFonts w:ascii="Liberation Serif" w:hAnsi="Liberation Serif"/>
                <w:lang w:val="ru-RU"/>
              </w:rPr>
              <w:t>Расчетные показатели минимально допустимого уровня обеспеченности объектами культуры, включая:</w:t>
            </w:r>
          </w:p>
          <w:p w:rsidR="006C052D" w:rsidRPr="00167518" w:rsidRDefault="0011405B" w:rsidP="001F7D3C">
            <w:pPr>
              <w:pStyle w:val="aff8"/>
              <w:ind w:firstLine="381"/>
              <w:rPr>
                <w:rFonts w:ascii="Liberation Serif" w:hAnsi="Liberation Serif"/>
                <w:lang w:val="ru-RU"/>
              </w:rPr>
            </w:pPr>
            <w:r w:rsidRPr="00167518">
              <w:rPr>
                <w:rFonts w:ascii="Liberation Serif" w:hAnsi="Liberation Serif"/>
                <w:lang w:val="ru-RU"/>
              </w:rPr>
              <w:t>–</w:t>
            </w:r>
            <w:r w:rsidR="006C052D" w:rsidRPr="00167518">
              <w:rPr>
                <w:rFonts w:ascii="Liberation Serif" w:hAnsi="Liberation Serif"/>
                <w:lang w:val="ru-RU"/>
              </w:rPr>
              <w:t>общедоступная библиотека</w:t>
            </w:r>
            <w:r w:rsidR="00272683" w:rsidRPr="00167518">
              <w:rPr>
                <w:rFonts w:ascii="Liberation Serif" w:hAnsi="Liberation Serif"/>
                <w:lang w:val="ru-RU"/>
              </w:rPr>
              <w:t>;</w:t>
            </w:r>
          </w:p>
          <w:p w:rsidR="006C052D" w:rsidRPr="00167518" w:rsidRDefault="0011405B" w:rsidP="001F7D3C">
            <w:pPr>
              <w:pStyle w:val="aff8"/>
              <w:ind w:firstLine="381"/>
              <w:rPr>
                <w:rFonts w:ascii="Liberation Serif" w:hAnsi="Liberation Serif"/>
                <w:lang w:val="ru-RU"/>
              </w:rPr>
            </w:pPr>
            <w:r w:rsidRPr="00167518">
              <w:rPr>
                <w:rFonts w:ascii="Liberation Serif" w:hAnsi="Liberation Serif"/>
                <w:lang w:val="ru-RU"/>
              </w:rPr>
              <w:t>–</w:t>
            </w:r>
            <w:r w:rsidR="006C052D" w:rsidRPr="00167518">
              <w:rPr>
                <w:rFonts w:ascii="Liberation Serif" w:hAnsi="Liberation Serif"/>
                <w:lang w:val="ru-RU"/>
              </w:rPr>
              <w:t>детская библиотека</w:t>
            </w:r>
            <w:r w:rsidR="00272683" w:rsidRPr="00167518">
              <w:rPr>
                <w:rFonts w:ascii="Liberation Serif" w:hAnsi="Liberation Serif"/>
                <w:lang w:val="ru-RU"/>
              </w:rPr>
              <w:t>;</w:t>
            </w:r>
          </w:p>
          <w:p w:rsidR="006C052D" w:rsidRPr="00167518" w:rsidRDefault="0011405B" w:rsidP="001F7D3C">
            <w:pPr>
              <w:widowControl w:val="0"/>
              <w:autoSpaceDE w:val="0"/>
              <w:autoSpaceDN w:val="0"/>
              <w:adjustRightInd w:val="0"/>
              <w:ind w:firstLine="381"/>
              <w:jc w:val="left"/>
              <w:rPr>
                <w:rFonts w:ascii="Liberation Serif" w:eastAsia="Times New Roman" w:hAnsi="Liberation Serif" w:cs="Times New Roman"/>
                <w:szCs w:val="24"/>
                <w:lang w:eastAsia="ar-SA" w:bidi="en-US"/>
              </w:rPr>
            </w:pPr>
            <w:r w:rsidRPr="00167518">
              <w:rPr>
                <w:rFonts w:ascii="Liberation Serif" w:eastAsia="Times New Roman" w:hAnsi="Liberation Serif" w:cs="Times New Roman"/>
                <w:szCs w:val="24"/>
                <w:lang w:eastAsia="ar-SA" w:bidi="en-US"/>
              </w:rPr>
              <w:t>–</w:t>
            </w:r>
            <w:r w:rsidR="00272683" w:rsidRPr="00167518">
              <w:rPr>
                <w:rFonts w:ascii="Liberation Serif" w:eastAsia="Times New Roman" w:hAnsi="Liberation Serif" w:cs="Times New Roman"/>
                <w:szCs w:val="24"/>
                <w:lang w:eastAsia="ar-SA" w:bidi="en-US"/>
              </w:rPr>
              <w:t>к</w:t>
            </w:r>
            <w:r w:rsidR="006C052D" w:rsidRPr="00167518">
              <w:rPr>
                <w:rFonts w:ascii="Liberation Serif" w:eastAsia="Times New Roman" w:hAnsi="Liberation Serif" w:cs="Times New Roman"/>
                <w:szCs w:val="24"/>
                <w:lang w:eastAsia="ar-SA" w:bidi="en-US"/>
              </w:rPr>
              <w:t>инозал</w:t>
            </w:r>
            <w:r w:rsidR="00272683" w:rsidRPr="00167518">
              <w:rPr>
                <w:rFonts w:ascii="Liberation Serif" w:eastAsia="Times New Roman" w:hAnsi="Liberation Serif" w:cs="Times New Roman"/>
                <w:szCs w:val="24"/>
                <w:lang w:eastAsia="ar-SA" w:bidi="en-US"/>
              </w:rPr>
              <w:t>;</w:t>
            </w:r>
          </w:p>
          <w:p w:rsidR="006C052D" w:rsidRPr="00167518" w:rsidRDefault="0011405B" w:rsidP="001F7D3C">
            <w:pPr>
              <w:pStyle w:val="aff8"/>
              <w:ind w:firstLine="381"/>
              <w:rPr>
                <w:rFonts w:ascii="Liberation Serif" w:hAnsi="Liberation Serif"/>
                <w:lang w:val="ru-RU"/>
              </w:rPr>
            </w:pPr>
            <w:r w:rsidRPr="00167518">
              <w:rPr>
                <w:rFonts w:ascii="Liberation Serif" w:hAnsi="Liberation Serif"/>
                <w:lang w:val="ru-RU"/>
              </w:rPr>
              <w:t>–</w:t>
            </w:r>
            <w:r w:rsidR="00272683" w:rsidRPr="00167518">
              <w:rPr>
                <w:rFonts w:ascii="Liberation Serif" w:hAnsi="Liberation Serif"/>
                <w:lang w:val="ru-RU"/>
              </w:rPr>
              <w:t>дом культуры;</w:t>
            </w:r>
          </w:p>
          <w:p w:rsidR="006C052D" w:rsidRPr="00167518" w:rsidRDefault="0011405B" w:rsidP="001F7D3C">
            <w:pPr>
              <w:pStyle w:val="aff8"/>
              <w:ind w:firstLine="381"/>
              <w:rPr>
                <w:rFonts w:ascii="Liberation Serif" w:hAnsi="Liberation Serif"/>
                <w:lang w:val="ru-RU"/>
              </w:rPr>
            </w:pPr>
            <w:r w:rsidRPr="00167518">
              <w:rPr>
                <w:rFonts w:ascii="Liberation Serif" w:hAnsi="Liberation Serif"/>
                <w:lang w:val="ru-RU"/>
              </w:rPr>
              <w:t>–</w:t>
            </w:r>
            <w:r w:rsidR="00272683" w:rsidRPr="00167518">
              <w:rPr>
                <w:rFonts w:ascii="Liberation Serif" w:hAnsi="Liberation Serif"/>
                <w:lang w:val="ru-RU"/>
              </w:rPr>
              <w:t>концертный зал;</w:t>
            </w:r>
          </w:p>
          <w:p w:rsidR="00272683" w:rsidRPr="00167518" w:rsidRDefault="0011405B" w:rsidP="001F7D3C">
            <w:pPr>
              <w:pStyle w:val="aff8"/>
              <w:ind w:firstLine="381"/>
              <w:rPr>
                <w:rFonts w:ascii="Liberation Serif" w:hAnsi="Liberation Serif"/>
                <w:lang w:val="ru-RU"/>
              </w:rPr>
            </w:pPr>
            <w:r w:rsidRPr="00167518">
              <w:rPr>
                <w:rFonts w:ascii="Liberation Serif" w:hAnsi="Liberation Serif"/>
                <w:lang w:val="ru-RU"/>
              </w:rPr>
              <w:t>–</w:t>
            </w:r>
            <w:r w:rsidR="00272683" w:rsidRPr="00167518">
              <w:rPr>
                <w:rFonts w:ascii="Liberation Serif" w:hAnsi="Liberation Serif"/>
                <w:lang w:val="ru-RU"/>
              </w:rPr>
              <w:t>парк культуры и отдыха</w:t>
            </w:r>
            <w:r w:rsidR="00A350CE" w:rsidRPr="00167518">
              <w:rPr>
                <w:rFonts w:ascii="Liberation Serif" w:hAnsi="Liberation Serif"/>
                <w:lang w:val="ru-RU"/>
              </w:rPr>
              <w:t>;</w:t>
            </w:r>
          </w:p>
          <w:p w:rsidR="00A350CE" w:rsidRPr="00167518" w:rsidRDefault="00A350CE" w:rsidP="001F7D3C">
            <w:pPr>
              <w:pStyle w:val="aff8"/>
              <w:ind w:firstLine="381"/>
              <w:rPr>
                <w:rFonts w:ascii="Liberation Serif" w:hAnsi="Liberation Serif"/>
                <w:lang w:val="ru-RU"/>
              </w:rPr>
            </w:pPr>
            <w:r w:rsidRPr="00167518">
              <w:rPr>
                <w:rFonts w:ascii="Liberation Serif" w:hAnsi="Liberation Serif"/>
                <w:lang w:val="ru-RU"/>
              </w:rPr>
              <w:t>– театр;</w:t>
            </w:r>
          </w:p>
          <w:p w:rsidR="00A350CE" w:rsidRPr="00167518" w:rsidRDefault="00A350CE" w:rsidP="001F7D3C">
            <w:pPr>
              <w:pStyle w:val="aff8"/>
              <w:ind w:firstLine="381"/>
              <w:rPr>
                <w:rFonts w:ascii="Liberation Serif" w:hAnsi="Liberation Serif"/>
                <w:lang w:val="ru-RU"/>
              </w:rPr>
            </w:pPr>
            <w:r w:rsidRPr="00167518">
              <w:rPr>
                <w:rFonts w:ascii="Liberation Serif" w:hAnsi="Liberation Serif"/>
                <w:lang w:val="ru-RU"/>
              </w:rPr>
              <w:t>– цирковая площадка</w:t>
            </w:r>
          </w:p>
          <w:p w:rsidR="004217EB" w:rsidRPr="00167518" w:rsidRDefault="00272683" w:rsidP="0031543A">
            <w:pPr>
              <w:autoSpaceDE w:val="0"/>
              <w:autoSpaceDN w:val="0"/>
              <w:adjustRightInd w:val="0"/>
              <w:ind w:firstLine="0"/>
              <w:rPr>
                <w:rFonts w:ascii="Liberation Serif" w:hAnsi="Liberation Serif" w:cs="Liberation Serif"/>
                <w:szCs w:val="24"/>
              </w:rPr>
            </w:pPr>
            <w:r w:rsidRPr="00167518">
              <w:rPr>
                <w:rFonts w:ascii="Liberation Serif" w:hAnsi="Liberation Serif"/>
              </w:rPr>
              <w:t xml:space="preserve">установлены следуя </w:t>
            </w:r>
            <w:r w:rsidR="00C37B33" w:rsidRPr="00167518">
              <w:rPr>
                <w:rFonts w:ascii="Liberation Serif" w:hAnsi="Liberation Serif"/>
              </w:rPr>
              <w:t>Методическим рекомендациям по развитию сети организаций культуры и обеспеченности населения услугами организаций культуры в Свердловской области, утвержденным постановлением Правительства Свердловской области от 29.12.2017 № 1039-ПП</w:t>
            </w:r>
            <w:r w:rsidR="0031543A" w:rsidRPr="00167518">
              <w:rPr>
                <w:rFonts w:ascii="Liberation Serif" w:hAnsi="Liberation Serif" w:cs="Liberation Serif"/>
                <w:szCs w:val="24"/>
              </w:rPr>
              <w:t xml:space="preserve">«Об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 </w:t>
            </w:r>
            <w:r w:rsidR="005C07E7" w:rsidRPr="00167518">
              <w:rPr>
                <w:rFonts w:ascii="Liberation Serif" w:hAnsi="Liberation Serif"/>
              </w:rPr>
              <w:t xml:space="preserve">иМетодическим рекомендациям, утвержденным </w:t>
            </w:r>
            <w:r w:rsidR="005C07E7" w:rsidRPr="00167518">
              <w:rPr>
                <w:rFonts w:ascii="Liberation Serif" w:hAnsi="Liberation Serif"/>
                <w:lang w:eastAsia="en-US"/>
              </w:rPr>
              <w:t xml:space="preserve">распоряжением </w:t>
            </w:r>
            <w:r w:rsidR="005C07E7" w:rsidRPr="00167518">
              <w:rPr>
                <w:rFonts w:ascii="Liberation Serif" w:hAnsi="Liberation Serif"/>
              </w:rPr>
              <w:t>Министерства культуры Российской Федерации</w:t>
            </w:r>
            <w:r w:rsidR="005C07E7" w:rsidRPr="00167518">
              <w:rPr>
                <w:rFonts w:ascii="Liberation Serif" w:hAnsi="Liberation Serif"/>
                <w:lang w:eastAsia="en-US"/>
              </w:rPr>
              <w:t xml:space="preserve"> от 23.10.2023 № Р-2879</w:t>
            </w:r>
            <w:r w:rsidR="00A3694F" w:rsidRPr="00167518">
              <w:rPr>
                <w:rFonts w:ascii="Liberation Serif" w:hAnsi="Liberation Serif" w:cs="Liberation Serif"/>
                <w:szCs w:val="24"/>
              </w:rPr>
              <w:t>«Об 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w:t>
            </w:r>
            <w:r w:rsidR="005C07E7" w:rsidRPr="00167518">
              <w:rPr>
                <w:rFonts w:ascii="Liberation Serif" w:hAnsi="Liberation Serif"/>
                <w:lang w:eastAsia="en-US"/>
              </w:rPr>
              <w:t>.</w:t>
            </w:r>
          </w:p>
          <w:p w:rsidR="009135C4" w:rsidRPr="00167518" w:rsidRDefault="00865B65" w:rsidP="00A978B0">
            <w:pPr>
              <w:pStyle w:val="aff8"/>
              <w:ind w:firstLine="0"/>
              <w:rPr>
                <w:rFonts w:ascii="Liberation Serif" w:hAnsi="Liberation Serif"/>
                <w:szCs w:val="23"/>
                <w:lang w:val="ru-RU"/>
              </w:rPr>
            </w:pPr>
            <w:r w:rsidRPr="00167518">
              <w:rPr>
                <w:rFonts w:ascii="Liberation Serif" w:hAnsi="Liberation Serif"/>
                <w:lang w:val="ru-RU"/>
              </w:rPr>
              <w:t>М</w:t>
            </w:r>
            <w:r w:rsidR="00216A83" w:rsidRPr="00167518">
              <w:rPr>
                <w:rFonts w:ascii="Liberation Serif" w:hAnsi="Liberation Serif"/>
                <w:lang w:val="ru-RU"/>
              </w:rPr>
              <w:t>аксимально допустим</w:t>
            </w:r>
            <w:r w:rsidRPr="00167518">
              <w:rPr>
                <w:rFonts w:ascii="Liberation Serif" w:hAnsi="Liberation Serif"/>
                <w:lang w:val="ru-RU"/>
              </w:rPr>
              <w:t>ый</w:t>
            </w:r>
            <w:r w:rsidR="00216A83" w:rsidRPr="00167518">
              <w:rPr>
                <w:rFonts w:ascii="Liberation Serif" w:hAnsi="Liberation Serif"/>
                <w:lang w:val="ru-RU"/>
              </w:rPr>
              <w:t xml:space="preserve"> уров</w:t>
            </w:r>
            <w:r w:rsidRPr="00167518">
              <w:rPr>
                <w:rFonts w:ascii="Liberation Serif" w:hAnsi="Liberation Serif"/>
                <w:lang w:val="ru-RU"/>
              </w:rPr>
              <w:t>ень</w:t>
            </w:r>
            <w:r w:rsidR="00216A83" w:rsidRPr="00167518">
              <w:rPr>
                <w:rFonts w:ascii="Liberation Serif" w:hAnsi="Liberation Serif"/>
                <w:lang w:val="ru-RU"/>
              </w:rPr>
              <w:t xml:space="preserve"> доступности до объектов указан для транспортной доступности в границах городского округа, исходя из </w:t>
            </w:r>
            <w:r w:rsidRPr="00167518">
              <w:rPr>
                <w:rFonts w:ascii="Liberation Serif" w:hAnsi="Liberation Serif"/>
                <w:lang w:val="ru-RU"/>
              </w:rPr>
              <w:t>возможной</w:t>
            </w:r>
            <w:r w:rsidR="00216A83" w:rsidRPr="00167518">
              <w:rPr>
                <w:rFonts w:ascii="Liberation Serif" w:hAnsi="Liberation Serif"/>
                <w:lang w:val="ru-RU"/>
              </w:rPr>
              <w:t xml:space="preserve">длины пути, обусловленной размерами </w:t>
            </w:r>
            <w:r w:rsidR="000F5B10" w:rsidRPr="00167518">
              <w:rPr>
                <w:rFonts w:ascii="Liberation Serif" w:hAnsi="Liberation Serif"/>
                <w:lang w:val="ru-RU"/>
              </w:rPr>
              <w:t xml:space="preserve">городского </w:t>
            </w:r>
            <w:r w:rsidR="00216A83" w:rsidRPr="00167518">
              <w:rPr>
                <w:rFonts w:ascii="Liberation Serif" w:hAnsi="Liberation Serif"/>
                <w:lang w:val="ru-RU"/>
              </w:rPr>
              <w:t xml:space="preserve">округа </w:t>
            </w:r>
            <w:r w:rsidR="005B54AE" w:rsidRPr="00167518">
              <w:rPr>
                <w:rFonts w:ascii="Liberation Serif" w:hAnsi="Liberation Serif"/>
                <w:lang w:val="ru-RU"/>
              </w:rPr>
              <w:t xml:space="preserve">и местоположения </w:t>
            </w:r>
            <w:r w:rsidR="00C37B33" w:rsidRPr="00167518">
              <w:rPr>
                <w:rFonts w:ascii="Liberation Serif" w:hAnsi="Liberation Serif"/>
                <w:lang w:val="ru-RU"/>
              </w:rPr>
              <w:t xml:space="preserve">сельских </w:t>
            </w:r>
            <w:r w:rsidR="005B54AE" w:rsidRPr="00167518">
              <w:rPr>
                <w:rFonts w:ascii="Liberation Serif" w:hAnsi="Liberation Serif"/>
                <w:lang w:val="ru-RU"/>
              </w:rPr>
              <w:t>населенных пунктов.</w:t>
            </w:r>
          </w:p>
        </w:tc>
      </w:tr>
      <w:tr w:rsidR="004F66D5" w:rsidRPr="00167518" w:rsidTr="00843FAA">
        <w:trPr>
          <w:trHeight w:val="415"/>
        </w:trPr>
        <w:tc>
          <w:tcPr>
            <w:tcW w:w="2048" w:type="dxa"/>
          </w:tcPr>
          <w:p w:rsidR="000F5B10" w:rsidRPr="00167518" w:rsidRDefault="000F5B10" w:rsidP="000F5B10">
            <w:pPr>
              <w:ind w:right="-108" w:firstLine="0"/>
              <w:jc w:val="left"/>
              <w:rPr>
                <w:rFonts w:ascii="Liberation Serif" w:hAnsi="Liberation Serif"/>
                <w:szCs w:val="24"/>
              </w:rPr>
            </w:pPr>
            <w:r w:rsidRPr="00167518">
              <w:rPr>
                <w:rFonts w:ascii="Liberation Serif" w:hAnsi="Liberation Serif"/>
                <w:szCs w:val="24"/>
              </w:rPr>
              <w:t xml:space="preserve">Глава 6. </w:t>
            </w:r>
          </w:p>
          <w:p w:rsidR="000F5B10" w:rsidRPr="00167518" w:rsidRDefault="000F5B10" w:rsidP="000F5B10">
            <w:pPr>
              <w:ind w:right="-108" w:firstLine="0"/>
              <w:jc w:val="left"/>
              <w:rPr>
                <w:rFonts w:ascii="Liberation Serif" w:hAnsi="Liberation Serif" w:cs="Times New Roman"/>
                <w:szCs w:val="24"/>
              </w:rPr>
            </w:pPr>
            <w:r w:rsidRPr="00167518">
              <w:rPr>
                <w:rFonts w:ascii="Liberation Serif" w:hAnsi="Liberation Serif"/>
                <w:szCs w:val="24"/>
              </w:rPr>
              <w:t>Расчетные показатели объектов местного значения в области рекреации, массового отдыха жителей и туризма</w:t>
            </w:r>
          </w:p>
          <w:p w:rsidR="009135C4" w:rsidRPr="00167518" w:rsidRDefault="009135C4" w:rsidP="000F5B10">
            <w:pPr>
              <w:ind w:right="-108" w:firstLine="0"/>
              <w:jc w:val="left"/>
              <w:rPr>
                <w:rFonts w:ascii="Liberation Serif" w:hAnsi="Liberation Serif" w:cs="Times New Roman"/>
                <w:strike/>
                <w:szCs w:val="24"/>
              </w:rPr>
            </w:pPr>
          </w:p>
        </w:tc>
        <w:tc>
          <w:tcPr>
            <w:tcW w:w="7445" w:type="dxa"/>
          </w:tcPr>
          <w:p w:rsidR="00CE2340" w:rsidRPr="00167518" w:rsidRDefault="00CE2340" w:rsidP="00B9668D">
            <w:pPr>
              <w:pStyle w:val="aff8"/>
              <w:ind w:firstLine="381"/>
              <w:rPr>
                <w:rFonts w:ascii="Liberation Serif" w:hAnsi="Liberation Serif"/>
                <w:lang w:val="ru-RU"/>
              </w:rPr>
            </w:pPr>
            <w:r w:rsidRPr="00167518">
              <w:rPr>
                <w:rFonts w:ascii="Liberation Serif" w:hAnsi="Liberation Serif"/>
                <w:lang w:val="ru-RU"/>
              </w:rPr>
              <w:t xml:space="preserve">В </w:t>
            </w:r>
            <w:r w:rsidR="00A36EA9" w:rsidRPr="00167518">
              <w:rPr>
                <w:rFonts w:ascii="Liberation Serif" w:hAnsi="Liberation Serif"/>
                <w:lang w:val="ru-RU"/>
              </w:rPr>
              <w:t>целях решения вопроса местного значения городских округов, указанного в</w:t>
            </w:r>
            <w:r w:rsidRPr="00167518">
              <w:rPr>
                <w:rFonts w:ascii="Liberation Serif" w:hAnsi="Liberation Serif"/>
                <w:lang w:val="ru-RU"/>
              </w:rPr>
              <w:t xml:space="preserve"> п</w:t>
            </w:r>
            <w:r w:rsidR="00AF6D8A" w:rsidRPr="00167518">
              <w:rPr>
                <w:rFonts w:ascii="Liberation Serif" w:hAnsi="Liberation Serif"/>
                <w:lang w:val="ru-RU"/>
              </w:rPr>
              <w:t>ункт</w:t>
            </w:r>
            <w:r w:rsidR="00A36EA9" w:rsidRPr="00167518">
              <w:rPr>
                <w:rFonts w:ascii="Liberation Serif" w:hAnsi="Liberation Serif"/>
                <w:lang w:val="ru-RU"/>
              </w:rPr>
              <w:t>е</w:t>
            </w:r>
            <w:r w:rsidR="00BF2EC2" w:rsidRPr="00167518">
              <w:rPr>
                <w:rFonts w:ascii="Liberation Serif" w:hAnsi="Liberation Serif"/>
                <w:lang w:val="ru-RU"/>
              </w:rPr>
              <w:t>20</w:t>
            </w:r>
            <w:r w:rsidRPr="00167518">
              <w:rPr>
                <w:rFonts w:ascii="Liberation Serif" w:hAnsi="Liberation Serif"/>
                <w:lang w:val="ru-RU"/>
              </w:rPr>
              <w:t xml:space="preserve"> ч</w:t>
            </w:r>
            <w:r w:rsidR="00AF6D8A" w:rsidRPr="00167518">
              <w:rPr>
                <w:rFonts w:ascii="Liberation Serif" w:hAnsi="Liberation Serif"/>
                <w:lang w:val="ru-RU"/>
              </w:rPr>
              <w:t>асти</w:t>
            </w:r>
            <w:r w:rsidRPr="00167518">
              <w:rPr>
                <w:rFonts w:ascii="Liberation Serif" w:hAnsi="Liberation Serif"/>
                <w:lang w:val="ru-RU"/>
              </w:rPr>
              <w:t xml:space="preserve"> 1ст</w:t>
            </w:r>
            <w:r w:rsidR="00AF6D8A" w:rsidRPr="00167518">
              <w:rPr>
                <w:rFonts w:ascii="Liberation Serif" w:hAnsi="Liberation Serif"/>
                <w:lang w:val="ru-RU"/>
              </w:rPr>
              <w:t>атьи</w:t>
            </w:r>
            <w:r w:rsidRPr="00167518">
              <w:rPr>
                <w:rFonts w:ascii="Liberation Serif" w:hAnsi="Liberation Serif"/>
                <w:lang w:val="ru-RU"/>
              </w:rPr>
              <w:t xml:space="preserve"> 1</w:t>
            </w:r>
            <w:r w:rsidR="00BF2EC2" w:rsidRPr="00167518">
              <w:rPr>
                <w:rFonts w:ascii="Liberation Serif" w:hAnsi="Liberation Serif"/>
                <w:lang w:val="ru-RU"/>
              </w:rPr>
              <w:t>6</w:t>
            </w:r>
            <w:r w:rsidRPr="00167518">
              <w:rPr>
                <w:rFonts w:ascii="Liberation Serif" w:hAnsi="Liberation Serif"/>
                <w:lang w:val="ru-RU"/>
              </w:rPr>
              <w:t xml:space="preserve"> Федерального закона </w:t>
            </w:r>
            <w:r w:rsidR="00DB32BB" w:rsidRPr="00167518">
              <w:rPr>
                <w:rFonts w:ascii="Liberation Serif" w:hAnsi="Liberation Serif"/>
                <w:lang w:val="ru-RU"/>
              </w:rPr>
              <w:t xml:space="preserve">от 6 октября 2003 года </w:t>
            </w:r>
            <w:r w:rsidRPr="00167518">
              <w:rPr>
                <w:rFonts w:ascii="Liberation Serif" w:hAnsi="Liberation Serif"/>
                <w:lang w:val="ru-RU"/>
              </w:rPr>
              <w:t>№ 131</w:t>
            </w:r>
            <w:r w:rsidR="007743E5" w:rsidRPr="00167518">
              <w:rPr>
                <w:rFonts w:ascii="Liberation Serif" w:hAnsi="Liberation Serif"/>
                <w:lang w:val="ru-RU"/>
              </w:rPr>
              <w:t xml:space="preserve">-ФЗ </w:t>
            </w:r>
            <w:r w:rsidR="00A662E4" w:rsidRPr="00167518">
              <w:rPr>
                <w:rFonts w:ascii="Liberation Serif" w:hAnsi="Liberation Serif"/>
                <w:lang w:val="ru-RU"/>
              </w:rPr>
              <w:t xml:space="preserve">«Об общих принципах организации местного самоуправления в Российской Федерации» </w:t>
            </w:r>
            <w:r w:rsidRPr="00167518">
              <w:rPr>
                <w:rFonts w:ascii="Liberation Serif" w:hAnsi="Liberation Serif"/>
                <w:lang w:val="ru-RU"/>
              </w:rPr>
              <w:t xml:space="preserve">в </w:t>
            </w:r>
            <w:r w:rsidR="000F5B10" w:rsidRPr="00167518">
              <w:rPr>
                <w:rFonts w:ascii="Liberation Serif" w:hAnsi="Liberation Serif"/>
                <w:lang w:val="ru-RU"/>
              </w:rPr>
              <w:t xml:space="preserve">Местных нормативах </w:t>
            </w:r>
            <w:r w:rsidRPr="00167518">
              <w:rPr>
                <w:rFonts w:ascii="Liberation Serif" w:hAnsi="Liberation Serif"/>
                <w:lang w:val="ru-RU"/>
              </w:rPr>
              <w:t xml:space="preserve">устанавливаются расчетные показатели для объектов массового отдыха местного значения городского округа, к которым отнесены зоны массового кратковременного отдыха и пляжи (зоны рекреации водных объектов). </w:t>
            </w:r>
          </w:p>
          <w:p w:rsidR="00CE2340" w:rsidRPr="00167518" w:rsidRDefault="00CE2340" w:rsidP="00B9668D">
            <w:pPr>
              <w:pStyle w:val="aff8"/>
              <w:ind w:firstLine="381"/>
              <w:rPr>
                <w:rFonts w:ascii="Liberation Serif" w:hAnsi="Liberation Serif"/>
                <w:lang w:val="ru-RU"/>
              </w:rPr>
            </w:pPr>
            <w:r w:rsidRPr="00167518">
              <w:rPr>
                <w:rFonts w:ascii="Liberation Serif" w:hAnsi="Liberation Serif"/>
                <w:lang w:val="ru-RU"/>
              </w:rPr>
              <w:t>Расчетные показатели минимально допустимого уровня обеспеченности городского округа зонами массового кратковременного отдыха и максимально допустимого уровня территориальной доступности до таких зон установлены в соответствии с п</w:t>
            </w:r>
            <w:r w:rsidR="00984F64" w:rsidRPr="00167518">
              <w:rPr>
                <w:rFonts w:ascii="Liberation Serif" w:hAnsi="Liberation Serif"/>
                <w:lang w:val="ru-RU"/>
              </w:rPr>
              <w:t>унктом</w:t>
            </w:r>
            <w:r w:rsidRPr="00167518">
              <w:rPr>
                <w:rFonts w:ascii="Liberation Serif" w:hAnsi="Liberation Serif"/>
                <w:lang w:val="ru-RU"/>
              </w:rPr>
              <w:t xml:space="preserve"> 9.21 СП 42.13330.2016. </w:t>
            </w:r>
          </w:p>
          <w:p w:rsidR="00CE2340" w:rsidRPr="00167518" w:rsidRDefault="00CE2340" w:rsidP="008A46AF">
            <w:pPr>
              <w:autoSpaceDE w:val="0"/>
              <w:autoSpaceDN w:val="0"/>
              <w:adjustRightInd w:val="0"/>
              <w:ind w:firstLine="0"/>
              <w:rPr>
                <w:rFonts w:ascii="Liberation Serif" w:hAnsi="Liberation Serif" w:cs="Liberation Serif"/>
                <w:szCs w:val="24"/>
              </w:rPr>
            </w:pPr>
            <w:r w:rsidRPr="00167518">
              <w:rPr>
                <w:rFonts w:ascii="Liberation Serif" w:hAnsi="Liberation Serif"/>
              </w:rPr>
              <w:t>Расчетные показатели минимально допустимой площади территории для размещения речных и озерных пляжей и протяженности береговой полосы данных пляжей на одного посетителя установлены в соответствии с п</w:t>
            </w:r>
            <w:r w:rsidR="00984F64" w:rsidRPr="00167518">
              <w:rPr>
                <w:rFonts w:ascii="Liberation Serif" w:hAnsi="Liberation Serif"/>
              </w:rPr>
              <w:t>унктом</w:t>
            </w:r>
            <w:r w:rsidRPr="00167518">
              <w:rPr>
                <w:rFonts w:ascii="Liberation Serif" w:hAnsi="Liberation Serif"/>
              </w:rPr>
              <w:t xml:space="preserve"> 9.27 СП 42.13330.2016. Пляжи необходимо оборудовать пунктами оказания первой медицинской помощи и спасательными станциями в соответствии с </w:t>
            </w:r>
            <w:r w:rsidR="008A46AF" w:rsidRPr="00167518">
              <w:rPr>
                <w:rFonts w:ascii="Liberation Serif" w:hAnsi="Liberation Serif"/>
              </w:rPr>
              <w:t>«</w:t>
            </w:r>
            <w:r w:rsidR="008A46AF" w:rsidRPr="00167518">
              <w:rPr>
                <w:rFonts w:ascii="Liberation Serif" w:hAnsi="Liberation Serif" w:cs="Liberation Serif"/>
                <w:szCs w:val="24"/>
              </w:rPr>
              <w:t xml:space="preserve">ГОСТ 17.1.5.02-80. Государственный стандарт Союза ССР. Охрана природы. Гидросфера. Гигиенические требования к зонам рекреации водных объектов». </w:t>
            </w:r>
            <w:r w:rsidRPr="00167518">
              <w:rPr>
                <w:rFonts w:ascii="Liberation Serif" w:hAnsi="Liberation Serif"/>
              </w:rPr>
              <w:t xml:space="preserve">Организованные пляжи должны быть оборудованы спасательными станциями: 1 спасательная станция на каждый организованный пляж. </w:t>
            </w:r>
          </w:p>
          <w:p w:rsidR="007278E7" w:rsidRPr="00167518" w:rsidRDefault="00865B65" w:rsidP="00B9668D">
            <w:pPr>
              <w:pStyle w:val="aff8"/>
              <w:ind w:firstLine="381"/>
              <w:rPr>
                <w:rFonts w:ascii="Liberation Serif" w:hAnsi="Liberation Serif"/>
                <w:lang w:val="ru-RU"/>
              </w:rPr>
            </w:pPr>
            <w:r w:rsidRPr="00167518">
              <w:rPr>
                <w:rFonts w:ascii="Liberation Serif" w:hAnsi="Liberation Serif"/>
                <w:lang w:val="ru-RU"/>
              </w:rPr>
              <w:t>Расчетные показатели минимально допустимого уровня обеспеченности населения площадью о</w:t>
            </w:r>
            <w:r w:rsidRPr="00167518">
              <w:rPr>
                <w:rFonts w:ascii="Liberation Serif" w:hAnsi="Liberation Serif"/>
                <w:lang w:val="ru-RU" w:eastAsia="ru-RU"/>
              </w:rPr>
              <w:t>зелененны</w:t>
            </w:r>
            <w:r w:rsidRPr="00167518">
              <w:rPr>
                <w:rFonts w:ascii="Liberation Serif" w:hAnsi="Liberation Serif"/>
                <w:lang w:val="ru-RU"/>
              </w:rPr>
              <w:t>х</w:t>
            </w:r>
            <w:r w:rsidRPr="00167518">
              <w:rPr>
                <w:rFonts w:ascii="Liberation Serif" w:hAnsi="Liberation Serif"/>
                <w:lang w:val="ru-RU" w:eastAsia="ru-RU"/>
              </w:rPr>
              <w:t xml:space="preserve"> территори</w:t>
            </w:r>
            <w:r w:rsidRPr="00167518">
              <w:rPr>
                <w:rFonts w:ascii="Liberation Serif" w:hAnsi="Liberation Serif"/>
                <w:lang w:val="ru-RU"/>
              </w:rPr>
              <w:t>й</w:t>
            </w:r>
            <w:r w:rsidRPr="00167518">
              <w:rPr>
                <w:rFonts w:ascii="Liberation Serif" w:hAnsi="Liberation Serif"/>
                <w:lang w:val="ru-RU" w:eastAsia="ru-RU"/>
              </w:rPr>
              <w:t xml:space="preserve"> общего пользования </w:t>
            </w:r>
            <w:r w:rsidRPr="00167518">
              <w:rPr>
                <w:rFonts w:ascii="Liberation Serif" w:hAnsi="Liberation Serif"/>
                <w:lang w:val="ru-RU"/>
              </w:rPr>
              <w:t>(</w:t>
            </w:r>
            <w:r w:rsidRPr="00167518">
              <w:rPr>
                <w:rFonts w:ascii="Liberation Serif" w:hAnsi="Liberation Serif"/>
                <w:lang w:val="ru-RU" w:eastAsia="ru-RU"/>
              </w:rPr>
              <w:t>парк, сад, сквер, бульвар</w:t>
            </w:r>
            <w:r w:rsidRPr="00167518">
              <w:rPr>
                <w:rFonts w:ascii="Liberation Serif" w:hAnsi="Liberation Serif"/>
                <w:lang w:val="ru-RU"/>
              </w:rPr>
              <w:t xml:space="preserve">, набережная) для городских и сельских населенных пунктов установлены в соответствии с </w:t>
            </w:r>
            <w:r w:rsidR="00316C2B" w:rsidRPr="00167518">
              <w:rPr>
                <w:rFonts w:ascii="Liberation Serif" w:hAnsi="Liberation Serif"/>
                <w:lang w:val="ru-RU"/>
              </w:rPr>
              <w:t xml:space="preserve">таблицей 37 </w:t>
            </w:r>
            <w:r w:rsidR="000F5B10" w:rsidRPr="00167518">
              <w:rPr>
                <w:rFonts w:ascii="Liberation Serif" w:hAnsi="Liberation Serif"/>
                <w:lang w:val="ru-RU"/>
              </w:rPr>
              <w:t xml:space="preserve">Региональных нормативов </w:t>
            </w:r>
            <w:r w:rsidR="00316C2B" w:rsidRPr="00167518">
              <w:rPr>
                <w:rFonts w:ascii="Liberation Serif" w:hAnsi="Liberation Serif"/>
                <w:lang w:val="ru-RU"/>
              </w:rPr>
              <w:t xml:space="preserve">и </w:t>
            </w:r>
            <w:r w:rsidRPr="00167518">
              <w:rPr>
                <w:rFonts w:ascii="Liberation Serif" w:hAnsi="Liberation Serif"/>
                <w:lang w:val="ru-RU"/>
              </w:rPr>
              <w:t>таблицей 9.2 СП 42.13330.2016.</w:t>
            </w:r>
            <w:r w:rsidR="007278E7" w:rsidRPr="00167518">
              <w:rPr>
                <w:rFonts w:ascii="Liberation Serif" w:hAnsi="Liberation Serif"/>
                <w:lang w:val="ru-RU"/>
              </w:rPr>
              <w:t xml:space="preserve"> Максимально допустимый уровень доступности до ближайших объектов указан, исходя из возможной длины пути, обусловленной размерами населенных пунктов и количеством объектов в них. </w:t>
            </w:r>
          </w:p>
          <w:p w:rsidR="00110D01" w:rsidRPr="00167518" w:rsidRDefault="001D4DB8" w:rsidP="008E0629">
            <w:pPr>
              <w:widowControl w:val="0"/>
              <w:autoSpaceDE w:val="0"/>
              <w:autoSpaceDN w:val="0"/>
              <w:adjustRightInd w:val="0"/>
              <w:ind w:firstLine="381"/>
              <w:rPr>
                <w:rFonts w:ascii="Liberation Serif" w:hAnsi="Liberation Serif" w:cs="Times New Roman"/>
                <w:b/>
                <w:i/>
              </w:rPr>
            </w:pPr>
            <w:r w:rsidRPr="00167518">
              <w:rPr>
                <w:rFonts w:ascii="Liberation Serif" w:hAnsi="Liberation Serif" w:cs="Times New Roman"/>
                <w:szCs w:val="24"/>
              </w:rPr>
              <w:t xml:space="preserve">Минимально допустимый уровень обеспеченности </w:t>
            </w:r>
            <w:r w:rsidR="000F5B10" w:rsidRPr="00167518">
              <w:rPr>
                <w:rFonts w:ascii="Liberation Serif" w:hAnsi="Liberation Serif" w:cs="Times New Roman"/>
                <w:szCs w:val="24"/>
              </w:rPr>
              <w:t xml:space="preserve">городского </w:t>
            </w:r>
            <w:r w:rsidRPr="00167518">
              <w:rPr>
                <w:rFonts w:ascii="Liberation Serif" w:hAnsi="Liberation Serif" w:cs="Times New Roman"/>
                <w:szCs w:val="24"/>
              </w:rPr>
              <w:t xml:space="preserve">округа </w:t>
            </w:r>
            <w:r w:rsidRPr="00167518">
              <w:rPr>
                <w:rFonts w:ascii="Liberation Serif" w:eastAsia="Times New Roman" w:hAnsi="Liberation Serif" w:cs="Times New Roman"/>
                <w:szCs w:val="24"/>
              </w:rPr>
              <w:t>количеством средств размещения</w:t>
            </w:r>
            <w:r w:rsidR="00771A54" w:rsidRPr="00167518">
              <w:rPr>
                <w:rFonts w:ascii="Liberation Serif" w:eastAsia="Times New Roman" w:hAnsi="Liberation Serif" w:cs="Times New Roman"/>
                <w:szCs w:val="24"/>
              </w:rPr>
              <w:t xml:space="preserve"> и мест в них</w:t>
            </w:r>
            <w:r w:rsidRPr="00167518">
              <w:rPr>
                <w:rFonts w:ascii="Liberation Serif" w:eastAsia="Times New Roman" w:hAnsi="Liberation Serif" w:cs="Times New Roman"/>
                <w:szCs w:val="24"/>
              </w:rPr>
              <w:t xml:space="preserve">, </w:t>
            </w:r>
            <w:r w:rsidRPr="00167518">
              <w:rPr>
                <w:rFonts w:ascii="Liberation Serif" w:hAnsi="Liberation Serif" w:cs="Times New Roman"/>
                <w:szCs w:val="24"/>
              </w:rPr>
              <w:t>баз отдыха установлен по существующему положению.</w:t>
            </w:r>
          </w:p>
        </w:tc>
      </w:tr>
      <w:tr w:rsidR="004F66D5" w:rsidRPr="00167518" w:rsidTr="00843FAA">
        <w:trPr>
          <w:trHeight w:val="843"/>
        </w:trPr>
        <w:tc>
          <w:tcPr>
            <w:tcW w:w="2048" w:type="dxa"/>
          </w:tcPr>
          <w:p w:rsidR="000F5B10" w:rsidRPr="00167518" w:rsidRDefault="000F5B10" w:rsidP="000F5B10">
            <w:pPr>
              <w:ind w:right="-108" w:firstLine="0"/>
              <w:jc w:val="left"/>
              <w:rPr>
                <w:rFonts w:ascii="Liberation Serif" w:hAnsi="Liberation Serif"/>
                <w:szCs w:val="24"/>
              </w:rPr>
            </w:pPr>
            <w:r w:rsidRPr="00167518">
              <w:rPr>
                <w:rFonts w:ascii="Liberation Serif" w:hAnsi="Liberation Serif"/>
                <w:szCs w:val="24"/>
              </w:rPr>
              <w:t>Глава 7. </w:t>
            </w:r>
          </w:p>
          <w:p w:rsidR="009135C4" w:rsidRPr="00167518" w:rsidRDefault="000F5B10" w:rsidP="000F5B10">
            <w:pPr>
              <w:ind w:right="-108" w:firstLine="0"/>
              <w:jc w:val="left"/>
              <w:rPr>
                <w:rFonts w:ascii="Liberation Serif" w:hAnsi="Liberation Serif" w:cs="Times New Roman"/>
                <w:szCs w:val="24"/>
              </w:rPr>
            </w:pPr>
            <w:r w:rsidRPr="00167518">
              <w:rPr>
                <w:rFonts w:ascii="Liberation Serif" w:hAnsi="Liberation Serif"/>
                <w:szCs w:val="24"/>
              </w:rPr>
              <w:t>Расчетные показатели объектов местного значения в области электро-, тепло-, газо- и водоснабжения населения, водоотведения</w:t>
            </w:r>
          </w:p>
        </w:tc>
        <w:tc>
          <w:tcPr>
            <w:tcW w:w="7445" w:type="dxa"/>
          </w:tcPr>
          <w:p w:rsidR="00CD4133" w:rsidRPr="00167518" w:rsidRDefault="00CD4133" w:rsidP="00CD4133">
            <w:pPr>
              <w:pStyle w:val="aff8"/>
              <w:ind w:firstLine="381"/>
              <w:rPr>
                <w:rFonts w:ascii="Liberation Serif" w:hAnsi="Liberation Serif"/>
                <w:lang w:val="ru-RU"/>
              </w:rPr>
            </w:pPr>
            <w:r w:rsidRPr="00167518">
              <w:rPr>
                <w:rFonts w:ascii="Liberation Serif" w:hAnsi="Liberation Serif"/>
                <w:lang w:val="ru-RU"/>
              </w:rPr>
              <w:t xml:space="preserve">Деятельность в области жилищно-коммунального хозяйства в городском округе осуществляется на основе </w:t>
            </w:r>
            <w:r w:rsidR="00BE1161" w:rsidRPr="00167518">
              <w:rPr>
                <w:rFonts w:ascii="Liberation Serif" w:hAnsi="Liberation Serif"/>
                <w:lang w:val="ru-RU"/>
              </w:rPr>
              <w:t>муниципальной программы «Обеспечение функционирования городского хозяйства</w:t>
            </w:r>
            <w:r w:rsidR="00BE1161" w:rsidRPr="00167518">
              <w:rPr>
                <w:rFonts w:ascii="Liberation Serif" w:hAnsi="Liberation Serif"/>
              </w:rPr>
              <w:t> </w:t>
            </w:r>
            <w:r w:rsidR="00E141B6" w:rsidRPr="00167518">
              <w:rPr>
                <w:rFonts w:ascii="Liberation Serif" w:hAnsi="Liberation Serif"/>
                <w:lang w:val="ru-RU"/>
              </w:rPr>
              <w:t xml:space="preserve"> в </w:t>
            </w:r>
            <w:r w:rsidR="00BE1161" w:rsidRPr="00167518">
              <w:rPr>
                <w:rFonts w:ascii="Liberation Serif" w:hAnsi="Liberation Serif"/>
                <w:lang w:val="ru-RU"/>
              </w:rPr>
              <w:t>Каменск-Уральском городском округе на 202</w:t>
            </w:r>
            <w:r w:rsidR="000F5B10" w:rsidRPr="00167518">
              <w:rPr>
                <w:rFonts w:ascii="Liberation Serif" w:hAnsi="Liberation Serif"/>
                <w:lang w:val="ru-RU"/>
              </w:rPr>
              <w:t>5</w:t>
            </w:r>
            <w:r w:rsidR="00BE1161" w:rsidRPr="00167518">
              <w:rPr>
                <w:rFonts w:ascii="Liberation Serif" w:hAnsi="Liberation Serif"/>
                <w:lang w:val="ru-RU"/>
              </w:rPr>
              <w:t>–20</w:t>
            </w:r>
            <w:r w:rsidR="000F5B10" w:rsidRPr="00167518">
              <w:rPr>
                <w:rFonts w:ascii="Liberation Serif" w:hAnsi="Liberation Serif"/>
                <w:lang w:val="ru-RU"/>
              </w:rPr>
              <w:t>30</w:t>
            </w:r>
            <w:r w:rsidR="00BE1161" w:rsidRPr="00167518">
              <w:rPr>
                <w:rFonts w:ascii="Liberation Serif" w:hAnsi="Liberation Serif"/>
                <w:lang w:val="ru-RU"/>
              </w:rPr>
              <w:t xml:space="preserve"> годы».</w:t>
            </w:r>
          </w:p>
          <w:p w:rsidR="00CD4133" w:rsidRPr="00167518" w:rsidRDefault="00CD4133" w:rsidP="00CD4133">
            <w:pPr>
              <w:ind w:firstLine="257"/>
              <w:rPr>
                <w:rFonts w:ascii="Liberation Serif" w:hAnsi="Liberation Serif" w:cs="Times New Roman"/>
                <w:szCs w:val="24"/>
              </w:rPr>
            </w:pPr>
            <w:r w:rsidRPr="00167518">
              <w:rPr>
                <w:rFonts w:ascii="Liberation Serif" w:hAnsi="Liberation Serif" w:cs="Times New Roman"/>
                <w:szCs w:val="24"/>
              </w:rPr>
              <w:t>Удельные показатели максимальной тепловой нагрузки, расхода газа для различных потребителей регулируются нормам</w:t>
            </w:r>
            <w:r w:rsidR="00E141B6" w:rsidRPr="00167518">
              <w:rPr>
                <w:rFonts w:ascii="Liberation Serif" w:hAnsi="Liberation Serif" w:cs="Times New Roman"/>
                <w:szCs w:val="24"/>
              </w:rPr>
              <w:t>и</w:t>
            </w:r>
            <w:r w:rsidRPr="00167518">
              <w:rPr>
                <w:rFonts w:ascii="Liberation Serif" w:hAnsi="Liberation Serif" w:cs="Times New Roman"/>
                <w:szCs w:val="24"/>
              </w:rPr>
              <w:t xml:space="preserve"> СП 124.13330.2012 «Тепловые сети</w:t>
            </w:r>
            <w:r w:rsidR="00D559EB" w:rsidRPr="00167518">
              <w:rPr>
                <w:rFonts w:ascii="Liberation Serif" w:hAnsi="Liberation Serif" w:cs="Times New Roman"/>
                <w:szCs w:val="24"/>
              </w:rPr>
              <w:t>. Актуализированная редакция СНиП 41-02-2003</w:t>
            </w:r>
            <w:r w:rsidRPr="00167518">
              <w:rPr>
                <w:rFonts w:ascii="Liberation Serif" w:hAnsi="Liberation Serif" w:cs="Times New Roman"/>
                <w:szCs w:val="24"/>
              </w:rPr>
              <w:t>», СП 42-101-2003 «Общие положения по проектированию и строительству газораспределительных систем из металлических и полиэтиленовых труб».</w:t>
            </w:r>
          </w:p>
          <w:p w:rsidR="00CD4133" w:rsidRPr="00167518" w:rsidRDefault="00CD4133" w:rsidP="00CD4133">
            <w:pPr>
              <w:ind w:firstLine="257"/>
              <w:rPr>
                <w:rFonts w:ascii="Liberation Serif" w:eastAsia="Calibri" w:hAnsi="Liberation Serif" w:cs="Times New Roman"/>
                <w:szCs w:val="24"/>
              </w:rPr>
            </w:pPr>
            <w:r w:rsidRPr="00167518">
              <w:rPr>
                <w:rFonts w:ascii="Liberation Serif" w:hAnsi="Liberation Serif" w:cs="Times New Roman"/>
                <w:szCs w:val="24"/>
              </w:rPr>
              <w:t xml:space="preserve">Классификация газопроводов по рабочему давлению транспортируемого газа принимается в соответствии с СП 62.13330.2011 </w:t>
            </w:r>
            <w:r w:rsidR="007A68B6" w:rsidRPr="00167518">
              <w:rPr>
                <w:rFonts w:ascii="Liberation Serif" w:hAnsi="Liberation Serif" w:cs="Times New Roman"/>
                <w:szCs w:val="24"/>
              </w:rPr>
              <w:t>«</w:t>
            </w:r>
            <w:r w:rsidRPr="00167518">
              <w:rPr>
                <w:rFonts w:ascii="Liberation Serif" w:hAnsi="Liberation Serif" w:cs="Times New Roman"/>
                <w:szCs w:val="24"/>
              </w:rPr>
              <w:t>Газораспределительные системы</w:t>
            </w:r>
            <w:r w:rsidR="00674062" w:rsidRPr="00167518">
              <w:rPr>
                <w:rFonts w:ascii="Liberation Serif" w:hAnsi="Liberation Serif" w:cs="Times New Roman"/>
                <w:szCs w:val="24"/>
              </w:rPr>
              <w:t>. Актуализированная редакция СНиП 42-01-2002</w:t>
            </w:r>
            <w:r w:rsidRPr="00167518">
              <w:rPr>
                <w:rFonts w:ascii="Liberation Serif" w:hAnsi="Liberation Serif" w:cs="Times New Roman"/>
                <w:szCs w:val="24"/>
              </w:rPr>
              <w:t xml:space="preserve">». </w:t>
            </w:r>
          </w:p>
          <w:p w:rsidR="00CD4133" w:rsidRPr="00167518" w:rsidRDefault="00CD4133" w:rsidP="00CD4133">
            <w:pPr>
              <w:ind w:firstLine="257"/>
              <w:rPr>
                <w:rFonts w:ascii="Liberation Serif" w:hAnsi="Liberation Serif" w:cs="Times New Roman"/>
                <w:szCs w:val="24"/>
              </w:rPr>
            </w:pPr>
            <w:r w:rsidRPr="00167518">
              <w:rPr>
                <w:rFonts w:ascii="Liberation Serif" w:eastAsia="Calibri" w:hAnsi="Liberation Serif" w:cs="Times New Roman"/>
                <w:szCs w:val="24"/>
              </w:rPr>
              <w:t xml:space="preserve">Удельный расход электроэнергии и годовое число часов использования максимума электрической нагрузки установлено </w:t>
            </w:r>
            <w:r w:rsidRPr="00167518">
              <w:rPr>
                <w:rFonts w:ascii="Liberation Serif" w:hAnsi="Liberation Serif" w:cs="Times New Roman"/>
                <w:szCs w:val="24"/>
              </w:rPr>
              <w:t xml:space="preserve">в соответствии с СП 42.13330.2016. </w:t>
            </w:r>
          </w:p>
          <w:p w:rsidR="00CD4133" w:rsidRPr="00167518" w:rsidRDefault="00CD4133" w:rsidP="00CD4133">
            <w:pPr>
              <w:ind w:firstLine="257"/>
              <w:rPr>
                <w:rFonts w:ascii="Liberation Serif" w:hAnsi="Liberation Serif" w:cs="Times New Roman"/>
                <w:szCs w:val="24"/>
              </w:rPr>
            </w:pPr>
            <w:r w:rsidRPr="00167518">
              <w:rPr>
                <w:rFonts w:ascii="Liberation Serif" w:hAnsi="Liberation Serif" w:cs="Times New Roman"/>
                <w:szCs w:val="24"/>
              </w:rPr>
              <w:t>Расчетное среднесуточное водопотребление населенных пунктов определяется как сумма расходов воды на хозяйственно-бытовые и питьевые нужды, нужды промышленных и сельскохозяйственных предприятий с учетом расходов воды на поливку.</w:t>
            </w:r>
          </w:p>
          <w:p w:rsidR="00CD4133" w:rsidRPr="00167518" w:rsidRDefault="00CD4133" w:rsidP="00CD4133">
            <w:pPr>
              <w:ind w:firstLine="257"/>
              <w:rPr>
                <w:rFonts w:ascii="Liberation Serif" w:hAnsi="Liberation Serif" w:cs="Times New Roman"/>
                <w:szCs w:val="24"/>
              </w:rPr>
            </w:pPr>
            <w:r w:rsidRPr="00167518">
              <w:rPr>
                <w:rFonts w:ascii="Liberation Serif" w:hAnsi="Liberation Serif" w:cs="Times New Roman"/>
                <w:szCs w:val="24"/>
              </w:rPr>
              <w:t>При проектировании систем водоснабжения предельные значения расчетных показателей минимально допустимого уровня обеспеченности – удельные среднесуточные (за год) нормы водопотребления на хозяйственно-питьевые нужды населения следует принимать в соответствии с таблицей 1 СП 31.13330.2012 «Водоснабжение. Наружные сети и сооружения».</w:t>
            </w:r>
          </w:p>
          <w:p w:rsidR="00CD4133" w:rsidRPr="00167518" w:rsidRDefault="00CD4133" w:rsidP="00CD4133">
            <w:pPr>
              <w:ind w:firstLine="257"/>
              <w:rPr>
                <w:rFonts w:ascii="Liberation Serif" w:hAnsi="Liberation Serif" w:cs="Times New Roman"/>
                <w:szCs w:val="24"/>
              </w:rPr>
            </w:pPr>
            <w:r w:rsidRPr="00167518">
              <w:rPr>
                <w:rFonts w:ascii="Liberation Serif" w:hAnsi="Liberation Serif" w:cs="Times New Roman"/>
                <w:szCs w:val="24"/>
              </w:rPr>
              <w:t>Размер земельного участка для размещения станции водоподготовки в зависимости от их производительности, приняты на основании СП 42.13330.2016.</w:t>
            </w:r>
          </w:p>
          <w:p w:rsidR="00CD4133" w:rsidRPr="00167518" w:rsidRDefault="00CD4133" w:rsidP="00AF6D8A">
            <w:pPr>
              <w:ind w:firstLine="257"/>
              <w:rPr>
                <w:rFonts w:ascii="Liberation Serif" w:hAnsi="Liberation Serif"/>
                <w:b/>
                <w:i/>
              </w:rPr>
            </w:pPr>
            <w:r w:rsidRPr="00167518">
              <w:rPr>
                <w:rFonts w:ascii="Liberation Serif" w:hAnsi="Liberation Serif" w:cs="Times New Roman"/>
                <w:szCs w:val="24"/>
              </w:rPr>
              <w:t>Значения расчетных показателей минимально допустимого уровня обеспеченности объектами водоотведения – расчетное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территории и зеленых насаждений. Размеры земельного участка для размещения канализационных очистных сооружений в зависимости от их производительности приняты на основании СП 42.13330.2016.</w:t>
            </w:r>
          </w:p>
        </w:tc>
      </w:tr>
      <w:tr w:rsidR="004F66D5" w:rsidRPr="00167518" w:rsidTr="00843FAA">
        <w:trPr>
          <w:trHeight w:val="698"/>
        </w:trPr>
        <w:tc>
          <w:tcPr>
            <w:tcW w:w="2048" w:type="dxa"/>
          </w:tcPr>
          <w:p w:rsidR="005D778F" w:rsidRPr="00167518" w:rsidRDefault="005D778F" w:rsidP="005D778F">
            <w:pPr>
              <w:ind w:right="-108" w:firstLine="0"/>
              <w:jc w:val="left"/>
              <w:rPr>
                <w:rFonts w:ascii="Liberation Serif" w:hAnsi="Liberation Serif"/>
                <w:szCs w:val="24"/>
              </w:rPr>
            </w:pPr>
            <w:r w:rsidRPr="00167518">
              <w:rPr>
                <w:rFonts w:ascii="Liberation Serif" w:hAnsi="Liberation Serif"/>
                <w:szCs w:val="24"/>
              </w:rPr>
              <w:t>Глава 8. </w:t>
            </w:r>
          </w:p>
          <w:p w:rsidR="005D778F" w:rsidRPr="00167518" w:rsidRDefault="005D778F" w:rsidP="005D778F">
            <w:pPr>
              <w:ind w:right="-108" w:firstLine="0"/>
              <w:jc w:val="left"/>
              <w:rPr>
                <w:rFonts w:ascii="Liberation Serif" w:hAnsi="Liberation Serif" w:cs="Times New Roman"/>
                <w:szCs w:val="24"/>
              </w:rPr>
            </w:pPr>
            <w:r w:rsidRPr="00167518">
              <w:rPr>
                <w:rFonts w:ascii="Liberation Serif" w:hAnsi="Liberation Serif"/>
                <w:szCs w:val="24"/>
              </w:rPr>
              <w:t>Расчетные показатели объектов местного значения в области автомобильных дорог местного значения и транспортного обслуживания населения</w:t>
            </w:r>
          </w:p>
          <w:p w:rsidR="009135C4" w:rsidRPr="00167518" w:rsidRDefault="009135C4" w:rsidP="005D778F">
            <w:pPr>
              <w:ind w:right="-108" w:firstLine="0"/>
              <w:jc w:val="left"/>
              <w:rPr>
                <w:rFonts w:ascii="Liberation Serif" w:hAnsi="Liberation Serif" w:cs="Times New Roman"/>
                <w:strike/>
                <w:szCs w:val="24"/>
              </w:rPr>
            </w:pPr>
          </w:p>
        </w:tc>
        <w:tc>
          <w:tcPr>
            <w:tcW w:w="7445" w:type="dxa"/>
          </w:tcPr>
          <w:p w:rsidR="009C3C24" w:rsidRPr="00167518" w:rsidRDefault="00CC3B78" w:rsidP="00AF6D8A">
            <w:pPr>
              <w:widowControl w:val="0"/>
              <w:autoSpaceDE w:val="0"/>
              <w:autoSpaceDN w:val="0"/>
              <w:adjustRightInd w:val="0"/>
              <w:ind w:firstLine="0"/>
              <w:rPr>
                <w:rFonts w:ascii="Liberation Serif" w:hAnsi="Liberation Serif" w:cs="Times New Roman"/>
                <w:szCs w:val="24"/>
              </w:rPr>
            </w:pPr>
            <w:r w:rsidRPr="00167518">
              <w:rPr>
                <w:rFonts w:ascii="Liberation Serif" w:hAnsi="Liberation Serif" w:cs="Times New Roman"/>
                <w:szCs w:val="24"/>
              </w:rPr>
              <w:t>Минимально допустимое количество</w:t>
            </w:r>
            <w:r w:rsidRPr="00167518">
              <w:rPr>
                <w:rFonts w:ascii="Liberation Serif" w:hAnsi="Liberation Serif" w:cs="Times New Roman"/>
              </w:rPr>
              <w:t xml:space="preserve"> муниципальных маршрутов регулярных перевозок пассажиров, м</w:t>
            </w:r>
            <w:r w:rsidR="005D3392" w:rsidRPr="00167518">
              <w:rPr>
                <w:rFonts w:ascii="Liberation Serif" w:hAnsi="Liberation Serif" w:cs="Times New Roman"/>
                <w:szCs w:val="24"/>
              </w:rPr>
              <w:t xml:space="preserve">инимально допустимый уровень обеспеченности автомобильными дорогами местного значения </w:t>
            </w:r>
            <w:r w:rsidR="005F143D" w:rsidRPr="00167518">
              <w:rPr>
                <w:rFonts w:ascii="Liberation Serif" w:hAnsi="Liberation Serif" w:cs="Times New Roman"/>
                <w:szCs w:val="24"/>
              </w:rPr>
              <w:t xml:space="preserve">и </w:t>
            </w:r>
            <w:r w:rsidR="005F143D" w:rsidRPr="00167518">
              <w:rPr>
                <w:rFonts w:ascii="Liberation Serif" w:eastAsia="Times New Roman" w:hAnsi="Liberation Serif" w:cs="Times New Roman"/>
                <w:szCs w:val="24"/>
              </w:rPr>
              <w:t>автозаправочными станциями</w:t>
            </w:r>
            <w:r w:rsidR="005D3392" w:rsidRPr="00167518">
              <w:rPr>
                <w:rFonts w:ascii="Liberation Serif" w:hAnsi="Liberation Serif" w:cs="Times New Roman"/>
                <w:szCs w:val="24"/>
              </w:rPr>
              <w:t>в границах городского округа установлен</w:t>
            </w:r>
            <w:r w:rsidRPr="00167518">
              <w:rPr>
                <w:rFonts w:ascii="Liberation Serif" w:hAnsi="Liberation Serif" w:cs="Times New Roman"/>
                <w:szCs w:val="24"/>
              </w:rPr>
              <w:t>ы</w:t>
            </w:r>
            <w:r w:rsidR="005D3392" w:rsidRPr="00167518">
              <w:rPr>
                <w:rFonts w:ascii="Liberation Serif" w:hAnsi="Liberation Serif" w:cs="Times New Roman"/>
                <w:szCs w:val="24"/>
              </w:rPr>
              <w:t xml:space="preserve"> по существующему положению.</w:t>
            </w:r>
          </w:p>
          <w:p w:rsidR="00C80469" w:rsidRPr="00167518" w:rsidRDefault="00BC0F55" w:rsidP="00F93696">
            <w:pPr>
              <w:pStyle w:val="aff8"/>
              <w:ind w:firstLine="381"/>
              <w:rPr>
                <w:rFonts w:ascii="Liberation Serif" w:hAnsi="Liberation Serif"/>
                <w:lang w:val="ru-RU"/>
              </w:rPr>
            </w:pPr>
            <w:r w:rsidRPr="00167518">
              <w:rPr>
                <w:rFonts w:ascii="Liberation Serif" w:hAnsi="Liberation Serif"/>
                <w:lang w:val="ru-RU"/>
              </w:rPr>
              <w:t xml:space="preserve">Деятельность в области дорожного хозяйства в городском округе осуществляется на основе </w:t>
            </w:r>
            <w:r w:rsidR="005D778F" w:rsidRPr="00167518">
              <w:rPr>
                <w:rFonts w:ascii="Liberation Serif" w:hAnsi="Liberation Serif"/>
                <w:lang w:val="ru-RU"/>
              </w:rPr>
              <w:t>П</w:t>
            </w:r>
            <w:r w:rsidR="00995E67" w:rsidRPr="00167518">
              <w:rPr>
                <w:rFonts w:ascii="Liberation Serif" w:hAnsi="Liberation Serif"/>
                <w:lang w:val="ru-RU"/>
              </w:rPr>
              <w:t>рограммы комплексного развития транспортной инфраструктуры Каменск-Уральского городского округа на 2019-2025 годы</w:t>
            </w:r>
            <w:r w:rsidR="00A913B2" w:rsidRPr="00167518">
              <w:rPr>
                <w:rFonts w:ascii="Liberation Serif" w:hAnsi="Liberation Serif"/>
                <w:lang w:val="ru-RU"/>
              </w:rPr>
              <w:t xml:space="preserve">и </w:t>
            </w:r>
            <w:r w:rsidR="00F93696" w:rsidRPr="00167518">
              <w:rPr>
                <w:rFonts w:ascii="Liberation Serif" w:hAnsi="Liberation Serif"/>
                <w:lang w:val="ru-RU"/>
              </w:rPr>
              <w:t>муниципальн</w:t>
            </w:r>
            <w:r w:rsidR="00A913B2" w:rsidRPr="00167518">
              <w:rPr>
                <w:rFonts w:ascii="Liberation Serif" w:hAnsi="Liberation Serif"/>
                <w:lang w:val="ru-RU"/>
              </w:rPr>
              <w:t>ой</w:t>
            </w:r>
            <w:r w:rsidR="00F93696" w:rsidRPr="00167518">
              <w:rPr>
                <w:rFonts w:ascii="Liberation Serif" w:hAnsi="Liberation Serif"/>
                <w:lang w:val="ru-RU"/>
              </w:rPr>
              <w:t xml:space="preserve"> программы «Обеспечение функционирования городского хозяйства в Каменск-Уральском городском округе на 2025–2030 годы»</w:t>
            </w:r>
            <w:r w:rsidR="00B861AC" w:rsidRPr="00167518">
              <w:rPr>
                <w:rFonts w:ascii="Liberation Serif" w:hAnsi="Liberation Serif"/>
                <w:lang w:val="ru-RU"/>
              </w:rPr>
              <w:t>.</w:t>
            </w:r>
          </w:p>
          <w:p w:rsidR="001B3D8F" w:rsidRPr="00167518" w:rsidRDefault="005534D9" w:rsidP="001B3D8F">
            <w:pPr>
              <w:ind w:firstLine="316"/>
              <w:rPr>
                <w:rFonts w:ascii="Liberation Serif" w:hAnsi="Liberation Serif" w:cs="Times New Roman"/>
                <w:szCs w:val="24"/>
              </w:rPr>
            </w:pPr>
            <w:r w:rsidRPr="00167518">
              <w:rPr>
                <w:rFonts w:ascii="Liberation Serif" w:hAnsi="Liberation Serif" w:cs="Times New Roman"/>
                <w:szCs w:val="24"/>
              </w:rPr>
              <w:t xml:space="preserve">Показатели </w:t>
            </w:r>
            <w:r w:rsidR="001B3D8F" w:rsidRPr="00167518">
              <w:rPr>
                <w:rFonts w:ascii="Liberation Serif" w:hAnsi="Liberation Serif" w:cs="Times New Roman"/>
                <w:szCs w:val="24"/>
              </w:rPr>
              <w:t xml:space="preserve">доступности остановок общественного транспорта </w:t>
            </w:r>
            <w:r w:rsidRPr="00167518">
              <w:rPr>
                <w:rFonts w:ascii="Liberation Serif" w:hAnsi="Liberation Serif" w:cs="Times New Roman"/>
                <w:szCs w:val="24"/>
              </w:rPr>
              <w:t xml:space="preserve">установлены </w:t>
            </w:r>
            <w:r w:rsidR="001B3D8F" w:rsidRPr="00167518">
              <w:rPr>
                <w:rFonts w:ascii="Liberation Serif" w:hAnsi="Liberation Serif" w:cs="Times New Roman"/>
                <w:szCs w:val="24"/>
              </w:rPr>
              <w:t>в соответствии с п</w:t>
            </w:r>
            <w:r w:rsidR="00984F64" w:rsidRPr="00167518">
              <w:rPr>
                <w:rFonts w:ascii="Liberation Serif" w:hAnsi="Liberation Serif" w:cs="Times New Roman"/>
                <w:szCs w:val="24"/>
              </w:rPr>
              <w:t xml:space="preserve">унктом </w:t>
            </w:r>
            <w:r w:rsidR="001B3D8F" w:rsidRPr="00167518">
              <w:rPr>
                <w:rFonts w:ascii="Liberation Serif" w:hAnsi="Liberation Serif" w:cs="Times New Roman"/>
                <w:szCs w:val="24"/>
              </w:rPr>
              <w:t xml:space="preserve">11.24 СП 42.13330.2016, максимально допустимые расстояния между остановочными пунктами </w:t>
            </w:r>
            <w:r w:rsidRPr="00167518">
              <w:rPr>
                <w:rFonts w:ascii="Liberation Serif" w:hAnsi="Liberation Serif" w:cs="Times New Roman"/>
                <w:szCs w:val="24"/>
              </w:rPr>
              <w:t xml:space="preserve">установлены </w:t>
            </w:r>
            <w:r w:rsidR="001B3D8F" w:rsidRPr="00167518">
              <w:rPr>
                <w:rFonts w:ascii="Liberation Serif" w:hAnsi="Liberation Serif" w:cs="Times New Roman"/>
                <w:szCs w:val="24"/>
              </w:rPr>
              <w:t>в соответствии с п</w:t>
            </w:r>
            <w:r w:rsidR="00984F64" w:rsidRPr="00167518">
              <w:rPr>
                <w:rFonts w:ascii="Liberation Serif" w:hAnsi="Liberation Serif" w:cs="Times New Roman"/>
                <w:szCs w:val="24"/>
              </w:rPr>
              <w:t xml:space="preserve">унктом </w:t>
            </w:r>
            <w:r w:rsidR="001B3D8F" w:rsidRPr="00167518">
              <w:rPr>
                <w:rFonts w:ascii="Liberation Serif" w:hAnsi="Liberation Serif" w:cs="Times New Roman"/>
                <w:szCs w:val="24"/>
              </w:rPr>
              <w:t>11.25 СП 42.13330.2016.</w:t>
            </w:r>
          </w:p>
          <w:p w:rsidR="009135C4" w:rsidRPr="00167518" w:rsidRDefault="006020D2" w:rsidP="00A364FF">
            <w:pPr>
              <w:pStyle w:val="aff8"/>
              <w:ind w:firstLine="318"/>
              <w:rPr>
                <w:rFonts w:ascii="Liberation Serif" w:hAnsi="Liberation Serif"/>
                <w:lang w:val="ru-RU"/>
              </w:rPr>
            </w:pPr>
            <w:r w:rsidRPr="00167518">
              <w:rPr>
                <w:rFonts w:ascii="Liberation Serif" w:hAnsi="Liberation Serif"/>
                <w:lang w:val="ru-RU"/>
              </w:rPr>
              <w:t xml:space="preserve">Минимально допустимый уровень обеспеченности велодорожками и велополосами принят согласно предельным значениям, установленным в таблице 30 </w:t>
            </w:r>
            <w:r w:rsidR="005D778F" w:rsidRPr="00167518">
              <w:rPr>
                <w:rFonts w:ascii="Liberation Serif" w:hAnsi="Liberation Serif"/>
                <w:lang w:val="ru-RU"/>
              </w:rPr>
              <w:t xml:space="preserve">Региональных нормативов. </w:t>
            </w:r>
          </w:p>
          <w:p w:rsidR="00203122" w:rsidRPr="00167518" w:rsidRDefault="00C17559" w:rsidP="00A64E5B">
            <w:pPr>
              <w:pStyle w:val="aff8"/>
              <w:ind w:firstLine="318"/>
              <w:rPr>
                <w:rFonts w:ascii="Liberation Serif" w:hAnsi="Liberation Serif"/>
                <w:b/>
                <w:i/>
                <w:lang w:val="ru-RU"/>
              </w:rPr>
            </w:pPr>
            <w:r w:rsidRPr="00167518">
              <w:rPr>
                <w:rFonts w:ascii="Liberation Serif" w:hAnsi="Liberation Serif"/>
                <w:lang w:val="ru-RU"/>
              </w:rPr>
              <w:t>Обеспеченность и доступность для населения велопарковок уст</w:t>
            </w:r>
            <w:r w:rsidR="00984F64" w:rsidRPr="00167518">
              <w:rPr>
                <w:rFonts w:ascii="Liberation Serif" w:hAnsi="Liberation Serif"/>
                <w:lang w:val="ru-RU"/>
              </w:rPr>
              <w:t>анавливается в соответствии с пунктами</w:t>
            </w:r>
            <w:r w:rsidRPr="00167518">
              <w:rPr>
                <w:rFonts w:ascii="Liberation Serif" w:hAnsi="Liberation Serif"/>
                <w:lang w:val="ru-RU"/>
              </w:rPr>
              <w:t xml:space="preserve"> 4.7 и 4.8 </w:t>
            </w:r>
            <w:r w:rsidR="00A64E5B" w:rsidRPr="00167518">
              <w:rPr>
                <w:rFonts w:ascii="Liberation Serif" w:hAnsi="Liberation Serif"/>
                <w:lang w:val="ru-RU"/>
              </w:rPr>
              <w:t xml:space="preserve">Приложения № 2 к </w:t>
            </w:r>
            <w:r w:rsidRPr="00167518">
              <w:rPr>
                <w:rFonts w:ascii="Liberation Serif" w:hAnsi="Liberation Serif"/>
                <w:lang w:val="ru-RU"/>
              </w:rPr>
              <w:t>Методически</w:t>
            </w:r>
            <w:r w:rsidR="00A64E5B" w:rsidRPr="00167518">
              <w:rPr>
                <w:rFonts w:ascii="Liberation Serif" w:hAnsi="Liberation Serif"/>
                <w:lang w:val="ru-RU"/>
              </w:rPr>
              <w:t>м</w:t>
            </w:r>
            <w:r w:rsidRPr="00167518">
              <w:rPr>
                <w:rFonts w:ascii="Liberation Serif" w:hAnsi="Liberation Serif"/>
                <w:lang w:val="ru-RU"/>
              </w:rPr>
              <w:t xml:space="preserve"> рекомендаци</w:t>
            </w:r>
            <w:r w:rsidR="00A64E5B" w:rsidRPr="00167518">
              <w:rPr>
                <w:rFonts w:ascii="Liberation Serif" w:hAnsi="Liberation Serif"/>
                <w:lang w:val="ru-RU"/>
              </w:rPr>
              <w:t>ям</w:t>
            </w:r>
            <w:r w:rsidRPr="00167518">
              <w:rPr>
                <w:rFonts w:ascii="Liberation Serif" w:hAnsi="Liberation Serif"/>
                <w:lang w:val="ru-RU"/>
              </w:rPr>
              <w:t xml:space="preserve"> по разработке и реализации мероприятий по о</w:t>
            </w:r>
            <w:r w:rsidR="00A64E5B" w:rsidRPr="00167518">
              <w:rPr>
                <w:rFonts w:ascii="Liberation Serif" w:hAnsi="Liberation Serif"/>
                <w:lang w:val="ru-RU"/>
              </w:rPr>
              <w:t>рганизации дорожного движения. Т</w:t>
            </w:r>
            <w:r w:rsidRPr="00167518">
              <w:rPr>
                <w:rFonts w:ascii="Liberation Serif" w:hAnsi="Liberation Serif"/>
                <w:lang w:val="ru-RU"/>
              </w:rPr>
              <w:t>ребован</w:t>
            </w:r>
            <w:r w:rsidR="00A64E5B" w:rsidRPr="00167518">
              <w:rPr>
                <w:rFonts w:ascii="Liberation Serif" w:hAnsi="Liberation Serif"/>
                <w:lang w:val="ru-RU"/>
              </w:rPr>
              <w:t>ия</w:t>
            </w:r>
            <w:r w:rsidRPr="00167518">
              <w:rPr>
                <w:rFonts w:ascii="Liberation Serif" w:hAnsi="Liberation Serif"/>
                <w:lang w:val="ru-RU"/>
              </w:rPr>
              <w:t xml:space="preserve"> к планированию развития инфраструктуры велосипедного транспорта поселений, городских округов в </w:t>
            </w:r>
            <w:r w:rsidR="00A64E5B" w:rsidRPr="00167518">
              <w:rPr>
                <w:rFonts w:ascii="Liberation Serif" w:hAnsi="Liberation Serif"/>
                <w:lang w:val="ru-RU"/>
              </w:rPr>
              <w:t xml:space="preserve">Российской Федерации </w:t>
            </w:r>
            <w:r w:rsidR="00F4774A" w:rsidRPr="00167518">
              <w:rPr>
                <w:rFonts w:ascii="Liberation Serif" w:hAnsi="Liberation Serif"/>
                <w:lang w:val="ru-RU"/>
              </w:rPr>
              <w:t>(согласованы З</w:t>
            </w:r>
            <w:r w:rsidR="00A64E5B" w:rsidRPr="00167518">
              <w:rPr>
                <w:rFonts w:ascii="Liberation Serif" w:hAnsi="Liberation Serif"/>
                <w:lang w:val="ru-RU"/>
              </w:rPr>
              <w:t>аместителем М</w:t>
            </w:r>
            <w:r w:rsidR="00EF0100" w:rsidRPr="00167518">
              <w:rPr>
                <w:rFonts w:ascii="Liberation Serif" w:hAnsi="Liberation Serif"/>
                <w:lang w:val="ru-RU"/>
              </w:rPr>
              <w:t>ин</w:t>
            </w:r>
            <w:r w:rsidR="00A64E5B" w:rsidRPr="00167518">
              <w:rPr>
                <w:rFonts w:ascii="Liberation Serif" w:hAnsi="Liberation Serif"/>
                <w:lang w:val="ru-RU"/>
              </w:rPr>
              <w:t>истра транспорта Российской Федерации</w:t>
            </w:r>
            <w:r w:rsidR="00EF0100" w:rsidRPr="00167518">
              <w:rPr>
                <w:rFonts w:ascii="Liberation Serif" w:hAnsi="Liberation Serif"/>
                <w:lang w:val="ru-RU"/>
              </w:rPr>
              <w:t xml:space="preserve"> 24.07.20218).</w:t>
            </w:r>
          </w:p>
        </w:tc>
      </w:tr>
      <w:tr w:rsidR="004F66D5" w:rsidRPr="00167518" w:rsidTr="00843FAA">
        <w:trPr>
          <w:trHeight w:val="698"/>
        </w:trPr>
        <w:tc>
          <w:tcPr>
            <w:tcW w:w="2048" w:type="dxa"/>
          </w:tcPr>
          <w:p w:rsidR="005D778F" w:rsidRPr="00167518" w:rsidRDefault="005D778F" w:rsidP="004655F7">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Глава 9. </w:t>
            </w:r>
            <w:r w:rsidR="00032B2E" w:rsidRPr="00167518">
              <w:rPr>
                <w:rFonts w:ascii="Liberation Serif" w:hAnsi="Liberation Serif" w:cs="Times New Roman"/>
                <w:szCs w:val="24"/>
              </w:rPr>
              <w:t xml:space="preserve">Расчетные </w:t>
            </w:r>
            <w:r w:rsidRPr="00167518">
              <w:rPr>
                <w:rFonts w:ascii="Liberation Serif" w:hAnsi="Liberation Serif" w:cs="Times New Roman"/>
                <w:szCs w:val="24"/>
              </w:rPr>
              <w:t>показатели автомобильных стоянок (парковок)</w:t>
            </w:r>
          </w:p>
          <w:p w:rsidR="009135C4" w:rsidRPr="00167518" w:rsidRDefault="009135C4" w:rsidP="00984F64">
            <w:pPr>
              <w:ind w:right="-108" w:firstLine="0"/>
              <w:jc w:val="left"/>
              <w:rPr>
                <w:rFonts w:ascii="Liberation Serif" w:hAnsi="Liberation Serif" w:cs="Times New Roman"/>
                <w:szCs w:val="24"/>
              </w:rPr>
            </w:pPr>
          </w:p>
        </w:tc>
        <w:tc>
          <w:tcPr>
            <w:tcW w:w="7445" w:type="dxa"/>
          </w:tcPr>
          <w:p w:rsidR="001C6B12" w:rsidRPr="00167518" w:rsidRDefault="001C6B12" w:rsidP="00A364FF">
            <w:pPr>
              <w:widowControl w:val="0"/>
              <w:autoSpaceDE w:val="0"/>
              <w:autoSpaceDN w:val="0"/>
              <w:adjustRightInd w:val="0"/>
              <w:ind w:right="40" w:firstLine="318"/>
              <w:rPr>
                <w:rFonts w:ascii="Liberation Serif" w:eastAsia="Times New Roman" w:hAnsi="Liberation Serif" w:cs="Times New Roman"/>
                <w:szCs w:val="24"/>
                <w:lang w:eastAsia="ar-SA" w:bidi="en-US"/>
              </w:rPr>
            </w:pPr>
            <w:r w:rsidRPr="00167518">
              <w:rPr>
                <w:rFonts w:ascii="Liberation Serif" w:eastAsia="Times New Roman" w:hAnsi="Liberation Serif" w:cs="Times New Roman"/>
                <w:szCs w:val="24"/>
                <w:lang w:eastAsia="ar-SA" w:bidi="en-US"/>
              </w:rPr>
              <w:t xml:space="preserve"> Минимальное количество мест организованного хранения индивидуального автотранспорта в городском </w:t>
            </w:r>
            <w:r w:rsidR="00B37639" w:rsidRPr="00167518">
              <w:rPr>
                <w:rFonts w:ascii="Liberation Serif" w:eastAsia="Times New Roman" w:hAnsi="Liberation Serif" w:cs="Times New Roman"/>
                <w:szCs w:val="24"/>
                <w:lang w:eastAsia="ar-SA" w:bidi="en-US"/>
              </w:rPr>
              <w:t>округе</w:t>
            </w:r>
            <w:r w:rsidR="00AC5AE1" w:rsidRPr="00167518">
              <w:rPr>
                <w:rFonts w:ascii="Liberation Serif" w:eastAsia="Times New Roman" w:hAnsi="Liberation Serif" w:cs="Times New Roman"/>
                <w:szCs w:val="24"/>
                <w:lang w:eastAsia="ar-SA" w:bidi="en-US"/>
              </w:rPr>
              <w:t>3</w:t>
            </w:r>
            <w:r w:rsidR="007B7F69" w:rsidRPr="00167518">
              <w:rPr>
                <w:rFonts w:ascii="Liberation Serif" w:eastAsia="Times New Roman" w:hAnsi="Liberation Serif" w:cs="Times New Roman"/>
                <w:szCs w:val="24"/>
                <w:lang w:eastAsia="ar-SA" w:bidi="en-US"/>
              </w:rPr>
              <w:t>33</w:t>
            </w:r>
            <w:r w:rsidRPr="00167518">
              <w:rPr>
                <w:rFonts w:ascii="Liberation Serif" w:eastAsia="Times New Roman" w:hAnsi="Liberation Serif" w:cs="Times New Roman"/>
                <w:szCs w:val="24"/>
                <w:lang w:eastAsia="ar-SA" w:bidi="en-US"/>
              </w:rPr>
              <w:t xml:space="preserve"> мест в расчете на 1000 жителей приведено согласно </w:t>
            </w:r>
            <w:r w:rsidR="009F6843" w:rsidRPr="00167518">
              <w:rPr>
                <w:rFonts w:ascii="Liberation Serif" w:eastAsia="Times New Roman" w:hAnsi="Liberation Serif" w:cs="Times New Roman"/>
                <w:szCs w:val="24"/>
                <w:lang w:eastAsia="ar-SA" w:bidi="en-US"/>
              </w:rPr>
              <w:t xml:space="preserve">п. </w:t>
            </w:r>
            <w:r w:rsidR="009F6843" w:rsidRPr="00167518">
              <w:rPr>
                <w:rFonts w:ascii="Liberation Serif" w:hAnsi="Liberation Serif" w:cs="Times New Roman"/>
                <w:szCs w:val="24"/>
              </w:rPr>
              <w:t xml:space="preserve">11.33 </w:t>
            </w:r>
            <w:r w:rsidRPr="00167518">
              <w:rPr>
                <w:rFonts w:ascii="Liberation Serif" w:eastAsia="Times New Roman" w:hAnsi="Liberation Serif" w:cs="Times New Roman"/>
                <w:szCs w:val="24"/>
                <w:lang w:eastAsia="ar-SA" w:bidi="en-US"/>
              </w:rPr>
              <w:t>СП 42.13330.2016</w:t>
            </w:r>
            <w:r w:rsidR="00875899" w:rsidRPr="00167518">
              <w:rPr>
                <w:rFonts w:ascii="Liberation Serif" w:eastAsia="Times New Roman" w:hAnsi="Liberation Serif" w:cs="Times New Roman"/>
                <w:szCs w:val="24"/>
                <w:lang w:eastAsia="ar-SA" w:bidi="en-US"/>
              </w:rPr>
              <w:t xml:space="preserve"> с учетом существующего положения</w:t>
            </w:r>
            <w:r w:rsidR="009F6843" w:rsidRPr="00167518">
              <w:rPr>
                <w:rFonts w:ascii="Liberation Serif" w:eastAsia="Times New Roman" w:hAnsi="Liberation Serif" w:cs="Times New Roman"/>
                <w:szCs w:val="24"/>
                <w:lang w:eastAsia="ar-SA" w:bidi="en-US"/>
              </w:rPr>
              <w:t>.</w:t>
            </w:r>
          </w:p>
          <w:p w:rsidR="00203122" w:rsidRPr="00167518" w:rsidRDefault="001C6B12" w:rsidP="005C07E7">
            <w:pPr>
              <w:widowControl w:val="0"/>
              <w:autoSpaceDE w:val="0"/>
              <w:autoSpaceDN w:val="0"/>
              <w:adjustRightInd w:val="0"/>
              <w:ind w:right="40" w:firstLine="318"/>
              <w:rPr>
                <w:rFonts w:ascii="Liberation Serif" w:hAnsi="Liberation Serif" w:cs="Times New Roman"/>
                <w:b/>
                <w:i/>
              </w:rPr>
            </w:pPr>
            <w:r w:rsidRPr="00167518">
              <w:rPr>
                <w:rFonts w:ascii="Liberation Serif" w:eastAsia="Times New Roman" w:hAnsi="Liberation Serif" w:cs="Times New Roman"/>
                <w:szCs w:val="24"/>
                <w:lang w:eastAsia="ar-SA" w:bidi="en-US"/>
              </w:rPr>
              <w:t xml:space="preserve">Нормативное количество парковочных мест легковых автомобилей на стоянках у общественных зданий, учреждений, предприятий, на рекреационных территориях принимается </w:t>
            </w:r>
            <w:r w:rsidR="000321A5" w:rsidRPr="00167518">
              <w:rPr>
                <w:rFonts w:ascii="Liberation Serif" w:eastAsia="Times New Roman" w:hAnsi="Liberation Serif" w:cs="Times New Roman"/>
                <w:szCs w:val="24"/>
                <w:lang w:eastAsia="ar-SA" w:bidi="en-US"/>
              </w:rPr>
              <w:t>согласно</w:t>
            </w:r>
            <w:r w:rsidR="00FA643C" w:rsidRPr="00167518">
              <w:rPr>
                <w:rFonts w:ascii="Liberation Serif" w:eastAsia="Times New Roman" w:hAnsi="Liberation Serif" w:cs="Times New Roman"/>
                <w:szCs w:val="24"/>
                <w:lang w:eastAsia="ar-SA" w:bidi="en-US"/>
              </w:rPr>
              <w:t>П</w:t>
            </w:r>
            <w:r w:rsidR="000321A5" w:rsidRPr="00167518">
              <w:rPr>
                <w:rFonts w:ascii="Liberation Serif" w:eastAsia="Times New Roman" w:hAnsi="Liberation Serif" w:cs="Times New Roman"/>
                <w:szCs w:val="24"/>
                <w:lang w:eastAsia="ar-SA" w:bidi="en-US"/>
              </w:rPr>
              <w:t xml:space="preserve">риложению Ж </w:t>
            </w:r>
            <w:r w:rsidRPr="00167518">
              <w:rPr>
                <w:rFonts w:ascii="Liberation Serif" w:eastAsia="Times New Roman" w:hAnsi="Liberation Serif" w:cs="Times New Roman"/>
                <w:szCs w:val="24"/>
                <w:lang w:eastAsia="ar-SA" w:bidi="en-US"/>
              </w:rPr>
              <w:t>СП</w:t>
            </w:r>
            <w:r w:rsidR="000321A5" w:rsidRPr="00167518">
              <w:rPr>
                <w:rFonts w:ascii="Liberation Serif" w:eastAsia="Times New Roman" w:hAnsi="Liberation Serif" w:cs="Times New Roman"/>
                <w:szCs w:val="24"/>
                <w:lang w:eastAsia="ar-SA" w:bidi="en-US"/>
              </w:rPr>
              <w:t> </w:t>
            </w:r>
            <w:r w:rsidRPr="00167518">
              <w:rPr>
                <w:rFonts w:ascii="Liberation Serif" w:eastAsia="Times New Roman" w:hAnsi="Liberation Serif" w:cs="Times New Roman"/>
                <w:szCs w:val="24"/>
                <w:lang w:eastAsia="ar-SA" w:bidi="en-US"/>
              </w:rPr>
              <w:t>42.13330.2016.</w:t>
            </w:r>
          </w:p>
        </w:tc>
      </w:tr>
      <w:tr w:rsidR="004F66D5" w:rsidRPr="00167518" w:rsidTr="00843FAA">
        <w:tc>
          <w:tcPr>
            <w:tcW w:w="2048" w:type="dxa"/>
          </w:tcPr>
          <w:p w:rsidR="00E47538"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Глава 10. </w:t>
            </w:r>
          </w:p>
          <w:p w:rsidR="00CA1504"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Расчетные показатели объектов местного значения в области связи, общественного питания, торговли, бытового обслуживания </w:t>
            </w:r>
          </w:p>
        </w:tc>
        <w:tc>
          <w:tcPr>
            <w:tcW w:w="7445" w:type="dxa"/>
          </w:tcPr>
          <w:p w:rsidR="006A3BE1" w:rsidRPr="00167518" w:rsidRDefault="006A3BE1" w:rsidP="00A66E87">
            <w:pPr>
              <w:ind w:firstLine="380"/>
              <w:rPr>
                <w:rFonts w:ascii="Liberation Serif" w:hAnsi="Liberation Serif" w:cs="Times New Roman"/>
                <w:i/>
                <w:iCs/>
                <w:color w:val="808080" w:themeColor="background1" w:themeShade="80"/>
                <w:szCs w:val="24"/>
              </w:rPr>
            </w:pPr>
            <w:bookmarkStart w:id="69" w:name="OLE_LINK443"/>
            <w:bookmarkStart w:id="70" w:name="OLE_LINK444"/>
            <w:bookmarkStart w:id="71" w:name="OLE_LINK445"/>
            <w:r w:rsidRPr="00167518">
              <w:rPr>
                <w:rFonts w:ascii="Liberation Serif" w:hAnsi="Liberation Serif" w:cs="Times New Roman"/>
                <w:bCs/>
                <w:szCs w:val="24"/>
              </w:rPr>
              <w:t xml:space="preserve">Обеспеченность населения </w:t>
            </w:r>
            <w:r w:rsidRPr="00167518">
              <w:rPr>
                <w:rFonts w:ascii="Liberation Serif" w:hAnsi="Liberation Serif" w:cs="Times New Roman"/>
                <w:szCs w:val="24"/>
              </w:rPr>
              <w:t>количеством торговых объектов и</w:t>
            </w:r>
            <w:r w:rsidRPr="00167518">
              <w:rPr>
                <w:rFonts w:ascii="Liberation Serif" w:hAnsi="Liberation Serif" w:cs="Times New Roman"/>
                <w:bCs/>
                <w:szCs w:val="24"/>
              </w:rPr>
              <w:t xml:space="preserve"> площадью торговых мест на розничных рынках установлена согласно </w:t>
            </w:r>
            <w:r w:rsidR="00723C70" w:rsidRPr="00167518">
              <w:rPr>
                <w:rFonts w:ascii="Liberation Serif" w:hAnsi="Liberation Serif" w:cs="Times New Roman"/>
                <w:szCs w:val="24"/>
              </w:rPr>
              <w:t xml:space="preserve">приказу Министерства агропромышленного комплекса и </w:t>
            </w:r>
            <w:r w:rsidR="00171678" w:rsidRPr="00167518">
              <w:rPr>
                <w:rFonts w:ascii="Liberation Serif" w:hAnsi="Liberation Serif" w:cs="Times New Roman"/>
                <w:szCs w:val="24"/>
              </w:rPr>
              <w:t>потребительского рынка</w:t>
            </w:r>
            <w:r w:rsidR="00723C70" w:rsidRPr="00167518">
              <w:rPr>
                <w:rFonts w:ascii="Liberation Serif" w:hAnsi="Liberation Serif" w:cs="Times New Roman"/>
                <w:szCs w:val="24"/>
              </w:rPr>
              <w:t xml:space="preserve"> Свердловской области </w:t>
            </w:r>
            <w:r w:rsidR="00921491" w:rsidRPr="00167518">
              <w:rPr>
                <w:rFonts w:ascii="Liberation Serif" w:hAnsi="Liberation Serif" w:cs="Times New Roman"/>
                <w:szCs w:val="24"/>
              </w:rPr>
              <w:t xml:space="preserve">от </w:t>
            </w:r>
            <w:r w:rsidR="002569A4" w:rsidRPr="00167518">
              <w:rPr>
                <w:rFonts w:ascii="Liberation Serif" w:hAnsi="Liberation Serif" w:cs="Times New Roman"/>
                <w:szCs w:val="28"/>
              </w:rPr>
              <w:t>13.07.2023 № 452</w:t>
            </w:r>
            <w:r w:rsidR="00135B79" w:rsidRPr="00167518">
              <w:rPr>
                <w:rFonts w:ascii="Liberation Serif" w:hAnsi="Liberation Serif" w:cs="Times New Roman"/>
                <w:szCs w:val="28"/>
              </w:rPr>
              <w:t xml:space="preserve"> «Об установлении нормативов минимальной обеспеченности населения</w:t>
            </w:r>
            <w:r w:rsidR="003E48FD" w:rsidRPr="00167518">
              <w:rPr>
                <w:rFonts w:ascii="Liberation Serif" w:hAnsi="Liberation Serif" w:cs="Times New Roman"/>
                <w:szCs w:val="28"/>
              </w:rPr>
              <w:t xml:space="preserve"> площадью торговых объектов для Свердловской области и о признании утративши</w:t>
            </w:r>
            <w:r w:rsidR="00171678" w:rsidRPr="00167518">
              <w:rPr>
                <w:rFonts w:ascii="Liberation Serif" w:hAnsi="Liberation Serif" w:cs="Times New Roman"/>
                <w:szCs w:val="28"/>
              </w:rPr>
              <w:t>м силу приказа Министерства агро</w:t>
            </w:r>
            <w:r w:rsidR="003E48FD" w:rsidRPr="00167518">
              <w:rPr>
                <w:rFonts w:ascii="Liberation Serif" w:hAnsi="Liberation Serif" w:cs="Times New Roman"/>
                <w:szCs w:val="28"/>
              </w:rPr>
              <w:t>промышленного комплекса</w:t>
            </w:r>
            <w:r w:rsidR="00171678" w:rsidRPr="00167518">
              <w:rPr>
                <w:rFonts w:ascii="Liberation Serif" w:hAnsi="Liberation Serif" w:cs="Times New Roman"/>
                <w:szCs w:val="28"/>
              </w:rPr>
              <w:t xml:space="preserve"> и потребительского рынка</w:t>
            </w:r>
            <w:r w:rsidR="003E48FD" w:rsidRPr="00167518">
              <w:rPr>
                <w:rFonts w:ascii="Liberation Serif" w:hAnsi="Liberation Serif" w:cs="Times New Roman"/>
                <w:szCs w:val="28"/>
              </w:rPr>
              <w:t xml:space="preserve"> Свердловской области</w:t>
            </w:r>
            <w:r w:rsidR="00171678" w:rsidRPr="00167518">
              <w:rPr>
                <w:rFonts w:ascii="Liberation Serif" w:hAnsi="Liberation Serif" w:cs="Times New Roman"/>
                <w:szCs w:val="28"/>
              </w:rPr>
              <w:t xml:space="preserve"> от 07.09.2022 № 471</w:t>
            </w:r>
            <w:r w:rsidR="00717E0F" w:rsidRPr="00167518">
              <w:rPr>
                <w:rFonts w:ascii="Liberation Serif" w:hAnsi="Liberation Serif" w:cs="Times New Roman"/>
                <w:szCs w:val="28"/>
              </w:rPr>
              <w:t xml:space="preserve"> «Об установлении нормативов минимальной обеспеченности населения площадью торговых объектов для Свердловской области и о признании утратившими силу отдельных нормативных правовых актов </w:t>
            </w:r>
            <w:r w:rsidR="00717E0F" w:rsidRPr="00167518">
              <w:rPr>
                <w:rFonts w:ascii="Liberation Serif" w:hAnsi="Liberation Serif" w:cs="Times New Roman"/>
                <w:szCs w:val="24"/>
              </w:rPr>
              <w:t xml:space="preserve">Министерства агропромышленного комплекса и </w:t>
            </w:r>
            <w:r w:rsidR="0050190F" w:rsidRPr="00167518">
              <w:rPr>
                <w:rFonts w:ascii="Liberation Serif" w:hAnsi="Liberation Serif" w:cs="Times New Roman"/>
                <w:szCs w:val="24"/>
              </w:rPr>
              <w:t xml:space="preserve">продовольствия </w:t>
            </w:r>
            <w:r w:rsidR="00717E0F" w:rsidRPr="00167518">
              <w:rPr>
                <w:rFonts w:ascii="Liberation Serif" w:hAnsi="Liberation Serif" w:cs="Times New Roman"/>
                <w:szCs w:val="24"/>
              </w:rPr>
              <w:t xml:space="preserve"> Свердловской области»</w:t>
            </w:r>
            <w:r w:rsidR="002569A4" w:rsidRPr="00167518">
              <w:rPr>
                <w:rFonts w:ascii="Liberation Serif" w:hAnsi="Liberation Serif" w:cs="Times New Roman"/>
                <w:szCs w:val="28"/>
              </w:rPr>
              <w:t>.</w:t>
            </w:r>
          </w:p>
          <w:p w:rsidR="00CE2340" w:rsidRPr="00167518" w:rsidRDefault="00CE2340" w:rsidP="00A66E87">
            <w:pPr>
              <w:ind w:firstLine="380"/>
              <w:rPr>
                <w:rFonts w:ascii="Liberation Serif" w:hAnsi="Liberation Serif" w:cs="Times New Roman"/>
                <w:szCs w:val="24"/>
              </w:rPr>
            </w:pPr>
            <w:r w:rsidRPr="00167518">
              <w:rPr>
                <w:rFonts w:ascii="Liberation Serif" w:hAnsi="Liberation Serif" w:cs="Times New Roman"/>
                <w:szCs w:val="24"/>
              </w:rPr>
              <w:t>Расчетные показатели минимально допустимого уровня обеспеченности предприятиями общественного питания и бытового обслуживания установлены в соответствии с Приложением Д СП 42.13330.2016.</w:t>
            </w:r>
          </w:p>
          <w:p w:rsidR="00CE2340" w:rsidRPr="00167518" w:rsidRDefault="00CE2340" w:rsidP="00A66E87">
            <w:pPr>
              <w:ind w:firstLine="380"/>
              <w:rPr>
                <w:rFonts w:ascii="Liberation Serif" w:hAnsi="Liberation Serif" w:cs="Times New Roman"/>
                <w:szCs w:val="24"/>
              </w:rPr>
            </w:pPr>
            <w:r w:rsidRPr="00167518">
              <w:rPr>
                <w:rFonts w:ascii="Liberation Serif" w:hAnsi="Liberation Serif" w:cs="Times New Roman"/>
                <w:szCs w:val="24"/>
              </w:rPr>
              <w:t xml:space="preserve">Расчетные показатели максимально допустимого уровня территориальной доступности предприятий торговли, общественного питания и бытового обслуживания, установлены для пешеходной </w:t>
            </w:r>
            <w:r w:rsidR="00723C70" w:rsidRPr="00167518">
              <w:rPr>
                <w:rFonts w:ascii="Liberation Serif" w:hAnsi="Liberation Serif" w:cs="Times New Roman"/>
                <w:szCs w:val="24"/>
              </w:rPr>
              <w:t>и транспортной</w:t>
            </w:r>
            <w:r w:rsidRPr="00167518">
              <w:rPr>
                <w:rFonts w:ascii="Liberation Serif" w:hAnsi="Liberation Serif" w:cs="Times New Roman"/>
                <w:szCs w:val="24"/>
              </w:rPr>
              <w:t xml:space="preserve">доступности объектов данного вида </w:t>
            </w:r>
            <w:r w:rsidR="006C5488" w:rsidRPr="00167518">
              <w:rPr>
                <w:rFonts w:ascii="Liberation Serif" w:hAnsi="Liberation Serif" w:cs="Times New Roman"/>
                <w:szCs w:val="24"/>
              </w:rPr>
              <w:t xml:space="preserve">с учетом размера территории </w:t>
            </w:r>
            <w:r w:rsidR="0081772C" w:rsidRPr="00167518">
              <w:rPr>
                <w:rFonts w:ascii="Liberation Serif" w:hAnsi="Liberation Serif" w:cs="Times New Roman"/>
                <w:szCs w:val="24"/>
              </w:rPr>
              <w:t>города</w:t>
            </w:r>
            <w:r w:rsidR="002C6F01" w:rsidRPr="00167518">
              <w:rPr>
                <w:rFonts w:ascii="Liberation Serif" w:hAnsi="Liberation Serif" w:cs="Times New Roman"/>
                <w:szCs w:val="24"/>
              </w:rPr>
              <w:t>Каменск</w:t>
            </w:r>
            <w:r w:rsidR="00AF6D8A" w:rsidRPr="00167518">
              <w:rPr>
                <w:rFonts w:ascii="Liberation Serif" w:hAnsi="Liberation Serif" w:cs="Times New Roman"/>
                <w:szCs w:val="24"/>
              </w:rPr>
              <w:t>а</w:t>
            </w:r>
            <w:r w:rsidR="002C6F01" w:rsidRPr="00167518">
              <w:rPr>
                <w:rFonts w:ascii="Liberation Serif" w:hAnsi="Liberation Serif" w:cs="Times New Roman"/>
                <w:szCs w:val="24"/>
              </w:rPr>
              <w:t>-Уральск</w:t>
            </w:r>
            <w:r w:rsidR="00AF6D8A" w:rsidRPr="00167518">
              <w:rPr>
                <w:rFonts w:ascii="Liberation Serif" w:hAnsi="Liberation Serif" w:cs="Times New Roman"/>
                <w:szCs w:val="24"/>
              </w:rPr>
              <w:t>ого</w:t>
            </w:r>
            <w:r w:rsidR="006C5488" w:rsidRPr="00167518">
              <w:rPr>
                <w:rFonts w:ascii="Liberation Serif" w:hAnsi="Liberation Serif" w:cs="Times New Roman"/>
                <w:szCs w:val="24"/>
              </w:rPr>
              <w:t xml:space="preserve"> и удаленности сельских населенных пунктов.</w:t>
            </w:r>
          </w:p>
          <w:p w:rsidR="00C762A9" w:rsidRPr="00167518" w:rsidRDefault="006C5488" w:rsidP="00C762A9">
            <w:pPr>
              <w:ind w:firstLine="380"/>
              <w:rPr>
                <w:rFonts w:ascii="Liberation Serif" w:eastAsia="Calibri" w:hAnsi="Liberation Serif" w:cs="Times New Roman"/>
                <w:szCs w:val="24"/>
              </w:rPr>
            </w:pPr>
            <w:r w:rsidRPr="00167518">
              <w:rPr>
                <w:rFonts w:ascii="Liberation Serif" w:eastAsia="Calibri" w:hAnsi="Liberation Serif" w:cs="Times New Roman"/>
                <w:iCs/>
                <w:szCs w:val="24"/>
              </w:rPr>
              <w:t xml:space="preserve">Количество, доступность, и территориальное </w:t>
            </w:r>
            <w:r w:rsidR="0081772C" w:rsidRPr="00167518">
              <w:rPr>
                <w:rFonts w:ascii="Liberation Serif" w:eastAsia="Calibri" w:hAnsi="Liberation Serif" w:cs="Times New Roman"/>
                <w:iCs/>
                <w:szCs w:val="24"/>
              </w:rPr>
              <w:t>размещение</w:t>
            </w:r>
            <w:r w:rsidRPr="00167518">
              <w:rPr>
                <w:rFonts w:ascii="Liberation Serif" w:eastAsia="Calibri" w:hAnsi="Liberation Serif" w:cs="Times New Roman"/>
                <w:iCs/>
                <w:szCs w:val="24"/>
              </w:rPr>
              <w:t xml:space="preserve">отделений почтовой связи регламентируются </w:t>
            </w:r>
            <w:hyperlink r:id="rId40" w:history="1">
              <w:r w:rsidRPr="00167518">
                <w:rPr>
                  <w:rFonts w:ascii="Liberation Serif" w:eastAsia="Calibri" w:hAnsi="Liberation Serif" w:cs="Times New Roman"/>
                  <w:iCs/>
                  <w:szCs w:val="24"/>
                </w:rPr>
                <w:t>постановлением Правительства Российской Федерации от 15.09.2020 № 1429 «Об утверждении Правил территориального распределения отделений почтовой связи акционерного общества «Почта России».</w:t>
              </w:r>
            </w:hyperlink>
            <w:r w:rsidRPr="00167518">
              <w:rPr>
                <w:rFonts w:ascii="Liberation Serif" w:eastAsia="Calibri" w:hAnsi="Liberation Serif" w:cs="Times New Roman"/>
                <w:iCs/>
                <w:szCs w:val="24"/>
              </w:rPr>
              <w:t xml:space="preserve"> Согласно Правилам </w:t>
            </w:r>
            <w:r w:rsidR="00B97775" w:rsidRPr="00167518">
              <w:rPr>
                <w:rFonts w:ascii="Liberation Serif" w:eastAsia="Calibri" w:hAnsi="Liberation Serif" w:cs="Times New Roman"/>
                <w:iCs/>
                <w:szCs w:val="24"/>
              </w:rPr>
              <w:t xml:space="preserve">территориального распределения отделений почтовой связи акционерного общества «Почта России», утвержденным указанным постановлением,  </w:t>
            </w:r>
            <w:r w:rsidRPr="00167518">
              <w:rPr>
                <w:rFonts w:ascii="Liberation Serif" w:eastAsia="Calibri" w:hAnsi="Liberation Serif" w:cs="Times New Roman"/>
                <w:iCs/>
                <w:szCs w:val="24"/>
              </w:rPr>
              <w:t>в муниципальном образовании должно быть не менее одного отделения почтовой связи, размещаемого, как правило, в административном центре. В городских населенных пунктах среднее значение зоны охвата (радиуса обслуживания) территории, обслуживаемой отделением почтовой связи, должно составлять до 1500 метров</w:t>
            </w:r>
            <w:r w:rsidR="007B2560" w:rsidRPr="00167518">
              <w:rPr>
                <w:rFonts w:ascii="Liberation Serif" w:eastAsia="Calibri" w:hAnsi="Liberation Serif" w:cs="Times New Roman"/>
                <w:iCs/>
                <w:szCs w:val="24"/>
              </w:rPr>
              <w:t xml:space="preserve">в городе </w:t>
            </w:r>
            <w:r w:rsidR="006D66AF" w:rsidRPr="00167518">
              <w:rPr>
                <w:rFonts w:ascii="Liberation Serif" w:eastAsia="Calibri" w:hAnsi="Liberation Serif" w:cs="Times New Roman"/>
                <w:iCs/>
                <w:szCs w:val="24"/>
              </w:rPr>
              <w:t>и до 10 тыс. метров в сельских населенных пунктах</w:t>
            </w:r>
            <w:r w:rsidRPr="00167518">
              <w:rPr>
                <w:rFonts w:ascii="Liberation Serif" w:eastAsia="Calibri" w:hAnsi="Liberation Serif" w:cs="Times New Roman"/>
                <w:iCs/>
                <w:szCs w:val="24"/>
              </w:rPr>
              <w:t xml:space="preserve">. </w:t>
            </w:r>
            <w:r w:rsidR="00EF60E3" w:rsidRPr="00167518">
              <w:rPr>
                <w:rFonts w:ascii="Liberation Serif" w:eastAsia="Calibri" w:hAnsi="Liberation Serif" w:cs="Times New Roman"/>
                <w:iCs/>
                <w:szCs w:val="24"/>
              </w:rPr>
              <w:t>Д</w:t>
            </w:r>
            <w:r w:rsidRPr="00167518">
              <w:rPr>
                <w:rFonts w:ascii="Liberation Serif" w:eastAsia="Calibri" w:hAnsi="Liberation Serif" w:cs="Times New Roman"/>
                <w:iCs/>
                <w:szCs w:val="24"/>
              </w:rPr>
              <w:t>опустимы</w:t>
            </w:r>
            <w:r w:rsidR="00EF60E3" w:rsidRPr="00167518">
              <w:rPr>
                <w:rFonts w:ascii="Liberation Serif" w:eastAsia="Calibri" w:hAnsi="Liberation Serif" w:cs="Times New Roman"/>
                <w:iCs/>
                <w:szCs w:val="24"/>
              </w:rPr>
              <w:t>е</w:t>
            </w:r>
            <w:r w:rsidRPr="00167518">
              <w:rPr>
                <w:rFonts w:ascii="Liberation Serif" w:eastAsia="Calibri" w:hAnsi="Liberation Serif" w:cs="Times New Roman"/>
                <w:iCs/>
                <w:szCs w:val="24"/>
              </w:rPr>
              <w:t xml:space="preserve"> уровни обеспеченности и территориальной доступности объектов почтовой связи установлены следуя Правилам и с учетом существующему положения (</w:t>
            </w:r>
            <w:r w:rsidR="005279FA" w:rsidRPr="00167518">
              <w:rPr>
                <w:rFonts w:ascii="Liberation Serif" w:eastAsia="Calibri" w:hAnsi="Liberation Serif" w:cs="Times New Roman"/>
                <w:iCs/>
                <w:szCs w:val="24"/>
              </w:rPr>
              <w:t>10</w:t>
            </w:r>
            <w:r w:rsidRPr="00167518">
              <w:rPr>
                <w:rFonts w:ascii="Liberation Serif" w:eastAsia="Calibri" w:hAnsi="Liberation Serif" w:cs="Times New Roman"/>
                <w:iCs/>
                <w:szCs w:val="24"/>
              </w:rPr>
              <w:t xml:space="preserve"> отделени</w:t>
            </w:r>
            <w:r w:rsidR="0021329E" w:rsidRPr="00167518">
              <w:rPr>
                <w:rFonts w:ascii="Liberation Serif" w:eastAsia="Calibri" w:hAnsi="Liberation Serif" w:cs="Times New Roman"/>
                <w:iCs/>
                <w:szCs w:val="24"/>
              </w:rPr>
              <w:t>й</w:t>
            </w:r>
            <w:r w:rsidRPr="00167518">
              <w:rPr>
                <w:rFonts w:ascii="Liberation Serif" w:eastAsia="Calibri" w:hAnsi="Liberation Serif" w:cs="Times New Roman"/>
                <w:iCs/>
                <w:szCs w:val="24"/>
              </w:rPr>
              <w:t xml:space="preserve"> в </w:t>
            </w:r>
            <w:r w:rsidR="00E47538" w:rsidRPr="00167518">
              <w:rPr>
                <w:rFonts w:ascii="Liberation Serif" w:eastAsia="Calibri" w:hAnsi="Liberation Serif" w:cs="Times New Roman"/>
                <w:iCs/>
                <w:szCs w:val="24"/>
              </w:rPr>
              <w:t>городском округе</w:t>
            </w:r>
            <w:r w:rsidRPr="00167518">
              <w:rPr>
                <w:rFonts w:ascii="Liberation Serif" w:eastAsia="Calibri" w:hAnsi="Liberation Serif" w:cs="Times New Roman"/>
                <w:iCs/>
                <w:szCs w:val="24"/>
              </w:rPr>
              <w:t>). Рекомендуемый размер земельного участка установлен согласно СП 42.13330.2016 (</w:t>
            </w:r>
            <w:r w:rsidR="00FA643C" w:rsidRPr="00167518">
              <w:rPr>
                <w:rFonts w:ascii="Liberation Serif" w:eastAsia="Calibri" w:hAnsi="Liberation Serif" w:cs="Times New Roman"/>
                <w:iCs/>
                <w:szCs w:val="24"/>
              </w:rPr>
              <w:t>П</w:t>
            </w:r>
            <w:r w:rsidRPr="00167518">
              <w:rPr>
                <w:rFonts w:ascii="Liberation Serif" w:eastAsia="Calibri" w:hAnsi="Liberation Serif" w:cs="Times New Roman"/>
                <w:iCs/>
                <w:szCs w:val="24"/>
              </w:rPr>
              <w:t>риложение Д).</w:t>
            </w:r>
            <w:bookmarkEnd w:id="69"/>
            <w:bookmarkEnd w:id="70"/>
            <w:bookmarkEnd w:id="71"/>
          </w:p>
        </w:tc>
      </w:tr>
      <w:tr w:rsidR="004F66D5" w:rsidRPr="00167518" w:rsidTr="00843FAA">
        <w:tc>
          <w:tcPr>
            <w:tcW w:w="2048" w:type="dxa"/>
          </w:tcPr>
          <w:p w:rsidR="00E47538" w:rsidRPr="00167518" w:rsidRDefault="00E47538" w:rsidP="00E47538">
            <w:pPr>
              <w:ind w:right="-108" w:firstLine="0"/>
              <w:jc w:val="left"/>
              <w:rPr>
                <w:rFonts w:ascii="Liberation Serif" w:hAnsi="Liberation Serif"/>
                <w:szCs w:val="24"/>
              </w:rPr>
            </w:pPr>
            <w:r w:rsidRPr="00167518">
              <w:rPr>
                <w:rFonts w:ascii="Liberation Serif" w:hAnsi="Liberation Serif"/>
                <w:szCs w:val="24"/>
              </w:rPr>
              <w:t xml:space="preserve">Глава 11. </w:t>
            </w:r>
          </w:p>
          <w:p w:rsidR="00E47538"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szCs w:val="24"/>
              </w:rPr>
              <w:t>Расчетные показатели объектов местного значения в области материально‐технического обеспечения органов местного самоуправления</w:t>
            </w:r>
          </w:p>
        </w:tc>
        <w:tc>
          <w:tcPr>
            <w:tcW w:w="7445" w:type="dxa"/>
          </w:tcPr>
          <w:p w:rsidR="00E47538" w:rsidRPr="00167518" w:rsidRDefault="00E47538" w:rsidP="00E47538">
            <w:pPr>
              <w:pStyle w:val="ConsPlusNormal"/>
              <w:ind w:firstLine="381"/>
              <w:jc w:val="both"/>
              <w:rPr>
                <w:rFonts w:ascii="Liberation Serif" w:hAnsi="Liberation Serif" w:cs="Times New Roman"/>
                <w:sz w:val="24"/>
                <w:szCs w:val="24"/>
              </w:rPr>
            </w:pPr>
            <w:r w:rsidRPr="00167518">
              <w:rPr>
                <w:rFonts w:ascii="Liberation Serif" w:hAnsi="Liberation Serif" w:cs="Times New Roman"/>
                <w:sz w:val="24"/>
                <w:szCs w:val="24"/>
              </w:rPr>
              <w:t xml:space="preserve">Обеспеченность объектами, занимаемыми ОМС городского округа, </w:t>
            </w:r>
            <w:r w:rsidR="00F17E91" w:rsidRPr="00167518">
              <w:rPr>
                <w:rFonts w:ascii="Liberation Serif" w:hAnsi="Liberation Serif" w:cs="Times New Roman"/>
                <w:sz w:val="24"/>
                <w:szCs w:val="24"/>
              </w:rPr>
              <w:t>не устанавливается</w:t>
            </w:r>
            <w:r w:rsidRPr="00167518">
              <w:rPr>
                <w:rFonts w:ascii="Liberation Serif" w:hAnsi="Liberation Serif" w:cs="Times New Roman"/>
                <w:sz w:val="24"/>
                <w:szCs w:val="24"/>
              </w:rPr>
              <w:t>.</w:t>
            </w:r>
          </w:p>
          <w:p w:rsidR="00E47538" w:rsidRPr="00167518" w:rsidRDefault="00E47538" w:rsidP="00E47538">
            <w:pPr>
              <w:pStyle w:val="ConsPlusNormal"/>
              <w:ind w:firstLine="381"/>
              <w:jc w:val="both"/>
              <w:rPr>
                <w:rFonts w:ascii="Liberation Serif" w:hAnsi="Liberation Serif" w:cs="Times New Roman"/>
                <w:sz w:val="24"/>
                <w:szCs w:val="24"/>
              </w:rPr>
            </w:pPr>
            <w:r w:rsidRPr="00167518">
              <w:rPr>
                <w:rFonts w:ascii="Liberation Serif" w:hAnsi="Liberation Serif" w:cs="Times New Roman"/>
                <w:sz w:val="24"/>
                <w:szCs w:val="24"/>
              </w:rPr>
              <w:t xml:space="preserve">Транспортная доступность объектов, занимаемых ОМС городского округа, установлена исходя из наибольшей удаленности мест проживания в населенных пунктах от здания </w:t>
            </w:r>
            <w:r w:rsidR="0061770A" w:rsidRPr="00167518">
              <w:rPr>
                <w:rFonts w:ascii="Liberation Serif" w:hAnsi="Liberation Serif" w:cs="Times New Roman"/>
                <w:sz w:val="24"/>
                <w:szCs w:val="24"/>
              </w:rPr>
              <w:t>А</w:t>
            </w:r>
            <w:r w:rsidRPr="00167518">
              <w:rPr>
                <w:rFonts w:ascii="Liberation Serif" w:hAnsi="Liberation Serif" w:cs="Times New Roman"/>
                <w:sz w:val="24"/>
                <w:szCs w:val="24"/>
              </w:rPr>
              <w:t xml:space="preserve">дминистрации </w:t>
            </w:r>
            <w:r w:rsidR="0061770A" w:rsidRPr="00167518">
              <w:rPr>
                <w:rFonts w:ascii="Liberation Serif" w:hAnsi="Liberation Serif" w:cs="Times New Roman"/>
                <w:sz w:val="24"/>
                <w:szCs w:val="24"/>
              </w:rPr>
              <w:t xml:space="preserve">Каменск-Уральского </w:t>
            </w:r>
            <w:r w:rsidRPr="00167518">
              <w:rPr>
                <w:rFonts w:ascii="Liberation Serif" w:hAnsi="Liberation Serif" w:cs="Times New Roman"/>
                <w:sz w:val="24"/>
                <w:szCs w:val="24"/>
              </w:rPr>
              <w:t>городского округа.</w:t>
            </w:r>
          </w:p>
          <w:p w:rsidR="00E47538" w:rsidRPr="00167518" w:rsidRDefault="00E47538" w:rsidP="00E47538">
            <w:pPr>
              <w:pStyle w:val="ConsPlusNormal"/>
              <w:ind w:firstLine="381"/>
              <w:jc w:val="both"/>
              <w:rPr>
                <w:rFonts w:ascii="Liberation Serif" w:hAnsi="Liberation Serif" w:cs="Times New Roman"/>
                <w:b/>
                <w:i/>
              </w:rPr>
            </w:pPr>
          </w:p>
        </w:tc>
      </w:tr>
      <w:tr w:rsidR="004F66D5" w:rsidRPr="00167518" w:rsidTr="00843FAA">
        <w:tc>
          <w:tcPr>
            <w:tcW w:w="2048" w:type="dxa"/>
          </w:tcPr>
          <w:p w:rsidR="00E47538"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Глава 12. </w:t>
            </w:r>
          </w:p>
          <w:p w:rsidR="00E47538"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 xml:space="preserve">Расчетные показателиобъектов местного значения в области муниципального архива </w:t>
            </w:r>
          </w:p>
          <w:p w:rsidR="00E47538" w:rsidRPr="00167518" w:rsidRDefault="00E47538" w:rsidP="00E47538">
            <w:pPr>
              <w:ind w:right="-108" w:firstLine="0"/>
              <w:jc w:val="left"/>
              <w:rPr>
                <w:rFonts w:ascii="Liberation Serif" w:hAnsi="Liberation Serif" w:cs="Times New Roman"/>
                <w:strike/>
                <w:szCs w:val="24"/>
              </w:rPr>
            </w:pPr>
          </w:p>
        </w:tc>
        <w:tc>
          <w:tcPr>
            <w:tcW w:w="7445" w:type="dxa"/>
          </w:tcPr>
          <w:p w:rsidR="00E47538" w:rsidRPr="00167518" w:rsidRDefault="00E47538" w:rsidP="00E47538">
            <w:pPr>
              <w:pStyle w:val="aff8"/>
              <w:ind w:firstLine="381"/>
              <w:rPr>
                <w:rFonts w:ascii="Liberation Serif" w:hAnsi="Liberation Serif"/>
                <w:lang w:val="ru-RU"/>
              </w:rPr>
            </w:pPr>
            <w:r w:rsidRPr="00167518">
              <w:rPr>
                <w:rFonts w:ascii="Liberation Serif" w:hAnsi="Liberation Serif"/>
                <w:lang w:val="ru-RU"/>
              </w:rPr>
              <w:t xml:space="preserve">В соответствии с Федеральным законом от </w:t>
            </w:r>
            <w:r w:rsidR="0058591B" w:rsidRPr="00167518">
              <w:rPr>
                <w:rFonts w:ascii="Liberation Serif" w:hAnsi="Liberation Serif"/>
                <w:lang w:val="ru-RU"/>
              </w:rPr>
              <w:t xml:space="preserve">22 октября 2004 года </w:t>
            </w:r>
            <w:r w:rsidRPr="00167518">
              <w:rPr>
                <w:rFonts w:ascii="Liberation Serif" w:hAnsi="Liberation Serif"/>
                <w:lang w:val="ru-RU"/>
              </w:rPr>
              <w:t>№ 125-ФЗ «</w:t>
            </w:r>
            <w:bookmarkStart w:id="72" w:name="OLE_LINK384"/>
            <w:r w:rsidRPr="00167518">
              <w:rPr>
                <w:rFonts w:ascii="Liberation Serif" w:hAnsi="Liberation Serif"/>
                <w:lang w:val="ru-RU"/>
              </w:rPr>
              <w:t>Об архивном деле в Российской Федерации</w:t>
            </w:r>
            <w:bookmarkEnd w:id="72"/>
            <w:r w:rsidRPr="00167518">
              <w:rPr>
                <w:rFonts w:ascii="Liberation Serif" w:hAnsi="Liberation Serif"/>
                <w:lang w:val="ru-RU"/>
              </w:rPr>
              <w:t xml:space="preserve">», от </w:t>
            </w:r>
            <w:r w:rsidR="0058591B" w:rsidRPr="00167518">
              <w:rPr>
                <w:rFonts w:ascii="Liberation Serif" w:hAnsi="Liberation Serif"/>
                <w:lang w:val="ru-RU"/>
              </w:rPr>
              <w:t xml:space="preserve"> 6 октября 2003 года </w:t>
            </w:r>
            <w:r w:rsidRPr="00167518">
              <w:rPr>
                <w:rFonts w:ascii="Liberation Serif" w:hAnsi="Liberation Serif"/>
                <w:lang w:val="ru-RU"/>
              </w:rPr>
              <w:t xml:space="preserve">№ 131-ФЗ «Об общих принципах организации местного самоуправления в Российской Федерации», ОМС городского округа обязаны создавать архивы для хранения, комплектования (формирования), учета и использования, образовавшихся в процессе их деятельности архивных документов. </w:t>
            </w:r>
          </w:p>
          <w:p w:rsidR="00E47538" w:rsidRPr="00167518" w:rsidRDefault="00E47538" w:rsidP="00E47538">
            <w:pPr>
              <w:pStyle w:val="aff8"/>
              <w:ind w:firstLine="381"/>
              <w:rPr>
                <w:rFonts w:ascii="Liberation Serif" w:hAnsi="Liberation Serif"/>
                <w:lang w:val="ru-RU"/>
              </w:rPr>
            </w:pPr>
            <w:r w:rsidRPr="00167518">
              <w:rPr>
                <w:rFonts w:ascii="Liberation Serif" w:hAnsi="Liberation Serif"/>
                <w:lang w:val="ru-RU"/>
              </w:rPr>
              <w:t xml:space="preserve">Расчетные показатели минимально допустимого уровня обеспеченности объектами местного значения в области архивного дела установлены с учетом главы 3 «Управление архивным делом в Российской Федерации» Федерального закона от </w:t>
            </w:r>
            <w:r w:rsidR="0058591B" w:rsidRPr="00167518">
              <w:rPr>
                <w:rFonts w:ascii="Liberation Serif" w:hAnsi="Liberation Serif"/>
                <w:lang w:val="ru-RU"/>
              </w:rPr>
              <w:t xml:space="preserve">22 октября 2004 года </w:t>
            </w:r>
            <w:r w:rsidRPr="00167518">
              <w:rPr>
                <w:rFonts w:ascii="Liberation Serif" w:hAnsi="Liberation Serif"/>
                <w:lang w:val="ru-RU"/>
              </w:rPr>
              <w:t xml:space="preserve">№125-ФЗ «Об архивном деле в Российской Федерации» и существующего положения. </w:t>
            </w:r>
          </w:p>
          <w:p w:rsidR="00E47538" w:rsidRPr="00167518" w:rsidRDefault="00E47538" w:rsidP="00E47538">
            <w:pPr>
              <w:pStyle w:val="ConsPlusNormal"/>
              <w:ind w:firstLine="381"/>
              <w:jc w:val="both"/>
              <w:rPr>
                <w:rFonts w:ascii="Liberation Serif" w:hAnsi="Liberation Serif" w:cs="Times New Roman"/>
                <w:sz w:val="24"/>
                <w:szCs w:val="24"/>
              </w:rPr>
            </w:pPr>
            <w:r w:rsidRPr="00167518">
              <w:rPr>
                <w:rFonts w:ascii="Liberation Serif" w:hAnsi="Liberation Serif" w:cs="Times New Roman"/>
                <w:sz w:val="24"/>
                <w:szCs w:val="24"/>
              </w:rPr>
              <w:t xml:space="preserve">Транспортная доступность объектов, занимаемых ОМС городского округа, установлена исходя из наибольшей удаленности мест проживания в населенных пунктах от здания </w:t>
            </w:r>
            <w:r w:rsidR="00032803" w:rsidRPr="00167518">
              <w:rPr>
                <w:rFonts w:ascii="Liberation Serif" w:hAnsi="Liberation Serif" w:cs="Times New Roman"/>
                <w:sz w:val="24"/>
                <w:szCs w:val="24"/>
              </w:rPr>
              <w:t xml:space="preserve">ОМС </w:t>
            </w:r>
            <w:r w:rsidRPr="00167518">
              <w:rPr>
                <w:rFonts w:ascii="Liberation Serif" w:hAnsi="Liberation Serif" w:cs="Times New Roman"/>
                <w:sz w:val="24"/>
                <w:szCs w:val="24"/>
              </w:rPr>
              <w:t>городского округа.</w:t>
            </w:r>
          </w:p>
          <w:p w:rsidR="00E47538" w:rsidRPr="00167518" w:rsidRDefault="00E47538" w:rsidP="00E47538">
            <w:pPr>
              <w:pStyle w:val="ConsPlusNormal"/>
              <w:ind w:firstLine="381"/>
              <w:jc w:val="both"/>
              <w:rPr>
                <w:rFonts w:ascii="Liberation Serif" w:hAnsi="Liberation Serif" w:cs="Times New Roman"/>
                <w:b/>
                <w:i/>
              </w:rPr>
            </w:pPr>
            <w:r w:rsidRPr="00167518">
              <w:rPr>
                <w:rFonts w:ascii="Liberation Serif" w:hAnsi="Liberation Serif" w:cs="Times New Roman"/>
                <w:sz w:val="24"/>
                <w:szCs w:val="24"/>
              </w:rPr>
              <w:t>Транспортная доступность объекта размещения муниципального архива установлена исходя из наибольшей удаленности мест проживания в населенных пунктах от здани</w:t>
            </w:r>
            <w:r w:rsidR="0081772C" w:rsidRPr="00167518">
              <w:rPr>
                <w:rFonts w:ascii="Liberation Serif" w:hAnsi="Liberation Serif" w:cs="Times New Roman"/>
                <w:sz w:val="24"/>
                <w:szCs w:val="24"/>
              </w:rPr>
              <w:t>я</w:t>
            </w:r>
            <w:r w:rsidRPr="00167518">
              <w:rPr>
                <w:rFonts w:ascii="Liberation Serif" w:hAnsi="Liberation Serif" w:cs="Times New Roman"/>
                <w:sz w:val="24"/>
                <w:szCs w:val="24"/>
              </w:rPr>
              <w:t>, в котором размещен архив.</w:t>
            </w:r>
          </w:p>
        </w:tc>
      </w:tr>
      <w:tr w:rsidR="004F66D5" w:rsidRPr="00167518" w:rsidTr="00843FAA">
        <w:trPr>
          <w:trHeight w:val="418"/>
        </w:trPr>
        <w:tc>
          <w:tcPr>
            <w:tcW w:w="2048" w:type="dxa"/>
          </w:tcPr>
          <w:p w:rsidR="00E47538"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Глава 13.</w:t>
            </w:r>
          </w:p>
          <w:p w:rsidR="00E47538" w:rsidRPr="00167518" w:rsidRDefault="00E47538"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сбора, обработк</w:t>
            </w:r>
            <w:r w:rsidR="00032803" w:rsidRPr="00167518">
              <w:rPr>
                <w:rFonts w:ascii="Liberation Serif" w:hAnsi="Liberation Serif" w:cs="Times New Roman"/>
                <w:szCs w:val="24"/>
              </w:rPr>
              <w:t>и</w:t>
            </w:r>
            <w:r w:rsidRPr="00167518">
              <w:rPr>
                <w:rFonts w:ascii="Liberation Serif" w:hAnsi="Liberation Serif" w:cs="Times New Roman"/>
                <w:szCs w:val="24"/>
              </w:rPr>
              <w:t xml:space="preserve">и захоронения твердых коммунальных отходов </w:t>
            </w:r>
          </w:p>
          <w:p w:rsidR="00E47538" w:rsidRPr="00167518" w:rsidRDefault="00E47538" w:rsidP="00E47538">
            <w:pPr>
              <w:ind w:right="-108" w:firstLine="0"/>
              <w:jc w:val="left"/>
              <w:rPr>
                <w:rFonts w:ascii="Liberation Serif" w:hAnsi="Liberation Serif" w:cs="Times New Roman"/>
                <w:strike/>
                <w:szCs w:val="24"/>
              </w:rPr>
            </w:pPr>
          </w:p>
        </w:tc>
        <w:tc>
          <w:tcPr>
            <w:tcW w:w="7445" w:type="dxa"/>
          </w:tcPr>
          <w:p w:rsidR="00E47538" w:rsidRPr="00167518" w:rsidRDefault="00E47538" w:rsidP="002C691D">
            <w:pPr>
              <w:autoSpaceDE w:val="0"/>
              <w:autoSpaceDN w:val="0"/>
              <w:adjustRightInd w:val="0"/>
              <w:ind w:firstLine="393"/>
              <w:rPr>
                <w:rFonts w:ascii="Liberation Serif" w:hAnsi="Liberation Serif" w:cs="Liberation Serif"/>
                <w:szCs w:val="24"/>
              </w:rPr>
            </w:pPr>
            <w:r w:rsidRPr="00167518">
              <w:rPr>
                <w:rFonts w:ascii="Liberation Serif" w:hAnsi="Liberation Serif"/>
                <w:szCs w:val="28"/>
              </w:rPr>
              <w:t>Проектирование объектов в области сбора, обработке и захоронения ТКО проводится в соответствии Территориальной схемой обращения с отходами производства и потребления на территории Свердловской области, утвержденной приказом Министерства энергетики и жилищно-коммунального хозяйства Свердловской области от 31.03.2020 № 185</w:t>
            </w:r>
            <w:r w:rsidR="00064545" w:rsidRPr="00167518">
              <w:rPr>
                <w:rFonts w:ascii="Liberation Serif" w:hAnsi="Liberation Serif"/>
                <w:szCs w:val="28"/>
              </w:rPr>
              <w:t xml:space="preserve"> «</w:t>
            </w:r>
            <w:r w:rsidR="00D55530" w:rsidRPr="00167518">
              <w:rPr>
                <w:rFonts w:ascii="Liberation Serif" w:hAnsi="Liberation Serif" w:cs="Liberation Serif"/>
                <w:szCs w:val="24"/>
              </w:rPr>
              <w:t>Об утверждении территориальной схемы обращения с отходами производства и потребления на территории Свердловской области»</w:t>
            </w:r>
            <w:r w:rsidRPr="00167518">
              <w:rPr>
                <w:rFonts w:ascii="Liberation Serif" w:hAnsi="Liberation Serif"/>
                <w:szCs w:val="28"/>
              </w:rPr>
              <w:t>.</w:t>
            </w:r>
          </w:p>
          <w:p w:rsidR="002C691D" w:rsidRPr="00167518" w:rsidRDefault="00E47538" w:rsidP="002C691D">
            <w:pPr>
              <w:autoSpaceDE w:val="0"/>
              <w:autoSpaceDN w:val="0"/>
              <w:adjustRightInd w:val="0"/>
              <w:ind w:firstLine="393"/>
              <w:rPr>
                <w:rFonts w:ascii="Liberation Serif" w:hAnsi="Liberation Serif" w:cs="Liberation Serif"/>
                <w:szCs w:val="24"/>
              </w:rPr>
            </w:pPr>
            <w:r w:rsidRPr="00167518">
              <w:rPr>
                <w:rFonts w:ascii="Liberation Serif" w:hAnsi="Liberation Serif"/>
                <w:szCs w:val="28"/>
              </w:rPr>
              <w:t>На территории Свердловской области нормативы накопления ТКО утверждены постановление</w:t>
            </w:r>
            <w:r w:rsidR="00AF30D7" w:rsidRPr="00167518">
              <w:rPr>
                <w:rFonts w:ascii="Liberation Serif" w:hAnsi="Liberation Serif"/>
                <w:szCs w:val="28"/>
              </w:rPr>
              <w:t>м</w:t>
            </w:r>
            <w:r w:rsidRPr="00167518">
              <w:rPr>
                <w:rFonts w:ascii="Liberation Serif" w:hAnsi="Liberation Serif"/>
                <w:szCs w:val="28"/>
              </w:rPr>
              <w:t xml:space="preserve"> Региональной энергетической комиссии Свердловской области от 30.08.2017 № 77-ПК</w:t>
            </w:r>
            <w:r w:rsidR="00E434E8" w:rsidRPr="00167518">
              <w:rPr>
                <w:rFonts w:ascii="Liberation Serif" w:hAnsi="Liberation Serif" w:cs="Liberation Serif"/>
                <w:szCs w:val="24"/>
              </w:rPr>
              <w:t>«Об утверждении нормативов накопления твердых коммунальных отходов на территории Свердловской области (за исключением муниципального образования «город Екатеринбург»)»</w:t>
            </w:r>
            <w:r w:rsidR="002C691D" w:rsidRPr="00167518">
              <w:rPr>
                <w:rFonts w:ascii="Liberation Serif" w:hAnsi="Liberation Serif" w:cs="Liberation Serif"/>
                <w:szCs w:val="24"/>
              </w:rPr>
              <w:t xml:space="preserve">. </w:t>
            </w:r>
          </w:p>
          <w:p w:rsidR="00E47538" w:rsidRPr="00167518" w:rsidRDefault="00E47538" w:rsidP="002C691D">
            <w:pPr>
              <w:autoSpaceDE w:val="0"/>
              <w:autoSpaceDN w:val="0"/>
              <w:adjustRightInd w:val="0"/>
              <w:ind w:firstLine="393"/>
              <w:rPr>
                <w:rFonts w:ascii="Liberation Serif" w:hAnsi="Liberation Serif"/>
                <w:szCs w:val="28"/>
              </w:rPr>
            </w:pPr>
            <w:r w:rsidRPr="00167518">
              <w:rPr>
                <w:rFonts w:ascii="Liberation Serif" w:hAnsi="Liberation Serif"/>
                <w:szCs w:val="28"/>
              </w:rPr>
              <w:t xml:space="preserve">К объектам местного значения городского округа в области сбора и вывоза </w:t>
            </w:r>
            <w:r w:rsidR="00D90CC8" w:rsidRPr="00167518">
              <w:rPr>
                <w:rFonts w:ascii="Liberation Serif" w:hAnsi="Liberation Serif"/>
                <w:szCs w:val="28"/>
              </w:rPr>
              <w:t xml:space="preserve">ТКО </w:t>
            </w:r>
            <w:r w:rsidRPr="00167518">
              <w:rPr>
                <w:rFonts w:ascii="Liberation Serif" w:hAnsi="Liberation Serif"/>
                <w:szCs w:val="28"/>
              </w:rPr>
              <w:t xml:space="preserve">отнесены площадки для установки контейнеров для сбора мусора. </w:t>
            </w:r>
          </w:p>
          <w:p w:rsidR="00E47538" w:rsidRPr="00167518" w:rsidRDefault="00E47538" w:rsidP="00E47538">
            <w:pPr>
              <w:pStyle w:val="aff8"/>
              <w:ind w:firstLine="380"/>
              <w:rPr>
                <w:rFonts w:ascii="Liberation Serif" w:hAnsi="Liberation Serif"/>
                <w:szCs w:val="28"/>
                <w:lang w:val="ru-RU"/>
              </w:rPr>
            </w:pPr>
            <w:r w:rsidRPr="00167518">
              <w:rPr>
                <w:rFonts w:ascii="Liberation Serif" w:hAnsi="Liberation Serif"/>
                <w:szCs w:val="28"/>
                <w:lang w:val="ru-RU"/>
              </w:rPr>
              <w:t xml:space="preserve">Количество площадок для установки контейнеров в населенных пунктах определяется исходя из численности населения, объёма образования отходов и необходимого для населенного пункта числа контейнеров для сбора мусора. </w:t>
            </w:r>
          </w:p>
          <w:p w:rsidR="00E47538" w:rsidRPr="00167518" w:rsidRDefault="00E47538" w:rsidP="001A73B5">
            <w:pPr>
              <w:autoSpaceDE w:val="0"/>
              <w:autoSpaceDN w:val="0"/>
              <w:adjustRightInd w:val="0"/>
              <w:ind w:firstLine="0"/>
              <w:rPr>
                <w:rFonts w:ascii="Liberation Serif" w:hAnsi="Liberation Serif" w:cs="Liberation Serif"/>
                <w:szCs w:val="24"/>
              </w:rPr>
            </w:pPr>
            <w:r w:rsidRPr="00167518">
              <w:rPr>
                <w:rFonts w:ascii="Liberation Serif" w:eastAsia="Times New Roman" w:hAnsi="Liberation Serif" w:cs="Times New Roman"/>
                <w:szCs w:val="28"/>
                <w:lang w:eastAsia="ar-SA" w:bidi="en-US"/>
              </w:rPr>
              <w:t xml:space="preserve">При выборе мест установки контейнеров (контейнерных площадок) следует руководствоваться </w:t>
            </w:r>
            <w:r w:rsidR="000B18EC" w:rsidRPr="00167518">
              <w:rPr>
                <w:rFonts w:ascii="Liberation Serif" w:eastAsia="Times New Roman" w:hAnsi="Liberation Serif" w:cs="Times New Roman"/>
                <w:szCs w:val="28"/>
                <w:lang w:eastAsia="ar-SA" w:bidi="en-US"/>
              </w:rPr>
              <w:t>п</w:t>
            </w:r>
            <w:r w:rsidRPr="00167518">
              <w:rPr>
                <w:rFonts w:ascii="Liberation Serif" w:eastAsia="Times New Roman" w:hAnsi="Liberation Serif" w:cs="Times New Roman"/>
                <w:szCs w:val="28"/>
                <w:lang w:eastAsia="ar-SA" w:bidi="en-US"/>
              </w:rPr>
              <w:t xml:space="preserve">остановлением Правительства </w:t>
            </w:r>
            <w:r w:rsidR="00A33BF4" w:rsidRPr="00167518">
              <w:rPr>
                <w:rFonts w:ascii="Liberation Serif" w:hAnsi="Liberation Serif"/>
              </w:rPr>
              <w:t>Российской Федерации</w:t>
            </w:r>
            <w:r w:rsidR="00984F64" w:rsidRPr="00167518">
              <w:rPr>
                <w:rFonts w:ascii="Liberation Serif" w:eastAsia="Times New Roman" w:hAnsi="Liberation Serif" w:cs="Times New Roman"/>
                <w:szCs w:val="28"/>
                <w:lang w:eastAsia="ar-SA" w:bidi="en-US"/>
              </w:rPr>
              <w:t xml:space="preserve">от </w:t>
            </w:r>
            <w:r w:rsidRPr="00167518">
              <w:rPr>
                <w:rFonts w:ascii="Liberation Serif" w:eastAsia="Times New Roman" w:hAnsi="Liberation Serif" w:cs="Times New Roman"/>
                <w:szCs w:val="28"/>
                <w:lang w:eastAsia="ar-SA" w:bidi="en-US"/>
              </w:rPr>
              <w:t>31.08.</w:t>
            </w:r>
            <w:r w:rsidR="00921491" w:rsidRPr="00167518">
              <w:rPr>
                <w:rFonts w:ascii="Liberation Serif" w:eastAsia="Times New Roman" w:hAnsi="Liberation Serif" w:cs="Times New Roman"/>
                <w:szCs w:val="28"/>
                <w:lang w:eastAsia="ar-SA" w:bidi="en-US"/>
              </w:rPr>
              <w:t>20</w:t>
            </w:r>
            <w:r w:rsidRPr="00167518">
              <w:rPr>
                <w:rFonts w:ascii="Liberation Serif" w:eastAsia="Times New Roman" w:hAnsi="Liberation Serif" w:cs="Times New Roman"/>
                <w:szCs w:val="28"/>
                <w:lang w:eastAsia="ar-SA" w:bidi="en-US"/>
              </w:rPr>
              <w:t xml:space="preserve">18 № 1039 «Об утверждении правил обустройства мест (площадок) накопления твердых коммунальных отходов и ведения их реестра», </w:t>
            </w:r>
            <w:r w:rsidR="00D90CC8" w:rsidRPr="00167518">
              <w:rPr>
                <w:rFonts w:ascii="Liberation Serif" w:eastAsia="Times New Roman" w:hAnsi="Liberation Serif" w:cs="Times New Roman"/>
                <w:szCs w:val="28"/>
                <w:lang w:eastAsia="ar-SA" w:bidi="en-US"/>
              </w:rPr>
              <w:t>п</w:t>
            </w:r>
            <w:r w:rsidRPr="00167518">
              <w:rPr>
                <w:rFonts w:ascii="Liberation Serif" w:eastAsia="Times New Roman" w:hAnsi="Liberation Serif" w:cs="Times New Roman"/>
                <w:szCs w:val="28"/>
                <w:lang w:eastAsia="ar-SA" w:bidi="en-US"/>
              </w:rPr>
              <w:t xml:space="preserve">остановлением Правительства Свердловской области от 26.12.2018 № 969-ПП «Об утверждении Порядка накопления твердых коммунальных отходов (в том числе их раздельного накопления) на территории Свердловской области», Методическими рекомендациями по организации и эксплуатации мест (площадок) накопления твердых коммунальных отходов (в том числе их раздельного накопления) на территории Свердловской области, утвержденными </w:t>
            </w:r>
            <w:r w:rsidR="00D90CC8" w:rsidRPr="00167518">
              <w:rPr>
                <w:rFonts w:ascii="Liberation Serif" w:eastAsia="Times New Roman" w:hAnsi="Liberation Serif" w:cs="Times New Roman"/>
                <w:szCs w:val="28"/>
                <w:lang w:eastAsia="ar-SA" w:bidi="en-US"/>
              </w:rPr>
              <w:t>п</w:t>
            </w:r>
            <w:r w:rsidRPr="00167518">
              <w:rPr>
                <w:rFonts w:ascii="Liberation Serif" w:eastAsia="Times New Roman" w:hAnsi="Liberation Serif" w:cs="Times New Roman"/>
                <w:szCs w:val="28"/>
                <w:lang w:eastAsia="ar-SA" w:bidi="en-US"/>
              </w:rPr>
              <w:t xml:space="preserve">риказом Министерства энергетики и </w:t>
            </w:r>
            <w:r w:rsidR="00445B77" w:rsidRPr="00167518">
              <w:rPr>
                <w:rFonts w:ascii="Liberation Serif" w:eastAsia="Times New Roman" w:hAnsi="Liberation Serif" w:cs="Times New Roman"/>
                <w:szCs w:val="28"/>
                <w:lang w:eastAsia="ar-SA" w:bidi="en-US"/>
              </w:rPr>
              <w:t>жилищно-коммунального хозяйстваСвердловской области</w:t>
            </w:r>
            <w:r w:rsidRPr="00167518">
              <w:rPr>
                <w:rFonts w:ascii="Liberation Serif" w:eastAsia="Times New Roman" w:hAnsi="Liberation Serif" w:cs="Times New Roman"/>
                <w:szCs w:val="28"/>
                <w:lang w:eastAsia="ar-SA" w:bidi="en-US"/>
              </w:rPr>
              <w:t>от 22.04.2019 № 161</w:t>
            </w:r>
            <w:r w:rsidR="001A73B5" w:rsidRPr="00167518">
              <w:rPr>
                <w:rFonts w:ascii="Liberation Serif" w:hAnsi="Liberation Serif" w:cs="Liberation Serif"/>
                <w:szCs w:val="24"/>
              </w:rPr>
              <w:t>«Об утверждении Методических рекомендаций по организации и эксплуатации мест (площадок) накопления твердых коммунальных отходов (в том числе их раздельного накопления) на территории Свердловской области».</w:t>
            </w:r>
          </w:p>
          <w:p w:rsidR="00AF30D7" w:rsidRPr="00167518" w:rsidRDefault="00E47538" w:rsidP="00034F30">
            <w:pPr>
              <w:shd w:val="clear" w:color="auto" w:fill="FFFFFF"/>
              <w:ind w:firstLine="397"/>
              <w:rPr>
                <w:rFonts w:ascii="Liberation Serif" w:eastAsia="Times New Roman" w:hAnsi="Liberation Serif" w:cs="Times New Roman"/>
                <w:szCs w:val="28"/>
                <w:lang w:eastAsia="ar-SA" w:bidi="en-US"/>
              </w:rPr>
            </w:pPr>
            <w:r w:rsidRPr="00167518">
              <w:rPr>
                <w:rFonts w:ascii="Liberation Serif" w:eastAsia="Times New Roman" w:hAnsi="Liberation Serif" w:cs="Times New Roman"/>
                <w:szCs w:val="28"/>
                <w:lang w:eastAsia="ar-SA" w:bidi="en-US"/>
              </w:rPr>
              <w:t xml:space="preserve">Минимально допустимое количество площадок для установки контейнеров для сбора ТКО </w:t>
            </w:r>
            <w:r w:rsidR="00E42575" w:rsidRPr="00167518">
              <w:rPr>
                <w:rFonts w:ascii="Liberation Serif" w:eastAsia="Times New Roman" w:hAnsi="Liberation Serif" w:cs="Times New Roman"/>
                <w:szCs w:val="28"/>
                <w:lang w:eastAsia="ar-SA" w:bidi="en-US"/>
              </w:rPr>
              <w:t xml:space="preserve">соответствует </w:t>
            </w:r>
            <w:r w:rsidRPr="00167518">
              <w:rPr>
                <w:rFonts w:ascii="Liberation Serif" w:eastAsia="Times New Roman" w:hAnsi="Liberation Serif" w:cs="Times New Roman"/>
                <w:szCs w:val="28"/>
                <w:lang w:eastAsia="ar-SA" w:bidi="en-US"/>
              </w:rPr>
              <w:t xml:space="preserve"> данным действующего Реестра </w:t>
            </w:r>
            <w:hyperlink r:id="rId41" w:history="1">
              <w:r w:rsidRPr="00167518">
                <w:rPr>
                  <w:rFonts w:ascii="Liberation Serif" w:eastAsia="Times New Roman" w:hAnsi="Liberation Serif" w:cs="Times New Roman"/>
                  <w:szCs w:val="28"/>
                  <w:lang w:eastAsia="ar-SA" w:bidi="en-US"/>
                </w:rPr>
                <w:t xml:space="preserve"> мест (площадок) накопления твердых коммунальных отходов на территории Каменск-Уральского городского округа</w:t>
              </w:r>
            </w:hyperlink>
            <w:r w:rsidR="00034F30" w:rsidRPr="00167518">
              <w:rPr>
                <w:rFonts w:ascii="Liberation Serif" w:eastAsia="Times New Roman" w:hAnsi="Liberation Serif" w:cs="Times New Roman"/>
                <w:szCs w:val="28"/>
                <w:lang w:eastAsia="ar-SA" w:bidi="en-US"/>
              </w:rPr>
              <w:t>.</w:t>
            </w:r>
          </w:p>
        </w:tc>
      </w:tr>
      <w:tr w:rsidR="004F66D5" w:rsidRPr="00167518" w:rsidTr="00843FAA">
        <w:tc>
          <w:tcPr>
            <w:tcW w:w="2048" w:type="dxa"/>
          </w:tcPr>
          <w:p w:rsidR="00E47538" w:rsidRPr="00167518" w:rsidRDefault="00AF30D7"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Глава 14.           Расчетные показатели объектов местного значения в области ритуальн</w:t>
            </w:r>
            <w:r w:rsidR="00034F30" w:rsidRPr="00167518">
              <w:rPr>
                <w:rFonts w:ascii="Liberation Serif" w:hAnsi="Liberation Serif" w:cs="Times New Roman"/>
                <w:szCs w:val="24"/>
              </w:rPr>
              <w:t xml:space="preserve">ых услуг и мест захоронения </w:t>
            </w:r>
          </w:p>
        </w:tc>
        <w:tc>
          <w:tcPr>
            <w:tcW w:w="7445" w:type="dxa"/>
          </w:tcPr>
          <w:p w:rsidR="00D90CC8" w:rsidRPr="00167518" w:rsidRDefault="00E47538" w:rsidP="00E47538">
            <w:pPr>
              <w:pStyle w:val="affd"/>
              <w:widowControl w:val="0"/>
              <w:autoSpaceDE w:val="0"/>
              <w:autoSpaceDN w:val="0"/>
              <w:adjustRightInd w:val="0"/>
              <w:spacing w:before="120"/>
              <w:ind w:left="18" w:firstLine="283"/>
              <w:rPr>
                <w:rFonts w:ascii="Liberation Serif" w:hAnsi="Liberation Serif" w:cs="Times New Roman"/>
                <w:szCs w:val="24"/>
              </w:rPr>
            </w:pPr>
            <w:bookmarkStart w:id="73" w:name="OLE_LINK319"/>
            <w:r w:rsidRPr="00167518">
              <w:rPr>
                <w:rFonts w:ascii="Liberation Serif" w:hAnsi="Liberation Serif" w:cs="Times New Roman"/>
                <w:szCs w:val="24"/>
              </w:rPr>
              <w:t>Организации ритуальных услуг и содержании мест захоронения на территории Каменск-Уральского городского округа осуществляется на основании Положения, утвержденного постановлением Администрации Каменск-Уральского городского округа от 23.10.2020 № 807</w:t>
            </w:r>
            <w:r w:rsidR="00921491" w:rsidRPr="00167518">
              <w:rPr>
                <w:rFonts w:ascii="Liberation Serif" w:hAnsi="Liberation Serif" w:cs="Times New Roman"/>
                <w:szCs w:val="24"/>
              </w:rPr>
              <w:t>.</w:t>
            </w:r>
          </w:p>
          <w:p w:rsidR="00E47538" w:rsidRPr="00167518" w:rsidRDefault="00E47538" w:rsidP="00E47538">
            <w:pPr>
              <w:pStyle w:val="aff8"/>
              <w:ind w:firstLine="381"/>
              <w:rPr>
                <w:rFonts w:ascii="Liberation Serif" w:hAnsi="Liberation Serif"/>
                <w:strike/>
                <w:kern w:val="36"/>
                <w:lang w:val="ru-RU"/>
              </w:rPr>
            </w:pPr>
            <w:r w:rsidRPr="00167518">
              <w:rPr>
                <w:rFonts w:ascii="Liberation Serif" w:hAnsi="Liberation Serif"/>
                <w:kern w:val="36"/>
                <w:lang w:val="ru-RU"/>
              </w:rPr>
              <w:t xml:space="preserve">Площадь кладбищ </w:t>
            </w:r>
            <w:r w:rsidRPr="00167518">
              <w:rPr>
                <w:rFonts w:ascii="Liberation Serif" w:hAnsi="Liberation Serif"/>
                <w:lang w:val="ru-RU"/>
              </w:rPr>
              <w:t>традиционного и смешанного захоронения</w:t>
            </w:r>
            <w:r w:rsidRPr="00167518">
              <w:rPr>
                <w:rFonts w:ascii="Liberation Serif" w:hAnsi="Liberation Serif"/>
                <w:kern w:val="36"/>
                <w:lang w:val="ru-RU"/>
              </w:rPr>
              <w:t xml:space="preserve"> установлена в соответствии с таблицей 42</w:t>
            </w:r>
            <w:r w:rsidR="00EE0AFA" w:rsidRPr="00167518">
              <w:rPr>
                <w:rFonts w:ascii="Liberation Serif" w:hAnsi="Liberation Serif"/>
                <w:kern w:val="36"/>
                <w:lang w:val="ru-RU"/>
              </w:rPr>
              <w:t xml:space="preserve"> Региональных нормативов</w:t>
            </w:r>
            <w:bookmarkEnd w:id="73"/>
            <w:r w:rsidRPr="00167518">
              <w:rPr>
                <w:rFonts w:ascii="Liberation Serif" w:hAnsi="Liberation Serif"/>
                <w:kern w:val="36"/>
                <w:lang w:val="ru-RU"/>
              </w:rPr>
              <w:t>.</w:t>
            </w:r>
          </w:p>
          <w:p w:rsidR="00AF30D7" w:rsidRPr="00167518" w:rsidRDefault="00EE0AFA" w:rsidP="00984F64">
            <w:pPr>
              <w:pStyle w:val="aff8"/>
              <w:ind w:right="169" w:firstLine="381"/>
              <w:rPr>
                <w:rFonts w:ascii="Liberation Serif" w:hAnsi="Liberation Serif"/>
                <w:bCs/>
                <w:iCs/>
                <w:lang w:val="ru-RU"/>
              </w:rPr>
            </w:pPr>
            <w:r w:rsidRPr="00167518">
              <w:rPr>
                <w:rFonts w:ascii="Liberation Serif" w:hAnsi="Liberation Serif"/>
                <w:kern w:val="36"/>
                <w:lang w:val="ru-RU"/>
              </w:rPr>
              <w:t xml:space="preserve">Удельная площадь кладбищ традиционного захоронения и кладбищ урновых захоронений после кремации установлена в соответствии с </w:t>
            </w:r>
            <w:r w:rsidR="00FA643C" w:rsidRPr="00167518">
              <w:rPr>
                <w:rFonts w:ascii="Liberation Serif" w:hAnsi="Liberation Serif"/>
                <w:kern w:val="36"/>
                <w:lang w:val="ru-RU"/>
              </w:rPr>
              <w:t>П</w:t>
            </w:r>
            <w:r w:rsidRPr="00167518">
              <w:rPr>
                <w:rFonts w:ascii="Liberation Serif" w:hAnsi="Liberation Serif"/>
                <w:kern w:val="36"/>
                <w:lang w:val="ru-RU"/>
              </w:rPr>
              <w:t>риложением ДСП 42.13330.2016</w:t>
            </w:r>
            <w:r w:rsidR="00D90CC8" w:rsidRPr="00167518">
              <w:rPr>
                <w:rFonts w:ascii="Liberation Serif" w:hAnsi="Liberation Serif"/>
                <w:kern w:val="36"/>
                <w:lang w:val="ru-RU"/>
              </w:rPr>
              <w:t>.</w:t>
            </w:r>
          </w:p>
        </w:tc>
      </w:tr>
      <w:tr w:rsidR="004F66D5" w:rsidRPr="00167518" w:rsidTr="00843FAA">
        <w:trPr>
          <w:trHeight w:val="286"/>
        </w:trPr>
        <w:tc>
          <w:tcPr>
            <w:tcW w:w="2048" w:type="dxa"/>
          </w:tcPr>
          <w:p w:rsidR="000129BC" w:rsidRPr="00167518" w:rsidRDefault="00EE0AFA"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Глава 15.</w:t>
            </w:r>
          </w:p>
          <w:p w:rsidR="00EE0AFA" w:rsidRPr="00167518" w:rsidRDefault="00EE0AFA" w:rsidP="00E47538">
            <w:pPr>
              <w:ind w:right="-108" w:firstLine="0"/>
              <w:jc w:val="left"/>
              <w:rPr>
                <w:rFonts w:ascii="Liberation Serif"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благоустройства</w:t>
            </w:r>
          </w:p>
          <w:p w:rsidR="00E47538" w:rsidRPr="00167518" w:rsidRDefault="00E47538" w:rsidP="00E47538">
            <w:pPr>
              <w:ind w:right="-108" w:firstLine="0"/>
              <w:jc w:val="left"/>
              <w:rPr>
                <w:rFonts w:ascii="Liberation Serif" w:hAnsi="Liberation Serif" w:cs="Times New Roman"/>
                <w:strike/>
                <w:szCs w:val="24"/>
              </w:rPr>
            </w:pPr>
          </w:p>
        </w:tc>
        <w:tc>
          <w:tcPr>
            <w:tcW w:w="7445" w:type="dxa"/>
          </w:tcPr>
          <w:p w:rsidR="00E47538" w:rsidRPr="00167518" w:rsidRDefault="00E47538" w:rsidP="00E47538">
            <w:pPr>
              <w:pStyle w:val="20"/>
              <w:spacing w:before="0" w:after="0"/>
              <w:ind w:firstLine="380"/>
              <w:jc w:val="both"/>
              <w:outlineLvl w:val="1"/>
              <w:rPr>
                <w:rFonts w:ascii="Liberation Serif" w:eastAsiaTheme="minorEastAsia" w:hAnsi="Liberation Serif" w:cs="Times New Roman"/>
                <w:b w:val="0"/>
                <w:bCs w:val="0"/>
                <w:i w:val="0"/>
                <w:iCs w:val="0"/>
                <w:szCs w:val="24"/>
              </w:rPr>
            </w:pPr>
            <w:r w:rsidRPr="00167518">
              <w:rPr>
                <w:rFonts w:ascii="Liberation Serif" w:eastAsiaTheme="minorEastAsia" w:hAnsi="Liberation Serif" w:cs="Times New Roman"/>
                <w:b w:val="0"/>
                <w:bCs w:val="0"/>
                <w:i w:val="0"/>
                <w:iCs w:val="0"/>
                <w:szCs w:val="24"/>
              </w:rPr>
              <w:t xml:space="preserve">Градостроительный кодекс благоустройство территории определяет как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 </w:t>
            </w:r>
          </w:p>
          <w:p w:rsidR="00E47538" w:rsidRPr="00167518" w:rsidRDefault="00E47538" w:rsidP="00E47538">
            <w:pPr>
              <w:widowControl w:val="0"/>
              <w:autoSpaceDE w:val="0"/>
              <w:autoSpaceDN w:val="0"/>
              <w:adjustRightInd w:val="0"/>
              <w:ind w:firstLine="380"/>
              <w:rPr>
                <w:rFonts w:ascii="Liberation Serif" w:hAnsi="Liberation Serif" w:cs="Times New Roman"/>
                <w:b/>
                <w:bCs/>
                <w:i/>
                <w:iCs/>
                <w:szCs w:val="24"/>
              </w:rPr>
            </w:pPr>
            <w:r w:rsidRPr="00167518">
              <w:rPr>
                <w:rFonts w:ascii="Liberation Serif" w:hAnsi="Liberation Serif" w:cs="Times New Roman"/>
                <w:szCs w:val="24"/>
              </w:rPr>
              <w:t>Правила благоустройства территории Каменск-Уральского городского округа</w:t>
            </w:r>
            <w:r w:rsidR="002E37F2" w:rsidRPr="00167518">
              <w:rPr>
                <w:rFonts w:ascii="Liberation Serif" w:hAnsi="Liberation Serif" w:cs="Times New Roman"/>
                <w:szCs w:val="24"/>
              </w:rPr>
              <w:t>, утвержденные решением Городской Думы города Каменска-Уральского от 18.07.2021 № 548 «Об утверждении Правил благоустройства территории Каменск-Уральского городского округа»,</w:t>
            </w:r>
            <w:r w:rsidRPr="00167518">
              <w:rPr>
                <w:rFonts w:ascii="Liberation Serif" w:hAnsi="Liberation Serif" w:cs="Times New Roman"/>
                <w:szCs w:val="24"/>
              </w:rPr>
              <w:t xml:space="preserve"> регулируют вопросы, в том числе:</w:t>
            </w:r>
          </w:p>
          <w:p w:rsidR="00E47538" w:rsidRPr="00167518" w:rsidRDefault="00E47538" w:rsidP="00E47538">
            <w:pPr>
              <w:pStyle w:val="20"/>
              <w:spacing w:before="0" w:after="0"/>
              <w:ind w:firstLine="380"/>
              <w:jc w:val="both"/>
              <w:outlineLvl w:val="1"/>
              <w:rPr>
                <w:rFonts w:ascii="Liberation Serif" w:eastAsiaTheme="minorEastAsia" w:hAnsi="Liberation Serif" w:cs="Times New Roman"/>
                <w:b w:val="0"/>
                <w:bCs w:val="0"/>
                <w:i w:val="0"/>
                <w:iCs w:val="0"/>
                <w:szCs w:val="24"/>
              </w:rPr>
            </w:pPr>
            <w:bookmarkStart w:id="74" w:name="dst798"/>
            <w:bookmarkEnd w:id="74"/>
            <w:r w:rsidRPr="00167518">
              <w:rPr>
                <w:rFonts w:ascii="Liberation Serif" w:eastAsiaTheme="minorEastAsia" w:hAnsi="Liberation Serif" w:cs="Times New Roman"/>
                <w:b w:val="0"/>
                <w:bCs w:val="0"/>
                <w:i w:val="0"/>
                <w:iCs w:val="0"/>
                <w:szCs w:val="24"/>
              </w:rPr>
              <w:t xml:space="preserve"> –размещения, содержания и восстановления элементов благоустройства;</w:t>
            </w:r>
          </w:p>
          <w:p w:rsidR="00E47538" w:rsidRPr="00167518" w:rsidRDefault="00E47538" w:rsidP="00E47538">
            <w:pPr>
              <w:pStyle w:val="20"/>
              <w:spacing w:before="0" w:after="0"/>
              <w:ind w:firstLine="380"/>
              <w:jc w:val="both"/>
              <w:outlineLvl w:val="1"/>
              <w:rPr>
                <w:rFonts w:ascii="Liberation Serif" w:eastAsiaTheme="minorEastAsia" w:hAnsi="Liberation Serif" w:cs="Times New Roman"/>
                <w:b w:val="0"/>
                <w:bCs w:val="0"/>
                <w:i w:val="0"/>
                <w:iCs w:val="0"/>
                <w:szCs w:val="24"/>
              </w:rPr>
            </w:pPr>
            <w:bookmarkStart w:id="75" w:name="dst799"/>
            <w:bookmarkEnd w:id="75"/>
            <w:r w:rsidRPr="00167518">
              <w:rPr>
                <w:rFonts w:ascii="Liberation Serif" w:eastAsiaTheme="minorEastAsia" w:hAnsi="Liberation Serif" w:cs="Times New Roman"/>
                <w:b w:val="0"/>
                <w:bCs w:val="0"/>
                <w:i w:val="0"/>
                <w:iCs w:val="0"/>
                <w:szCs w:val="24"/>
              </w:rPr>
              <w:t xml:space="preserve"> – организации освещения территории муниципального образования;</w:t>
            </w:r>
          </w:p>
          <w:p w:rsidR="00E47538" w:rsidRPr="00167518" w:rsidRDefault="00E47538" w:rsidP="00E47538">
            <w:pPr>
              <w:pStyle w:val="20"/>
              <w:spacing w:before="0" w:after="0"/>
              <w:ind w:firstLine="380"/>
              <w:jc w:val="both"/>
              <w:outlineLvl w:val="1"/>
              <w:rPr>
                <w:rFonts w:ascii="Liberation Serif" w:eastAsiaTheme="minorEastAsia" w:hAnsi="Liberation Serif" w:cs="Times New Roman"/>
                <w:b w:val="0"/>
                <w:bCs w:val="0"/>
                <w:i w:val="0"/>
                <w:iCs w:val="0"/>
                <w:szCs w:val="24"/>
              </w:rPr>
            </w:pPr>
            <w:bookmarkStart w:id="76" w:name="dst800"/>
            <w:bookmarkEnd w:id="76"/>
            <w:r w:rsidRPr="00167518">
              <w:rPr>
                <w:rFonts w:ascii="Liberation Serif" w:eastAsiaTheme="minorEastAsia" w:hAnsi="Liberation Serif" w:cs="Times New Roman"/>
                <w:b w:val="0"/>
                <w:bCs w:val="0"/>
                <w:i w:val="0"/>
                <w:iCs w:val="0"/>
                <w:szCs w:val="24"/>
              </w:rPr>
              <w:t xml:space="preserve"> – организации озеленения территории </w:t>
            </w:r>
            <w:r w:rsidR="00890B91" w:rsidRPr="00167518">
              <w:rPr>
                <w:rFonts w:ascii="Liberation Serif" w:eastAsiaTheme="minorEastAsia" w:hAnsi="Liberation Serif" w:cs="Times New Roman"/>
                <w:b w:val="0"/>
                <w:bCs w:val="0"/>
                <w:i w:val="0"/>
                <w:iCs w:val="0"/>
                <w:szCs w:val="24"/>
              </w:rPr>
              <w:t>городского округа</w:t>
            </w:r>
            <w:r w:rsidRPr="00167518">
              <w:rPr>
                <w:rFonts w:ascii="Liberation Serif" w:eastAsiaTheme="minorEastAsia" w:hAnsi="Liberation Serif" w:cs="Times New Roman"/>
                <w:b w:val="0"/>
                <w:bCs w:val="0"/>
                <w:i w:val="0"/>
                <w:iCs w:val="0"/>
                <w:szCs w:val="24"/>
              </w:rPr>
              <w:t>,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E47538" w:rsidRPr="00167518" w:rsidRDefault="00E47538" w:rsidP="00E47538">
            <w:pPr>
              <w:pStyle w:val="20"/>
              <w:spacing w:before="0" w:after="0"/>
              <w:ind w:firstLine="380"/>
              <w:jc w:val="both"/>
              <w:outlineLvl w:val="1"/>
              <w:rPr>
                <w:rFonts w:ascii="Liberation Serif" w:eastAsiaTheme="minorEastAsia" w:hAnsi="Liberation Serif" w:cs="Times New Roman"/>
                <w:b w:val="0"/>
                <w:bCs w:val="0"/>
                <w:i w:val="0"/>
                <w:iCs w:val="0"/>
                <w:szCs w:val="24"/>
              </w:rPr>
            </w:pPr>
            <w:bookmarkStart w:id="77" w:name="dst801"/>
            <w:bookmarkStart w:id="78" w:name="dst802"/>
            <w:bookmarkEnd w:id="77"/>
            <w:bookmarkEnd w:id="78"/>
            <w:r w:rsidRPr="00167518">
              <w:rPr>
                <w:rFonts w:ascii="Liberation Serif" w:eastAsiaTheme="minorEastAsia" w:hAnsi="Liberation Serif" w:cs="Times New Roman"/>
                <w:b w:val="0"/>
                <w:bCs w:val="0"/>
                <w:i w:val="0"/>
                <w:iCs w:val="0"/>
                <w:szCs w:val="24"/>
              </w:rPr>
              <w:t xml:space="preserve"> – размещения и содержания детских и спортивных площадок, площадок для выгула животных, парковок (парковочных мест), малых архитектурных форм;</w:t>
            </w:r>
          </w:p>
          <w:p w:rsidR="00E47538" w:rsidRPr="00167518" w:rsidRDefault="00E47538" w:rsidP="00E47538">
            <w:pPr>
              <w:pStyle w:val="20"/>
              <w:spacing w:before="0" w:after="0"/>
              <w:ind w:firstLine="380"/>
              <w:jc w:val="both"/>
              <w:outlineLvl w:val="1"/>
              <w:rPr>
                <w:rFonts w:ascii="Liberation Serif" w:eastAsiaTheme="minorEastAsia" w:hAnsi="Liberation Serif" w:cs="Times New Roman"/>
                <w:b w:val="0"/>
                <w:bCs w:val="0"/>
                <w:i w:val="0"/>
                <w:iCs w:val="0"/>
                <w:szCs w:val="24"/>
              </w:rPr>
            </w:pPr>
            <w:bookmarkStart w:id="79" w:name="dst803"/>
            <w:bookmarkEnd w:id="79"/>
            <w:r w:rsidRPr="00167518">
              <w:rPr>
                <w:rFonts w:ascii="Liberation Serif" w:eastAsiaTheme="minorEastAsia" w:hAnsi="Liberation Serif" w:cs="Times New Roman"/>
                <w:b w:val="0"/>
                <w:bCs w:val="0"/>
                <w:i w:val="0"/>
                <w:iCs w:val="0"/>
                <w:szCs w:val="24"/>
              </w:rPr>
              <w:t xml:space="preserve"> – организации пешеходных коммуникаций, в том числе тротуаров, </w:t>
            </w:r>
            <w:r w:rsidR="00C65A0B" w:rsidRPr="00167518">
              <w:rPr>
                <w:rFonts w:ascii="Liberation Serif" w:eastAsiaTheme="minorEastAsia" w:hAnsi="Liberation Serif" w:cs="Times New Roman"/>
                <w:b w:val="0"/>
                <w:bCs w:val="0"/>
                <w:i w:val="0"/>
                <w:iCs w:val="0"/>
                <w:szCs w:val="24"/>
              </w:rPr>
              <w:t>дорожек.</w:t>
            </w:r>
          </w:p>
          <w:p w:rsidR="00E47538" w:rsidRPr="00167518" w:rsidRDefault="00E47538" w:rsidP="00E47538">
            <w:pPr>
              <w:ind w:firstLine="380"/>
              <w:rPr>
                <w:rFonts w:ascii="Liberation Serif" w:hAnsi="Liberation Serif" w:cs="Times New Roman"/>
                <w:szCs w:val="24"/>
              </w:rPr>
            </w:pPr>
            <w:r w:rsidRPr="00167518">
              <w:rPr>
                <w:rFonts w:ascii="Liberation Serif" w:hAnsi="Liberation Serif" w:cs="Times New Roman"/>
              </w:rPr>
              <w:t xml:space="preserve">Вопросы благоустройства также регулируются </w:t>
            </w:r>
            <w:r w:rsidRPr="00167518">
              <w:rPr>
                <w:rFonts w:ascii="Liberation Serif" w:hAnsi="Liberation Serif" w:cs="Times New Roman"/>
                <w:szCs w:val="24"/>
              </w:rPr>
              <w:t>СП 82.13330.2016 «Благоустройство территорий. Актуализированная редакция СНиП III – 10 – 75».</w:t>
            </w:r>
          </w:p>
          <w:p w:rsidR="00F93696" w:rsidRPr="00167518" w:rsidRDefault="00E47538" w:rsidP="00F93696">
            <w:pPr>
              <w:pStyle w:val="aff8"/>
              <w:ind w:firstLine="381"/>
              <w:rPr>
                <w:rFonts w:ascii="Liberation Serif" w:hAnsi="Liberation Serif"/>
                <w:lang w:val="ru-RU"/>
              </w:rPr>
            </w:pPr>
            <w:r w:rsidRPr="00167518">
              <w:rPr>
                <w:rFonts w:ascii="Liberation Serif" w:hAnsi="Liberation Serif"/>
                <w:lang w:val="ru-RU"/>
              </w:rPr>
              <w:t>Деятельность в области благоустройства в</w:t>
            </w:r>
            <w:r w:rsidR="0058591B" w:rsidRPr="00167518">
              <w:rPr>
                <w:rFonts w:ascii="Liberation Serif" w:hAnsi="Liberation Serif"/>
                <w:lang w:val="ru-RU"/>
              </w:rPr>
              <w:t xml:space="preserve"> городском </w:t>
            </w:r>
            <w:r w:rsidRPr="00167518">
              <w:rPr>
                <w:rFonts w:ascii="Liberation Serif" w:hAnsi="Liberation Serif"/>
                <w:lang w:val="ru-RU"/>
              </w:rPr>
              <w:t>округе осуществляется на основе муниципальн</w:t>
            </w:r>
            <w:r w:rsidR="00890B91" w:rsidRPr="00167518">
              <w:rPr>
                <w:rFonts w:ascii="Liberation Serif" w:hAnsi="Liberation Serif"/>
                <w:lang w:val="ru-RU"/>
              </w:rPr>
              <w:t>ых</w:t>
            </w:r>
            <w:r w:rsidRPr="00167518">
              <w:rPr>
                <w:rFonts w:ascii="Liberation Serif" w:hAnsi="Liberation Serif"/>
                <w:lang w:val="ru-RU"/>
              </w:rPr>
              <w:t xml:space="preserve"> программ «Формирование современной городской среды на территорииКаменск-Уральск</w:t>
            </w:r>
            <w:r w:rsidR="00A3528E" w:rsidRPr="00167518">
              <w:rPr>
                <w:rFonts w:ascii="Liberation Serif" w:hAnsi="Liberation Serif"/>
                <w:lang w:val="ru-RU"/>
              </w:rPr>
              <w:t xml:space="preserve">ого городского округа на 2017 – </w:t>
            </w:r>
            <w:r w:rsidRPr="00167518">
              <w:rPr>
                <w:rFonts w:ascii="Liberation Serif" w:hAnsi="Liberation Serif"/>
                <w:lang w:val="ru-RU"/>
              </w:rPr>
              <w:t>20</w:t>
            </w:r>
            <w:r w:rsidR="00EE0AFA" w:rsidRPr="00167518">
              <w:rPr>
                <w:rFonts w:ascii="Liberation Serif" w:hAnsi="Liberation Serif"/>
                <w:lang w:val="ru-RU"/>
              </w:rPr>
              <w:t>30</w:t>
            </w:r>
            <w:r w:rsidRPr="00167518">
              <w:rPr>
                <w:rFonts w:ascii="Liberation Serif" w:hAnsi="Liberation Serif"/>
                <w:lang w:val="ru-RU"/>
              </w:rPr>
              <w:t xml:space="preserve"> годы»</w:t>
            </w:r>
            <w:r w:rsidR="00890B91" w:rsidRPr="00167518">
              <w:rPr>
                <w:rFonts w:ascii="Liberation Serif" w:hAnsi="Liberation Serif"/>
                <w:lang w:val="ru-RU"/>
              </w:rPr>
              <w:t xml:space="preserve"> и</w:t>
            </w:r>
            <w:r w:rsidR="00F93696" w:rsidRPr="00167518">
              <w:rPr>
                <w:rFonts w:ascii="Liberation Serif" w:hAnsi="Liberation Serif"/>
                <w:lang w:val="ru-RU"/>
              </w:rPr>
              <w:t>«Обеспечение функционирования городского хозяйства в Каменск-Уральском городском округе на 2025–2030 годы»</w:t>
            </w:r>
            <w:r w:rsidR="00890B91" w:rsidRPr="00167518">
              <w:rPr>
                <w:rFonts w:ascii="Liberation Serif" w:hAnsi="Liberation Serif"/>
                <w:lang w:val="ru-RU"/>
              </w:rPr>
              <w:t>.</w:t>
            </w:r>
          </w:p>
          <w:p w:rsidR="00E47538" w:rsidRPr="00167518" w:rsidRDefault="00E47538" w:rsidP="00E47538">
            <w:pPr>
              <w:ind w:firstLine="380"/>
              <w:rPr>
                <w:rFonts w:ascii="Liberation Serif" w:hAnsi="Liberation Serif" w:cs="Times New Roman"/>
                <w:szCs w:val="24"/>
              </w:rPr>
            </w:pPr>
            <w:r w:rsidRPr="00167518">
              <w:rPr>
                <w:rFonts w:ascii="Liberation Serif" w:hAnsi="Liberation Serif" w:cs="Times New Roman"/>
                <w:szCs w:val="24"/>
              </w:rPr>
              <w:t xml:space="preserve">В </w:t>
            </w:r>
            <w:r w:rsidR="007E700E" w:rsidRPr="00167518">
              <w:rPr>
                <w:rFonts w:ascii="Liberation Serif" w:hAnsi="Liberation Serif" w:cs="Times New Roman"/>
                <w:szCs w:val="24"/>
              </w:rPr>
              <w:t>г</w:t>
            </w:r>
            <w:r w:rsidR="00EE0AFA" w:rsidRPr="00167518">
              <w:rPr>
                <w:rFonts w:ascii="Liberation Serif" w:hAnsi="Liberation Serif" w:cs="Times New Roman"/>
                <w:szCs w:val="24"/>
              </w:rPr>
              <w:t xml:space="preserve">лаве 15 Местных нормативов </w:t>
            </w:r>
            <w:r w:rsidRPr="00167518">
              <w:rPr>
                <w:rFonts w:ascii="Liberation Serif" w:hAnsi="Liberation Serif" w:cs="Times New Roman"/>
                <w:szCs w:val="24"/>
              </w:rPr>
              <w:t>следуя п</w:t>
            </w:r>
            <w:r w:rsidR="00E42652" w:rsidRPr="00167518">
              <w:rPr>
                <w:rFonts w:ascii="Liberation Serif" w:hAnsi="Liberation Serif" w:cs="Times New Roman"/>
                <w:szCs w:val="24"/>
              </w:rPr>
              <w:t>ункту</w:t>
            </w:r>
            <w:r w:rsidRPr="00167518">
              <w:rPr>
                <w:rFonts w:ascii="Liberation Serif" w:hAnsi="Liberation Serif" w:cs="Times New Roman"/>
                <w:szCs w:val="24"/>
              </w:rPr>
              <w:t xml:space="preserve"> 7.5 СП 42.13330.2016устанавливаются расчетные показатели обеспеченности жителей площадью элементов благоустройства (площадок) дворовой территории многоквартирного жилого дома:</w:t>
            </w:r>
          </w:p>
          <w:p w:rsidR="00E47538" w:rsidRPr="00167518" w:rsidRDefault="00E47538" w:rsidP="00E47538">
            <w:pPr>
              <w:ind w:firstLine="380"/>
              <w:rPr>
                <w:rFonts w:ascii="Liberation Serif" w:hAnsi="Liberation Serif" w:cs="Times New Roman"/>
                <w:szCs w:val="24"/>
              </w:rPr>
            </w:pPr>
            <w:r w:rsidRPr="00167518">
              <w:rPr>
                <w:rFonts w:ascii="Liberation Serif" w:hAnsi="Liberation Serif" w:cs="Times New Roman"/>
                <w:szCs w:val="24"/>
              </w:rPr>
              <w:t xml:space="preserve"> – для игр детей дошкольного и младшего школьного возраста;</w:t>
            </w:r>
          </w:p>
          <w:p w:rsidR="00E47538" w:rsidRPr="00167518" w:rsidRDefault="00E47538" w:rsidP="00E47538">
            <w:pPr>
              <w:ind w:firstLine="380"/>
              <w:rPr>
                <w:rFonts w:ascii="Liberation Serif" w:hAnsi="Liberation Serif" w:cs="Times New Roman"/>
                <w:szCs w:val="24"/>
              </w:rPr>
            </w:pPr>
            <w:r w:rsidRPr="00167518">
              <w:rPr>
                <w:rFonts w:ascii="Liberation Serif" w:hAnsi="Liberation Serif" w:cs="Times New Roman"/>
                <w:szCs w:val="24"/>
              </w:rPr>
              <w:t xml:space="preserve"> – для отдыха взрослого населения;</w:t>
            </w:r>
          </w:p>
          <w:p w:rsidR="00E47538" w:rsidRPr="00167518" w:rsidRDefault="00E47538" w:rsidP="00E47538">
            <w:pPr>
              <w:ind w:firstLine="380"/>
              <w:rPr>
                <w:rFonts w:ascii="Liberation Serif" w:hAnsi="Liberation Serif" w:cs="Times New Roman"/>
                <w:szCs w:val="24"/>
              </w:rPr>
            </w:pPr>
            <w:r w:rsidRPr="00167518">
              <w:rPr>
                <w:rFonts w:ascii="Liberation Serif" w:hAnsi="Liberation Serif" w:cs="Times New Roman"/>
                <w:szCs w:val="24"/>
              </w:rPr>
              <w:t xml:space="preserve"> – для занятий физкультурой и спортом;</w:t>
            </w:r>
          </w:p>
          <w:p w:rsidR="00E47538" w:rsidRPr="00167518" w:rsidRDefault="00E47538" w:rsidP="00E47538">
            <w:pPr>
              <w:ind w:firstLine="380"/>
              <w:rPr>
                <w:rFonts w:ascii="Liberation Serif" w:hAnsi="Liberation Serif" w:cs="Times New Roman"/>
                <w:szCs w:val="24"/>
              </w:rPr>
            </w:pPr>
            <w:r w:rsidRPr="00167518">
              <w:rPr>
                <w:rFonts w:ascii="Liberation Serif" w:hAnsi="Liberation Serif" w:cs="Times New Roman"/>
                <w:szCs w:val="24"/>
              </w:rPr>
              <w:t xml:space="preserve"> – для дворового озеленения.</w:t>
            </w:r>
          </w:p>
        </w:tc>
      </w:tr>
      <w:tr w:rsidR="004F66D5" w:rsidRPr="00167518" w:rsidTr="00843FAA">
        <w:trPr>
          <w:trHeight w:val="4242"/>
        </w:trPr>
        <w:tc>
          <w:tcPr>
            <w:tcW w:w="2048" w:type="dxa"/>
          </w:tcPr>
          <w:p w:rsidR="00EB4A42" w:rsidRPr="00167518" w:rsidRDefault="00EB4A42" w:rsidP="00EB4A42">
            <w:pPr>
              <w:ind w:right="-108" w:firstLine="0"/>
              <w:jc w:val="left"/>
              <w:rPr>
                <w:rFonts w:ascii="Liberation Serif" w:hAnsi="Liberation Serif" w:cs="Times New Roman"/>
                <w:szCs w:val="24"/>
              </w:rPr>
            </w:pPr>
            <w:r w:rsidRPr="00167518">
              <w:rPr>
                <w:rFonts w:ascii="Liberation Serif" w:hAnsi="Liberation Serif" w:cs="Times New Roman"/>
                <w:szCs w:val="24"/>
              </w:rPr>
              <w:t>Глава 1</w:t>
            </w:r>
            <w:r w:rsidR="00280B10" w:rsidRPr="00167518">
              <w:rPr>
                <w:rFonts w:ascii="Liberation Serif" w:hAnsi="Liberation Serif" w:cs="Times New Roman"/>
                <w:szCs w:val="24"/>
              </w:rPr>
              <w:t>6</w:t>
            </w:r>
            <w:r w:rsidRPr="00167518">
              <w:rPr>
                <w:rFonts w:ascii="Liberation Serif" w:hAnsi="Liberation Serif" w:cs="Times New Roman"/>
                <w:szCs w:val="24"/>
              </w:rPr>
              <w:t xml:space="preserve">. </w:t>
            </w:r>
          </w:p>
          <w:p w:rsidR="00EB4A42" w:rsidRPr="00167518" w:rsidRDefault="00EB4A42" w:rsidP="00EB4A42">
            <w:pPr>
              <w:ind w:right="-108" w:firstLine="0"/>
              <w:jc w:val="left"/>
              <w:rPr>
                <w:rFonts w:ascii="Liberation Serif" w:hAnsi="Liberation Serif" w:cs="Times New Roman"/>
                <w:szCs w:val="24"/>
              </w:rPr>
            </w:pPr>
            <w:r w:rsidRPr="00167518">
              <w:rPr>
                <w:rFonts w:ascii="Liberation Serif" w:hAnsi="Liberation Serif" w:cs="Times New Roman"/>
                <w:szCs w:val="24"/>
              </w:rPr>
              <w:t>Расчетные показатели объектов местного значения в части помещений для работы сотрудников, замещающих должность участкового уполномоченного полиции</w:t>
            </w:r>
          </w:p>
          <w:p w:rsidR="00E47538" w:rsidRPr="00167518" w:rsidRDefault="00E47538" w:rsidP="000129BC">
            <w:pPr>
              <w:ind w:right="-108" w:firstLine="0"/>
              <w:jc w:val="left"/>
              <w:rPr>
                <w:rFonts w:ascii="Liberation Serif" w:hAnsi="Liberation Serif" w:cs="Times New Roman"/>
                <w:szCs w:val="24"/>
              </w:rPr>
            </w:pPr>
          </w:p>
        </w:tc>
        <w:tc>
          <w:tcPr>
            <w:tcW w:w="7445" w:type="dxa"/>
          </w:tcPr>
          <w:p w:rsidR="00E47538" w:rsidRPr="00167518" w:rsidRDefault="00E47538" w:rsidP="00E47538">
            <w:pPr>
              <w:ind w:firstLine="397"/>
              <w:rPr>
                <w:rFonts w:ascii="Liberation Serif" w:hAnsi="Liberation Serif" w:cs="Times New Roman"/>
              </w:rPr>
            </w:pPr>
            <w:r w:rsidRPr="00167518">
              <w:rPr>
                <w:rFonts w:ascii="Liberation Serif" w:hAnsi="Liberation Serif" w:cs="Times New Roman"/>
              </w:rPr>
              <w:t xml:space="preserve">В соответствии с Федеральным законом от </w:t>
            </w:r>
            <w:r w:rsidR="0058591B" w:rsidRPr="00167518">
              <w:rPr>
                <w:rFonts w:ascii="Liberation Serif" w:hAnsi="Liberation Serif" w:cs="Times New Roman"/>
              </w:rPr>
              <w:t xml:space="preserve">6 октября 2003 года </w:t>
            </w:r>
            <w:r w:rsidRPr="00167518">
              <w:rPr>
                <w:rFonts w:ascii="Liberation Serif" w:hAnsi="Liberation Serif" w:cs="Times New Roman"/>
              </w:rPr>
              <w:t>№ 131-ФЗ «Об общих принципах организации местного самоуправления в Российской Федерации» и частью 7 статьи 48 Федерального закона от</w:t>
            </w:r>
            <w:r w:rsidR="0058591B" w:rsidRPr="00167518">
              <w:rPr>
                <w:rFonts w:ascii="Liberation Serif" w:hAnsi="Liberation Serif" w:cs="Times New Roman"/>
              </w:rPr>
              <w:t xml:space="preserve">7 февраля 2011 года </w:t>
            </w:r>
            <w:r w:rsidRPr="00167518">
              <w:rPr>
                <w:rFonts w:ascii="Liberation Serif" w:hAnsi="Liberation Serif" w:cs="Times New Roman"/>
              </w:rPr>
              <w:t xml:space="preserve">№ 3-ФЗ «О полиции», </w:t>
            </w:r>
            <w:r w:rsidR="00E42652" w:rsidRPr="00167518">
              <w:rPr>
                <w:rFonts w:ascii="Liberation Serif" w:hAnsi="Liberation Serif" w:cs="Times New Roman"/>
              </w:rPr>
              <w:t xml:space="preserve">ОМС </w:t>
            </w:r>
            <w:r w:rsidRPr="00167518">
              <w:rPr>
                <w:rFonts w:ascii="Liberation Serif" w:hAnsi="Liberation Serif" w:cs="Times New Roman"/>
              </w:rPr>
              <w:t xml:space="preserve">обеспечивают сотрудников полиции, замещающих должности участковых уполномоченных полиции, помещениями для работы на обслуживаемом административном участке. </w:t>
            </w:r>
          </w:p>
          <w:p w:rsidR="00E47538" w:rsidRPr="00167518" w:rsidRDefault="00E47538" w:rsidP="00E47538">
            <w:pPr>
              <w:ind w:firstLine="397"/>
              <w:rPr>
                <w:rFonts w:ascii="Liberation Serif" w:hAnsi="Liberation Serif" w:cs="Times New Roman"/>
              </w:rPr>
            </w:pPr>
            <w:r w:rsidRPr="00167518">
              <w:rPr>
                <w:rFonts w:ascii="Liberation Serif" w:hAnsi="Liberation Serif" w:cs="Times New Roman"/>
              </w:rPr>
              <w:t xml:space="preserve">Норма численности участковых уполномоченных полиции приведена в соответствии с приказом МВД России от 06.10.2014 № 859 «Об утверждении примерных нормативов численности подразделений органов внутренних дел Российской Федерации». </w:t>
            </w:r>
          </w:p>
          <w:p w:rsidR="0040236C" w:rsidRPr="00167518" w:rsidRDefault="0040236C" w:rsidP="00F70C71">
            <w:pPr>
              <w:autoSpaceDE w:val="0"/>
              <w:autoSpaceDN w:val="0"/>
              <w:adjustRightInd w:val="0"/>
              <w:ind w:firstLine="0"/>
              <w:rPr>
                <w:rFonts w:ascii="Liberation Serif" w:hAnsi="Liberation Serif" w:cs="Liberation Serif"/>
                <w:szCs w:val="24"/>
              </w:rPr>
            </w:pPr>
          </w:p>
        </w:tc>
      </w:tr>
    </w:tbl>
    <w:p w:rsidR="0087606A" w:rsidRPr="00167518" w:rsidRDefault="00BD63A7" w:rsidP="00EB4A42">
      <w:pPr>
        <w:spacing w:after="200" w:line="276" w:lineRule="auto"/>
        <w:ind w:firstLine="0"/>
        <w:jc w:val="center"/>
        <w:rPr>
          <w:rFonts w:ascii="Liberation Serif" w:hAnsi="Liberation Serif" w:cs="Times New Roman"/>
          <w:b/>
          <w:bCs/>
          <w:strike/>
          <w:sz w:val="28"/>
          <w:szCs w:val="28"/>
        </w:rPr>
      </w:pPr>
      <w:bookmarkStart w:id="80" w:name="_Toc488148041"/>
      <w:bookmarkStart w:id="81" w:name="_Toc479953568"/>
      <w:bookmarkStart w:id="82" w:name="_Toc488147998"/>
      <w:r w:rsidRPr="00167518">
        <w:rPr>
          <w:rFonts w:ascii="Liberation Serif" w:hAnsi="Liberation Serif" w:cs="Times New Roman"/>
        </w:rPr>
        <w:br w:type="page"/>
      </w:r>
      <w:r w:rsidR="00EB4A42" w:rsidRPr="00167518">
        <w:rPr>
          <w:rFonts w:ascii="Liberation Serif" w:hAnsi="Liberation Serif" w:cs="Times New Roman"/>
          <w:b/>
          <w:bCs/>
          <w:sz w:val="28"/>
          <w:szCs w:val="28"/>
        </w:rPr>
        <w:t xml:space="preserve">Раздел </w:t>
      </w:r>
      <w:r w:rsidR="0087606A" w:rsidRPr="00167518">
        <w:rPr>
          <w:rFonts w:ascii="Liberation Serif" w:hAnsi="Liberation Serif" w:cs="Times New Roman"/>
          <w:b/>
          <w:bCs/>
          <w:sz w:val="28"/>
          <w:szCs w:val="28"/>
        </w:rPr>
        <w:t xml:space="preserve">3. </w:t>
      </w:r>
      <w:r w:rsidR="002E5ADE" w:rsidRPr="00167518">
        <w:rPr>
          <w:rFonts w:ascii="Liberation Serif" w:hAnsi="Liberation Serif" w:cs="Times New Roman"/>
          <w:b/>
          <w:bCs/>
          <w:sz w:val="28"/>
          <w:szCs w:val="28"/>
        </w:rPr>
        <w:t>Правила и область применения расчетных показателей, содержащихся в основной части</w:t>
      </w:r>
      <w:bookmarkEnd w:id="80"/>
      <w:r w:rsidR="003D76BE" w:rsidRPr="00167518">
        <w:rPr>
          <w:rFonts w:ascii="Liberation Serif" w:hAnsi="Liberation Serif" w:cs="Times New Roman"/>
          <w:b/>
          <w:bCs/>
          <w:sz w:val="28"/>
          <w:szCs w:val="28"/>
        </w:rPr>
        <w:t>М</w:t>
      </w:r>
      <w:r w:rsidR="00A44C56" w:rsidRPr="00167518">
        <w:rPr>
          <w:rFonts w:ascii="Liberation Serif" w:hAnsi="Liberation Serif" w:cs="Times New Roman"/>
          <w:b/>
          <w:bCs/>
          <w:sz w:val="28"/>
          <w:szCs w:val="28"/>
        </w:rPr>
        <w:t>естных нормативов</w:t>
      </w:r>
    </w:p>
    <w:p w:rsidR="0087606A" w:rsidRPr="00167518" w:rsidRDefault="00EB4A42" w:rsidP="0087606A">
      <w:pPr>
        <w:pStyle w:val="20"/>
        <w:rPr>
          <w:rFonts w:ascii="Liberation Serif" w:hAnsi="Liberation Serif" w:cs="Times New Roman"/>
          <w:i w:val="0"/>
          <w:strike/>
          <w:sz w:val="28"/>
        </w:rPr>
      </w:pPr>
      <w:bookmarkStart w:id="83" w:name="_Toc496532911"/>
      <w:bookmarkStart w:id="84" w:name="_Toc498599494"/>
      <w:r w:rsidRPr="00167518">
        <w:rPr>
          <w:rFonts w:ascii="Liberation Serif" w:hAnsi="Liberation Serif" w:cs="Times New Roman"/>
          <w:i w:val="0"/>
          <w:iCs w:val="0"/>
          <w:sz w:val="28"/>
        </w:rPr>
        <w:t xml:space="preserve">Глава 1. </w:t>
      </w:r>
      <w:r w:rsidR="0087606A" w:rsidRPr="00167518">
        <w:rPr>
          <w:rFonts w:ascii="Liberation Serif" w:hAnsi="Liberation Serif" w:cs="Times New Roman"/>
          <w:i w:val="0"/>
          <w:sz w:val="28"/>
        </w:rPr>
        <w:t xml:space="preserve"> Область применения расчетных показателей </w:t>
      </w:r>
      <w:bookmarkEnd w:id="83"/>
      <w:bookmarkEnd w:id="84"/>
      <w:r w:rsidR="0045717E" w:rsidRPr="00167518">
        <w:rPr>
          <w:rFonts w:ascii="Liberation Serif" w:hAnsi="Liberation Serif" w:cs="Times New Roman"/>
          <w:i w:val="0"/>
          <w:sz w:val="28"/>
        </w:rPr>
        <w:t xml:space="preserve">Местных нормативов </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94</w:t>
      </w:r>
      <w:r w:rsidR="0087606A" w:rsidRPr="00167518">
        <w:rPr>
          <w:rFonts w:ascii="Liberation Serif" w:hAnsi="Liberation Serif"/>
          <w:sz w:val="28"/>
          <w:szCs w:val="28"/>
          <w:lang w:val="ru-RU"/>
        </w:rPr>
        <w:t xml:space="preserve">. Действие </w:t>
      </w:r>
      <w:r w:rsidR="00EB4A42" w:rsidRPr="00167518">
        <w:rPr>
          <w:rFonts w:ascii="Liberation Serif" w:hAnsi="Liberation Serif"/>
          <w:sz w:val="28"/>
          <w:szCs w:val="28"/>
          <w:lang w:val="ru-RU"/>
        </w:rPr>
        <w:t xml:space="preserve">Местных нормативов </w:t>
      </w:r>
      <w:r w:rsidR="0087606A" w:rsidRPr="00167518">
        <w:rPr>
          <w:rFonts w:ascii="Liberation Serif" w:hAnsi="Liberation Serif"/>
          <w:sz w:val="28"/>
          <w:szCs w:val="28"/>
          <w:lang w:val="ru-RU"/>
        </w:rPr>
        <w:t xml:space="preserve">распространяется на всю территорию </w:t>
      </w:r>
      <w:r w:rsidR="00712049" w:rsidRPr="00167518">
        <w:rPr>
          <w:rFonts w:ascii="Liberation Serif" w:hAnsi="Liberation Serif"/>
          <w:sz w:val="28"/>
          <w:szCs w:val="28"/>
          <w:lang w:val="ru-RU"/>
        </w:rPr>
        <w:t>городского округа</w:t>
      </w:r>
      <w:r w:rsidR="0087606A" w:rsidRPr="00167518">
        <w:rPr>
          <w:rFonts w:ascii="Liberation Serif" w:hAnsi="Liberation Serif"/>
          <w:sz w:val="28"/>
          <w:szCs w:val="28"/>
          <w:lang w:val="ru-RU"/>
        </w:rPr>
        <w:t xml:space="preserve">, на правоотношения, возникшие после вступления в силу </w:t>
      </w:r>
      <w:r w:rsidR="00EB4A42" w:rsidRPr="00167518">
        <w:rPr>
          <w:rFonts w:ascii="Liberation Serif" w:hAnsi="Liberation Serif"/>
          <w:sz w:val="28"/>
          <w:szCs w:val="28"/>
          <w:lang w:val="ru-RU"/>
        </w:rPr>
        <w:t>Местных нормативов</w:t>
      </w:r>
      <w:r w:rsidR="0087606A" w:rsidRPr="00167518">
        <w:rPr>
          <w:rFonts w:ascii="Liberation Serif" w:hAnsi="Liberation Serif"/>
          <w:sz w:val="28"/>
          <w:szCs w:val="28"/>
          <w:lang w:val="ru-RU"/>
        </w:rPr>
        <w:t xml:space="preserve">. </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95</w:t>
      </w:r>
      <w:r w:rsidR="0087606A" w:rsidRPr="00167518">
        <w:rPr>
          <w:rFonts w:ascii="Liberation Serif" w:hAnsi="Liberation Serif"/>
          <w:sz w:val="28"/>
          <w:szCs w:val="28"/>
          <w:lang w:val="ru-RU"/>
        </w:rPr>
        <w:t xml:space="preserve">. </w:t>
      </w:r>
      <w:r w:rsidR="00EB4A42" w:rsidRPr="00167518">
        <w:rPr>
          <w:rFonts w:ascii="Liberation Serif" w:hAnsi="Liberation Serif"/>
          <w:sz w:val="28"/>
          <w:szCs w:val="28"/>
          <w:lang w:val="ru-RU"/>
        </w:rPr>
        <w:t xml:space="preserve">Местные нормативы </w:t>
      </w:r>
      <w:r w:rsidR="002569A4" w:rsidRPr="00167518">
        <w:rPr>
          <w:rFonts w:ascii="Liberation Serif" w:hAnsi="Liberation Serif"/>
          <w:sz w:val="28"/>
          <w:szCs w:val="28"/>
          <w:lang w:val="ru-RU"/>
        </w:rPr>
        <w:t xml:space="preserve">входят в систему нормативных документов, регламентирующих градостроительную деятельность в </w:t>
      </w:r>
      <w:r w:rsidR="00C61A4F" w:rsidRPr="00167518">
        <w:rPr>
          <w:rFonts w:ascii="Liberation Serif" w:hAnsi="Liberation Serif"/>
          <w:sz w:val="28"/>
          <w:szCs w:val="28"/>
          <w:lang w:val="ru-RU"/>
        </w:rPr>
        <w:t>городском округе</w:t>
      </w:r>
      <w:r w:rsidR="002569A4" w:rsidRPr="00167518">
        <w:rPr>
          <w:rFonts w:ascii="Liberation Serif" w:hAnsi="Liberation Serif"/>
          <w:sz w:val="28"/>
          <w:szCs w:val="28"/>
          <w:lang w:val="ru-RU"/>
        </w:rPr>
        <w:t xml:space="preserve">. </w:t>
      </w:r>
      <w:r w:rsidR="00EB4A42" w:rsidRPr="00167518">
        <w:rPr>
          <w:rFonts w:ascii="Liberation Serif" w:hAnsi="Liberation Serif"/>
          <w:sz w:val="28"/>
          <w:szCs w:val="28"/>
          <w:lang w:val="ru-RU"/>
        </w:rPr>
        <w:t xml:space="preserve">Местные нормативы </w:t>
      </w:r>
      <w:r w:rsidR="0087606A" w:rsidRPr="00167518">
        <w:rPr>
          <w:rFonts w:ascii="Liberation Serif" w:hAnsi="Liberation Serif"/>
          <w:sz w:val="28"/>
          <w:szCs w:val="28"/>
          <w:lang w:val="ru-RU"/>
        </w:rPr>
        <w:t xml:space="preserve">применяются при подготовке, согласовании, экспертизе, утверждении и реализации документов территориального планирования, градостроительного зонирования, планировки территории, а также используются для принятия решений </w:t>
      </w:r>
      <w:r w:rsidR="00636852" w:rsidRPr="00167518">
        <w:rPr>
          <w:rFonts w:ascii="Liberation Serif" w:hAnsi="Liberation Serif"/>
          <w:sz w:val="28"/>
          <w:szCs w:val="28"/>
          <w:lang w:val="ru-RU"/>
        </w:rPr>
        <w:t>ОМС</w:t>
      </w:r>
      <w:r w:rsidR="0087606A" w:rsidRPr="00167518">
        <w:rPr>
          <w:rFonts w:ascii="Liberation Serif" w:hAnsi="Liberation Serif"/>
          <w:sz w:val="28"/>
          <w:szCs w:val="28"/>
          <w:lang w:val="ru-RU"/>
        </w:rPr>
        <w:t xml:space="preserve">, должностными лицами, осуществляющими контроль за градостроительной (строительной) деятельностью на территории </w:t>
      </w:r>
      <w:r w:rsidR="00712049" w:rsidRPr="00167518">
        <w:rPr>
          <w:rFonts w:ascii="Liberation Serif" w:hAnsi="Liberation Serif"/>
          <w:sz w:val="28"/>
          <w:szCs w:val="28"/>
          <w:lang w:val="ru-RU"/>
        </w:rPr>
        <w:t>городского округа</w:t>
      </w:r>
      <w:r w:rsidR="0087606A" w:rsidRPr="00167518">
        <w:rPr>
          <w:rFonts w:ascii="Liberation Serif" w:hAnsi="Liberation Serif"/>
          <w:sz w:val="28"/>
          <w:szCs w:val="28"/>
          <w:lang w:val="ru-RU"/>
        </w:rPr>
        <w:t>, физическими и юридическими лицами, а также судебными органами, как основание для разрешения споров по вопросам градостроительной деятельности.</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96</w:t>
      </w:r>
      <w:r w:rsidR="0087606A" w:rsidRPr="00167518">
        <w:rPr>
          <w:rFonts w:ascii="Liberation Serif" w:hAnsi="Liberation Serif"/>
          <w:sz w:val="28"/>
          <w:szCs w:val="28"/>
          <w:lang w:val="ru-RU"/>
        </w:rPr>
        <w:t xml:space="preserve">. </w:t>
      </w:r>
      <w:r w:rsidR="00EB4A42" w:rsidRPr="00167518">
        <w:rPr>
          <w:rFonts w:ascii="Liberation Serif" w:hAnsi="Liberation Serif"/>
          <w:sz w:val="28"/>
          <w:szCs w:val="28"/>
          <w:lang w:val="ru-RU"/>
        </w:rPr>
        <w:t xml:space="preserve">Местные нормативы </w:t>
      </w:r>
      <w:r w:rsidR="0087606A" w:rsidRPr="00167518">
        <w:rPr>
          <w:rFonts w:ascii="Liberation Serif" w:hAnsi="Liberation Serif"/>
          <w:sz w:val="28"/>
          <w:szCs w:val="28"/>
          <w:lang w:val="ru-RU"/>
        </w:rPr>
        <w:t xml:space="preserve">являются обязательными для ОМС </w:t>
      </w:r>
      <w:r w:rsidR="00712049" w:rsidRPr="00167518">
        <w:rPr>
          <w:rFonts w:ascii="Liberation Serif" w:hAnsi="Liberation Serif"/>
          <w:sz w:val="28"/>
          <w:szCs w:val="28"/>
          <w:lang w:val="ru-RU"/>
        </w:rPr>
        <w:t>городского округа</w:t>
      </w:r>
      <w:r w:rsidR="0087606A" w:rsidRPr="00167518">
        <w:rPr>
          <w:rFonts w:ascii="Liberation Serif" w:hAnsi="Liberation Serif"/>
          <w:sz w:val="28"/>
          <w:szCs w:val="28"/>
          <w:lang w:val="ru-RU"/>
        </w:rPr>
        <w:t xml:space="preserve"> при осуществлении полномочий в области градостроительной деятельности по подготовке и утверждению:</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1) </w:t>
      </w:r>
      <w:r w:rsidR="00CC25BB" w:rsidRPr="00167518">
        <w:rPr>
          <w:rFonts w:ascii="Liberation Serif" w:hAnsi="Liberation Serif"/>
          <w:sz w:val="28"/>
          <w:szCs w:val="28"/>
          <w:lang w:val="ru-RU"/>
        </w:rPr>
        <w:t>Генерального плана Каменск-Уральск</w:t>
      </w:r>
      <w:r w:rsidR="008A25E2" w:rsidRPr="00167518">
        <w:rPr>
          <w:rFonts w:ascii="Liberation Serif" w:hAnsi="Liberation Serif"/>
          <w:sz w:val="28"/>
          <w:szCs w:val="28"/>
          <w:lang w:val="ru-RU"/>
        </w:rPr>
        <w:t>ого городского округа</w:t>
      </w:r>
      <w:r w:rsidR="004F7BCA" w:rsidRPr="00167518">
        <w:rPr>
          <w:rFonts w:ascii="Liberation Serif" w:hAnsi="Liberation Serif"/>
          <w:sz w:val="28"/>
          <w:szCs w:val="28"/>
          <w:lang w:val="ru-RU"/>
        </w:rPr>
        <w:t xml:space="preserve"> (далее – Генеральный план)</w:t>
      </w:r>
      <w:r w:rsidRPr="00167518">
        <w:rPr>
          <w:rFonts w:ascii="Liberation Serif" w:hAnsi="Liberation Serif"/>
          <w:sz w:val="28"/>
          <w:szCs w:val="28"/>
          <w:lang w:val="ru-RU"/>
        </w:rPr>
        <w:t xml:space="preserve">, изменений в </w:t>
      </w:r>
      <w:r w:rsidR="00CC25BB" w:rsidRPr="00167518">
        <w:rPr>
          <w:rFonts w:ascii="Liberation Serif" w:hAnsi="Liberation Serif"/>
          <w:sz w:val="28"/>
          <w:szCs w:val="28"/>
          <w:lang w:val="ru-RU"/>
        </w:rPr>
        <w:t>Г</w:t>
      </w:r>
      <w:r w:rsidRPr="00167518">
        <w:rPr>
          <w:rFonts w:ascii="Liberation Serif" w:hAnsi="Liberation Serif"/>
          <w:sz w:val="28"/>
          <w:szCs w:val="28"/>
          <w:lang w:val="ru-RU"/>
        </w:rPr>
        <w:t>енеральный план;</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2) </w:t>
      </w:r>
      <w:bookmarkStart w:id="85" w:name="_Hlk168153794"/>
      <w:r w:rsidRPr="00167518">
        <w:rPr>
          <w:rFonts w:ascii="Liberation Serif" w:hAnsi="Liberation Serif"/>
          <w:sz w:val="28"/>
          <w:szCs w:val="28"/>
          <w:lang w:val="ru-RU"/>
        </w:rPr>
        <w:t xml:space="preserve">документации по планировке территории </w:t>
      </w:r>
      <w:bookmarkEnd w:id="85"/>
      <w:r w:rsidRPr="00167518">
        <w:rPr>
          <w:rFonts w:ascii="Liberation Serif" w:hAnsi="Liberation Serif"/>
          <w:sz w:val="28"/>
          <w:szCs w:val="28"/>
          <w:lang w:val="ru-RU"/>
        </w:rPr>
        <w:t>(проектов планировки территории, проектов межевания территории), предусматривающей размещение объектов местного значения городского округа;</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3) </w:t>
      </w:r>
      <w:r w:rsidR="00420B31" w:rsidRPr="00167518">
        <w:rPr>
          <w:rFonts w:ascii="Liberation Serif" w:hAnsi="Liberation Serif"/>
          <w:sz w:val="28"/>
          <w:szCs w:val="28"/>
          <w:lang w:val="ru-RU"/>
        </w:rPr>
        <w:t xml:space="preserve">условий аукционов на право заключить договор о </w:t>
      </w:r>
      <w:r w:rsidR="00003996" w:rsidRPr="00167518">
        <w:rPr>
          <w:rFonts w:ascii="Liberation Serif" w:hAnsi="Liberation Serif"/>
          <w:sz w:val="28"/>
          <w:szCs w:val="28"/>
          <w:lang w:val="ru-RU"/>
        </w:rPr>
        <w:t xml:space="preserve">комплексном </w:t>
      </w:r>
      <w:r w:rsidR="00420B31" w:rsidRPr="00167518">
        <w:rPr>
          <w:rFonts w:ascii="Liberation Serif" w:hAnsi="Liberation Serif"/>
          <w:sz w:val="28"/>
          <w:szCs w:val="28"/>
          <w:lang w:val="ru-RU"/>
        </w:rPr>
        <w:t>развитии территории</w:t>
      </w:r>
      <w:r w:rsidRPr="00167518">
        <w:rPr>
          <w:rFonts w:ascii="Liberation Serif" w:hAnsi="Liberation Serif"/>
          <w:sz w:val="28"/>
          <w:szCs w:val="28"/>
          <w:lang w:val="ru-RU"/>
        </w:rPr>
        <w:t>;</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4) решения о комплексном развитии территории;</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5) договора о комплексном развитии территории;</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6) </w:t>
      </w:r>
      <w:bookmarkStart w:id="86" w:name="_Hlk168214220"/>
      <w:r w:rsidRPr="00167518">
        <w:rPr>
          <w:rFonts w:ascii="Liberation Serif" w:hAnsi="Liberation Serif"/>
          <w:sz w:val="28"/>
          <w:szCs w:val="28"/>
          <w:lang w:val="ru-RU"/>
        </w:rPr>
        <w:t xml:space="preserve">программ комплексного развития систем коммунальной, социальной и транспортной инфраструктур </w:t>
      </w:r>
      <w:bookmarkEnd w:id="86"/>
      <w:r w:rsidR="00712049" w:rsidRPr="00167518">
        <w:rPr>
          <w:rFonts w:ascii="Liberation Serif" w:hAnsi="Liberation Serif"/>
          <w:sz w:val="28"/>
          <w:szCs w:val="28"/>
          <w:lang w:val="ru-RU"/>
        </w:rPr>
        <w:t>городского округа</w:t>
      </w:r>
      <w:r w:rsidRPr="00167518">
        <w:rPr>
          <w:rFonts w:ascii="Liberation Serif" w:hAnsi="Liberation Serif"/>
          <w:sz w:val="28"/>
          <w:szCs w:val="28"/>
          <w:lang w:val="ru-RU"/>
        </w:rPr>
        <w:t>.</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97</w:t>
      </w:r>
      <w:r w:rsidR="0087606A" w:rsidRPr="00167518">
        <w:rPr>
          <w:rFonts w:ascii="Liberation Serif" w:hAnsi="Liberation Serif"/>
          <w:sz w:val="28"/>
          <w:szCs w:val="28"/>
          <w:lang w:val="ru-RU"/>
        </w:rPr>
        <w:t xml:space="preserve">. </w:t>
      </w:r>
      <w:r w:rsidR="00EB4A42" w:rsidRPr="00167518">
        <w:rPr>
          <w:rFonts w:ascii="Liberation Serif" w:hAnsi="Liberation Serif"/>
          <w:sz w:val="28"/>
          <w:szCs w:val="28"/>
          <w:lang w:val="ru-RU"/>
        </w:rPr>
        <w:t xml:space="preserve">Местные нормативы </w:t>
      </w:r>
      <w:r w:rsidR="0087606A" w:rsidRPr="00167518">
        <w:rPr>
          <w:rFonts w:ascii="Liberation Serif" w:hAnsi="Liberation Serif"/>
          <w:sz w:val="28"/>
          <w:szCs w:val="28"/>
          <w:lang w:val="ru-RU"/>
        </w:rPr>
        <w:t>являются обязательными для победителей аукционов на право заключения договоров о развитии застроенной территории (в случае наличия соответствующих требований в условиях аукциона и договорах о развитии застроенных территорий).</w:t>
      </w:r>
    </w:p>
    <w:p w:rsidR="0087606A" w:rsidRPr="00167518" w:rsidRDefault="00EB4A42"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Местные нормативы </w:t>
      </w:r>
      <w:r w:rsidR="0087606A" w:rsidRPr="00167518">
        <w:rPr>
          <w:rFonts w:ascii="Liberation Serif" w:hAnsi="Liberation Serif"/>
          <w:sz w:val="28"/>
          <w:szCs w:val="28"/>
          <w:lang w:val="ru-RU"/>
        </w:rPr>
        <w:t>являются обязательными для разработчиков проект</w:t>
      </w:r>
      <w:r w:rsidRPr="00167518">
        <w:rPr>
          <w:rFonts w:ascii="Liberation Serif" w:hAnsi="Liberation Serif"/>
          <w:sz w:val="28"/>
          <w:szCs w:val="28"/>
          <w:lang w:val="ru-RU"/>
        </w:rPr>
        <w:t>а</w:t>
      </w:r>
      <w:r w:rsidR="00CC25BB" w:rsidRPr="00167518">
        <w:rPr>
          <w:rFonts w:ascii="Liberation Serif" w:hAnsi="Liberation Serif"/>
          <w:sz w:val="28"/>
          <w:szCs w:val="28"/>
          <w:lang w:val="ru-RU"/>
        </w:rPr>
        <w:t>Генерального плана Каменск-Уральск</w:t>
      </w:r>
      <w:r w:rsidRPr="00167518">
        <w:rPr>
          <w:rFonts w:ascii="Liberation Serif" w:hAnsi="Liberation Serif"/>
          <w:sz w:val="28"/>
          <w:szCs w:val="28"/>
          <w:lang w:val="ru-RU"/>
        </w:rPr>
        <w:t>ого городского округа</w:t>
      </w:r>
      <w:r w:rsidR="0087606A" w:rsidRPr="00167518">
        <w:rPr>
          <w:rFonts w:ascii="Liberation Serif" w:hAnsi="Liberation Serif"/>
          <w:sz w:val="28"/>
          <w:szCs w:val="28"/>
          <w:lang w:val="ru-RU"/>
        </w:rPr>
        <w:t>, внесения в него изменений, документации по планировке территории.</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98</w:t>
      </w:r>
      <w:r w:rsidR="0087606A" w:rsidRPr="00167518">
        <w:rPr>
          <w:rFonts w:ascii="Liberation Serif" w:hAnsi="Liberation Serif"/>
          <w:sz w:val="28"/>
          <w:szCs w:val="28"/>
          <w:lang w:val="ru-RU"/>
        </w:rPr>
        <w:t xml:space="preserve">. </w:t>
      </w:r>
      <w:r w:rsidR="009E0B25" w:rsidRPr="00167518">
        <w:rPr>
          <w:rFonts w:ascii="Liberation Serif" w:hAnsi="Liberation Serif"/>
          <w:sz w:val="28"/>
          <w:szCs w:val="28"/>
          <w:lang w:val="ru-RU"/>
        </w:rPr>
        <w:t xml:space="preserve">Местные нормативы </w:t>
      </w:r>
      <w:r w:rsidR="0087606A" w:rsidRPr="00167518">
        <w:rPr>
          <w:rFonts w:ascii="Liberation Serif" w:hAnsi="Liberation Serif"/>
          <w:sz w:val="28"/>
          <w:szCs w:val="28"/>
          <w:lang w:val="ru-RU"/>
        </w:rPr>
        <w:t>являются источником информации для подготовки градостроительного плана земельного участка.</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99</w:t>
      </w:r>
      <w:r w:rsidR="0087606A" w:rsidRPr="00167518">
        <w:rPr>
          <w:rFonts w:ascii="Liberation Serif" w:hAnsi="Liberation Serif"/>
          <w:sz w:val="28"/>
          <w:szCs w:val="28"/>
          <w:lang w:val="ru-RU"/>
        </w:rPr>
        <w:t xml:space="preserve">. Расчетные показатели </w:t>
      </w:r>
      <w:r w:rsidR="009E0B25" w:rsidRPr="00167518">
        <w:rPr>
          <w:rFonts w:ascii="Liberation Serif" w:hAnsi="Liberation Serif"/>
          <w:sz w:val="28"/>
          <w:szCs w:val="28"/>
          <w:lang w:val="ru-RU"/>
        </w:rPr>
        <w:t xml:space="preserve">Местных нормативов </w:t>
      </w:r>
      <w:r w:rsidR="0087606A" w:rsidRPr="00167518">
        <w:rPr>
          <w:rFonts w:ascii="Liberation Serif" w:hAnsi="Liberation Serif"/>
          <w:sz w:val="28"/>
          <w:szCs w:val="28"/>
          <w:lang w:val="ru-RU"/>
        </w:rPr>
        <w:t>могут применяться для установления расчетных показателей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используемых:</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в градостроительных регламентах, если в границах территориальной зоны предусматривается осуществление деятельности по комплексному и устойчивому развитию территории;</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в условиях аукционов на право заключить договор о комплексном развитии территории по инициативе ОМС.</w:t>
      </w:r>
    </w:p>
    <w:p w:rsidR="0087606A"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100</w:t>
      </w:r>
      <w:r w:rsidR="0087606A" w:rsidRPr="00167518">
        <w:rPr>
          <w:rFonts w:ascii="Liberation Serif" w:hAnsi="Liberation Serif"/>
          <w:sz w:val="28"/>
          <w:szCs w:val="28"/>
          <w:lang w:val="ru-RU"/>
        </w:rPr>
        <w:t xml:space="preserve">. </w:t>
      </w:r>
      <w:r w:rsidR="009E0B25" w:rsidRPr="00167518">
        <w:rPr>
          <w:rFonts w:ascii="Liberation Serif" w:hAnsi="Liberation Serif"/>
          <w:sz w:val="28"/>
          <w:szCs w:val="28"/>
          <w:lang w:val="ru-RU"/>
        </w:rPr>
        <w:t xml:space="preserve">Местные нормативы </w:t>
      </w:r>
      <w:r w:rsidR="0087606A" w:rsidRPr="00167518">
        <w:rPr>
          <w:rFonts w:ascii="Liberation Serif" w:hAnsi="Liberation Serif"/>
          <w:sz w:val="28"/>
          <w:szCs w:val="28"/>
          <w:lang w:val="ru-RU"/>
        </w:rPr>
        <w:t xml:space="preserve">могут применяться: </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при подготовке </w:t>
      </w:r>
      <w:r w:rsidR="00DC4052" w:rsidRPr="00167518">
        <w:rPr>
          <w:rFonts w:ascii="Liberation Serif" w:hAnsi="Liberation Serif"/>
          <w:sz w:val="28"/>
          <w:szCs w:val="28"/>
          <w:lang w:val="ru-RU"/>
        </w:rPr>
        <w:t>С</w:t>
      </w:r>
      <w:r w:rsidRPr="00167518">
        <w:rPr>
          <w:rFonts w:ascii="Liberation Serif" w:hAnsi="Liberation Serif"/>
          <w:sz w:val="28"/>
          <w:szCs w:val="28"/>
          <w:lang w:val="ru-RU"/>
        </w:rPr>
        <w:t xml:space="preserve">тратегии социально-экономического развития; </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при проведении </w:t>
      </w:r>
      <w:r w:rsidR="00185B43" w:rsidRPr="00167518">
        <w:rPr>
          <w:rFonts w:ascii="Liberation Serif" w:hAnsi="Liberation Serif"/>
          <w:sz w:val="28"/>
          <w:szCs w:val="28"/>
          <w:lang w:val="ru-RU"/>
        </w:rPr>
        <w:t xml:space="preserve">общественных обсуждений, </w:t>
      </w:r>
      <w:r w:rsidRPr="00167518">
        <w:rPr>
          <w:rFonts w:ascii="Liberation Serif" w:hAnsi="Liberation Serif"/>
          <w:sz w:val="28"/>
          <w:szCs w:val="28"/>
          <w:lang w:val="ru-RU"/>
        </w:rPr>
        <w:t xml:space="preserve">публичных слушаний по проектам </w:t>
      </w:r>
      <w:r w:rsidR="00CC25BB" w:rsidRPr="00167518">
        <w:rPr>
          <w:rFonts w:ascii="Liberation Serif" w:hAnsi="Liberation Serif"/>
          <w:sz w:val="28"/>
          <w:szCs w:val="28"/>
          <w:lang w:val="ru-RU"/>
        </w:rPr>
        <w:t>Генерального плана</w:t>
      </w:r>
      <w:r w:rsidRPr="00167518">
        <w:rPr>
          <w:rFonts w:ascii="Liberation Serif" w:hAnsi="Liberation Serif"/>
          <w:sz w:val="28"/>
          <w:szCs w:val="28"/>
          <w:lang w:val="ru-RU"/>
        </w:rPr>
        <w:t xml:space="preserve">, изменений в </w:t>
      </w:r>
      <w:r w:rsidR="00CC25BB" w:rsidRPr="00167518">
        <w:rPr>
          <w:rFonts w:ascii="Liberation Serif" w:hAnsi="Liberation Serif"/>
          <w:sz w:val="28"/>
          <w:szCs w:val="28"/>
          <w:lang w:val="ru-RU"/>
        </w:rPr>
        <w:t>Г</w:t>
      </w:r>
      <w:r w:rsidRPr="00167518">
        <w:rPr>
          <w:rFonts w:ascii="Liberation Serif" w:hAnsi="Liberation Serif"/>
          <w:sz w:val="28"/>
          <w:szCs w:val="28"/>
          <w:lang w:val="ru-RU"/>
        </w:rPr>
        <w:t>енеральный план;</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при проведении </w:t>
      </w:r>
      <w:r w:rsidR="00185B43" w:rsidRPr="00167518">
        <w:rPr>
          <w:rFonts w:ascii="Liberation Serif" w:hAnsi="Liberation Serif"/>
          <w:sz w:val="28"/>
          <w:szCs w:val="28"/>
          <w:lang w:val="ru-RU"/>
        </w:rPr>
        <w:t xml:space="preserve">общественных обсуждений, </w:t>
      </w:r>
      <w:r w:rsidRPr="00167518">
        <w:rPr>
          <w:rFonts w:ascii="Liberation Serif" w:hAnsi="Liberation Serif"/>
          <w:sz w:val="28"/>
          <w:szCs w:val="28"/>
          <w:lang w:val="ru-RU"/>
        </w:rPr>
        <w:t>публичных слушаний по проектам планировки территорий и проектам межевания территорий, подготовленным в составе документации по планировке территорий;</w:t>
      </w:r>
    </w:p>
    <w:p w:rsidR="0087606A" w:rsidRPr="00167518" w:rsidRDefault="0087606A" w:rsidP="00347FC9">
      <w:pPr>
        <w:pStyle w:val="aff8"/>
        <w:rPr>
          <w:rFonts w:ascii="Liberation Serif" w:hAnsi="Liberation Serif"/>
          <w:sz w:val="28"/>
          <w:szCs w:val="28"/>
          <w:lang w:val="ru-RU"/>
        </w:rPr>
      </w:pPr>
      <w:r w:rsidRPr="00167518">
        <w:rPr>
          <w:rFonts w:ascii="Liberation Serif" w:hAnsi="Liberation Serif"/>
          <w:sz w:val="28"/>
          <w:szCs w:val="28"/>
          <w:lang w:val="ru-RU"/>
        </w:rPr>
        <w:t xml:space="preserve">в других случаях, в которых требуется учет и соблюдение расчетных показателей минимально допустимого уровня обеспеченности объектами местного значения населения </w:t>
      </w:r>
      <w:r w:rsidR="00712049" w:rsidRPr="00167518">
        <w:rPr>
          <w:rFonts w:ascii="Liberation Serif" w:hAnsi="Liberation Serif"/>
          <w:sz w:val="28"/>
          <w:szCs w:val="28"/>
          <w:lang w:val="ru-RU"/>
        </w:rPr>
        <w:t>городского округа</w:t>
      </w:r>
      <w:r w:rsidRPr="00167518">
        <w:rPr>
          <w:rFonts w:ascii="Liberation Serif" w:hAnsi="Liberation Serif"/>
          <w:sz w:val="28"/>
          <w:szCs w:val="28"/>
          <w:lang w:val="ru-RU"/>
        </w:rPr>
        <w:t xml:space="preserve"> и расчетных показателей максимально допустимого уровня территориальной доступности таких объектов для населения.</w:t>
      </w:r>
    </w:p>
    <w:p w:rsidR="00B17255" w:rsidRPr="00167518" w:rsidRDefault="007C530B" w:rsidP="00347FC9">
      <w:pPr>
        <w:pStyle w:val="aff8"/>
        <w:rPr>
          <w:rFonts w:ascii="Liberation Serif" w:hAnsi="Liberation Serif"/>
          <w:sz w:val="28"/>
          <w:szCs w:val="28"/>
          <w:lang w:val="ru-RU"/>
        </w:rPr>
      </w:pPr>
      <w:r w:rsidRPr="00167518">
        <w:rPr>
          <w:rFonts w:ascii="Liberation Serif" w:hAnsi="Liberation Serif"/>
          <w:sz w:val="28"/>
          <w:szCs w:val="28"/>
          <w:lang w:val="ru-RU"/>
        </w:rPr>
        <w:t>101</w:t>
      </w:r>
      <w:r w:rsidR="00B17255" w:rsidRPr="00167518">
        <w:rPr>
          <w:rFonts w:ascii="Liberation Serif" w:hAnsi="Liberation Serif"/>
          <w:sz w:val="28"/>
          <w:szCs w:val="28"/>
          <w:lang w:val="ru-RU"/>
        </w:rPr>
        <w:t xml:space="preserve">. Применение расчетных показателей обеспеченности и доступности </w:t>
      </w:r>
      <w:r w:rsidR="0034345C" w:rsidRPr="00167518">
        <w:rPr>
          <w:rFonts w:ascii="Liberation Serif" w:hAnsi="Liberation Serif"/>
          <w:sz w:val="28"/>
          <w:szCs w:val="28"/>
          <w:lang w:val="ru-RU"/>
        </w:rPr>
        <w:t>объектов местного значения</w:t>
      </w:r>
      <w:r w:rsidR="00B17255" w:rsidRPr="00167518">
        <w:rPr>
          <w:rFonts w:ascii="Liberation Serif" w:hAnsi="Liberation Serif"/>
          <w:sz w:val="28"/>
          <w:szCs w:val="28"/>
          <w:lang w:val="ru-RU"/>
        </w:rPr>
        <w:t xml:space="preserve">, установленных в основной части </w:t>
      </w:r>
      <w:r w:rsidR="0034345C" w:rsidRPr="00167518">
        <w:rPr>
          <w:rFonts w:ascii="Liberation Serif" w:hAnsi="Liberation Serif"/>
          <w:sz w:val="28"/>
          <w:szCs w:val="28"/>
          <w:lang w:val="ru-RU"/>
        </w:rPr>
        <w:t>Местных нормативов</w:t>
      </w:r>
      <w:r w:rsidR="00B17255" w:rsidRPr="00167518">
        <w:rPr>
          <w:rFonts w:ascii="Liberation Serif" w:hAnsi="Liberation Serif"/>
          <w:sz w:val="28"/>
          <w:szCs w:val="28"/>
          <w:lang w:val="ru-RU"/>
        </w:rPr>
        <w:t xml:space="preserve">, при подготовке </w:t>
      </w:r>
      <w:r w:rsidR="00CC25BB" w:rsidRPr="00167518">
        <w:rPr>
          <w:rFonts w:ascii="Liberation Serif" w:hAnsi="Liberation Serif"/>
          <w:sz w:val="28"/>
          <w:szCs w:val="28"/>
          <w:lang w:val="ru-RU"/>
        </w:rPr>
        <w:t xml:space="preserve">Генерального плана </w:t>
      </w:r>
      <w:r w:rsidR="00165B73" w:rsidRPr="00167518">
        <w:rPr>
          <w:rFonts w:ascii="Liberation Serif" w:hAnsi="Liberation Serif"/>
          <w:sz w:val="28"/>
          <w:szCs w:val="28"/>
          <w:lang w:val="ru-RU"/>
        </w:rPr>
        <w:t xml:space="preserve">(далее </w:t>
      </w:r>
      <w:r w:rsidR="00AD32AF" w:rsidRPr="00167518">
        <w:rPr>
          <w:rFonts w:ascii="Liberation Serif" w:hAnsi="Liberation Serif"/>
          <w:sz w:val="28"/>
          <w:szCs w:val="28"/>
          <w:lang w:val="ru-RU"/>
        </w:rPr>
        <w:t>в таблице 2</w:t>
      </w:r>
      <w:r w:rsidR="00E943AF" w:rsidRPr="00167518">
        <w:rPr>
          <w:rFonts w:ascii="Liberation Serif" w:hAnsi="Liberation Serif"/>
          <w:sz w:val="28"/>
          <w:szCs w:val="28"/>
          <w:lang w:val="ru-RU"/>
        </w:rPr>
        <w:t>0</w:t>
      </w:r>
      <w:r w:rsidR="00165B73" w:rsidRPr="00167518">
        <w:rPr>
          <w:rFonts w:ascii="Liberation Serif" w:hAnsi="Liberation Serif"/>
          <w:sz w:val="28"/>
          <w:szCs w:val="28"/>
          <w:lang w:val="ru-RU"/>
        </w:rPr>
        <w:t>– ГП)</w:t>
      </w:r>
      <w:r w:rsidR="00B17255" w:rsidRPr="00167518">
        <w:rPr>
          <w:rFonts w:ascii="Liberation Serif" w:hAnsi="Liberation Serif"/>
          <w:sz w:val="28"/>
          <w:szCs w:val="28"/>
          <w:lang w:val="ru-RU"/>
        </w:rPr>
        <w:t xml:space="preserve">, документации по планировке территории (далее </w:t>
      </w:r>
      <w:r w:rsidR="00AD32AF" w:rsidRPr="00167518">
        <w:rPr>
          <w:rFonts w:ascii="Liberation Serif" w:hAnsi="Liberation Serif"/>
          <w:sz w:val="28"/>
          <w:szCs w:val="28"/>
          <w:lang w:val="ru-RU"/>
        </w:rPr>
        <w:t>в таблице 2</w:t>
      </w:r>
      <w:r w:rsidR="00E943AF" w:rsidRPr="00167518">
        <w:rPr>
          <w:rFonts w:ascii="Liberation Serif" w:hAnsi="Liberation Serif"/>
          <w:sz w:val="28"/>
          <w:szCs w:val="28"/>
          <w:lang w:val="ru-RU"/>
        </w:rPr>
        <w:t>0</w:t>
      </w:r>
      <w:r w:rsidR="00B17255" w:rsidRPr="00167518">
        <w:rPr>
          <w:rFonts w:ascii="Liberation Serif" w:hAnsi="Liberation Serif"/>
          <w:sz w:val="28"/>
          <w:szCs w:val="28"/>
          <w:lang w:val="ru-RU"/>
        </w:rPr>
        <w:t xml:space="preserve">– ДПТ), </w:t>
      </w:r>
      <w:r w:rsidR="00E6095C" w:rsidRPr="00167518">
        <w:rPr>
          <w:rFonts w:ascii="Liberation Serif" w:hAnsi="Liberation Serif"/>
          <w:sz w:val="28"/>
          <w:szCs w:val="28"/>
          <w:lang w:val="ru-RU"/>
        </w:rPr>
        <w:t>П</w:t>
      </w:r>
      <w:r w:rsidR="00B17255" w:rsidRPr="00167518">
        <w:rPr>
          <w:rFonts w:ascii="Liberation Serif" w:hAnsi="Liberation Serif"/>
          <w:sz w:val="28"/>
          <w:szCs w:val="28"/>
          <w:lang w:val="ru-RU"/>
        </w:rPr>
        <w:t xml:space="preserve">равил землепользования и застройки (далее </w:t>
      </w:r>
      <w:r w:rsidR="00AD32AF" w:rsidRPr="00167518">
        <w:rPr>
          <w:rFonts w:ascii="Liberation Serif" w:hAnsi="Liberation Serif"/>
          <w:sz w:val="28"/>
          <w:szCs w:val="28"/>
          <w:lang w:val="ru-RU"/>
        </w:rPr>
        <w:t>в таблице 2</w:t>
      </w:r>
      <w:r w:rsidR="00E943AF" w:rsidRPr="00167518">
        <w:rPr>
          <w:rFonts w:ascii="Liberation Serif" w:hAnsi="Liberation Serif"/>
          <w:sz w:val="28"/>
          <w:szCs w:val="28"/>
          <w:lang w:val="ru-RU"/>
        </w:rPr>
        <w:t>0</w:t>
      </w:r>
      <w:r w:rsidR="00B17255" w:rsidRPr="00167518">
        <w:rPr>
          <w:rFonts w:ascii="Liberation Serif" w:hAnsi="Liberation Serif"/>
          <w:sz w:val="28"/>
          <w:szCs w:val="28"/>
          <w:lang w:val="ru-RU"/>
        </w:rPr>
        <w:t xml:space="preserve">– ПЗЗ) для определения расчетных показателей для целей комплексного развитии территории отражено в таблице </w:t>
      </w:r>
      <w:r w:rsidR="00AD32AF" w:rsidRPr="00167518">
        <w:rPr>
          <w:rFonts w:ascii="Liberation Serif" w:hAnsi="Liberation Serif"/>
          <w:sz w:val="28"/>
          <w:szCs w:val="28"/>
          <w:lang w:val="ru-RU"/>
        </w:rPr>
        <w:t>2</w:t>
      </w:r>
      <w:r w:rsidR="00E97B3F" w:rsidRPr="00167518">
        <w:rPr>
          <w:rFonts w:ascii="Liberation Serif" w:hAnsi="Liberation Serif"/>
          <w:sz w:val="28"/>
          <w:szCs w:val="28"/>
          <w:lang w:val="ru-RU"/>
        </w:rPr>
        <w:t>0</w:t>
      </w:r>
      <w:r w:rsidR="00AD32AF" w:rsidRPr="00167518">
        <w:rPr>
          <w:rFonts w:ascii="Liberation Serif" w:hAnsi="Liberation Serif"/>
          <w:sz w:val="28"/>
          <w:szCs w:val="28"/>
          <w:lang w:val="ru-RU"/>
        </w:rPr>
        <w:t>.</w:t>
      </w:r>
    </w:p>
    <w:p w:rsidR="00AD32AF" w:rsidRPr="00167518" w:rsidRDefault="00AD32AF" w:rsidP="00CD5722">
      <w:pPr>
        <w:pStyle w:val="aff8"/>
        <w:ind w:firstLine="567"/>
        <w:rPr>
          <w:rFonts w:ascii="Liberation Serif" w:hAnsi="Liberation Serif"/>
          <w:sz w:val="28"/>
          <w:szCs w:val="28"/>
          <w:lang w:val="ru-RU"/>
        </w:rPr>
      </w:pPr>
    </w:p>
    <w:p w:rsidR="00B17255" w:rsidRPr="00167518" w:rsidRDefault="00B17255" w:rsidP="00B17255">
      <w:pPr>
        <w:widowControl w:val="0"/>
        <w:autoSpaceDE w:val="0"/>
        <w:autoSpaceDN w:val="0"/>
        <w:adjustRightInd w:val="0"/>
        <w:spacing w:line="276" w:lineRule="auto"/>
        <w:ind w:firstLine="540"/>
        <w:jc w:val="right"/>
        <w:rPr>
          <w:rFonts w:ascii="Liberation Serif" w:hAnsi="Liberation Serif" w:cs="Times New Roman"/>
          <w:sz w:val="28"/>
          <w:szCs w:val="28"/>
        </w:rPr>
      </w:pPr>
      <w:r w:rsidRPr="00167518">
        <w:rPr>
          <w:rFonts w:ascii="Liberation Serif" w:hAnsi="Liberation Serif" w:cs="Times New Roman"/>
          <w:sz w:val="28"/>
          <w:szCs w:val="28"/>
        </w:rPr>
        <w:t xml:space="preserve">Таблица </w:t>
      </w:r>
      <w:r w:rsidR="00AD32AF" w:rsidRPr="00167518">
        <w:rPr>
          <w:rFonts w:ascii="Liberation Serif" w:hAnsi="Liberation Serif" w:cs="Times New Roman"/>
          <w:sz w:val="28"/>
          <w:szCs w:val="28"/>
        </w:rPr>
        <w:t>2</w:t>
      </w:r>
      <w:r w:rsidR="00E97B3F" w:rsidRPr="00167518">
        <w:rPr>
          <w:rFonts w:ascii="Liberation Serif" w:hAnsi="Liberation Serif" w:cs="Times New Roman"/>
          <w:sz w:val="28"/>
          <w:szCs w:val="28"/>
        </w:rPr>
        <w:t>0</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6521"/>
        <w:gridCol w:w="851"/>
        <w:gridCol w:w="851"/>
        <w:gridCol w:w="707"/>
      </w:tblGrid>
      <w:tr w:rsidR="004F66D5" w:rsidRPr="00167518" w:rsidTr="00AD32AF">
        <w:trPr>
          <w:trHeight w:val="20"/>
          <w:jc w:val="center"/>
        </w:trPr>
        <w:tc>
          <w:tcPr>
            <w:tcW w:w="704" w:type="dxa"/>
          </w:tcPr>
          <w:p w:rsidR="00805EAC" w:rsidRPr="00167518" w:rsidRDefault="00805EAC" w:rsidP="00805EAC">
            <w:pPr>
              <w:ind w:left="-91" w:right="-108" w:hanging="24"/>
              <w:jc w:val="center"/>
              <w:rPr>
                <w:rFonts w:ascii="Liberation Serif" w:hAnsi="Liberation Serif" w:cs="Times New Roman"/>
                <w:szCs w:val="24"/>
              </w:rPr>
            </w:pPr>
            <w:r w:rsidRPr="00167518">
              <w:rPr>
                <w:rFonts w:ascii="Liberation Serif" w:hAnsi="Liberation Serif" w:cs="Times New Roman"/>
                <w:szCs w:val="24"/>
              </w:rPr>
              <w:t>№</w:t>
            </w:r>
          </w:p>
          <w:p w:rsidR="00805EAC" w:rsidRPr="00167518" w:rsidRDefault="00805EAC" w:rsidP="00805EAC">
            <w:pPr>
              <w:ind w:left="-91" w:right="-108" w:hanging="24"/>
              <w:jc w:val="center"/>
              <w:rPr>
                <w:rFonts w:ascii="Liberation Serif" w:hAnsi="Liberation Serif" w:cs="Times New Roman"/>
                <w:szCs w:val="24"/>
              </w:rPr>
            </w:pPr>
            <w:r w:rsidRPr="00167518">
              <w:rPr>
                <w:rFonts w:ascii="Liberation Serif" w:hAnsi="Liberation Serif" w:cs="Times New Roman"/>
                <w:szCs w:val="24"/>
              </w:rPr>
              <w:t>п</w:t>
            </w:r>
            <w:r w:rsidR="00D63BDE" w:rsidRPr="00167518">
              <w:rPr>
                <w:rFonts w:ascii="Liberation Serif" w:hAnsi="Liberation Serif" w:cs="Times New Roman"/>
                <w:szCs w:val="24"/>
              </w:rPr>
              <w:t>/</w:t>
            </w:r>
            <w:r w:rsidRPr="00167518">
              <w:rPr>
                <w:rFonts w:ascii="Liberation Serif" w:hAnsi="Liberation Serif" w:cs="Times New Roman"/>
                <w:szCs w:val="24"/>
              </w:rPr>
              <w:t>п</w:t>
            </w:r>
          </w:p>
        </w:tc>
        <w:tc>
          <w:tcPr>
            <w:tcW w:w="6521" w:type="dxa"/>
            <w:shd w:val="clear" w:color="auto" w:fill="auto"/>
            <w:vAlign w:val="center"/>
          </w:tcPr>
          <w:p w:rsidR="00805EAC" w:rsidRPr="00167518" w:rsidRDefault="00805EAC" w:rsidP="00493288">
            <w:pPr>
              <w:ind w:left="-91" w:right="-108"/>
              <w:jc w:val="center"/>
              <w:rPr>
                <w:rFonts w:ascii="Liberation Serif" w:hAnsi="Liberation Serif" w:cs="Times New Roman"/>
                <w:szCs w:val="24"/>
              </w:rPr>
            </w:pPr>
            <w:r w:rsidRPr="00167518">
              <w:rPr>
                <w:rFonts w:ascii="Liberation Serif" w:hAnsi="Liberation Serif" w:cs="Times New Roman"/>
                <w:szCs w:val="24"/>
              </w:rPr>
              <w:t>Расчетные показатели по видам ОМЗ</w:t>
            </w:r>
          </w:p>
          <w:p w:rsidR="002E5ADE" w:rsidRPr="00167518" w:rsidRDefault="002E5ADE" w:rsidP="00493288">
            <w:pPr>
              <w:ind w:left="-91" w:right="-108"/>
              <w:jc w:val="center"/>
              <w:rPr>
                <w:rFonts w:ascii="Liberation Serif" w:eastAsia="Calibri" w:hAnsi="Liberation Serif" w:cs="Times New Roman"/>
                <w:szCs w:val="24"/>
              </w:rPr>
            </w:pPr>
          </w:p>
        </w:tc>
        <w:tc>
          <w:tcPr>
            <w:tcW w:w="851" w:type="dxa"/>
            <w:shd w:val="clear" w:color="auto" w:fill="auto"/>
            <w:vAlign w:val="center"/>
          </w:tcPr>
          <w:p w:rsidR="00805EAC" w:rsidRPr="00167518" w:rsidRDefault="00805EAC" w:rsidP="00493288">
            <w:pPr>
              <w:spacing w:line="360" w:lineRule="auto"/>
              <w:ind w:right="24" w:firstLine="0"/>
              <w:jc w:val="center"/>
              <w:rPr>
                <w:rFonts w:ascii="Liberation Serif" w:eastAsia="Calibri" w:hAnsi="Liberation Serif" w:cs="Times New Roman"/>
                <w:szCs w:val="24"/>
              </w:rPr>
            </w:pPr>
            <w:r w:rsidRPr="00167518">
              <w:rPr>
                <w:rFonts w:ascii="Liberation Serif" w:hAnsi="Liberation Serif" w:cs="Times New Roman"/>
                <w:szCs w:val="24"/>
              </w:rPr>
              <w:t>ГП</w:t>
            </w:r>
          </w:p>
        </w:tc>
        <w:tc>
          <w:tcPr>
            <w:tcW w:w="851" w:type="dxa"/>
            <w:vAlign w:val="center"/>
          </w:tcPr>
          <w:p w:rsidR="00805EAC" w:rsidRPr="00167518" w:rsidRDefault="00805EAC" w:rsidP="00493288">
            <w:pPr>
              <w:spacing w:line="360" w:lineRule="auto"/>
              <w:ind w:left="-113" w:right="-115" w:firstLine="11"/>
              <w:jc w:val="center"/>
              <w:rPr>
                <w:rFonts w:ascii="Liberation Serif" w:eastAsia="Calibri" w:hAnsi="Liberation Serif" w:cs="Times New Roman"/>
                <w:szCs w:val="24"/>
              </w:rPr>
            </w:pPr>
            <w:r w:rsidRPr="00167518">
              <w:rPr>
                <w:rFonts w:ascii="Liberation Serif" w:hAnsi="Liberation Serif" w:cs="Times New Roman"/>
                <w:szCs w:val="24"/>
              </w:rPr>
              <w:t>ДПТ</w:t>
            </w:r>
          </w:p>
        </w:tc>
        <w:tc>
          <w:tcPr>
            <w:tcW w:w="707" w:type="dxa"/>
            <w:vAlign w:val="center"/>
          </w:tcPr>
          <w:p w:rsidR="00805EAC" w:rsidRPr="00167518" w:rsidRDefault="00805EAC" w:rsidP="00493288">
            <w:pPr>
              <w:spacing w:line="360" w:lineRule="auto"/>
              <w:ind w:right="24" w:firstLine="0"/>
              <w:jc w:val="center"/>
              <w:rPr>
                <w:rFonts w:ascii="Liberation Serif" w:eastAsia="Calibri" w:hAnsi="Liberation Serif" w:cs="Times New Roman"/>
                <w:szCs w:val="24"/>
              </w:rPr>
            </w:pPr>
            <w:r w:rsidRPr="00167518">
              <w:rPr>
                <w:rFonts w:ascii="Liberation Serif" w:eastAsia="Calibri" w:hAnsi="Liberation Serif" w:cs="Times New Roman"/>
                <w:szCs w:val="24"/>
              </w:rPr>
              <w:t>ПЗЗ</w:t>
            </w: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жилищного строительства</w:t>
            </w:r>
          </w:p>
        </w:tc>
        <w:tc>
          <w:tcPr>
            <w:tcW w:w="851" w:type="dxa"/>
            <w:shd w:val="clear" w:color="auto" w:fill="auto"/>
            <w:vAlign w:val="center"/>
          </w:tcPr>
          <w:p w:rsidR="00805EAC" w:rsidRPr="00167518" w:rsidRDefault="00805EAC" w:rsidP="00493288">
            <w:pPr>
              <w:pStyle w:val="7"/>
              <w:numPr>
                <w:ilvl w:val="0"/>
                <w:numId w:val="0"/>
              </w:numPr>
              <w:spacing w:line="240" w:lineRule="auto"/>
              <w:ind w:firstLine="318"/>
              <w:rPr>
                <w:rFonts w:ascii="Liberation Serif" w:hAnsi="Liberation Serif"/>
                <w:color w:val="auto"/>
              </w:rPr>
            </w:pPr>
            <w:r w:rsidRPr="00167518">
              <w:rPr>
                <w:rFonts w:ascii="Liberation Serif" w:hAnsi="Liberation Serif"/>
                <w:color w:val="auto"/>
              </w:rPr>
              <w:t>+</w:t>
            </w:r>
          </w:p>
        </w:tc>
        <w:tc>
          <w:tcPr>
            <w:tcW w:w="851" w:type="dxa"/>
            <w:vAlign w:val="center"/>
          </w:tcPr>
          <w:p w:rsidR="00805EAC" w:rsidRPr="00167518" w:rsidRDefault="00805EAC" w:rsidP="00493288">
            <w:pPr>
              <w:pStyle w:val="7"/>
              <w:numPr>
                <w:ilvl w:val="0"/>
                <w:numId w:val="0"/>
              </w:numPr>
              <w:spacing w:line="240" w:lineRule="auto"/>
              <w:ind w:firstLine="318"/>
              <w:rPr>
                <w:rFonts w:ascii="Liberation Serif" w:hAnsi="Liberation Serif"/>
                <w:color w:val="auto"/>
              </w:rPr>
            </w:pPr>
            <w:r w:rsidRPr="00167518">
              <w:rPr>
                <w:rFonts w:ascii="Liberation Serif" w:hAnsi="Liberation Serif"/>
                <w:color w:val="auto"/>
              </w:rPr>
              <w:t>+</w:t>
            </w:r>
          </w:p>
        </w:tc>
        <w:tc>
          <w:tcPr>
            <w:tcW w:w="707" w:type="dxa"/>
            <w:vAlign w:val="center"/>
          </w:tcPr>
          <w:p w:rsidR="00805EAC" w:rsidRPr="00167518" w:rsidRDefault="00805EAC" w:rsidP="00493288">
            <w:pPr>
              <w:pStyle w:val="7"/>
              <w:numPr>
                <w:ilvl w:val="0"/>
                <w:numId w:val="0"/>
              </w:numPr>
              <w:spacing w:line="240" w:lineRule="auto"/>
              <w:ind w:firstLine="318"/>
              <w:rPr>
                <w:rFonts w:ascii="Liberation Serif" w:hAnsi="Liberation Serif"/>
                <w:color w:val="auto"/>
              </w:rPr>
            </w:pPr>
            <w:r w:rsidRPr="00167518">
              <w:rPr>
                <w:rFonts w:ascii="Liberation Serif" w:hAnsi="Liberation Serif"/>
                <w:color w:val="auto"/>
              </w:rPr>
              <w:t>+</w:t>
            </w: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2.</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образования</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3.</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физической культуры и массового спорта</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4.</w:t>
            </w:r>
          </w:p>
        </w:tc>
        <w:tc>
          <w:tcPr>
            <w:tcW w:w="6521" w:type="dxa"/>
            <w:shd w:val="clear" w:color="auto" w:fill="auto"/>
          </w:tcPr>
          <w:p w:rsidR="00AD32AF"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i/>
                <w:iCs/>
                <w:color w:val="808080" w:themeColor="background1" w:themeShade="80"/>
                <w:szCs w:val="24"/>
              </w:rPr>
            </w:pPr>
            <w:r w:rsidRPr="00167518">
              <w:rPr>
                <w:rFonts w:ascii="Liberation Serif" w:hAnsi="Liberation Serif" w:cs="Times New Roman"/>
                <w:szCs w:val="24"/>
              </w:rPr>
              <w:t xml:space="preserve">Расчетные показатели объектов местного значения в области культуры </w:t>
            </w:r>
            <w:r w:rsidRPr="00167518">
              <w:rPr>
                <w:rFonts w:ascii="Liberation Serif" w:hAnsi="Liberation Serif" w:cs="Times New Roman"/>
              </w:rPr>
              <w:t>и искусства</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5.</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рекреации, массового отдыха жителей и туризма</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6.</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электро-, тепло-, газо- и водоснабжения населения, водоотведения</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7.</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автомобильных дорог местного значения и транспортного обслуживания населения</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8.</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автомобильных стоянок (парковок)</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p>
        </w:tc>
      </w:tr>
      <w:tr w:rsidR="004F66D5" w:rsidRPr="00167518" w:rsidTr="00747CFD">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9.</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связи, общественного питания, торговли, бытового обслуживания</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4F66D5" w:rsidRPr="00167518" w:rsidTr="00AD32AF">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10.</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материально‐технического обеспечения органов местного самоуправления</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p>
        </w:tc>
      </w:tr>
      <w:tr w:rsidR="004F66D5" w:rsidRPr="00167518" w:rsidTr="00AD32AF">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11.</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муниципального архива</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p>
        </w:tc>
      </w:tr>
      <w:tr w:rsidR="004F66D5" w:rsidRPr="00167518" w:rsidTr="00AD32AF">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12.</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сбора, обработки и захоронения твердых коммунальных отходов</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4F66D5" w:rsidRPr="00167518" w:rsidTr="00AD32AF">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13.</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ритуальных услуг и мест захоронения</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p>
        </w:tc>
      </w:tr>
      <w:tr w:rsidR="004F66D5" w:rsidRPr="00167518" w:rsidTr="00AD32AF">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14.</w:t>
            </w:r>
          </w:p>
        </w:tc>
        <w:tc>
          <w:tcPr>
            <w:tcW w:w="6521" w:type="dxa"/>
            <w:shd w:val="clear" w:color="auto" w:fill="auto"/>
          </w:tcPr>
          <w:p w:rsidR="00805EAC" w:rsidRPr="00167518" w:rsidRDefault="00805EAC" w:rsidP="00747CFD">
            <w:pPr>
              <w:widowControl w:val="0"/>
              <w:autoSpaceDE w:val="0"/>
              <w:autoSpaceDN w:val="0"/>
              <w:adjustRightInd w:val="0"/>
              <w:ind w:right="37" w:firstLine="28"/>
              <w:outlineLvl w:val="2"/>
              <w:rPr>
                <w:rFonts w:ascii="Liberation Serif" w:eastAsia="Calibri" w:hAnsi="Liberation Serif" w:cs="Times New Roman"/>
                <w:szCs w:val="24"/>
              </w:rPr>
            </w:pPr>
            <w:r w:rsidRPr="00167518">
              <w:rPr>
                <w:rFonts w:ascii="Liberation Serif" w:hAnsi="Liberation Serif" w:cs="Times New Roman"/>
                <w:szCs w:val="24"/>
              </w:rPr>
              <w:t>Расчетные показатели объектов местного значения в области благоустройства</w:t>
            </w:r>
          </w:p>
        </w:tc>
        <w:tc>
          <w:tcPr>
            <w:tcW w:w="851" w:type="dxa"/>
            <w:shd w:val="clear" w:color="auto" w:fill="auto"/>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eastAsia="Calibri" w:hAnsi="Liberation Serif" w:cs="Times New Roman"/>
                <w:szCs w:val="24"/>
              </w:rPr>
            </w:pPr>
            <w:r w:rsidRPr="00167518">
              <w:rPr>
                <w:rFonts w:ascii="Liberation Serif" w:hAnsi="Liberation Serif" w:cs="Times New Roman"/>
                <w:szCs w:val="24"/>
              </w:rPr>
              <w:t>+</w:t>
            </w:r>
          </w:p>
        </w:tc>
      </w:tr>
      <w:tr w:rsidR="00805EAC" w:rsidRPr="00167518" w:rsidTr="00AD32AF">
        <w:trPr>
          <w:trHeight w:val="20"/>
          <w:jc w:val="center"/>
        </w:trPr>
        <w:tc>
          <w:tcPr>
            <w:tcW w:w="704" w:type="dxa"/>
          </w:tcPr>
          <w:p w:rsidR="00805EAC" w:rsidRPr="00167518" w:rsidRDefault="002E5ADE" w:rsidP="002E5ADE">
            <w:pPr>
              <w:ind w:left="-91" w:right="-108" w:hanging="24"/>
              <w:jc w:val="center"/>
              <w:rPr>
                <w:rFonts w:ascii="Liberation Serif" w:hAnsi="Liberation Serif" w:cs="Times New Roman"/>
                <w:szCs w:val="24"/>
              </w:rPr>
            </w:pPr>
            <w:r w:rsidRPr="00167518">
              <w:rPr>
                <w:rFonts w:ascii="Liberation Serif" w:hAnsi="Liberation Serif" w:cs="Times New Roman"/>
                <w:szCs w:val="24"/>
              </w:rPr>
              <w:t>1</w:t>
            </w:r>
            <w:r w:rsidR="00280B10" w:rsidRPr="00167518">
              <w:rPr>
                <w:rFonts w:ascii="Liberation Serif" w:hAnsi="Liberation Serif" w:cs="Times New Roman"/>
                <w:szCs w:val="24"/>
              </w:rPr>
              <w:t>5</w:t>
            </w:r>
            <w:r w:rsidRPr="00167518">
              <w:rPr>
                <w:rFonts w:ascii="Liberation Serif" w:hAnsi="Liberation Serif" w:cs="Times New Roman"/>
                <w:szCs w:val="24"/>
              </w:rPr>
              <w:t>.</w:t>
            </w:r>
          </w:p>
        </w:tc>
        <w:tc>
          <w:tcPr>
            <w:tcW w:w="6521" w:type="dxa"/>
            <w:shd w:val="clear" w:color="auto" w:fill="auto"/>
          </w:tcPr>
          <w:p w:rsidR="00805EAC" w:rsidRPr="00167518" w:rsidRDefault="00805EAC" w:rsidP="00747CFD">
            <w:pPr>
              <w:ind w:right="37" w:firstLine="0"/>
              <w:jc w:val="left"/>
              <w:rPr>
                <w:rFonts w:ascii="Liberation Serif" w:hAnsi="Liberation Serif" w:cs="Times New Roman"/>
                <w:szCs w:val="24"/>
              </w:rPr>
            </w:pPr>
            <w:r w:rsidRPr="00167518">
              <w:rPr>
                <w:rFonts w:ascii="Liberation Serif" w:hAnsi="Liberation Serif" w:cs="Times New Roman"/>
                <w:szCs w:val="24"/>
              </w:rPr>
              <w:t>Расчетные показатели объектов местного значения в части помещений для работы сотрудников, замещающих должность участкового уполномоченного полиции</w:t>
            </w:r>
          </w:p>
        </w:tc>
        <w:tc>
          <w:tcPr>
            <w:tcW w:w="851" w:type="dxa"/>
            <w:shd w:val="clear" w:color="auto" w:fill="auto"/>
            <w:vAlign w:val="center"/>
          </w:tcPr>
          <w:p w:rsidR="00805EAC" w:rsidRPr="00167518" w:rsidRDefault="00805EAC" w:rsidP="00493288">
            <w:pPr>
              <w:spacing w:line="239" w:lineRule="auto"/>
              <w:ind w:firstLine="313"/>
              <w:rPr>
                <w:rFonts w:ascii="Liberation Serif" w:hAnsi="Liberation Serif" w:cs="Times New Roman"/>
                <w:szCs w:val="24"/>
              </w:rPr>
            </w:pPr>
            <w:r w:rsidRPr="00167518">
              <w:rPr>
                <w:rFonts w:ascii="Liberation Serif" w:hAnsi="Liberation Serif" w:cs="Times New Roman"/>
                <w:szCs w:val="24"/>
              </w:rPr>
              <w:t>+</w:t>
            </w:r>
          </w:p>
        </w:tc>
        <w:tc>
          <w:tcPr>
            <w:tcW w:w="851" w:type="dxa"/>
            <w:vAlign w:val="center"/>
          </w:tcPr>
          <w:p w:rsidR="00805EAC" w:rsidRPr="00167518" w:rsidRDefault="00805EAC" w:rsidP="00493288">
            <w:pPr>
              <w:spacing w:line="239" w:lineRule="auto"/>
              <w:ind w:firstLine="313"/>
              <w:rPr>
                <w:rFonts w:ascii="Liberation Serif" w:hAnsi="Liberation Serif" w:cs="Times New Roman"/>
                <w:szCs w:val="24"/>
              </w:rPr>
            </w:pPr>
            <w:r w:rsidRPr="00167518">
              <w:rPr>
                <w:rFonts w:ascii="Liberation Serif" w:hAnsi="Liberation Serif" w:cs="Times New Roman"/>
                <w:szCs w:val="24"/>
              </w:rPr>
              <w:t>+</w:t>
            </w:r>
          </w:p>
        </w:tc>
        <w:tc>
          <w:tcPr>
            <w:tcW w:w="707" w:type="dxa"/>
            <w:vAlign w:val="center"/>
          </w:tcPr>
          <w:p w:rsidR="00805EAC" w:rsidRPr="00167518" w:rsidRDefault="00805EAC" w:rsidP="00493288">
            <w:pPr>
              <w:spacing w:line="239" w:lineRule="auto"/>
              <w:ind w:firstLine="313"/>
              <w:rPr>
                <w:rFonts w:ascii="Liberation Serif" w:hAnsi="Liberation Serif" w:cs="Times New Roman"/>
                <w:szCs w:val="24"/>
              </w:rPr>
            </w:pPr>
          </w:p>
        </w:tc>
      </w:tr>
    </w:tbl>
    <w:p w:rsidR="00B17255" w:rsidRPr="00167518" w:rsidRDefault="00B17255" w:rsidP="00A66E87">
      <w:pPr>
        <w:shd w:val="clear" w:color="auto" w:fill="FFFFFF"/>
        <w:ind w:firstLine="540"/>
        <w:textAlignment w:val="baseline"/>
        <w:rPr>
          <w:rFonts w:ascii="Liberation Serif" w:hAnsi="Liberation Serif" w:cs="Times New Roman"/>
        </w:rPr>
      </w:pPr>
    </w:p>
    <w:p w:rsidR="0087606A" w:rsidRPr="00167518" w:rsidRDefault="0034345C" w:rsidP="0087606A">
      <w:pPr>
        <w:pStyle w:val="20"/>
        <w:rPr>
          <w:rFonts w:ascii="Liberation Serif" w:hAnsi="Liberation Serif" w:cs="Times New Roman"/>
          <w:i w:val="0"/>
          <w:sz w:val="28"/>
        </w:rPr>
      </w:pPr>
      <w:bookmarkStart w:id="87" w:name="_Toc496532912"/>
      <w:bookmarkStart w:id="88" w:name="_Toc498599495"/>
      <w:r w:rsidRPr="00167518">
        <w:rPr>
          <w:rFonts w:ascii="Liberation Serif" w:hAnsi="Liberation Serif" w:cs="Times New Roman"/>
          <w:i w:val="0"/>
          <w:iCs w:val="0"/>
          <w:sz w:val="28"/>
        </w:rPr>
        <w:t xml:space="preserve">Глава 2. </w:t>
      </w:r>
      <w:r w:rsidR="0087606A" w:rsidRPr="00167518">
        <w:rPr>
          <w:rFonts w:ascii="Liberation Serif" w:hAnsi="Liberation Serif" w:cs="Times New Roman"/>
          <w:i w:val="0"/>
          <w:sz w:val="28"/>
        </w:rPr>
        <w:t xml:space="preserve">Правила применения расчетных показателей </w:t>
      </w:r>
      <w:bookmarkEnd w:id="87"/>
      <w:bookmarkEnd w:id="88"/>
      <w:r w:rsidRPr="00167518">
        <w:rPr>
          <w:rFonts w:ascii="Liberation Serif" w:hAnsi="Liberation Serif" w:cs="Times New Roman"/>
          <w:i w:val="0"/>
          <w:sz w:val="28"/>
        </w:rPr>
        <w:t xml:space="preserve">Местных нормативов </w:t>
      </w:r>
    </w:p>
    <w:p w:rsidR="0087606A" w:rsidRPr="00167518" w:rsidRDefault="0087606A" w:rsidP="002B6E02">
      <w:pPr>
        <w:shd w:val="clear" w:color="auto" w:fill="FFFFFF"/>
        <w:textAlignment w:val="baseline"/>
        <w:rPr>
          <w:rFonts w:ascii="Liberation Serif" w:hAnsi="Liberation Serif" w:cs="Times New Roman"/>
          <w:sz w:val="28"/>
          <w:szCs w:val="28"/>
        </w:rPr>
      </w:pPr>
      <w:bookmarkStart w:id="89" w:name="Par1419"/>
      <w:bookmarkEnd w:id="89"/>
      <w:r w:rsidRPr="00167518">
        <w:rPr>
          <w:rFonts w:ascii="Liberation Serif" w:hAnsi="Liberation Serif" w:cs="Times New Roman"/>
          <w:sz w:val="28"/>
          <w:szCs w:val="28"/>
        </w:rPr>
        <w:t>1</w:t>
      </w:r>
      <w:r w:rsidR="00412FF3" w:rsidRPr="00167518">
        <w:rPr>
          <w:rFonts w:ascii="Liberation Serif" w:hAnsi="Liberation Serif" w:cs="Times New Roman"/>
          <w:sz w:val="28"/>
          <w:szCs w:val="28"/>
        </w:rPr>
        <w:t>02</w:t>
      </w:r>
      <w:r w:rsidRPr="00167518">
        <w:rPr>
          <w:rFonts w:ascii="Liberation Serif" w:hAnsi="Liberation Serif" w:cs="Times New Roman"/>
          <w:sz w:val="28"/>
          <w:szCs w:val="28"/>
        </w:rPr>
        <w:t xml:space="preserve">. Установление совокупности расчетных показателей минимально допустимого уровня обеспеченности объектами местного значения городского округа в </w:t>
      </w:r>
      <w:r w:rsidR="0034345C" w:rsidRPr="00167518">
        <w:rPr>
          <w:rFonts w:ascii="Liberation Serif" w:hAnsi="Liberation Serif" w:cs="Times New Roman"/>
          <w:sz w:val="28"/>
          <w:szCs w:val="28"/>
        </w:rPr>
        <w:t xml:space="preserve">Местных нормативах </w:t>
      </w:r>
      <w:r w:rsidRPr="00167518">
        <w:rPr>
          <w:rFonts w:ascii="Liberation Serif" w:hAnsi="Liberation Serif" w:cs="Times New Roman"/>
          <w:sz w:val="28"/>
          <w:szCs w:val="28"/>
        </w:rPr>
        <w:t xml:space="preserve">производятся для определения местоположения планируемых к размещению объектов местного значения городского округа в </w:t>
      </w:r>
      <w:r w:rsidR="00577641" w:rsidRPr="00167518">
        <w:rPr>
          <w:rFonts w:ascii="Liberation Serif" w:hAnsi="Liberation Serif" w:cs="Times New Roman"/>
          <w:sz w:val="28"/>
          <w:szCs w:val="28"/>
        </w:rPr>
        <w:t>Г</w:t>
      </w:r>
      <w:r w:rsidRPr="00167518">
        <w:rPr>
          <w:rFonts w:ascii="Liberation Serif" w:hAnsi="Liberation Serif" w:cs="Times New Roman"/>
          <w:sz w:val="28"/>
          <w:szCs w:val="28"/>
        </w:rPr>
        <w:t>енеральном плане, включая карту планируемого размещения объектов местного значения, зон планируемого размещения объектов местного значения в документации по планировке территории (в проектах планировки территории) в целях обеспечения благоприятных условий жизнедеятельности человека на территории в границах подготовки соответствующего проекта.</w:t>
      </w:r>
    </w:p>
    <w:p w:rsidR="0087606A"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103</w:t>
      </w:r>
      <w:r w:rsidR="0087606A" w:rsidRPr="00167518">
        <w:rPr>
          <w:rFonts w:ascii="Liberation Serif" w:hAnsi="Liberation Serif" w:cs="Times New Roman"/>
          <w:sz w:val="28"/>
          <w:szCs w:val="28"/>
        </w:rPr>
        <w:t xml:space="preserve">. При определении местоположения планируемых к размещению объектов местного значения в целях подготовки </w:t>
      </w:r>
      <w:r w:rsidR="005F5FED" w:rsidRPr="00167518">
        <w:rPr>
          <w:rFonts w:ascii="Liberation Serif" w:hAnsi="Liberation Serif" w:cs="Times New Roman"/>
          <w:sz w:val="28"/>
          <w:szCs w:val="28"/>
        </w:rPr>
        <w:t>Г</w:t>
      </w:r>
      <w:r w:rsidR="00D109FA" w:rsidRPr="00167518">
        <w:rPr>
          <w:rFonts w:ascii="Liberation Serif" w:hAnsi="Liberation Serif" w:cs="Times New Roman"/>
          <w:sz w:val="28"/>
          <w:szCs w:val="28"/>
        </w:rPr>
        <w:t>енерального плана</w:t>
      </w:r>
      <w:r w:rsidR="0087606A" w:rsidRPr="00167518">
        <w:rPr>
          <w:rFonts w:ascii="Liberation Serif" w:hAnsi="Liberation Serif" w:cs="Times New Roman"/>
          <w:sz w:val="28"/>
          <w:szCs w:val="28"/>
        </w:rPr>
        <w:t>, документации по планировке территории следует учитывать наличие на территории в границах проекта таких же объектов, их параметры (площадь, емкость, вместимость и т.п.), нормативный уровень территориальной доступности как для существующих, так и для планируемых к размещению объектов. При определении границ зон планируемого размещения того или иного объекта местного значения следует учитывать параметры объекта местного значения и нормы отвода земель для объекта таких параметров.</w:t>
      </w:r>
    </w:p>
    <w:p w:rsidR="0087606A"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104</w:t>
      </w:r>
      <w:r w:rsidR="0087606A" w:rsidRPr="00167518">
        <w:rPr>
          <w:rFonts w:ascii="Liberation Serif" w:hAnsi="Liberation Serif" w:cs="Times New Roman"/>
          <w:sz w:val="28"/>
          <w:szCs w:val="28"/>
        </w:rPr>
        <w:t xml:space="preserve">. Параметры планируемого к размещению объекта местного значения следует определять исходя из минимально допустимого уровня обеспеченности объектами (ресурсами), установленного настоящими </w:t>
      </w:r>
      <w:r w:rsidR="0034345C" w:rsidRPr="00167518">
        <w:rPr>
          <w:rFonts w:ascii="Liberation Serif" w:hAnsi="Liberation Serif" w:cs="Times New Roman"/>
          <w:sz w:val="28"/>
          <w:szCs w:val="28"/>
        </w:rPr>
        <w:t>М</w:t>
      </w:r>
      <w:r w:rsidR="00AA2521" w:rsidRPr="00167518">
        <w:rPr>
          <w:rFonts w:ascii="Liberation Serif" w:hAnsi="Liberation Serif" w:cs="Times New Roman"/>
          <w:sz w:val="28"/>
          <w:szCs w:val="28"/>
        </w:rPr>
        <w:t>естными н</w:t>
      </w:r>
      <w:r w:rsidR="0087606A" w:rsidRPr="00167518">
        <w:rPr>
          <w:rFonts w:ascii="Liberation Serif" w:hAnsi="Liberation Serif" w:cs="Times New Roman"/>
          <w:sz w:val="28"/>
          <w:szCs w:val="28"/>
        </w:rPr>
        <w:t>ормативами, площадью территории и параметрами (характеристиками) функциональных зон в границах максимально допустимого уровня территориальной доступности этого объекта.</w:t>
      </w:r>
    </w:p>
    <w:p w:rsidR="0087606A"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105</w:t>
      </w:r>
      <w:r w:rsidR="0087606A" w:rsidRPr="00167518">
        <w:rPr>
          <w:rFonts w:ascii="Liberation Serif" w:hAnsi="Liberation Serif" w:cs="Times New Roman"/>
          <w:sz w:val="28"/>
          <w:szCs w:val="28"/>
        </w:rPr>
        <w:t xml:space="preserve">. В случае утверждения региональных нормативов градостроительного проектирования, содержащих минимальные расчетные показатели обеспечения благоприятных условий жизнедеятельности человека выше, чем минимальные расчетные показатели обеспечения благоприятных условий жизнедеятельности человека, содержащиеся в </w:t>
      </w:r>
      <w:r w:rsidR="0034345C" w:rsidRPr="00167518">
        <w:rPr>
          <w:rFonts w:ascii="Liberation Serif" w:hAnsi="Liberation Serif" w:cs="Times New Roman"/>
          <w:sz w:val="28"/>
          <w:szCs w:val="28"/>
        </w:rPr>
        <w:t>Местных нормативах</w:t>
      </w:r>
      <w:r w:rsidR="0087606A" w:rsidRPr="00167518">
        <w:rPr>
          <w:rFonts w:ascii="Liberation Serif" w:hAnsi="Liberation Serif" w:cs="Times New Roman"/>
          <w:sz w:val="28"/>
          <w:szCs w:val="28"/>
        </w:rPr>
        <w:t xml:space="preserve">, для территорий нормирования в пределах городского округа применяются соответствующие </w:t>
      </w:r>
      <w:r w:rsidR="0034345C" w:rsidRPr="00167518">
        <w:rPr>
          <w:rFonts w:ascii="Liberation Serif" w:hAnsi="Liberation Serif" w:cs="Times New Roman"/>
          <w:sz w:val="28"/>
          <w:szCs w:val="28"/>
        </w:rPr>
        <w:t>Р</w:t>
      </w:r>
      <w:r w:rsidR="0087606A" w:rsidRPr="00167518">
        <w:rPr>
          <w:rFonts w:ascii="Liberation Serif" w:hAnsi="Liberation Serif" w:cs="Times New Roman"/>
          <w:sz w:val="28"/>
          <w:szCs w:val="28"/>
        </w:rPr>
        <w:t>егиональные нормативы.</w:t>
      </w:r>
    </w:p>
    <w:p w:rsidR="00AC1105"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106</w:t>
      </w:r>
      <w:r w:rsidR="0087606A" w:rsidRPr="00167518">
        <w:rPr>
          <w:rFonts w:ascii="Liberation Serif" w:hAnsi="Liberation Serif" w:cs="Times New Roman"/>
          <w:sz w:val="28"/>
          <w:szCs w:val="28"/>
        </w:rPr>
        <w:t xml:space="preserve">. Применение </w:t>
      </w:r>
      <w:r w:rsidR="0034345C" w:rsidRPr="00167518">
        <w:rPr>
          <w:rFonts w:ascii="Liberation Serif" w:hAnsi="Liberation Serif" w:cs="Times New Roman"/>
          <w:sz w:val="28"/>
          <w:szCs w:val="28"/>
        </w:rPr>
        <w:t xml:space="preserve">Местных нормативов </w:t>
      </w:r>
      <w:r w:rsidR="0087606A" w:rsidRPr="00167518">
        <w:rPr>
          <w:rFonts w:ascii="Liberation Serif" w:hAnsi="Liberation Serif" w:cs="Times New Roman"/>
          <w:sz w:val="28"/>
          <w:szCs w:val="28"/>
        </w:rPr>
        <w:t>при подготовке документов территориального планирования (внесения в них изменений) и документации по планировке территорий не заменяет и не исключает применения требований технических регламентов, национальных стандартов, санитарных правил и норм, правил и требований, установленных органами государственного контроля (надзора).</w:t>
      </w:r>
    </w:p>
    <w:p w:rsidR="00AC1105"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107</w:t>
      </w:r>
      <w:r w:rsidR="00AC1105" w:rsidRPr="00167518">
        <w:rPr>
          <w:rFonts w:ascii="Liberation Serif" w:hAnsi="Liberation Serif" w:cs="Times New Roman"/>
          <w:sz w:val="28"/>
          <w:szCs w:val="28"/>
        </w:rPr>
        <w:t xml:space="preserve">. При принятии решения о комплексном развитии территории </w:t>
      </w:r>
      <w:r w:rsidR="008A25E2" w:rsidRPr="00167518">
        <w:rPr>
          <w:rFonts w:ascii="Liberation Serif" w:hAnsi="Liberation Serif" w:cs="Times New Roman"/>
          <w:sz w:val="28"/>
          <w:szCs w:val="28"/>
        </w:rPr>
        <w:t>О</w:t>
      </w:r>
      <w:r w:rsidR="008560D2" w:rsidRPr="00167518">
        <w:rPr>
          <w:rFonts w:ascii="Liberation Serif" w:hAnsi="Liberation Serif" w:cs="Times New Roman"/>
          <w:sz w:val="28"/>
          <w:szCs w:val="28"/>
        </w:rPr>
        <w:t>МС</w:t>
      </w:r>
      <w:r w:rsidR="00AC1105" w:rsidRPr="00167518">
        <w:rPr>
          <w:rFonts w:ascii="Liberation Serif" w:hAnsi="Liberation Serif" w:cs="Times New Roman"/>
          <w:sz w:val="28"/>
          <w:szCs w:val="28"/>
        </w:rPr>
        <w:t xml:space="preserve">могут установить показатели обеспеченности объектами местного значения и их территориальной доступности, отличные от утвержденных </w:t>
      </w:r>
      <w:r w:rsidR="000232FE" w:rsidRPr="00167518">
        <w:rPr>
          <w:rFonts w:ascii="Liberation Serif" w:hAnsi="Liberation Serif" w:cs="Times New Roman"/>
          <w:sz w:val="28"/>
          <w:szCs w:val="28"/>
        </w:rPr>
        <w:t>Местных нормативов</w:t>
      </w:r>
      <w:r w:rsidR="00AC1105" w:rsidRPr="00167518">
        <w:rPr>
          <w:rFonts w:ascii="Liberation Serif" w:hAnsi="Liberation Serif" w:cs="Times New Roman"/>
          <w:sz w:val="28"/>
          <w:szCs w:val="28"/>
        </w:rPr>
        <w:t>, но не противоречащими федеральному законодательству, в том числе в сфере технического регулирования.</w:t>
      </w:r>
    </w:p>
    <w:p w:rsidR="00AC1105" w:rsidRPr="00167518" w:rsidRDefault="00AC1105"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При разработке проекта комплексного развития территории 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p w:rsidR="0087606A"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108</w:t>
      </w:r>
      <w:r w:rsidR="0087606A" w:rsidRPr="00167518">
        <w:rPr>
          <w:rFonts w:ascii="Liberation Serif" w:hAnsi="Liberation Serif" w:cs="Times New Roman"/>
          <w:sz w:val="28"/>
          <w:szCs w:val="28"/>
        </w:rPr>
        <w:t xml:space="preserve">. По расчетным показателям, содержащим указание на рекомендательное применение, допускается отклонение от установленных значений при условии дополнительного обоснования причин и размеров отклонений, в том числе в материалах по обоснованию </w:t>
      </w:r>
      <w:r w:rsidR="0002432D" w:rsidRPr="00167518">
        <w:rPr>
          <w:rFonts w:ascii="Liberation Serif" w:hAnsi="Liberation Serif" w:cs="Times New Roman"/>
          <w:sz w:val="28"/>
          <w:szCs w:val="28"/>
        </w:rPr>
        <w:t>Г</w:t>
      </w:r>
      <w:r w:rsidR="00D109FA" w:rsidRPr="00167518">
        <w:rPr>
          <w:rFonts w:ascii="Liberation Serif" w:hAnsi="Liberation Serif" w:cs="Times New Roman"/>
          <w:sz w:val="28"/>
          <w:szCs w:val="28"/>
        </w:rPr>
        <w:t>енерального плана</w:t>
      </w:r>
      <w:r w:rsidR="0087606A" w:rsidRPr="00167518">
        <w:rPr>
          <w:rFonts w:ascii="Liberation Serif" w:hAnsi="Liberation Serif" w:cs="Times New Roman"/>
          <w:sz w:val="28"/>
          <w:szCs w:val="28"/>
        </w:rPr>
        <w:t xml:space="preserve"> и (или) документации по планировке территории.</w:t>
      </w:r>
    </w:p>
    <w:p w:rsidR="0087606A"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109</w:t>
      </w:r>
      <w:r w:rsidR="0087606A" w:rsidRPr="00167518">
        <w:rPr>
          <w:rFonts w:ascii="Liberation Serif" w:hAnsi="Liberation Serif" w:cs="Times New Roman"/>
          <w:sz w:val="28"/>
          <w:szCs w:val="28"/>
        </w:rPr>
        <w:t xml:space="preserve">. В границах территории объектов культурного наследия (памятников истории и культуры) народов Российской Федерации </w:t>
      </w:r>
      <w:r w:rsidR="000232FE" w:rsidRPr="00167518">
        <w:rPr>
          <w:rFonts w:ascii="Liberation Serif" w:hAnsi="Liberation Serif" w:cs="Times New Roman"/>
          <w:sz w:val="28"/>
          <w:szCs w:val="28"/>
        </w:rPr>
        <w:t>М</w:t>
      </w:r>
      <w:r w:rsidR="00092E12" w:rsidRPr="00167518">
        <w:rPr>
          <w:rFonts w:ascii="Liberation Serif" w:hAnsi="Liberation Serif" w:cs="Times New Roman"/>
          <w:sz w:val="28"/>
          <w:szCs w:val="28"/>
        </w:rPr>
        <w:t>естные нормативы</w:t>
      </w:r>
      <w:r w:rsidR="0087606A" w:rsidRPr="00167518">
        <w:rPr>
          <w:rFonts w:ascii="Liberation Serif" w:hAnsi="Liberation Serif" w:cs="Times New Roman"/>
          <w:sz w:val="28"/>
          <w:szCs w:val="28"/>
        </w:rPr>
        <w:t xml:space="preserve">не применяются. В границах зон охраны объектов культурного наследия (памятников истории и культуры) народов Российской Федерации </w:t>
      </w:r>
      <w:r w:rsidR="000232FE" w:rsidRPr="00167518">
        <w:rPr>
          <w:rFonts w:ascii="Liberation Serif" w:hAnsi="Liberation Serif" w:cs="Times New Roman"/>
          <w:sz w:val="28"/>
          <w:szCs w:val="28"/>
        </w:rPr>
        <w:t>М</w:t>
      </w:r>
      <w:r w:rsidR="00092E12" w:rsidRPr="00167518">
        <w:rPr>
          <w:rFonts w:ascii="Liberation Serif" w:hAnsi="Liberation Serif" w:cs="Times New Roman"/>
          <w:sz w:val="28"/>
          <w:szCs w:val="28"/>
        </w:rPr>
        <w:t>естные нормативы</w:t>
      </w:r>
      <w:r w:rsidR="0087606A" w:rsidRPr="00167518">
        <w:rPr>
          <w:rFonts w:ascii="Liberation Serif" w:hAnsi="Liberation Serif" w:cs="Times New Roman"/>
          <w:sz w:val="28"/>
          <w:szCs w:val="28"/>
        </w:rPr>
        <w:t xml:space="preserve"> применяются в части, не противоречащей законодательству об охране объектов культурного наследия. </w:t>
      </w:r>
    </w:p>
    <w:p w:rsidR="002569A4" w:rsidRPr="00167518" w:rsidRDefault="002569A4"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 xml:space="preserve">На особо охраняемых природных территориях </w:t>
      </w:r>
      <w:r w:rsidR="000232FE" w:rsidRPr="00167518">
        <w:rPr>
          <w:rFonts w:ascii="Liberation Serif" w:hAnsi="Liberation Serif" w:cs="Times New Roman"/>
          <w:sz w:val="28"/>
          <w:szCs w:val="28"/>
        </w:rPr>
        <w:t xml:space="preserve">Местные нормативы </w:t>
      </w:r>
      <w:r w:rsidRPr="00167518">
        <w:rPr>
          <w:rFonts w:ascii="Liberation Serif" w:hAnsi="Liberation Serif" w:cs="Times New Roman"/>
          <w:sz w:val="28"/>
          <w:szCs w:val="28"/>
        </w:rPr>
        <w:t>применяются в части, не противоречащей законодательству в области охраны особо охраняемых природных территорий.</w:t>
      </w:r>
    </w:p>
    <w:p w:rsidR="002569A4" w:rsidRPr="00167518" w:rsidRDefault="002569A4"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 xml:space="preserve">На территориях природных и озелененных территорий </w:t>
      </w:r>
      <w:r w:rsidR="000232FE" w:rsidRPr="00167518">
        <w:rPr>
          <w:rFonts w:ascii="Liberation Serif" w:hAnsi="Liberation Serif" w:cs="Times New Roman"/>
          <w:sz w:val="28"/>
          <w:szCs w:val="28"/>
        </w:rPr>
        <w:t xml:space="preserve">городского округа </w:t>
      </w:r>
      <w:r w:rsidRPr="00167518">
        <w:rPr>
          <w:rFonts w:ascii="Liberation Serif" w:hAnsi="Liberation Serif" w:cs="Times New Roman"/>
          <w:sz w:val="28"/>
          <w:szCs w:val="28"/>
        </w:rPr>
        <w:t>применяются в части, не противоречащей режимам охраны и использования указанных территорий, установленным законодательством в области охраны и использования природных и озелененных территорий.</w:t>
      </w:r>
    </w:p>
    <w:p w:rsidR="002569A4" w:rsidRPr="00167518" w:rsidRDefault="002569A4"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 xml:space="preserve">На территориях зон с особыми условиями использования территорий </w:t>
      </w:r>
      <w:r w:rsidR="000232FE" w:rsidRPr="00167518">
        <w:rPr>
          <w:rFonts w:ascii="Liberation Serif" w:hAnsi="Liberation Serif" w:cs="Times New Roman"/>
          <w:sz w:val="28"/>
          <w:szCs w:val="28"/>
        </w:rPr>
        <w:t xml:space="preserve">Местные нормативы </w:t>
      </w:r>
      <w:r w:rsidRPr="00167518">
        <w:rPr>
          <w:rFonts w:ascii="Liberation Serif" w:hAnsi="Liberation Serif" w:cs="Times New Roman"/>
          <w:sz w:val="28"/>
          <w:szCs w:val="28"/>
        </w:rPr>
        <w:t>применяются в части, не противоречащей требованиям федерального законодательства и законодательства Свердловской области, в соответствии с которыми установлены зоны с особыми условиями использования территорий.</w:t>
      </w:r>
    </w:p>
    <w:p w:rsidR="002569A4" w:rsidRPr="00167518" w:rsidRDefault="002569A4"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Размещение объектов экстренных служб, обеспечивающих безопасность населения и территории, в том числе пожарных депо, подстанций скорой помощи, иных объектов, осуществляется в соответствии с федеральным законодательством.</w:t>
      </w:r>
    </w:p>
    <w:p w:rsidR="0087606A" w:rsidRPr="00167518" w:rsidRDefault="00412FF3" w:rsidP="002B6E02">
      <w:pPr>
        <w:shd w:val="clear" w:color="auto" w:fill="FFFFFF"/>
        <w:textAlignment w:val="baseline"/>
        <w:rPr>
          <w:rFonts w:ascii="Liberation Serif" w:hAnsi="Liberation Serif" w:cs="Times New Roman"/>
          <w:sz w:val="28"/>
          <w:szCs w:val="28"/>
        </w:rPr>
      </w:pPr>
      <w:r w:rsidRPr="00167518">
        <w:rPr>
          <w:rFonts w:ascii="Liberation Serif" w:hAnsi="Liberation Serif" w:cs="Times New Roman"/>
          <w:sz w:val="28"/>
          <w:szCs w:val="28"/>
        </w:rPr>
        <w:t>110</w:t>
      </w:r>
      <w:r w:rsidR="0087606A" w:rsidRPr="00167518">
        <w:rPr>
          <w:rFonts w:ascii="Liberation Serif" w:hAnsi="Liberation Serif" w:cs="Times New Roman"/>
          <w:sz w:val="28"/>
          <w:szCs w:val="28"/>
        </w:rPr>
        <w:t xml:space="preserve">. При отмене и (или) изменении действующих нормативных документов Российской Федерации и </w:t>
      </w:r>
      <w:r w:rsidR="008C7D37" w:rsidRPr="00167518">
        <w:rPr>
          <w:rFonts w:ascii="Liberation Serif" w:hAnsi="Liberation Serif" w:cs="Times New Roman"/>
          <w:sz w:val="28"/>
          <w:szCs w:val="28"/>
        </w:rPr>
        <w:t>Свердловской области</w:t>
      </w:r>
      <w:r w:rsidR="0087606A" w:rsidRPr="00167518">
        <w:rPr>
          <w:rFonts w:ascii="Liberation Serif" w:hAnsi="Liberation Serif" w:cs="Times New Roman"/>
          <w:sz w:val="28"/>
          <w:szCs w:val="28"/>
        </w:rPr>
        <w:t xml:space="preserve">, на которые дается ссылка в настоящих </w:t>
      </w:r>
      <w:r w:rsidR="000232FE" w:rsidRPr="00167518">
        <w:rPr>
          <w:rFonts w:ascii="Liberation Serif" w:hAnsi="Liberation Serif" w:cs="Times New Roman"/>
          <w:sz w:val="28"/>
          <w:szCs w:val="28"/>
        </w:rPr>
        <w:t>Местных н</w:t>
      </w:r>
      <w:r w:rsidR="0087606A" w:rsidRPr="00167518">
        <w:rPr>
          <w:rFonts w:ascii="Liberation Serif" w:hAnsi="Liberation Serif" w:cs="Times New Roman"/>
          <w:sz w:val="28"/>
          <w:szCs w:val="28"/>
        </w:rPr>
        <w:t xml:space="preserve">ормативах, следует руководствоваться нормами, вводимыми взамен отмененных. </w:t>
      </w:r>
    </w:p>
    <w:p w:rsidR="0087606A" w:rsidRPr="00167518" w:rsidRDefault="0087606A" w:rsidP="002B6E02">
      <w:pPr>
        <w:shd w:val="clear" w:color="auto" w:fill="FFFFFF"/>
        <w:textAlignment w:val="baseline"/>
        <w:rPr>
          <w:rFonts w:ascii="Liberation Serif" w:hAnsi="Liberation Serif" w:cs="Times New Roman"/>
        </w:rPr>
      </w:pPr>
      <w:r w:rsidRPr="00167518">
        <w:rPr>
          <w:rFonts w:ascii="Liberation Serif" w:hAnsi="Liberation Serif" w:cs="Times New Roman"/>
          <w:sz w:val="28"/>
          <w:szCs w:val="28"/>
        </w:rPr>
        <w:br w:type="page"/>
      </w:r>
    </w:p>
    <w:p w:rsidR="0087606A" w:rsidRPr="00167518" w:rsidRDefault="0087606A" w:rsidP="000232FE">
      <w:pPr>
        <w:ind w:left="5954" w:firstLine="0"/>
        <w:jc w:val="left"/>
        <w:rPr>
          <w:rFonts w:ascii="Liberation Serif" w:hAnsi="Liberation Serif" w:cs="Times New Roman"/>
          <w:sz w:val="28"/>
          <w:szCs w:val="28"/>
        </w:rPr>
      </w:pPr>
      <w:bookmarkStart w:id="90" w:name="_Toc483388324"/>
      <w:r w:rsidRPr="00167518">
        <w:rPr>
          <w:rFonts w:ascii="Liberation Serif" w:hAnsi="Liberation Serif" w:cs="Times New Roman"/>
          <w:sz w:val="28"/>
          <w:szCs w:val="28"/>
        </w:rPr>
        <w:t>Приложение № 1</w:t>
      </w:r>
      <w:bookmarkEnd w:id="90"/>
    </w:p>
    <w:p w:rsidR="0087606A" w:rsidRPr="00167518" w:rsidRDefault="0087606A" w:rsidP="000232FE">
      <w:pPr>
        <w:ind w:left="5954"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к </w:t>
      </w:r>
      <w:r w:rsidR="000232FE" w:rsidRPr="00167518">
        <w:rPr>
          <w:rFonts w:ascii="Liberation Serif" w:hAnsi="Liberation Serif" w:cs="Times New Roman"/>
          <w:sz w:val="28"/>
          <w:szCs w:val="28"/>
        </w:rPr>
        <w:t>М</w:t>
      </w:r>
      <w:r w:rsidR="00AA2521" w:rsidRPr="00167518">
        <w:rPr>
          <w:rFonts w:ascii="Liberation Serif" w:hAnsi="Liberation Serif" w:cs="Times New Roman"/>
          <w:sz w:val="28"/>
          <w:szCs w:val="28"/>
        </w:rPr>
        <w:t xml:space="preserve">естным </w:t>
      </w:r>
      <w:r w:rsidR="00F061BA" w:rsidRPr="00167518">
        <w:rPr>
          <w:rFonts w:ascii="Liberation Serif" w:hAnsi="Liberation Serif" w:cs="Times New Roman"/>
          <w:sz w:val="28"/>
          <w:szCs w:val="28"/>
        </w:rPr>
        <w:t>нормативам</w:t>
      </w:r>
      <w:r w:rsidRPr="00167518">
        <w:rPr>
          <w:rFonts w:ascii="Liberation Serif" w:hAnsi="Liberation Serif" w:cs="Times New Roman"/>
          <w:sz w:val="28"/>
          <w:szCs w:val="28"/>
        </w:rPr>
        <w:t xml:space="preserve"> градостроительного проектирования </w:t>
      </w:r>
      <w:r w:rsidR="00712049" w:rsidRPr="00167518">
        <w:rPr>
          <w:rFonts w:ascii="Liberation Serif" w:hAnsi="Liberation Serif" w:cs="Times New Roman"/>
          <w:sz w:val="28"/>
          <w:szCs w:val="28"/>
        </w:rPr>
        <w:t>Каменск-Уральского городского округа</w:t>
      </w:r>
    </w:p>
    <w:p w:rsidR="009D5428" w:rsidRPr="00167518" w:rsidRDefault="009D5428" w:rsidP="009D5428">
      <w:pPr>
        <w:pStyle w:val="20"/>
        <w:rPr>
          <w:rFonts w:ascii="Liberation Serif" w:hAnsi="Liberation Serif" w:cs="Times New Roman"/>
          <w:i w:val="0"/>
          <w:sz w:val="28"/>
        </w:rPr>
      </w:pPr>
      <w:bookmarkStart w:id="91" w:name="_Toc293340115"/>
      <w:bookmarkEnd w:id="91"/>
      <w:r w:rsidRPr="00167518">
        <w:rPr>
          <w:rFonts w:ascii="Liberation Serif" w:hAnsi="Liberation Serif" w:cs="Times New Roman"/>
          <w:i w:val="0"/>
          <w:sz w:val="28"/>
        </w:rPr>
        <w:t>Термины и определения</w:t>
      </w:r>
      <w:bookmarkEnd w:id="81"/>
      <w:bookmarkEnd w:id="82"/>
    </w:p>
    <w:p w:rsidR="009D5428" w:rsidRPr="00167518" w:rsidRDefault="009D5428" w:rsidP="009D5428">
      <w:pPr>
        <w:rPr>
          <w:rFonts w:ascii="Liberation Serif" w:hAnsi="Liberation Serif" w:cs="Times New Roman"/>
          <w:sz w:val="28"/>
          <w:szCs w:val="28"/>
        </w:rPr>
      </w:pPr>
      <w:r w:rsidRPr="00167518">
        <w:rPr>
          <w:rFonts w:ascii="Liberation Serif" w:hAnsi="Liberation Serif" w:cs="Times New Roman"/>
          <w:sz w:val="28"/>
          <w:szCs w:val="28"/>
        </w:rPr>
        <w:t>В</w:t>
      </w:r>
      <w:r w:rsidR="000232FE" w:rsidRPr="00167518">
        <w:rPr>
          <w:rFonts w:ascii="Liberation Serif" w:hAnsi="Liberation Serif" w:cs="Times New Roman"/>
          <w:sz w:val="28"/>
          <w:szCs w:val="28"/>
        </w:rPr>
        <w:t xml:space="preserve"> Местных</w:t>
      </w:r>
      <w:r w:rsidRPr="00167518">
        <w:rPr>
          <w:rFonts w:ascii="Liberation Serif" w:hAnsi="Liberation Serif" w:cs="Times New Roman"/>
          <w:sz w:val="28"/>
          <w:szCs w:val="28"/>
        </w:rPr>
        <w:t xml:space="preserve"> нормативах градостроительного проектирования </w:t>
      </w:r>
      <w:r w:rsidR="00712049" w:rsidRPr="00167518">
        <w:rPr>
          <w:rFonts w:ascii="Liberation Serif" w:hAnsi="Liberation Serif" w:cs="Times New Roman"/>
          <w:sz w:val="28"/>
          <w:szCs w:val="28"/>
        </w:rPr>
        <w:t>Каменск-Уральского городского округа</w:t>
      </w:r>
      <w:r w:rsidRPr="00167518">
        <w:rPr>
          <w:rFonts w:ascii="Liberation Serif" w:hAnsi="Liberation Serif" w:cs="Times New Roman"/>
          <w:sz w:val="28"/>
          <w:szCs w:val="28"/>
        </w:rPr>
        <w:t xml:space="preserve"> приведенные понятия применяются в следующем значении:</w:t>
      </w:r>
    </w:p>
    <w:p w:rsidR="00DA7BB8" w:rsidRPr="00167518" w:rsidRDefault="00642EB0"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 д</w:t>
      </w:r>
      <w:r w:rsidR="004C0AFB" w:rsidRPr="00167518">
        <w:rPr>
          <w:rFonts w:ascii="Liberation Serif" w:hAnsi="Liberation Serif"/>
          <w:color w:val="auto"/>
          <w:sz w:val="28"/>
          <w:szCs w:val="28"/>
        </w:rPr>
        <w:t>оступность объекта индивидуальным легковым транспортом</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вид транспортной доступности объекта, для которого затраты времени на путь от жилого дома до объекта рассчитываются исходя из средней скорости движения легкового автомобильного транспорта (личного, такси</w:t>
      </w:r>
      <w:r w:rsidRPr="00167518">
        <w:rPr>
          <w:rFonts w:ascii="Liberation Serif" w:hAnsi="Liberation Serif"/>
          <w:color w:val="auto"/>
          <w:sz w:val="28"/>
          <w:szCs w:val="28"/>
        </w:rPr>
        <w:t>) по дорогам общего пользования;</w:t>
      </w:r>
    </w:p>
    <w:p w:rsidR="00DA7BB8" w:rsidRPr="00167518" w:rsidRDefault="00642EB0"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2) д</w:t>
      </w:r>
      <w:r w:rsidR="004C0AFB" w:rsidRPr="00167518">
        <w:rPr>
          <w:rFonts w:ascii="Liberation Serif" w:hAnsi="Liberation Serif"/>
          <w:color w:val="auto"/>
          <w:sz w:val="28"/>
          <w:szCs w:val="28"/>
        </w:rPr>
        <w:t>оступность объекта общественным транспортом</w:t>
      </w:r>
      <w:r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вид транспортной доступности объекта, для которого затраты времени на путь от ближайшей к месту жительства остановки общественного транспорта до ближайшей к объекту остановке общественного транспорта рассчитываются исходя из скорости движения транспортного средства, предписанной маршрутным расписанием. При указании в настоящих нормативах данного вида доступности затраты времени на подход к остан</w:t>
      </w:r>
      <w:r w:rsidR="00AB5F45" w:rsidRPr="00167518">
        <w:rPr>
          <w:rFonts w:ascii="Liberation Serif" w:hAnsi="Liberation Serif"/>
          <w:color w:val="auto"/>
          <w:sz w:val="28"/>
          <w:szCs w:val="28"/>
        </w:rPr>
        <w:t>овкам и ожидание не учитываются;</w:t>
      </w:r>
    </w:p>
    <w:p w:rsidR="00DA7BB8" w:rsidRPr="00167518" w:rsidRDefault="00AB5F45"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3) ж</w:t>
      </w:r>
      <w:r w:rsidR="0051002F" w:rsidRPr="00167518">
        <w:rPr>
          <w:rFonts w:ascii="Liberation Serif" w:hAnsi="Liberation Serif"/>
          <w:color w:val="auto"/>
          <w:sz w:val="28"/>
          <w:szCs w:val="28"/>
        </w:rPr>
        <w:t>илой район</w:t>
      </w:r>
      <w:r w:rsidR="00165B73" w:rsidRPr="00167518">
        <w:rPr>
          <w:rFonts w:ascii="Liberation Serif" w:hAnsi="Liberation Serif"/>
          <w:bCs/>
          <w:color w:val="auto"/>
          <w:sz w:val="28"/>
          <w:szCs w:val="28"/>
        </w:rPr>
        <w:t>–</w:t>
      </w:r>
      <w:r w:rsidR="00DA7BB8" w:rsidRPr="00167518">
        <w:rPr>
          <w:rFonts w:ascii="Liberation Serif" w:hAnsi="Liberation Serif"/>
          <w:color w:val="auto"/>
          <w:sz w:val="28"/>
          <w:szCs w:val="28"/>
        </w:rPr>
        <w:t>архитектурно-планировочный структурный элемент жилой застройки, состоящий из нескольких микрорайонов, объединенных общественным центром, ограниченный магистральными улицами обще</w:t>
      </w:r>
      <w:r w:rsidRPr="00167518">
        <w:rPr>
          <w:rFonts w:ascii="Liberation Serif" w:hAnsi="Liberation Serif"/>
          <w:color w:val="auto"/>
          <w:sz w:val="28"/>
          <w:szCs w:val="28"/>
        </w:rPr>
        <w:t>городского и районного значения;</w:t>
      </w:r>
    </w:p>
    <w:p w:rsidR="00DA7BB8" w:rsidRPr="00167518" w:rsidRDefault="00AB5F45"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4) к</w:t>
      </w:r>
      <w:r w:rsidR="0051002F" w:rsidRPr="00167518">
        <w:rPr>
          <w:rFonts w:ascii="Liberation Serif" w:hAnsi="Liberation Serif"/>
          <w:color w:val="auto"/>
          <w:sz w:val="28"/>
          <w:szCs w:val="28"/>
        </w:rPr>
        <w:t>вартал</w:t>
      </w:r>
      <w:r w:rsidR="00165B73" w:rsidRPr="00167518">
        <w:rPr>
          <w:rFonts w:ascii="Liberation Serif" w:hAnsi="Liberation Serif"/>
          <w:bCs/>
          <w:color w:val="auto"/>
          <w:sz w:val="28"/>
          <w:szCs w:val="28"/>
        </w:rPr>
        <w:t>–</w:t>
      </w:r>
      <w:r w:rsidR="00DA7BB8" w:rsidRPr="00167518">
        <w:rPr>
          <w:rFonts w:ascii="Liberation Serif" w:hAnsi="Liberation Serif"/>
          <w:color w:val="auto"/>
          <w:sz w:val="28"/>
          <w:szCs w:val="28"/>
        </w:rPr>
        <w:t>элемент планировочной структуры территории (единица застройки различного функционального назначения), не расчлененный улично-дорожной сетью, в границах красных линий улично-дорожной сети, полос отвода линейных объектов инженерной и транспортной инфраструктуры</w:t>
      </w:r>
      <w:r w:rsidRPr="00167518">
        <w:rPr>
          <w:rFonts w:ascii="Liberation Serif" w:hAnsi="Liberation Serif"/>
          <w:color w:val="auto"/>
          <w:sz w:val="28"/>
          <w:szCs w:val="28"/>
        </w:rPr>
        <w:t>, территорий общего пользования;</w:t>
      </w:r>
    </w:p>
    <w:p w:rsidR="00DA7BB8" w:rsidRPr="00167518" w:rsidRDefault="001B7D6D"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5) м</w:t>
      </w:r>
      <w:r w:rsidR="0051002F" w:rsidRPr="00167518">
        <w:rPr>
          <w:rFonts w:ascii="Liberation Serif" w:hAnsi="Liberation Serif"/>
          <w:color w:val="auto"/>
          <w:sz w:val="28"/>
          <w:szCs w:val="28"/>
        </w:rPr>
        <w:t>икрорайон</w:t>
      </w:r>
      <w:r w:rsidR="00165B73" w:rsidRPr="00167518">
        <w:rPr>
          <w:rFonts w:ascii="Liberation Serif" w:hAnsi="Liberation Serif"/>
          <w:bCs/>
          <w:color w:val="auto"/>
          <w:sz w:val="28"/>
          <w:szCs w:val="28"/>
        </w:rPr>
        <w:t>–</w:t>
      </w:r>
      <w:r w:rsidR="00DA7BB8" w:rsidRPr="00167518">
        <w:rPr>
          <w:rFonts w:ascii="Liberation Serif" w:hAnsi="Liberation Serif"/>
          <w:color w:val="auto"/>
          <w:sz w:val="28"/>
          <w:szCs w:val="28"/>
        </w:rPr>
        <w:t>элемент планировочной структуры, не расчлененный магистральными улицами и дорогами, в границах красных линий магистральных или местных улиц, полос отвода железнодорожного транспорта, наземного внеуличного транспорта общего пользо</w:t>
      </w:r>
      <w:r w:rsidR="00BD68B5" w:rsidRPr="00167518">
        <w:rPr>
          <w:rFonts w:ascii="Liberation Serif" w:hAnsi="Liberation Serif"/>
          <w:color w:val="auto"/>
          <w:sz w:val="28"/>
          <w:szCs w:val="28"/>
        </w:rPr>
        <w:t>вания, границ рекреационных зон;</w:t>
      </w:r>
    </w:p>
    <w:p w:rsidR="00DA7BB8" w:rsidRPr="00167518" w:rsidRDefault="00BD68B5"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6) о</w:t>
      </w:r>
      <w:r w:rsidR="0051002F" w:rsidRPr="00167518">
        <w:rPr>
          <w:rFonts w:ascii="Liberation Serif" w:hAnsi="Liberation Serif"/>
          <w:color w:val="auto"/>
          <w:sz w:val="28"/>
          <w:szCs w:val="28"/>
        </w:rPr>
        <w:t>беспеченность населения объектами и услугами</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совокупность количественных показателей по видам нормируемых объектов и услуг, характеризующая обеспеченность населения определенной части территории </w:t>
      </w:r>
      <w:r w:rsidR="008560D2" w:rsidRPr="00167518">
        <w:rPr>
          <w:rFonts w:ascii="Liberation Serif" w:hAnsi="Liberation Serif"/>
          <w:color w:val="auto"/>
          <w:sz w:val="28"/>
          <w:szCs w:val="28"/>
        </w:rPr>
        <w:t xml:space="preserve">городского округа </w:t>
      </w:r>
      <w:r w:rsidR="00DA7BB8" w:rsidRPr="00167518">
        <w:rPr>
          <w:rFonts w:ascii="Liberation Serif" w:hAnsi="Liberation Serif"/>
          <w:color w:val="auto"/>
          <w:sz w:val="28"/>
          <w:szCs w:val="28"/>
        </w:rPr>
        <w:t xml:space="preserve">(квартал, микрорайон, населенный пункт, </w:t>
      </w:r>
      <w:r w:rsidR="008A25E2" w:rsidRPr="00167518">
        <w:rPr>
          <w:rFonts w:ascii="Liberation Serif" w:hAnsi="Liberation Serif"/>
          <w:color w:val="auto"/>
          <w:sz w:val="28"/>
          <w:szCs w:val="28"/>
        </w:rPr>
        <w:t>городской округ</w:t>
      </w:r>
      <w:r w:rsidR="00DA7BB8" w:rsidRPr="00167518">
        <w:rPr>
          <w:rFonts w:ascii="Liberation Serif" w:hAnsi="Liberation Serif"/>
          <w:color w:val="auto"/>
          <w:sz w:val="28"/>
          <w:szCs w:val="28"/>
        </w:rPr>
        <w:t>) объектами и услугами социальной, транспортной, коммунальной инфраструктур, объектами благоустройства, иными объектами и услугами. Показатели обеспеченности рассчитываются путем определения доли в мощности объектов (вместимость, емкость, пропускная способность) или в объеме услуг, приходящейся на одного жителя или представителя определенной возрастной, социальной, профессиональной группы либо на определенное число (сто, тысячу и т.д.) жителей или представителей указанных групп. В расчет принимаются объекты, расположенные в границах территории, для которой определяется обеспеченность, а также на прилегающей территории в пределах, как правило, установленной норма</w:t>
      </w:r>
      <w:r w:rsidRPr="00167518">
        <w:rPr>
          <w:rFonts w:ascii="Liberation Serif" w:hAnsi="Liberation Serif"/>
          <w:color w:val="auto"/>
          <w:sz w:val="28"/>
          <w:szCs w:val="28"/>
        </w:rPr>
        <w:t>тивами максимальной доступности;</w:t>
      </w:r>
    </w:p>
    <w:p w:rsidR="00DA7BB8" w:rsidRPr="00167518" w:rsidRDefault="00BD68B5"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7) о</w:t>
      </w:r>
      <w:r w:rsidR="0051002F" w:rsidRPr="00167518">
        <w:rPr>
          <w:rFonts w:ascii="Liberation Serif" w:hAnsi="Liberation Serif"/>
          <w:color w:val="auto"/>
          <w:sz w:val="28"/>
          <w:szCs w:val="28"/>
        </w:rPr>
        <w:t>бъекты эпизодического спроса</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объекты, посещаемые от неск</w:t>
      </w:r>
      <w:r w:rsidRPr="00167518">
        <w:rPr>
          <w:rFonts w:ascii="Liberation Serif" w:hAnsi="Liberation Serif"/>
          <w:color w:val="auto"/>
          <w:sz w:val="28"/>
          <w:szCs w:val="28"/>
        </w:rPr>
        <w:t>ольких раз до одного раза в год;</w:t>
      </w:r>
    </w:p>
    <w:p w:rsidR="00DA7BB8" w:rsidRPr="00167518" w:rsidRDefault="00BD68B5"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8) п</w:t>
      </w:r>
      <w:r w:rsidR="0051002F" w:rsidRPr="00167518">
        <w:rPr>
          <w:rFonts w:ascii="Liberation Serif" w:hAnsi="Liberation Serif"/>
          <w:color w:val="auto"/>
          <w:sz w:val="28"/>
          <w:szCs w:val="28"/>
        </w:rPr>
        <w:t>ешеходная доступность объекта</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вид территориальной доступности объекта, для которого затраты времени на путь от жилого дома до объекта 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 Для целей </w:t>
      </w:r>
      <w:r w:rsidR="000D1A5C" w:rsidRPr="00167518">
        <w:rPr>
          <w:rFonts w:ascii="Liberation Serif" w:hAnsi="Liberation Serif"/>
          <w:color w:val="auto"/>
          <w:sz w:val="28"/>
          <w:szCs w:val="28"/>
        </w:rPr>
        <w:t>Местных нормативов</w:t>
      </w:r>
      <w:r w:rsidR="00DA7BB8" w:rsidRPr="00167518">
        <w:rPr>
          <w:rFonts w:ascii="Liberation Serif" w:hAnsi="Liberation Serif"/>
          <w:color w:val="auto"/>
          <w:sz w:val="28"/>
          <w:szCs w:val="28"/>
        </w:rPr>
        <w:t xml:space="preserve"> средняя скорость передвижения пешех</w:t>
      </w:r>
      <w:r w:rsidR="00627CC1" w:rsidRPr="00167518">
        <w:rPr>
          <w:rFonts w:ascii="Liberation Serif" w:hAnsi="Liberation Serif"/>
          <w:color w:val="auto"/>
          <w:sz w:val="28"/>
          <w:szCs w:val="28"/>
        </w:rPr>
        <w:t>ода принимается равной 5 км/час;</w:t>
      </w:r>
    </w:p>
    <w:p w:rsidR="00DA7BB8" w:rsidRPr="00167518" w:rsidRDefault="00627CC1"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9) р</w:t>
      </w:r>
      <w:r w:rsidR="0051002F" w:rsidRPr="00167518">
        <w:rPr>
          <w:rFonts w:ascii="Liberation Serif" w:hAnsi="Liberation Serif"/>
          <w:color w:val="auto"/>
          <w:sz w:val="28"/>
          <w:szCs w:val="28"/>
        </w:rPr>
        <w:t xml:space="preserve">адиус доступности </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определяется как кратчайшее расстояние от границы участка размещения объекта обслуживания до жилого дома, измеряе</w:t>
      </w:r>
      <w:r w:rsidRPr="00167518">
        <w:rPr>
          <w:rFonts w:ascii="Liberation Serif" w:hAnsi="Liberation Serif"/>
          <w:color w:val="auto"/>
          <w:sz w:val="28"/>
          <w:szCs w:val="28"/>
        </w:rPr>
        <w:t>мое по воздушной прямой;</w:t>
      </w:r>
    </w:p>
    <w:p w:rsidR="00DA7BB8" w:rsidRPr="00167518" w:rsidRDefault="007F3F01" w:rsidP="00D109FA">
      <w:pPr>
        <w:pStyle w:val="1fc"/>
        <w:tabs>
          <w:tab w:val="left" w:pos="6139"/>
        </w:tabs>
        <w:ind w:firstLine="720"/>
        <w:jc w:val="both"/>
        <w:rPr>
          <w:rFonts w:ascii="Liberation Serif" w:hAnsi="Liberation Serif"/>
          <w:color w:val="auto"/>
          <w:sz w:val="28"/>
          <w:szCs w:val="28"/>
        </w:rPr>
      </w:pPr>
      <w:r w:rsidRPr="00167518">
        <w:rPr>
          <w:rFonts w:ascii="Liberation Serif" w:hAnsi="Liberation Serif"/>
          <w:color w:val="auto"/>
          <w:sz w:val="28"/>
          <w:szCs w:val="28"/>
        </w:rPr>
        <w:t>10) с</w:t>
      </w:r>
      <w:r w:rsidR="0051002F" w:rsidRPr="00167518">
        <w:rPr>
          <w:rFonts w:ascii="Liberation Serif" w:hAnsi="Liberation Serif"/>
          <w:color w:val="auto"/>
          <w:sz w:val="28"/>
          <w:szCs w:val="28"/>
        </w:rPr>
        <w:t>ети инженерные</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комплекс коммуникаций, обслуживающих технологические процессы или входящие в различные системы инженерного оборудования населенных пунктов, обеспечивающие жизнедеятельность потребителей:населения, коммунально-бытовых</w:t>
      </w:r>
      <w:r w:rsidRPr="00167518">
        <w:rPr>
          <w:rFonts w:ascii="Liberation Serif" w:hAnsi="Liberation Serif"/>
          <w:color w:val="auto"/>
          <w:sz w:val="28"/>
          <w:szCs w:val="28"/>
        </w:rPr>
        <w:t>и промышленных предприятий;</w:t>
      </w:r>
    </w:p>
    <w:p w:rsidR="00DA7BB8" w:rsidRPr="00167518" w:rsidRDefault="007F3F01"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11) с</w:t>
      </w:r>
      <w:r w:rsidR="0051002F" w:rsidRPr="00167518">
        <w:rPr>
          <w:rFonts w:ascii="Liberation Serif" w:hAnsi="Liberation Serif"/>
          <w:color w:val="auto"/>
          <w:sz w:val="28"/>
          <w:szCs w:val="28"/>
        </w:rPr>
        <w:t xml:space="preserve">оциальная инфраструктура </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комплекс объектов обслуживания и взаимосвязей между ними, необходимых для бытовой, досуговой деятельности людей, их развития и поддержания здоровья: объекты образования, здравоохранения, социальной защиты, культуры, физкультуры и спор</w:t>
      </w:r>
      <w:r w:rsidRPr="00167518">
        <w:rPr>
          <w:rFonts w:ascii="Liberation Serif" w:hAnsi="Liberation Serif"/>
          <w:color w:val="auto"/>
          <w:sz w:val="28"/>
          <w:szCs w:val="28"/>
        </w:rPr>
        <w:t>та, торговли и услуг, гостиницы;</w:t>
      </w:r>
    </w:p>
    <w:p w:rsidR="00DA7BB8" w:rsidRPr="00167518" w:rsidRDefault="001A73E9"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12) с</w:t>
      </w:r>
      <w:r w:rsidR="0051002F" w:rsidRPr="00167518">
        <w:rPr>
          <w:rFonts w:ascii="Liberation Serif" w:hAnsi="Liberation Serif"/>
          <w:color w:val="auto"/>
          <w:sz w:val="28"/>
          <w:szCs w:val="28"/>
        </w:rPr>
        <w:t xml:space="preserve">тоянка автомобилей </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открытая площадка, предназначенная для хранения</w:t>
      </w:r>
      <w:r w:rsidRPr="00167518">
        <w:rPr>
          <w:rFonts w:ascii="Liberation Serif" w:hAnsi="Liberation Serif"/>
          <w:color w:val="auto"/>
          <w:sz w:val="28"/>
          <w:szCs w:val="28"/>
        </w:rPr>
        <w:t xml:space="preserve"> и (или) паркования автомобилей;</w:t>
      </w:r>
    </w:p>
    <w:p w:rsidR="00E80030" w:rsidRPr="00167518" w:rsidRDefault="001A73E9"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13) с</w:t>
      </w:r>
      <w:r w:rsidR="00E80030" w:rsidRPr="00167518">
        <w:rPr>
          <w:rFonts w:ascii="Liberation Serif" w:hAnsi="Liberation Serif"/>
          <w:color w:val="auto"/>
          <w:sz w:val="28"/>
          <w:szCs w:val="28"/>
        </w:rPr>
        <w:t xml:space="preserve">тоянка автомобилей гостевая – открытая площадка, предназначенная для паркования легковых </w:t>
      </w:r>
      <w:r w:rsidRPr="00167518">
        <w:rPr>
          <w:rFonts w:ascii="Liberation Serif" w:hAnsi="Liberation Serif"/>
          <w:color w:val="auto"/>
          <w:sz w:val="28"/>
          <w:szCs w:val="28"/>
        </w:rPr>
        <w:t>автомобилей гостей жильцов дома;</w:t>
      </w:r>
    </w:p>
    <w:p w:rsidR="00DA7BB8" w:rsidRPr="00167518" w:rsidRDefault="001A73E9"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14) т</w:t>
      </w:r>
      <w:r w:rsidR="0051002F" w:rsidRPr="00167518">
        <w:rPr>
          <w:rFonts w:ascii="Liberation Serif" w:hAnsi="Liberation Serif"/>
          <w:color w:val="auto"/>
          <w:sz w:val="28"/>
          <w:szCs w:val="28"/>
        </w:rPr>
        <w:t>ерриториальная доступность объекта</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показатель, характеризующий взаимное расположение объекта предоставления услуг и места жительства (жилого дома) потребителя услуг. Территориальная доступность принимается равной или затратам времени (минуты, часы) на путь от дома до объекта (временная доступность), или расстоянию (м, км) между этими объектами</w:t>
      </w:r>
      <w:r w:rsidRPr="00167518">
        <w:rPr>
          <w:rFonts w:ascii="Liberation Serif" w:hAnsi="Liberation Serif"/>
          <w:color w:val="auto"/>
          <w:sz w:val="28"/>
          <w:szCs w:val="28"/>
        </w:rPr>
        <w:t xml:space="preserve"> (пространственная доступность);</w:t>
      </w:r>
    </w:p>
    <w:p w:rsidR="00DA7BB8" w:rsidRPr="00167518" w:rsidRDefault="001A73E9" w:rsidP="00AB0A06">
      <w:pPr>
        <w:pStyle w:val="1fc"/>
        <w:tabs>
          <w:tab w:val="left" w:pos="6077"/>
          <w:tab w:val="left" w:pos="8376"/>
          <w:tab w:val="left" w:pos="9043"/>
        </w:tabs>
        <w:ind w:firstLine="720"/>
        <w:jc w:val="both"/>
        <w:rPr>
          <w:rFonts w:ascii="Liberation Serif" w:hAnsi="Liberation Serif"/>
          <w:color w:val="auto"/>
          <w:sz w:val="28"/>
          <w:szCs w:val="28"/>
        </w:rPr>
      </w:pPr>
      <w:r w:rsidRPr="00167518">
        <w:rPr>
          <w:rFonts w:ascii="Liberation Serif" w:hAnsi="Liberation Serif"/>
          <w:color w:val="auto"/>
          <w:sz w:val="28"/>
          <w:szCs w:val="28"/>
        </w:rPr>
        <w:t>15) т</w:t>
      </w:r>
      <w:r w:rsidR="0051002F" w:rsidRPr="00167518">
        <w:rPr>
          <w:rFonts w:ascii="Liberation Serif" w:hAnsi="Liberation Serif"/>
          <w:color w:val="auto"/>
          <w:sz w:val="28"/>
          <w:szCs w:val="28"/>
        </w:rPr>
        <w:t xml:space="preserve">ерриториально-пространственная организация </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понятие,описывающее пространственные, транспортные, социально-экономические связи в пределах одного/или группы </w:t>
      </w:r>
      <w:r w:rsidR="0067127D" w:rsidRPr="00167518">
        <w:rPr>
          <w:rFonts w:ascii="Liberation Serif" w:hAnsi="Liberation Serif"/>
          <w:color w:val="auto"/>
          <w:sz w:val="28"/>
          <w:szCs w:val="28"/>
        </w:rPr>
        <w:t>муниципальных образований</w:t>
      </w:r>
      <w:r w:rsidRPr="00167518">
        <w:rPr>
          <w:rFonts w:ascii="Liberation Serif" w:hAnsi="Liberation Serif"/>
          <w:color w:val="auto"/>
          <w:sz w:val="28"/>
          <w:szCs w:val="28"/>
        </w:rPr>
        <w:t>;</w:t>
      </w:r>
    </w:p>
    <w:p w:rsidR="00DA7BB8" w:rsidRPr="00167518" w:rsidRDefault="00FB3E19"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16) т</w:t>
      </w:r>
      <w:r w:rsidR="0051002F" w:rsidRPr="00167518">
        <w:rPr>
          <w:rFonts w:ascii="Liberation Serif" w:hAnsi="Liberation Serif"/>
          <w:color w:val="auto"/>
          <w:sz w:val="28"/>
          <w:szCs w:val="28"/>
        </w:rPr>
        <w:t xml:space="preserve">ерриториально-пространственное положение </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понятие, определяемое пространственное положение </w:t>
      </w:r>
      <w:r w:rsidR="0067127D" w:rsidRPr="00167518">
        <w:rPr>
          <w:rFonts w:ascii="Liberation Serif" w:hAnsi="Liberation Serif"/>
          <w:color w:val="auto"/>
          <w:sz w:val="28"/>
          <w:szCs w:val="28"/>
        </w:rPr>
        <w:t>муниципального образования</w:t>
      </w:r>
      <w:r w:rsidR="00DA7BB8" w:rsidRPr="00167518">
        <w:rPr>
          <w:rFonts w:ascii="Liberation Serif" w:hAnsi="Liberation Serif"/>
          <w:color w:val="auto"/>
          <w:sz w:val="28"/>
          <w:szCs w:val="28"/>
        </w:rPr>
        <w:t xml:space="preserve"> относительно административного центра Свердловской области </w:t>
      </w:r>
      <w:r w:rsidR="00165B73" w:rsidRPr="00167518">
        <w:rPr>
          <w:rFonts w:ascii="Liberation Serif" w:hAnsi="Liberation Serif"/>
          <w:color w:val="auto"/>
          <w:sz w:val="28"/>
          <w:szCs w:val="28"/>
        </w:rPr>
        <w:t>–</w:t>
      </w:r>
      <w:r w:rsidRPr="00167518">
        <w:rPr>
          <w:rFonts w:ascii="Liberation Serif" w:hAnsi="Liberation Serif"/>
          <w:color w:val="auto"/>
          <w:sz w:val="28"/>
          <w:szCs w:val="28"/>
        </w:rPr>
        <w:t xml:space="preserve"> город Екатеринбург;</w:t>
      </w:r>
    </w:p>
    <w:p w:rsidR="00DA7BB8" w:rsidRPr="00167518" w:rsidRDefault="00FB3E19"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17) т</w:t>
      </w:r>
      <w:r w:rsidR="0051002F" w:rsidRPr="00167518">
        <w:rPr>
          <w:rFonts w:ascii="Liberation Serif" w:hAnsi="Liberation Serif"/>
          <w:color w:val="auto"/>
          <w:sz w:val="28"/>
          <w:szCs w:val="28"/>
        </w:rPr>
        <w:t>ранспортная доступность объекта</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вид территориальной доступности объекта,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 осуществляемого по объектам улично-дорожной сети населенных пунктов и автомобильным дорогам общего пользования. Средняя скорость движения транспорта принимается с учетом нормативных ограничений, загруженности и качественного сост</w:t>
      </w:r>
      <w:r w:rsidRPr="00167518">
        <w:rPr>
          <w:rFonts w:ascii="Liberation Serif" w:hAnsi="Liberation Serif"/>
          <w:color w:val="auto"/>
          <w:sz w:val="28"/>
          <w:szCs w:val="28"/>
        </w:rPr>
        <w:t>ояния автомобильных дорог;</w:t>
      </w:r>
    </w:p>
    <w:p w:rsidR="00DA7BB8" w:rsidRPr="00167518" w:rsidRDefault="0026129D"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18) т</w:t>
      </w:r>
      <w:r w:rsidR="0051002F" w:rsidRPr="00167518">
        <w:rPr>
          <w:rFonts w:ascii="Liberation Serif" w:hAnsi="Liberation Serif"/>
          <w:color w:val="auto"/>
          <w:sz w:val="28"/>
          <w:szCs w:val="28"/>
        </w:rPr>
        <w:t>ранспортная инфраструктура</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комплекс объектов и сооружений, обеспечивающих потребности физических лиц, юридических лиц и государства в пассажирских и г</w:t>
      </w:r>
      <w:r w:rsidR="00E3267F" w:rsidRPr="00167518">
        <w:rPr>
          <w:rFonts w:ascii="Liberation Serif" w:hAnsi="Liberation Serif"/>
          <w:color w:val="auto"/>
          <w:sz w:val="28"/>
          <w:szCs w:val="28"/>
        </w:rPr>
        <w:t>рузовых транспортных перевозках;</w:t>
      </w:r>
    </w:p>
    <w:p w:rsidR="00DA7BB8" w:rsidRPr="00167518" w:rsidRDefault="00E3267F" w:rsidP="00DA7BB8">
      <w:pPr>
        <w:pStyle w:val="1fc"/>
        <w:ind w:firstLine="720"/>
        <w:jc w:val="both"/>
        <w:rPr>
          <w:rFonts w:ascii="Liberation Serif" w:hAnsi="Liberation Serif"/>
          <w:color w:val="auto"/>
          <w:sz w:val="28"/>
          <w:szCs w:val="28"/>
        </w:rPr>
      </w:pPr>
      <w:r w:rsidRPr="00167518">
        <w:rPr>
          <w:rFonts w:ascii="Liberation Serif" w:hAnsi="Liberation Serif"/>
          <w:color w:val="auto"/>
          <w:sz w:val="28"/>
          <w:szCs w:val="28"/>
        </w:rPr>
        <w:t xml:space="preserve">19) </w:t>
      </w:r>
      <w:r w:rsidR="0019541C" w:rsidRPr="00167518">
        <w:rPr>
          <w:rFonts w:ascii="Liberation Serif" w:hAnsi="Liberation Serif"/>
          <w:color w:val="auto"/>
          <w:sz w:val="28"/>
          <w:szCs w:val="28"/>
        </w:rPr>
        <w:t>у</w:t>
      </w:r>
      <w:r w:rsidR="0051002F" w:rsidRPr="00167518">
        <w:rPr>
          <w:rFonts w:ascii="Liberation Serif" w:hAnsi="Liberation Serif"/>
          <w:color w:val="auto"/>
          <w:sz w:val="28"/>
          <w:szCs w:val="28"/>
        </w:rPr>
        <w:t>лично-дорожная сеть</w:t>
      </w:r>
      <w:r w:rsidR="00165B73" w:rsidRPr="00167518">
        <w:rPr>
          <w:rFonts w:ascii="Liberation Serif" w:hAnsi="Liberation Serif"/>
          <w:color w:val="auto"/>
          <w:sz w:val="28"/>
          <w:szCs w:val="28"/>
        </w:rPr>
        <w:t>–</w:t>
      </w:r>
      <w:r w:rsidR="00DA7BB8" w:rsidRPr="00167518">
        <w:rPr>
          <w:rFonts w:ascii="Liberation Serif" w:hAnsi="Liberation Serif"/>
          <w:color w:val="auto"/>
          <w:sz w:val="28"/>
          <w:szCs w:val="28"/>
        </w:rPr>
        <w:t xml:space="preserve"> система объектов капитального строительства, включая улицы и дороги различных категорий и входящие в их состав объекты 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проектируемые с учетом перспективного роста интенсивности движения и обеспечения возможности прокладки инженерных коммуникаций. Границы </w:t>
      </w:r>
      <w:r w:rsidR="000232FE" w:rsidRPr="00167518">
        <w:rPr>
          <w:rFonts w:ascii="Liberation Serif" w:hAnsi="Liberation Serif"/>
          <w:color w:val="auto"/>
          <w:sz w:val="28"/>
          <w:szCs w:val="28"/>
        </w:rPr>
        <w:t xml:space="preserve">улично-дорожной сети </w:t>
      </w:r>
      <w:r w:rsidR="00DA7BB8" w:rsidRPr="00167518">
        <w:rPr>
          <w:rFonts w:ascii="Liberation Serif" w:hAnsi="Liberation Serif"/>
          <w:color w:val="auto"/>
          <w:sz w:val="28"/>
          <w:szCs w:val="28"/>
        </w:rPr>
        <w:t xml:space="preserve">закрепляются красными линиями. Территория, занимаемая </w:t>
      </w:r>
      <w:r w:rsidR="000232FE" w:rsidRPr="00167518">
        <w:rPr>
          <w:rFonts w:ascii="Liberation Serif" w:hAnsi="Liberation Serif"/>
          <w:color w:val="auto"/>
          <w:sz w:val="28"/>
          <w:szCs w:val="28"/>
        </w:rPr>
        <w:t>улично-дорожной сетью</w:t>
      </w:r>
      <w:r w:rsidR="00DA7BB8" w:rsidRPr="00167518">
        <w:rPr>
          <w:rFonts w:ascii="Liberation Serif" w:hAnsi="Liberation Serif"/>
          <w:color w:val="auto"/>
          <w:sz w:val="28"/>
          <w:szCs w:val="28"/>
        </w:rPr>
        <w:t>, относится к землям общего пользования транспортного назначения.</w:t>
      </w:r>
    </w:p>
    <w:p w:rsidR="00082EF4" w:rsidRPr="00167518" w:rsidRDefault="00082EF4"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F74835" w:rsidRPr="00167518" w:rsidRDefault="00F74835" w:rsidP="000232FE">
      <w:pPr>
        <w:ind w:left="5954" w:firstLine="0"/>
        <w:jc w:val="left"/>
        <w:rPr>
          <w:rFonts w:ascii="Liberation Serif" w:hAnsi="Liberation Serif" w:cs="Times New Roman"/>
          <w:sz w:val="28"/>
          <w:szCs w:val="28"/>
        </w:rPr>
      </w:pPr>
    </w:p>
    <w:p w:rsidR="00F74835" w:rsidRPr="00167518" w:rsidRDefault="00F74835" w:rsidP="000232FE">
      <w:pPr>
        <w:ind w:left="5954" w:firstLine="0"/>
        <w:jc w:val="left"/>
        <w:rPr>
          <w:rFonts w:ascii="Liberation Serif" w:hAnsi="Liberation Serif" w:cs="Times New Roman"/>
          <w:sz w:val="28"/>
          <w:szCs w:val="28"/>
        </w:rPr>
      </w:pPr>
    </w:p>
    <w:p w:rsidR="00F74835" w:rsidRPr="00167518" w:rsidRDefault="00F74835" w:rsidP="000232FE">
      <w:pPr>
        <w:ind w:left="5954" w:firstLine="0"/>
        <w:jc w:val="left"/>
        <w:rPr>
          <w:rFonts w:ascii="Liberation Serif" w:hAnsi="Liberation Serif" w:cs="Times New Roman"/>
          <w:sz w:val="28"/>
          <w:szCs w:val="28"/>
        </w:rPr>
      </w:pPr>
    </w:p>
    <w:p w:rsidR="00F74835" w:rsidRPr="00167518" w:rsidRDefault="00F74835" w:rsidP="000232FE">
      <w:pPr>
        <w:ind w:left="5954" w:firstLine="0"/>
        <w:jc w:val="left"/>
        <w:rPr>
          <w:rFonts w:ascii="Liberation Serif" w:hAnsi="Liberation Serif" w:cs="Times New Roman"/>
          <w:sz w:val="28"/>
          <w:szCs w:val="28"/>
        </w:rPr>
      </w:pPr>
    </w:p>
    <w:p w:rsidR="00173F35" w:rsidRPr="00167518" w:rsidRDefault="00173F35" w:rsidP="000232FE">
      <w:pPr>
        <w:ind w:left="5954" w:firstLine="0"/>
        <w:jc w:val="left"/>
        <w:rPr>
          <w:rFonts w:ascii="Liberation Serif" w:hAnsi="Liberation Serif" w:cs="Times New Roman"/>
          <w:sz w:val="28"/>
          <w:szCs w:val="28"/>
        </w:rPr>
      </w:pPr>
    </w:p>
    <w:p w:rsidR="004C6C18" w:rsidRPr="00167518" w:rsidRDefault="004C6C18" w:rsidP="000232FE">
      <w:pPr>
        <w:ind w:left="5954" w:firstLine="0"/>
        <w:jc w:val="left"/>
        <w:rPr>
          <w:rFonts w:ascii="Liberation Serif" w:hAnsi="Liberation Serif" w:cs="Times New Roman"/>
          <w:sz w:val="28"/>
          <w:szCs w:val="28"/>
        </w:rPr>
      </w:pPr>
      <w:r w:rsidRPr="00167518">
        <w:rPr>
          <w:rFonts w:ascii="Liberation Serif" w:hAnsi="Liberation Serif" w:cs="Times New Roman"/>
          <w:sz w:val="28"/>
          <w:szCs w:val="28"/>
        </w:rPr>
        <w:t>Приложение № 2</w:t>
      </w:r>
    </w:p>
    <w:p w:rsidR="004C6C18" w:rsidRPr="00167518" w:rsidRDefault="004C6C18" w:rsidP="000232FE">
      <w:pPr>
        <w:ind w:left="5954"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к </w:t>
      </w:r>
      <w:r w:rsidR="005B552D" w:rsidRPr="00167518">
        <w:rPr>
          <w:rFonts w:ascii="Liberation Serif" w:hAnsi="Liberation Serif" w:cs="Times New Roman"/>
          <w:sz w:val="28"/>
          <w:szCs w:val="28"/>
        </w:rPr>
        <w:t>М</w:t>
      </w:r>
      <w:r w:rsidR="00AA2521" w:rsidRPr="00167518">
        <w:rPr>
          <w:rFonts w:ascii="Liberation Serif" w:hAnsi="Liberation Serif" w:cs="Times New Roman"/>
          <w:sz w:val="28"/>
          <w:szCs w:val="28"/>
        </w:rPr>
        <w:t xml:space="preserve">естным </w:t>
      </w:r>
      <w:r w:rsidRPr="00167518">
        <w:rPr>
          <w:rFonts w:ascii="Liberation Serif" w:hAnsi="Liberation Serif" w:cs="Times New Roman"/>
          <w:sz w:val="28"/>
          <w:szCs w:val="28"/>
        </w:rPr>
        <w:t xml:space="preserve">нормативам градостроительного проектирования </w:t>
      </w:r>
      <w:r w:rsidR="00712049" w:rsidRPr="00167518">
        <w:rPr>
          <w:rFonts w:ascii="Liberation Serif" w:hAnsi="Liberation Serif" w:cs="Times New Roman"/>
          <w:sz w:val="28"/>
          <w:szCs w:val="28"/>
        </w:rPr>
        <w:t>Каменск-Уральского городского округа</w:t>
      </w:r>
    </w:p>
    <w:p w:rsidR="009D5428" w:rsidRPr="00167518" w:rsidRDefault="009D5428" w:rsidP="009D5428">
      <w:pPr>
        <w:pStyle w:val="20"/>
        <w:rPr>
          <w:rFonts w:ascii="Liberation Serif" w:hAnsi="Liberation Serif" w:cs="Times New Roman"/>
          <w:sz w:val="28"/>
        </w:rPr>
      </w:pPr>
      <w:r w:rsidRPr="00167518">
        <w:rPr>
          <w:rFonts w:ascii="Liberation Serif" w:hAnsi="Liberation Serif" w:cs="Times New Roman"/>
          <w:i w:val="0"/>
          <w:sz w:val="28"/>
        </w:rPr>
        <w:t>Перечень используемых сокращений</w:t>
      </w:r>
    </w:p>
    <w:p w:rsidR="009D5428" w:rsidRPr="00167518" w:rsidRDefault="009D5428" w:rsidP="009D5428">
      <w:pPr>
        <w:pStyle w:val="aff8"/>
        <w:spacing w:after="120"/>
        <w:rPr>
          <w:rFonts w:ascii="Liberation Serif" w:hAnsi="Liberation Serif"/>
          <w:sz w:val="28"/>
          <w:szCs w:val="28"/>
          <w:lang w:val="ru-RU"/>
        </w:rPr>
      </w:pPr>
      <w:r w:rsidRPr="00167518">
        <w:rPr>
          <w:rFonts w:ascii="Liberation Serif" w:hAnsi="Liberation Serif"/>
          <w:sz w:val="28"/>
          <w:szCs w:val="28"/>
          <w:lang w:val="ru-RU"/>
        </w:rPr>
        <w:t xml:space="preserve">В </w:t>
      </w:r>
      <w:r w:rsidR="007E700E" w:rsidRPr="00167518">
        <w:rPr>
          <w:rFonts w:ascii="Liberation Serif" w:hAnsi="Liberation Serif"/>
          <w:sz w:val="28"/>
          <w:szCs w:val="28"/>
          <w:lang w:val="ru-RU"/>
        </w:rPr>
        <w:t>Местных норматив</w:t>
      </w:r>
      <w:r w:rsidR="008A25E2" w:rsidRPr="00167518">
        <w:rPr>
          <w:rFonts w:ascii="Liberation Serif" w:hAnsi="Liberation Serif"/>
          <w:sz w:val="28"/>
          <w:szCs w:val="28"/>
          <w:lang w:val="ru-RU"/>
        </w:rPr>
        <w:t>ах</w:t>
      </w:r>
      <w:r w:rsidRPr="00167518">
        <w:rPr>
          <w:rFonts w:ascii="Liberation Serif" w:hAnsi="Liberation Serif"/>
          <w:sz w:val="28"/>
          <w:szCs w:val="28"/>
          <w:lang w:val="ru-RU"/>
        </w:rPr>
        <w:t xml:space="preserve"> применяются следующие сокращения:</w:t>
      </w:r>
    </w:p>
    <w:tbl>
      <w:tblPr>
        <w:tblW w:w="4872" w:type="pct"/>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2385"/>
        <w:gridCol w:w="7217"/>
      </w:tblGrid>
      <w:tr w:rsidR="004F66D5" w:rsidRPr="00167518" w:rsidTr="00493288">
        <w:tc>
          <w:tcPr>
            <w:tcW w:w="5000" w:type="pct"/>
            <w:gridSpan w:val="2"/>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center"/>
              <w:rPr>
                <w:rFonts w:ascii="Liberation Serif" w:eastAsia="Times New Roman" w:hAnsi="Liberation Serif" w:cs="Times New Roman"/>
                <w:szCs w:val="24"/>
              </w:rPr>
            </w:pPr>
            <w:bookmarkStart w:id="92" w:name="Par46"/>
            <w:bookmarkEnd w:id="92"/>
            <w:r w:rsidRPr="00167518">
              <w:rPr>
                <w:rFonts w:ascii="Liberation Serif" w:eastAsia="Times New Roman" w:hAnsi="Liberation Serif" w:cs="Times New Roman"/>
                <w:szCs w:val="24"/>
              </w:rPr>
              <w:t>Сокращения слов и словосочетаний</w:t>
            </w:r>
          </w:p>
        </w:tc>
      </w:tr>
      <w:tr w:rsidR="004F66D5" w:rsidRPr="00167518" w:rsidTr="00D3301D">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Сокращение</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Слово/словосочетание</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гг.</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годы</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др.</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другие</w:t>
            </w:r>
          </w:p>
        </w:tc>
      </w:tr>
      <w:tr w:rsidR="00565736" w:rsidRPr="00167518" w:rsidTr="00D3301D">
        <w:trPr>
          <w:trHeight w:val="113"/>
        </w:trPr>
        <w:tc>
          <w:tcPr>
            <w:tcW w:w="1242" w:type="pct"/>
            <w:shd w:val="clear" w:color="auto" w:fill="FFFFFF" w:themeFill="background1"/>
          </w:tcPr>
          <w:p w:rsidR="00565736" w:rsidRPr="00167518" w:rsidRDefault="00565736" w:rsidP="00493288">
            <w:pPr>
              <w:widowControl w:val="0"/>
              <w:autoSpaceDE w:val="0"/>
              <w:autoSpaceDN w:val="0"/>
              <w:adjustRightInd w:val="0"/>
              <w:spacing w:line="276" w:lineRule="auto"/>
              <w:ind w:firstLine="0"/>
              <w:jc w:val="left"/>
              <w:rPr>
                <w:rFonts w:ascii="Liberation Serif" w:hAnsi="Liberation Serif" w:cs="Times New Roman"/>
                <w:szCs w:val="24"/>
              </w:rPr>
            </w:pPr>
            <w:r w:rsidRPr="00167518">
              <w:rPr>
                <w:rFonts w:ascii="Liberation Serif" w:hAnsi="Liberation Serif" w:cs="Times New Roman"/>
                <w:szCs w:val="24"/>
              </w:rPr>
              <w:t>МАУК</w:t>
            </w:r>
          </w:p>
        </w:tc>
        <w:tc>
          <w:tcPr>
            <w:tcW w:w="3758" w:type="pct"/>
            <w:shd w:val="clear" w:color="auto" w:fill="FFFFFF" w:themeFill="background1"/>
          </w:tcPr>
          <w:p w:rsidR="00565736" w:rsidRPr="00167518" w:rsidRDefault="00565736" w:rsidP="00493288">
            <w:pPr>
              <w:widowControl w:val="0"/>
              <w:autoSpaceDE w:val="0"/>
              <w:autoSpaceDN w:val="0"/>
              <w:adjustRightInd w:val="0"/>
              <w:spacing w:line="276" w:lineRule="auto"/>
              <w:ind w:firstLine="0"/>
              <w:jc w:val="left"/>
              <w:rPr>
                <w:rFonts w:ascii="Liberation Serif" w:hAnsi="Liberation Serif" w:cs="Times New Roman"/>
                <w:szCs w:val="24"/>
              </w:rPr>
            </w:pPr>
            <w:r w:rsidRPr="00167518">
              <w:rPr>
                <w:rFonts w:ascii="Liberation Serif" w:hAnsi="Liberation Serif" w:cs="Times New Roman"/>
                <w:szCs w:val="24"/>
              </w:rPr>
              <w:t>муниципальное автономное учреждение культуры</w:t>
            </w:r>
          </w:p>
        </w:tc>
      </w:tr>
      <w:tr w:rsidR="00565736" w:rsidRPr="00167518" w:rsidTr="00D3301D">
        <w:trPr>
          <w:trHeight w:val="113"/>
        </w:trPr>
        <w:tc>
          <w:tcPr>
            <w:tcW w:w="1242" w:type="pct"/>
            <w:shd w:val="clear" w:color="auto" w:fill="FFFFFF" w:themeFill="background1"/>
          </w:tcPr>
          <w:p w:rsidR="00565736" w:rsidRPr="00167518" w:rsidRDefault="00565736" w:rsidP="00493288">
            <w:pPr>
              <w:widowControl w:val="0"/>
              <w:autoSpaceDE w:val="0"/>
              <w:autoSpaceDN w:val="0"/>
              <w:adjustRightInd w:val="0"/>
              <w:spacing w:line="276" w:lineRule="auto"/>
              <w:ind w:firstLine="0"/>
              <w:jc w:val="left"/>
              <w:rPr>
                <w:rFonts w:ascii="Liberation Serif" w:hAnsi="Liberation Serif" w:cs="Times New Roman"/>
                <w:szCs w:val="24"/>
              </w:rPr>
            </w:pPr>
            <w:r w:rsidRPr="00167518">
              <w:rPr>
                <w:rFonts w:ascii="Liberation Serif" w:hAnsi="Liberation Serif" w:cs="Times New Roman"/>
                <w:szCs w:val="24"/>
              </w:rPr>
              <w:t>МБУК</w:t>
            </w:r>
          </w:p>
        </w:tc>
        <w:tc>
          <w:tcPr>
            <w:tcW w:w="3758" w:type="pct"/>
            <w:shd w:val="clear" w:color="auto" w:fill="FFFFFF" w:themeFill="background1"/>
          </w:tcPr>
          <w:p w:rsidR="00565736" w:rsidRPr="00167518" w:rsidRDefault="00565736" w:rsidP="00565736">
            <w:pPr>
              <w:widowControl w:val="0"/>
              <w:autoSpaceDE w:val="0"/>
              <w:autoSpaceDN w:val="0"/>
              <w:adjustRightInd w:val="0"/>
              <w:spacing w:line="276" w:lineRule="auto"/>
              <w:ind w:firstLine="0"/>
              <w:jc w:val="left"/>
              <w:rPr>
                <w:rFonts w:ascii="Liberation Serif" w:hAnsi="Liberation Serif" w:cs="Times New Roman"/>
                <w:szCs w:val="24"/>
              </w:rPr>
            </w:pPr>
            <w:r w:rsidRPr="00167518">
              <w:rPr>
                <w:rFonts w:ascii="Liberation Serif" w:hAnsi="Liberation Serif" w:cs="Times New Roman"/>
                <w:szCs w:val="24"/>
              </w:rPr>
              <w:t>муниципальное бюджетное учреждение культуры</w:t>
            </w:r>
          </w:p>
        </w:tc>
      </w:tr>
      <w:tr w:rsidR="004F66D5" w:rsidRPr="00167518" w:rsidTr="00D3301D">
        <w:trPr>
          <w:trHeight w:val="40"/>
        </w:trPr>
        <w:tc>
          <w:tcPr>
            <w:tcW w:w="1242" w:type="pct"/>
            <w:shd w:val="clear" w:color="auto" w:fill="FFFFFF" w:themeFill="background1"/>
            <w:hideMark/>
          </w:tcPr>
          <w:p w:rsidR="00E61251" w:rsidRPr="00167518" w:rsidRDefault="00E61251" w:rsidP="00A0600A">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w:t>
            </w:r>
          </w:p>
        </w:tc>
        <w:tc>
          <w:tcPr>
            <w:tcW w:w="3758" w:type="pct"/>
            <w:shd w:val="clear" w:color="auto" w:fill="FFFFFF" w:themeFill="background1"/>
            <w:hideMark/>
          </w:tcPr>
          <w:p w:rsidR="00E61251" w:rsidRPr="00167518" w:rsidRDefault="00E61251" w:rsidP="00A0600A">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пункт</w:t>
            </w:r>
          </w:p>
        </w:tc>
      </w:tr>
      <w:tr w:rsidR="004F66D5" w:rsidRPr="00167518" w:rsidTr="00D3301D">
        <w:trPr>
          <w:trHeight w:val="40"/>
        </w:trPr>
        <w:tc>
          <w:tcPr>
            <w:tcW w:w="1242" w:type="pct"/>
            <w:shd w:val="clear" w:color="auto" w:fill="FFFFFF" w:themeFill="background1"/>
            <w:hideMark/>
          </w:tcPr>
          <w:p w:rsidR="00E61251" w:rsidRPr="00167518" w:rsidRDefault="00E61251" w:rsidP="00A0600A">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пп.</w:t>
            </w:r>
          </w:p>
        </w:tc>
        <w:tc>
          <w:tcPr>
            <w:tcW w:w="3758" w:type="pct"/>
            <w:shd w:val="clear" w:color="auto" w:fill="FFFFFF" w:themeFill="background1"/>
            <w:hideMark/>
          </w:tcPr>
          <w:p w:rsidR="00E61251" w:rsidRPr="00167518" w:rsidRDefault="00E61251" w:rsidP="00A0600A">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подпункт</w:t>
            </w:r>
          </w:p>
        </w:tc>
      </w:tr>
      <w:tr w:rsidR="004F66D5" w:rsidRPr="00167518" w:rsidTr="00D3301D">
        <w:trPr>
          <w:trHeight w:val="40"/>
        </w:trPr>
        <w:tc>
          <w:tcPr>
            <w:tcW w:w="1242" w:type="pct"/>
            <w:shd w:val="clear" w:color="auto" w:fill="FFFFFF" w:themeFill="background1"/>
            <w:vAlign w:val="center"/>
          </w:tcPr>
          <w:p w:rsidR="00E61251" w:rsidRPr="00167518" w:rsidRDefault="00E61251" w:rsidP="00E61251">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тыс.</w:t>
            </w:r>
          </w:p>
        </w:tc>
        <w:tc>
          <w:tcPr>
            <w:tcW w:w="3758" w:type="pct"/>
            <w:shd w:val="clear" w:color="auto" w:fill="FFFFFF" w:themeFill="background1"/>
          </w:tcPr>
          <w:p w:rsidR="00E61251" w:rsidRPr="00167518" w:rsidRDefault="00E61251" w:rsidP="00E61251">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тысяча</w:t>
            </w:r>
          </w:p>
        </w:tc>
      </w:tr>
      <w:tr w:rsidR="004F66D5" w:rsidRPr="00167518" w:rsidTr="00D3301D">
        <w:trPr>
          <w:trHeight w:val="40"/>
        </w:trPr>
        <w:tc>
          <w:tcPr>
            <w:tcW w:w="1242" w:type="pct"/>
            <w:shd w:val="clear" w:color="auto" w:fill="FFFFFF" w:themeFill="background1"/>
          </w:tcPr>
          <w:p w:rsidR="000A4F0D" w:rsidRPr="00167518" w:rsidRDefault="000A4F0D"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УДС</w:t>
            </w:r>
          </w:p>
        </w:tc>
        <w:tc>
          <w:tcPr>
            <w:tcW w:w="3758" w:type="pct"/>
            <w:shd w:val="clear" w:color="auto" w:fill="FFFFFF" w:themeFill="background1"/>
          </w:tcPr>
          <w:p w:rsidR="004C7162" w:rsidRPr="00167518" w:rsidRDefault="00A45497" w:rsidP="003D0CFD">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улично-дорожная сеть</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ст.</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статья</w:t>
            </w:r>
          </w:p>
        </w:tc>
      </w:tr>
      <w:tr w:rsidR="004F66D5" w:rsidRPr="00167518" w:rsidTr="00D3301D">
        <w:trPr>
          <w:trHeight w:val="40"/>
        </w:trPr>
        <w:tc>
          <w:tcPr>
            <w:tcW w:w="1242" w:type="pct"/>
            <w:shd w:val="clear" w:color="auto" w:fill="FFFFFF" w:themeFill="background1"/>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w:t>
            </w:r>
          </w:p>
        </w:tc>
        <w:tc>
          <w:tcPr>
            <w:tcW w:w="3758" w:type="pct"/>
            <w:shd w:val="clear" w:color="auto" w:fill="FFFFFF" w:themeFill="background1"/>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часть</w:t>
            </w:r>
          </w:p>
        </w:tc>
      </w:tr>
      <w:tr w:rsidR="004F66D5" w:rsidRPr="00167518" w:rsidTr="00493288">
        <w:trPr>
          <w:trHeight w:val="40"/>
        </w:trPr>
        <w:tc>
          <w:tcPr>
            <w:tcW w:w="5000" w:type="pct"/>
            <w:gridSpan w:val="2"/>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center"/>
              <w:rPr>
                <w:rFonts w:ascii="Liberation Serif" w:eastAsia="Times New Roman" w:hAnsi="Liberation Serif" w:cs="Times New Roman"/>
                <w:b/>
                <w:i/>
                <w:szCs w:val="24"/>
              </w:rPr>
            </w:pPr>
            <w:r w:rsidRPr="00167518">
              <w:rPr>
                <w:rFonts w:ascii="Liberation Serif" w:eastAsia="Times New Roman" w:hAnsi="Liberation Serif" w:cs="Times New Roman"/>
                <w:szCs w:val="24"/>
              </w:rPr>
              <w:t>Сокращения единиц измерений</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Обозначение</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Наименование единицы измерения</w:t>
            </w:r>
          </w:p>
        </w:tc>
      </w:tr>
      <w:tr w:rsidR="004F66D5" w:rsidRPr="00167518" w:rsidTr="00D3301D">
        <w:trPr>
          <w:trHeight w:val="40"/>
        </w:trPr>
        <w:tc>
          <w:tcPr>
            <w:tcW w:w="1242" w:type="pct"/>
            <w:shd w:val="clear" w:color="auto" w:fill="FFFFFF" w:themeFill="background1"/>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ед.</w:t>
            </w:r>
          </w:p>
        </w:tc>
        <w:tc>
          <w:tcPr>
            <w:tcW w:w="3758" w:type="pct"/>
            <w:shd w:val="clear" w:color="auto" w:fill="FFFFFF" w:themeFill="background1"/>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кВ</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киловольт</w:t>
            </w:r>
          </w:p>
        </w:tc>
      </w:tr>
      <w:tr w:rsidR="004F66D5" w:rsidRPr="00167518" w:rsidTr="00D3301D">
        <w:trPr>
          <w:trHeight w:val="40"/>
        </w:trPr>
        <w:tc>
          <w:tcPr>
            <w:tcW w:w="1242" w:type="pct"/>
            <w:shd w:val="clear" w:color="auto" w:fill="FFFFFF" w:themeFill="background1"/>
            <w:vAlign w:val="center"/>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км</w:t>
            </w:r>
          </w:p>
        </w:tc>
        <w:tc>
          <w:tcPr>
            <w:tcW w:w="3758" w:type="pct"/>
            <w:shd w:val="clear" w:color="auto" w:fill="FFFFFF" w:themeFill="background1"/>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километр</w:t>
            </w:r>
          </w:p>
        </w:tc>
      </w:tr>
      <w:tr w:rsidR="004F66D5" w:rsidRPr="00167518" w:rsidTr="00D3301D">
        <w:trPr>
          <w:trHeight w:val="40"/>
        </w:trPr>
        <w:tc>
          <w:tcPr>
            <w:tcW w:w="1242" w:type="pct"/>
            <w:shd w:val="clear" w:color="auto" w:fill="FFFFFF" w:themeFill="background1"/>
            <w:vAlign w:val="center"/>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км/час</w:t>
            </w:r>
          </w:p>
        </w:tc>
        <w:tc>
          <w:tcPr>
            <w:tcW w:w="3758" w:type="pct"/>
            <w:shd w:val="clear" w:color="auto" w:fill="FFFFFF" w:themeFill="background1"/>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километр в час</w:t>
            </w:r>
          </w:p>
        </w:tc>
      </w:tr>
      <w:tr w:rsidR="004F66D5" w:rsidRPr="00167518" w:rsidTr="00D3301D">
        <w:trPr>
          <w:trHeight w:val="40"/>
        </w:trPr>
        <w:tc>
          <w:tcPr>
            <w:tcW w:w="1242" w:type="pct"/>
            <w:shd w:val="clear" w:color="auto" w:fill="FFFFFF" w:themeFill="background1"/>
            <w:vAlign w:val="center"/>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м</w:t>
            </w:r>
          </w:p>
        </w:tc>
        <w:tc>
          <w:tcPr>
            <w:tcW w:w="3758" w:type="pct"/>
            <w:shd w:val="clear" w:color="auto" w:fill="FFFFFF" w:themeFill="background1"/>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метр</w:t>
            </w:r>
          </w:p>
        </w:tc>
      </w:tr>
      <w:tr w:rsidR="004F66D5" w:rsidRPr="00167518" w:rsidTr="00D3301D">
        <w:trPr>
          <w:trHeight w:val="40"/>
        </w:trPr>
        <w:tc>
          <w:tcPr>
            <w:tcW w:w="1242" w:type="pct"/>
            <w:shd w:val="clear" w:color="auto" w:fill="FFFFFF" w:themeFill="background1"/>
            <w:vAlign w:val="center"/>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м</w:t>
            </w:r>
            <w:r w:rsidRPr="00167518">
              <w:rPr>
                <w:rFonts w:ascii="Liberation Serif" w:hAnsi="Liberation Serif" w:cs="Times New Roman"/>
                <w:szCs w:val="24"/>
                <w:vertAlign w:val="superscript"/>
              </w:rPr>
              <w:t>2</w:t>
            </w:r>
          </w:p>
        </w:tc>
        <w:tc>
          <w:tcPr>
            <w:tcW w:w="3758" w:type="pct"/>
            <w:shd w:val="clear" w:color="auto" w:fill="FFFFFF" w:themeFill="background1"/>
          </w:tcPr>
          <w:p w:rsidR="004A5182" w:rsidRPr="00167518" w:rsidRDefault="004A5182" w:rsidP="004A5182">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hAnsi="Liberation Serif" w:cs="Times New Roman"/>
                <w:szCs w:val="24"/>
              </w:rPr>
              <w:t>квадратный метр</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мин.</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минуты</w:t>
            </w:r>
          </w:p>
        </w:tc>
      </w:tr>
      <w:tr w:rsidR="004F66D5" w:rsidRPr="00167518" w:rsidTr="00D3301D">
        <w:trPr>
          <w:trHeight w:val="40"/>
        </w:trPr>
        <w:tc>
          <w:tcPr>
            <w:tcW w:w="1242" w:type="pct"/>
            <w:shd w:val="clear" w:color="auto" w:fill="FFFFFF" w:themeFill="background1"/>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сут.</w:t>
            </w:r>
          </w:p>
        </w:tc>
        <w:tc>
          <w:tcPr>
            <w:tcW w:w="3758" w:type="pct"/>
            <w:shd w:val="clear" w:color="auto" w:fill="FFFFFF" w:themeFill="background1"/>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сутки</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тыс. </w:t>
            </w:r>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тысяча</w:t>
            </w:r>
          </w:p>
        </w:tc>
      </w:tr>
      <w:tr w:rsidR="004F66D5" w:rsidRPr="00167518" w:rsidTr="00D3301D">
        <w:trPr>
          <w:trHeight w:val="40"/>
        </w:trPr>
        <w:tc>
          <w:tcPr>
            <w:tcW w:w="1242"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bookmarkStart w:id="93" w:name="OLE_LINK61"/>
            <w:r w:rsidRPr="00167518">
              <w:rPr>
                <w:rFonts w:ascii="Liberation Serif" w:eastAsia="Times New Roman" w:hAnsi="Liberation Serif" w:cs="Times New Roman"/>
                <w:szCs w:val="24"/>
              </w:rPr>
              <w:t>чел.</w:t>
            </w:r>
            <w:bookmarkEnd w:id="93"/>
          </w:p>
        </w:tc>
        <w:tc>
          <w:tcPr>
            <w:tcW w:w="3758" w:type="pct"/>
            <w:shd w:val="clear" w:color="auto" w:fill="FFFFFF" w:themeFill="background1"/>
            <w:hideMark/>
          </w:tcPr>
          <w:p w:rsidR="009D5428" w:rsidRPr="00167518" w:rsidRDefault="009D5428" w:rsidP="00493288">
            <w:pPr>
              <w:widowControl w:val="0"/>
              <w:autoSpaceDE w:val="0"/>
              <w:autoSpaceDN w:val="0"/>
              <w:adjustRightInd w:val="0"/>
              <w:spacing w:line="276" w:lineRule="auto"/>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r>
    </w:tbl>
    <w:p w:rsidR="004C7162" w:rsidRPr="00167518" w:rsidRDefault="009D5428" w:rsidP="009D5428">
      <w:pPr>
        <w:rPr>
          <w:rFonts w:ascii="Liberation Serif" w:hAnsi="Liberation Serif" w:cs="Times New Roman"/>
          <w:i/>
          <w:iCs/>
          <w:color w:val="808080" w:themeColor="background1" w:themeShade="80"/>
          <w:szCs w:val="24"/>
        </w:rPr>
      </w:pPr>
      <w:r w:rsidRPr="00167518">
        <w:rPr>
          <w:rFonts w:ascii="Liberation Serif" w:hAnsi="Liberation Serif" w:cs="Times New Roman"/>
          <w:szCs w:val="24"/>
        </w:rPr>
        <w:br w:type="page"/>
      </w:r>
    </w:p>
    <w:p w:rsidR="00E0651C" w:rsidRPr="00167518" w:rsidRDefault="00E0651C" w:rsidP="00393FFF">
      <w:pPr>
        <w:ind w:left="5954"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Приложение № </w:t>
      </w:r>
      <w:r w:rsidR="002F2E74" w:rsidRPr="00167518">
        <w:rPr>
          <w:rFonts w:ascii="Liberation Serif" w:hAnsi="Liberation Serif" w:cs="Times New Roman"/>
          <w:sz w:val="28"/>
          <w:szCs w:val="28"/>
        </w:rPr>
        <w:t>3</w:t>
      </w:r>
    </w:p>
    <w:p w:rsidR="00E0651C" w:rsidRPr="00167518" w:rsidRDefault="00E0651C" w:rsidP="00393FFF">
      <w:pPr>
        <w:ind w:left="5954" w:firstLine="0"/>
        <w:jc w:val="left"/>
        <w:rPr>
          <w:rFonts w:ascii="Liberation Serif" w:hAnsi="Liberation Serif" w:cs="Times New Roman"/>
          <w:sz w:val="28"/>
          <w:szCs w:val="28"/>
        </w:rPr>
      </w:pPr>
      <w:r w:rsidRPr="00167518">
        <w:rPr>
          <w:rFonts w:ascii="Liberation Serif" w:hAnsi="Liberation Serif" w:cs="Times New Roman"/>
          <w:sz w:val="28"/>
          <w:szCs w:val="28"/>
        </w:rPr>
        <w:t xml:space="preserve">к </w:t>
      </w:r>
      <w:r w:rsidR="005B552D" w:rsidRPr="00167518">
        <w:rPr>
          <w:rFonts w:ascii="Liberation Serif" w:hAnsi="Liberation Serif" w:cs="Times New Roman"/>
          <w:sz w:val="28"/>
          <w:szCs w:val="28"/>
        </w:rPr>
        <w:t>М</w:t>
      </w:r>
      <w:r w:rsidRPr="00167518">
        <w:rPr>
          <w:rFonts w:ascii="Liberation Serif" w:hAnsi="Liberation Serif" w:cs="Times New Roman"/>
          <w:sz w:val="28"/>
          <w:szCs w:val="28"/>
        </w:rPr>
        <w:t xml:space="preserve">естным нормативам градостроительного проектирования </w:t>
      </w:r>
      <w:r w:rsidR="00712049" w:rsidRPr="00167518">
        <w:rPr>
          <w:rFonts w:ascii="Liberation Serif" w:hAnsi="Liberation Serif" w:cs="Times New Roman"/>
          <w:sz w:val="28"/>
          <w:szCs w:val="28"/>
        </w:rPr>
        <w:t>Каменск-Уральского городского округа</w:t>
      </w:r>
    </w:p>
    <w:p w:rsidR="001B0609" w:rsidRPr="00167518" w:rsidRDefault="001B0609" w:rsidP="001B0609">
      <w:pPr>
        <w:pStyle w:val="20"/>
        <w:ind w:left="142" w:right="566"/>
        <w:rPr>
          <w:rFonts w:ascii="Liberation Serif" w:hAnsi="Liberation Serif" w:cs="Times New Roman"/>
          <w:i w:val="0"/>
          <w:sz w:val="28"/>
        </w:rPr>
      </w:pPr>
      <w:r w:rsidRPr="00167518">
        <w:rPr>
          <w:rFonts w:ascii="Liberation Serif" w:hAnsi="Liberation Serif" w:cs="Times New Roman"/>
          <w:i w:val="0"/>
          <w:sz w:val="28"/>
        </w:rPr>
        <w:t xml:space="preserve">Показатели муниципальной статистики, характеризующие состояние экономики и социальной сферы </w:t>
      </w:r>
      <w:r w:rsidR="00712049" w:rsidRPr="00167518">
        <w:rPr>
          <w:rFonts w:ascii="Liberation Serif" w:hAnsi="Liberation Serif" w:cs="Times New Roman"/>
          <w:i w:val="0"/>
          <w:sz w:val="28"/>
        </w:rPr>
        <w:t>Каменск-Уральского городского округа</w:t>
      </w:r>
      <w:r w:rsidRPr="00167518">
        <w:rPr>
          <w:rFonts w:ascii="Liberation Serif" w:hAnsi="Liberation Serif" w:cs="Times New Roman"/>
          <w:i w:val="0"/>
          <w:sz w:val="28"/>
        </w:rPr>
        <w:t xml:space="preserve"> за 202</w:t>
      </w:r>
      <w:r w:rsidR="002C6F01" w:rsidRPr="00167518">
        <w:rPr>
          <w:rFonts w:ascii="Liberation Serif" w:hAnsi="Liberation Serif" w:cs="Times New Roman"/>
          <w:i w:val="0"/>
          <w:sz w:val="28"/>
        </w:rPr>
        <w:t>3</w:t>
      </w:r>
      <w:r w:rsidRPr="00167518">
        <w:rPr>
          <w:rFonts w:ascii="Liberation Serif" w:hAnsi="Liberation Serif" w:cs="Times New Roman"/>
          <w:i w:val="0"/>
          <w:sz w:val="28"/>
        </w:rPr>
        <w:t>-202</w:t>
      </w:r>
      <w:r w:rsidR="006C36B0" w:rsidRPr="00167518">
        <w:rPr>
          <w:rFonts w:ascii="Liberation Serif" w:hAnsi="Liberation Serif" w:cs="Times New Roman"/>
          <w:i w:val="0"/>
          <w:sz w:val="28"/>
        </w:rPr>
        <w:t>4</w:t>
      </w:r>
      <w:r w:rsidRPr="00167518">
        <w:rPr>
          <w:rFonts w:ascii="Liberation Serif" w:hAnsi="Liberation Serif" w:cs="Times New Roman"/>
          <w:i w:val="0"/>
          <w:sz w:val="28"/>
        </w:rPr>
        <w:t xml:space="preserve"> годы</w:t>
      </w: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Розничная торговля и общественное питание</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802"/>
        <w:gridCol w:w="1559"/>
        <w:gridCol w:w="1134"/>
        <w:gridCol w:w="1134"/>
      </w:tblGrid>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2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Количество объектов розничной торговли и общественного питания</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 w:val="20"/>
                <w:szCs w:val="20"/>
              </w:rPr>
            </w:pP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802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790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павильоны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79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79</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киоски</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122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119</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аптеки и аптечные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63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66</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аптечные киоски и пункты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13</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общедоступные столовые, закусочные</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24</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столовые учебных заведений, организаций, промышленных предприятий</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87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85</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супермаркеты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25</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специализированные продовольственные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64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64</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специализированные непродовольственные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289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286</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рестораны, кафе, бары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69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75</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минимаркеты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280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280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47D31" w:rsidRPr="00167518" w:rsidRDefault="00647D31"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прочие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144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47D31" w:rsidRPr="00167518" w:rsidRDefault="00647D31" w:rsidP="00770AD6">
            <w:pPr>
              <w:ind w:firstLine="0"/>
              <w:jc w:val="center"/>
              <w:rPr>
                <w:rFonts w:ascii="Liberation Serif" w:eastAsia="Times New Roman" w:hAnsi="Liberation Serif" w:cs="Times New Roman"/>
                <w:sz w:val="20"/>
                <w:szCs w:val="20"/>
              </w:rPr>
            </w:pPr>
            <w:r w:rsidRPr="00167518">
              <w:rPr>
                <w:rFonts w:ascii="Liberation Serif" w:eastAsia="Times New Roman" w:hAnsi="Liberation Serif" w:cs="Times New Roman"/>
                <w:szCs w:val="24"/>
              </w:rPr>
              <w:t>135</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584E5C">
            <w:pPr>
              <w:ind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Площадь торгового зала объектов розничной торговли</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 w:val="20"/>
                <w:szCs w:val="20"/>
              </w:rPr>
            </w:pP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02F72" w:rsidRPr="00167518" w:rsidRDefault="00105BE6" w:rsidP="00584E5C">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6C36B0"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139881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136100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павильоны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2615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2615</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аптеки и аптечные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2450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2570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супермаркеты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21993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21993</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специализированные продовольственные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4095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4095</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специализированные непродовольственные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36510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36060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минимаркеты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15678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15678</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прочие магазины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61605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58274</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Площадь зала обслуживания посетителей в объектах общественного питания</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 w:val="20"/>
                <w:szCs w:val="20"/>
              </w:rPr>
            </w:pP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общедоступные столовые, закусочные</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1375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1290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столовые учебных заведений, организаций, промышленных предприятий</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6300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6000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6C36B0" w:rsidRPr="00167518" w:rsidRDefault="006C36B0" w:rsidP="006C36B0">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рестораны, кафе, бары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7000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7500</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D60539">
            <w:pPr>
              <w:ind w:firstLine="112"/>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мест в объектах общественного питания</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 w:val="20"/>
                <w:szCs w:val="20"/>
              </w:rPr>
            </w:pP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105BE6" w:rsidRPr="00167518" w:rsidRDefault="00105BE6" w:rsidP="00584E5C">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общедоступные столовые, закусочные</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место</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1049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987</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105BE6" w:rsidRPr="00167518" w:rsidRDefault="00105BE6" w:rsidP="00584E5C">
            <w:pPr>
              <w:ind w:left="-121"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столовые учебных заведений, организаций, промышленных предприятий</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место</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8911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8661</w:t>
            </w:r>
          </w:p>
        </w:tc>
      </w:tr>
      <w:tr w:rsidR="004F66D5" w:rsidRPr="00167518" w:rsidTr="00747CFD">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105BE6" w:rsidRPr="00167518" w:rsidRDefault="00105BE6" w:rsidP="00584E5C">
            <w:pPr>
              <w:ind w:left="-121"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рестораны, кафе, бары</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место</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3911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05BE6" w:rsidRPr="00167518" w:rsidRDefault="00105BE6"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4023</w:t>
            </w:r>
          </w:p>
        </w:tc>
      </w:tr>
    </w:tbl>
    <w:p w:rsidR="00202F72" w:rsidRPr="00167518" w:rsidRDefault="00202F72" w:rsidP="001B0609">
      <w:pPr>
        <w:ind w:firstLine="0"/>
        <w:rPr>
          <w:rFonts w:ascii="Liberation Serif" w:hAnsi="Liberation Serif" w:cs="Times New Roman"/>
          <w:sz w:val="16"/>
          <w:szCs w:val="16"/>
        </w:rPr>
      </w:pP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Спорт</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847"/>
        <w:gridCol w:w="1549"/>
        <w:gridCol w:w="1099"/>
        <w:gridCol w:w="1134"/>
      </w:tblGrid>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спортивных сооружений, всего</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rPr>
                <w:rFonts w:ascii="Liberation Serif" w:eastAsia="Times New Roman" w:hAnsi="Liberation Serif" w:cs="Times New Roman"/>
                <w:szCs w:val="24"/>
              </w:rPr>
            </w:pP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 w:val="20"/>
                <w:szCs w:val="20"/>
              </w:rPr>
            </w:pP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спортивные сооружения </w:t>
            </w:r>
            <w:r w:rsidRPr="00167518">
              <w:rPr>
                <w:rFonts w:ascii="Liberation Serif" w:hAnsi="Liberation Serif"/>
                <w:sz w:val="28"/>
                <w:szCs w:val="28"/>
              </w:rPr>
              <w:t>–</w:t>
            </w:r>
            <w:r w:rsidRPr="00167518">
              <w:rPr>
                <w:rFonts w:ascii="Liberation Serif" w:eastAsia="Times New Roman" w:hAnsi="Liberation Serif" w:cs="Times New Roman"/>
                <w:szCs w:val="24"/>
              </w:rPr>
              <w:t xml:space="preserve"> всего</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312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362</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стадионы с трибунами</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плоскостные спортивные сооружения</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85</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спортивные залы</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70</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плавательные бассейны</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11</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муниципальных спортивных сооружений</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rPr>
                <w:rFonts w:ascii="Liberation Serif" w:eastAsia="Times New Roman" w:hAnsi="Liberation Serif" w:cs="Times New Roman"/>
                <w:szCs w:val="24"/>
              </w:rPr>
            </w:pP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 w:val="20"/>
                <w:szCs w:val="20"/>
              </w:rPr>
            </w:pP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спортивные сооружения </w:t>
            </w:r>
            <w:r w:rsidRPr="00167518">
              <w:rPr>
                <w:rFonts w:ascii="Liberation Serif" w:hAnsi="Liberation Serif"/>
                <w:sz w:val="28"/>
                <w:szCs w:val="28"/>
              </w:rPr>
              <w:t>–</w:t>
            </w:r>
            <w:r w:rsidRPr="00167518">
              <w:rPr>
                <w:rFonts w:ascii="Liberation Serif" w:eastAsia="Times New Roman" w:hAnsi="Liberation Serif" w:cs="Times New Roman"/>
                <w:szCs w:val="24"/>
              </w:rPr>
              <w:t xml:space="preserve"> всего</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222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240</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плоскостные спортивные сооружения</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76</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спортивные залы</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51</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плавательные бассейны</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Детско-юношеские спортивные школы (включая филиалы)</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w:t>
            </w:r>
          </w:p>
        </w:tc>
      </w:tr>
      <w:tr w:rsidR="00A10CD5" w:rsidRPr="00167518" w:rsidTr="00747CFD">
        <w:tc>
          <w:tcPr>
            <w:tcW w:w="584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D60539">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Численность занимающихся в детско-юношеских спортивных школах</w:t>
            </w:r>
          </w:p>
        </w:tc>
        <w:tc>
          <w:tcPr>
            <w:tcW w:w="154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left="-7" w:firstLine="7"/>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109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4442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077024">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4623</w:t>
            </w:r>
          </w:p>
        </w:tc>
      </w:tr>
    </w:tbl>
    <w:p w:rsidR="00202F72" w:rsidRPr="00167518" w:rsidRDefault="00202F72" w:rsidP="001B0609">
      <w:pPr>
        <w:ind w:firstLine="0"/>
        <w:rPr>
          <w:rFonts w:ascii="Liberation Serif" w:hAnsi="Liberation Serif" w:cs="Times New Roman"/>
          <w:sz w:val="16"/>
          <w:szCs w:val="16"/>
        </w:rPr>
      </w:pPr>
    </w:p>
    <w:p w:rsidR="00202F72" w:rsidRPr="00167518" w:rsidRDefault="00202F72" w:rsidP="00202F72">
      <w:pPr>
        <w:jc w:val="center"/>
        <w:rPr>
          <w:rFonts w:ascii="Liberation Serif" w:eastAsia="Times New Roman" w:hAnsi="Liberation Serif" w:cs="Liberation Serif"/>
          <w:sz w:val="28"/>
          <w:szCs w:val="28"/>
        </w:rPr>
      </w:pPr>
      <w:r w:rsidRPr="00167518">
        <w:rPr>
          <w:rFonts w:ascii="Liberation Serif" w:eastAsia="Times New Roman" w:hAnsi="Liberation Serif" w:cs="Liberation Serif"/>
          <w:sz w:val="28"/>
          <w:szCs w:val="28"/>
        </w:rPr>
        <w:t>Предприятия по переработке отходов</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944"/>
        <w:gridCol w:w="1511"/>
        <w:gridCol w:w="1040"/>
        <w:gridCol w:w="1134"/>
      </w:tblGrid>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Показатели</w:t>
            </w:r>
          </w:p>
        </w:tc>
        <w:tc>
          <w:tcPr>
            <w:tcW w:w="151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Ед. измерения</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9"/>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2024</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left="112" w:firstLine="0"/>
              <w:jc w:val="left"/>
              <w:rPr>
                <w:rFonts w:ascii="Liberation Serif" w:eastAsia="Times New Roman" w:hAnsi="Liberation Serif" w:cs="Liberation Serif"/>
                <w:szCs w:val="24"/>
              </w:rPr>
            </w:pPr>
            <w:r w:rsidRPr="00167518">
              <w:rPr>
                <w:rFonts w:ascii="Liberation Serif" w:eastAsia="Times New Roman" w:hAnsi="Liberation Serif" w:cs="Liberation Serif"/>
                <w:szCs w:val="24"/>
              </w:rPr>
              <w:t xml:space="preserve">Вывезено твердых коммунальных отходов на объекты, используемые для обработки отходов </w:t>
            </w:r>
          </w:p>
        </w:tc>
        <w:tc>
          <w:tcPr>
            <w:tcW w:w="151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1000 м</w:t>
            </w:r>
            <w:r w:rsidRPr="00167518">
              <w:rPr>
                <w:rFonts w:ascii="Liberation Serif" w:eastAsia="Times New Roman" w:hAnsi="Liberation Serif" w:cs="Liberation Serif"/>
                <w:szCs w:val="24"/>
                <w:vertAlign w:val="superscript"/>
              </w:rPr>
              <w:t>3</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9"/>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102.74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135.2</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left="112" w:firstLine="0"/>
              <w:jc w:val="left"/>
              <w:rPr>
                <w:rFonts w:ascii="Liberation Serif" w:eastAsia="Times New Roman" w:hAnsi="Liberation Serif" w:cs="Liberation Serif"/>
                <w:szCs w:val="24"/>
              </w:rPr>
            </w:pPr>
            <w:r w:rsidRPr="00167518">
              <w:rPr>
                <w:rFonts w:ascii="Liberation Serif" w:eastAsia="Times New Roman" w:hAnsi="Liberation Serif" w:cs="Liberation Serif"/>
                <w:szCs w:val="24"/>
              </w:rPr>
              <w:t>Вывезено за год твердых коммунальных отходов (тыс. куб. м)</w:t>
            </w:r>
          </w:p>
        </w:tc>
        <w:tc>
          <w:tcPr>
            <w:tcW w:w="151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1000 м</w:t>
            </w:r>
            <w:r w:rsidRPr="00167518">
              <w:rPr>
                <w:rFonts w:ascii="Liberation Serif" w:eastAsia="Times New Roman" w:hAnsi="Liberation Serif" w:cs="Liberation Serif"/>
                <w:szCs w:val="24"/>
                <w:vertAlign w:val="superscript"/>
              </w:rPr>
              <w:t>3</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9"/>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314.91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140.68</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left="112" w:firstLine="0"/>
              <w:jc w:val="left"/>
              <w:rPr>
                <w:rFonts w:ascii="Liberation Serif" w:eastAsia="Times New Roman" w:hAnsi="Liberation Serif" w:cs="Liberation Serif"/>
                <w:szCs w:val="24"/>
              </w:rPr>
            </w:pPr>
            <w:r w:rsidRPr="00167518">
              <w:rPr>
                <w:rFonts w:ascii="Liberation Serif" w:eastAsia="Times New Roman" w:hAnsi="Liberation Serif" w:cs="Liberation Serif"/>
                <w:szCs w:val="24"/>
              </w:rPr>
              <w:t xml:space="preserve">Вывезено твердых коммунальных отходов на объекты обработки отходов </w:t>
            </w:r>
          </w:p>
        </w:tc>
        <w:tc>
          <w:tcPr>
            <w:tcW w:w="151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1000 тонн</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9"/>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20.34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33.8</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left="112" w:firstLine="0"/>
              <w:jc w:val="left"/>
              <w:rPr>
                <w:rFonts w:ascii="Liberation Serif" w:eastAsia="Times New Roman" w:hAnsi="Liberation Serif" w:cs="Liberation Serif"/>
                <w:szCs w:val="24"/>
              </w:rPr>
            </w:pPr>
            <w:r w:rsidRPr="00167518">
              <w:rPr>
                <w:rFonts w:ascii="Liberation Serif" w:eastAsia="Times New Roman" w:hAnsi="Liberation Serif" w:cs="Liberation Serif"/>
                <w:szCs w:val="24"/>
              </w:rPr>
              <w:t>Вывезено за год твердых коммунальных отходов</w:t>
            </w:r>
          </w:p>
        </w:tc>
        <w:tc>
          <w:tcPr>
            <w:tcW w:w="151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1000 тонн</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9"/>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62.35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7E11D3">
            <w:pPr>
              <w:ind w:firstLine="0"/>
              <w:jc w:val="center"/>
              <w:rPr>
                <w:rFonts w:ascii="Liberation Serif" w:eastAsia="Times New Roman" w:hAnsi="Liberation Serif" w:cs="Liberation Serif"/>
                <w:szCs w:val="24"/>
              </w:rPr>
            </w:pPr>
            <w:r w:rsidRPr="00167518">
              <w:rPr>
                <w:rFonts w:ascii="Liberation Serif" w:eastAsia="Times New Roman" w:hAnsi="Liberation Serif" w:cs="Liberation Serif"/>
                <w:szCs w:val="24"/>
              </w:rPr>
              <w:t>35.7</w:t>
            </w:r>
          </w:p>
        </w:tc>
      </w:tr>
    </w:tbl>
    <w:p w:rsidR="00A10CD5" w:rsidRPr="00167518" w:rsidRDefault="00A10CD5" w:rsidP="001B0609">
      <w:pPr>
        <w:ind w:firstLine="0"/>
        <w:rPr>
          <w:rFonts w:ascii="Liberation Serif" w:hAnsi="Liberation Serif" w:cs="Times New Roman"/>
          <w:b/>
          <w:bCs/>
          <w:sz w:val="16"/>
          <w:szCs w:val="16"/>
        </w:rPr>
      </w:pP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Территория</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944"/>
        <w:gridCol w:w="1560"/>
        <w:gridCol w:w="991"/>
        <w:gridCol w:w="1134"/>
      </w:tblGrid>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584E5C">
            <w:pPr>
              <w:ind w:left="74"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Общая площадь земель муниципального образования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95056C"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га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14224.1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511D5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14224.1</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02F72" w:rsidRPr="00167518" w:rsidRDefault="00105BE6" w:rsidP="00584E5C">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Протяженность автодорог общего пользования местного значения, </w:t>
            </w:r>
            <w:r w:rsidR="00202F72" w:rsidRPr="00167518">
              <w:rPr>
                <w:rFonts w:ascii="Liberation Serif" w:eastAsia="Times New Roman" w:hAnsi="Liberation Serif" w:cs="Times New Roman"/>
                <w:szCs w:val="24"/>
              </w:rPr>
              <w:t>всего</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6C36B0"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км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272.4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511D52" w:rsidP="00770AD6">
            <w:pPr>
              <w:ind w:firstLine="0"/>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280.9</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C36B0" w:rsidRPr="00167518" w:rsidRDefault="006C36B0" w:rsidP="006C36B0">
            <w:pPr>
              <w:ind w:left="74"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 твердым покрытием</w:t>
            </w:r>
          </w:p>
        </w:tc>
        <w:tc>
          <w:tcPr>
            <w:tcW w:w="1560"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км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226.5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511D52" w:rsidP="006C36B0">
            <w:pPr>
              <w:ind w:firstLine="0"/>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235.4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6C36B0" w:rsidRPr="00167518" w:rsidRDefault="006C36B0" w:rsidP="006C36B0">
            <w:pPr>
              <w:ind w:left="74"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с усовершенствованным покрытием (цементобетонные, асфальтобетонные и типа асфальтобетона, из щебня и гравия, обработанных вяжущими материалами)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км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181.5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511D52" w:rsidP="006C36B0">
            <w:pPr>
              <w:ind w:firstLine="0"/>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187.7</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left="74"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Общая протяженность улиц, проездов, набережных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км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6C36B0"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496.3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C36B0" w:rsidRPr="00167518" w:rsidRDefault="00837C64" w:rsidP="006C36B0">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505.2</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02F72" w:rsidRPr="00167518" w:rsidRDefault="00105BE6" w:rsidP="00584E5C">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Протяженность мостов,путепроводови эстакад</w:t>
            </w:r>
            <w:r w:rsidR="00136E78" w:rsidRPr="00167518">
              <w:rPr>
                <w:rFonts w:ascii="Liberation Serif" w:eastAsia="Times New Roman" w:hAnsi="Liberation Serif" w:cs="Times New Roman"/>
                <w:szCs w:val="24"/>
              </w:rPr>
              <w:t>,</w:t>
            </w:r>
            <w:r w:rsidRPr="00167518">
              <w:rPr>
                <w:rFonts w:ascii="Liberation Serif" w:eastAsia="Times New Roman" w:hAnsi="Liberation Serif" w:cs="Times New Roman"/>
                <w:szCs w:val="24"/>
              </w:rPr>
              <w:t xml:space="preserve"> расположенных на автомобильных дорогах общего пользования местного значения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погонный метр</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677.1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511D52" w:rsidP="00770AD6">
            <w:pPr>
              <w:ind w:firstLine="0"/>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677.1</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02F72" w:rsidRPr="00167518" w:rsidRDefault="00105BE6" w:rsidP="00584E5C">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Количество автозаправочных станций, расположенных на автомобильных дорогах общего пользования местного значения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511D5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28</w:t>
            </w:r>
          </w:p>
        </w:tc>
      </w:tr>
    </w:tbl>
    <w:p w:rsidR="00202F72" w:rsidRPr="00167518" w:rsidRDefault="00202F72" w:rsidP="001B0609">
      <w:pPr>
        <w:ind w:firstLine="0"/>
        <w:rPr>
          <w:rFonts w:ascii="Liberation Serif" w:hAnsi="Liberation Serif" w:cs="Times New Roman"/>
          <w:sz w:val="16"/>
          <w:szCs w:val="16"/>
        </w:rPr>
      </w:pP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Коммунальная сфера</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Layout w:type="fixed"/>
        <w:tblCellMar>
          <w:top w:w="15" w:type="dxa"/>
          <w:left w:w="15" w:type="dxa"/>
          <w:bottom w:w="15" w:type="dxa"/>
          <w:right w:w="15" w:type="dxa"/>
        </w:tblCellMar>
        <w:tblLook w:val="04A0"/>
      </w:tblPr>
      <w:tblGrid>
        <w:gridCol w:w="5944"/>
        <w:gridCol w:w="1560"/>
        <w:gridCol w:w="991"/>
        <w:gridCol w:w="1134"/>
      </w:tblGrid>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A36584">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Одиночное протяжение уличной газовой сети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метр</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541821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hanging="2"/>
              <w:jc w:val="center"/>
              <w:rPr>
                <w:rFonts w:ascii="Liberation Serif" w:eastAsia="Times New Roman" w:hAnsi="Liberation Serif" w:cs="Times New Roman"/>
                <w:szCs w:val="24"/>
              </w:rPr>
            </w:pP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A36584">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Общая площадь жилых помещений,оборудованная одновременно водопроводом,водоотведением(канализацией),отоплением,горячим водоснабжением,газом или эл.плитами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6C36B0"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1000м</w:t>
            </w:r>
            <w:r w:rsidRPr="00167518">
              <w:rPr>
                <w:rFonts w:ascii="Liberation Serif" w:eastAsia="Times New Roman" w:hAnsi="Liberation Serif" w:cs="Times New Roman"/>
                <w:szCs w:val="24"/>
                <w:vertAlign w:val="superscript"/>
              </w:rPr>
              <w:t>2</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3729.56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511D52" w:rsidP="00105BE6">
            <w:pPr>
              <w:ind w:hanging="2"/>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3789.32</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A10CD5">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источников теплоснабжения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18</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A10CD5">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источников теплоснабжения мощностью до 3 Гкал/ч</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8</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Протяженность тепловых и паровых сетей в двухтрубном исчислении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401250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402820</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Протяженность тепловых и паровых сетей, которые были заменены и отремонтированы за отчетный год</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11500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10300</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tcPr>
          <w:p w:rsidR="00A10CD5" w:rsidRPr="00167518" w:rsidRDefault="00A10CD5" w:rsidP="00A10CD5">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Одиночное протяжение уличной водопроводной сети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59320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51400</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A10CD5" w:rsidRPr="00167518" w:rsidRDefault="00A10CD5" w:rsidP="00A10CD5">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Одиночное протяжение уличной канализационной сети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77310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84800</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02F72" w:rsidRPr="00167518" w:rsidRDefault="00105BE6" w:rsidP="00A36584">
            <w:pPr>
              <w:ind w:left="-68"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Общая площадь жилых помещений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6C36B0"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1000м</w:t>
            </w:r>
            <w:r w:rsidRPr="00167518">
              <w:rPr>
                <w:rFonts w:ascii="Liberation Serif" w:eastAsia="Times New Roman" w:hAnsi="Liberation Serif" w:cs="Times New Roman"/>
                <w:szCs w:val="24"/>
                <w:vertAlign w:val="superscript"/>
              </w:rPr>
              <w:t>2</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4021.44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511D52" w:rsidP="00105BE6">
            <w:pPr>
              <w:ind w:hanging="2"/>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4078.97</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A36584">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Количество населенных пунктов, не имеющих водопроводов (отдельных водопроводных сетей)</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A10CD5" w:rsidP="00105BE6">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A36584">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Количество населенных пунктов, не имеющих канализаций (отдельных канализационных сетей)</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105BE6">
            <w:pPr>
              <w:ind w:firstLine="3"/>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A10CD5" w:rsidP="00105BE6">
            <w:pPr>
              <w:ind w:hanging="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r>
    </w:tbl>
    <w:p w:rsidR="00202F72" w:rsidRPr="00167518" w:rsidRDefault="00202F72" w:rsidP="00202F72">
      <w:pPr>
        <w:rPr>
          <w:rFonts w:ascii="Liberation Serif" w:eastAsia="Times New Roman" w:hAnsi="Liberation Serif" w:cs="Times New Roman"/>
          <w:sz w:val="16"/>
          <w:szCs w:val="16"/>
        </w:rPr>
      </w:pP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Коллективные средства размещения</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944"/>
        <w:gridCol w:w="1518"/>
        <w:gridCol w:w="1033"/>
        <w:gridCol w:w="1134"/>
      </w:tblGrid>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103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807E22"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left="112"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коллективных средств размещения</w:t>
            </w:r>
          </w:p>
        </w:tc>
        <w:tc>
          <w:tcPr>
            <w:tcW w:w="15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3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12</w:t>
            </w:r>
          </w:p>
        </w:tc>
      </w:tr>
      <w:tr w:rsidR="00807E22"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left="112"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мест в коллективных средствах размещения</w:t>
            </w:r>
          </w:p>
        </w:tc>
        <w:tc>
          <w:tcPr>
            <w:tcW w:w="15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3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1102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1106</w:t>
            </w:r>
          </w:p>
        </w:tc>
      </w:tr>
      <w:tr w:rsidR="00807E22"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807E22" w:rsidRPr="00167518" w:rsidRDefault="00807E22" w:rsidP="00807E22">
            <w:pPr>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номеров в коллективных средствах размещения</w:t>
            </w:r>
          </w:p>
        </w:tc>
        <w:tc>
          <w:tcPr>
            <w:tcW w:w="15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03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460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462</w:t>
            </w:r>
          </w:p>
        </w:tc>
      </w:tr>
      <w:tr w:rsidR="00807E22"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807E22" w:rsidRPr="00167518" w:rsidRDefault="00807E22" w:rsidP="00807E22">
            <w:pPr>
              <w:ind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Численность размещенных лиц в коллективных средствах размещения</w:t>
            </w:r>
          </w:p>
        </w:tc>
        <w:tc>
          <w:tcPr>
            <w:tcW w:w="15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103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25273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807E22" w:rsidRPr="00167518" w:rsidRDefault="00807E22" w:rsidP="00807E22">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26706</w:t>
            </w:r>
          </w:p>
        </w:tc>
      </w:tr>
    </w:tbl>
    <w:p w:rsidR="00202F72" w:rsidRPr="00167518" w:rsidRDefault="00202F72" w:rsidP="00202F72">
      <w:pPr>
        <w:rPr>
          <w:rFonts w:ascii="Liberation Serif" w:eastAsia="Times New Roman" w:hAnsi="Liberation Serif" w:cs="Times New Roman"/>
          <w:szCs w:val="24"/>
        </w:rPr>
      </w:pP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Почтовая и телефонная связь</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6936"/>
        <w:gridCol w:w="1418"/>
        <w:gridCol w:w="1275"/>
      </w:tblGrid>
      <w:tr w:rsidR="00511D52" w:rsidRPr="00167518" w:rsidTr="00747CFD">
        <w:tc>
          <w:tcPr>
            <w:tcW w:w="693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hanging="3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127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r>
      <w:tr w:rsidR="00511D52" w:rsidRPr="00167518" w:rsidTr="00747CFD">
        <w:tc>
          <w:tcPr>
            <w:tcW w:w="693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A36584">
            <w:pPr>
              <w:ind w:left="112" w:hanging="3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сельских населенных пунктов, обслуживаемых почтовой связью</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27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r>
      <w:tr w:rsidR="00511D52" w:rsidRPr="00167518" w:rsidTr="00747CFD">
        <w:tc>
          <w:tcPr>
            <w:tcW w:w="6936"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A36584">
            <w:pPr>
              <w:ind w:left="112" w:hanging="3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телефонизированных сельских населенных пунктов</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127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511D52" w:rsidRPr="00167518" w:rsidRDefault="00511D52" w:rsidP="00770AD6">
            <w:pPr>
              <w:ind w:firstLine="2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r>
    </w:tbl>
    <w:p w:rsidR="00202F72" w:rsidRPr="00167518" w:rsidRDefault="00202F72" w:rsidP="00202F72">
      <w:pPr>
        <w:rPr>
          <w:rFonts w:ascii="Liberation Serif" w:eastAsia="Times New Roman" w:hAnsi="Liberation Serif" w:cs="Times New Roman"/>
          <w:szCs w:val="24"/>
        </w:rPr>
      </w:pPr>
    </w:p>
    <w:p w:rsidR="003D0CFD" w:rsidRPr="00167518" w:rsidRDefault="003D0CFD" w:rsidP="00202F72">
      <w:pPr>
        <w:jc w:val="center"/>
        <w:rPr>
          <w:rFonts w:ascii="Liberation Serif" w:eastAsia="Times New Roman" w:hAnsi="Liberation Serif" w:cs="Times New Roman"/>
          <w:sz w:val="28"/>
          <w:szCs w:val="28"/>
        </w:rPr>
      </w:pPr>
    </w:p>
    <w:p w:rsidR="00296B24" w:rsidRPr="00167518" w:rsidRDefault="00296B24" w:rsidP="00202F72">
      <w:pPr>
        <w:jc w:val="center"/>
        <w:rPr>
          <w:rFonts w:ascii="Liberation Serif" w:eastAsia="Times New Roman" w:hAnsi="Liberation Serif" w:cs="Times New Roman"/>
          <w:sz w:val="28"/>
          <w:szCs w:val="28"/>
        </w:rPr>
      </w:pPr>
    </w:p>
    <w:p w:rsidR="00202F72" w:rsidRPr="00167518" w:rsidRDefault="00202F72" w:rsidP="00202F72">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Население</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944"/>
        <w:gridCol w:w="1560"/>
        <w:gridCol w:w="991"/>
        <w:gridCol w:w="1134"/>
      </w:tblGrid>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left="-473"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tcPr>
          <w:p w:rsidR="00202F72" w:rsidRPr="00167518" w:rsidRDefault="004E526C" w:rsidP="00770AD6">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Численность всего населения по полу и возрасту на 1 января текущего года</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164614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163501</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hideMark/>
          </w:tcPr>
          <w:p w:rsidR="00202F72" w:rsidRPr="00167518" w:rsidRDefault="004E526C" w:rsidP="00770AD6">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Женщины</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90792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90267</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hideMark/>
          </w:tcPr>
          <w:p w:rsidR="00202F72" w:rsidRPr="00167518" w:rsidRDefault="004E526C" w:rsidP="00770AD6">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Мужчины</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73822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73234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tcPr>
          <w:p w:rsidR="00202F72" w:rsidRPr="00167518" w:rsidRDefault="004E526C" w:rsidP="00770AD6">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Численность городского населения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162177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02F72" w:rsidRPr="00167518" w:rsidRDefault="00202F72" w:rsidP="00770AD6">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161085</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tcPr>
          <w:p w:rsidR="002A6E7A" w:rsidRPr="00167518" w:rsidRDefault="004E526C" w:rsidP="00770AD6">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Численность сельского населения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2437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2416</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hideMark/>
          </w:tcPr>
          <w:p w:rsidR="00A10CD5" w:rsidRPr="00167518" w:rsidRDefault="00A10CD5" w:rsidP="00A10CD5">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Число родившихся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1209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A10CD5">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1139</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hideMark/>
          </w:tcPr>
          <w:p w:rsidR="00A10CD5" w:rsidRPr="00167518" w:rsidRDefault="00A10CD5" w:rsidP="00A10CD5">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умерших</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2424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A10CD5">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2399</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hideMark/>
          </w:tcPr>
          <w:p w:rsidR="00A10CD5" w:rsidRPr="00167518" w:rsidRDefault="00A10CD5" w:rsidP="00A10CD5">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прибывших</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2293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A10CD5">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2614</w:t>
            </w:r>
          </w:p>
        </w:tc>
      </w:tr>
      <w:tr w:rsidR="00A10C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600" w:type="dxa"/>
              <w:bottom w:w="15" w:type="dxa"/>
              <w:right w:w="15" w:type="dxa"/>
            </w:tcMar>
            <w:vAlign w:val="center"/>
            <w:hideMark/>
          </w:tcPr>
          <w:p w:rsidR="00A10CD5" w:rsidRPr="00167518" w:rsidRDefault="00A10CD5" w:rsidP="00A10CD5">
            <w:pPr>
              <w:ind w:left="-473" w:firstLine="0"/>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выбывших</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hanging="42"/>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0CD5" w:rsidRPr="00167518" w:rsidRDefault="00A10CD5" w:rsidP="00A10CD5">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2191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10CD5" w:rsidRPr="00167518" w:rsidRDefault="00A10CD5" w:rsidP="00A10CD5">
            <w:pPr>
              <w:ind w:firstLine="3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2126</w:t>
            </w:r>
          </w:p>
        </w:tc>
      </w:tr>
    </w:tbl>
    <w:p w:rsidR="00202F72" w:rsidRPr="00167518" w:rsidRDefault="00202F72" w:rsidP="001B0609">
      <w:pPr>
        <w:ind w:firstLine="0"/>
        <w:rPr>
          <w:rFonts w:ascii="Liberation Serif" w:hAnsi="Liberation Serif" w:cs="Times New Roman"/>
          <w:sz w:val="16"/>
          <w:szCs w:val="16"/>
        </w:rPr>
      </w:pPr>
    </w:p>
    <w:p w:rsidR="002A6E7A" w:rsidRPr="00167518" w:rsidRDefault="002A6E7A" w:rsidP="002A6E7A">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Образование</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944"/>
        <w:gridCol w:w="1560"/>
        <w:gridCol w:w="991"/>
        <w:gridCol w:w="1134"/>
      </w:tblGrid>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21"/>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4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left="162"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Число мест в организациях, осуществляющих образовательную деятельность по образовательным программам дошкольного образования, присмотр и уход за детьми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единица</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9297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8629</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tcPr>
          <w:p w:rsidR="002A6E7A" w:rsidRPr="00167518" w:rsidRDefault="004E526C" w:rsidP="0027405E">
            <w:pPr>
              <w:ind w:left="-263" w:firstLine="21"/>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Численность воспитанников,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r w:rsidR="00CF540A" w:rsidRPr="00167518">
              <w:rPr>
                <w:rFonts w:ascii="Liberation Serif" w:eastAsia="Times New Roman" w:hAnsi="Liberation Serif" w:cs="Times New Roman"/>
                <w:szCs w:val="24"/>
              </w:rPr>
              <w:t xml:space="preserve"> (лет)</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8755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8158</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1</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519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572</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2</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1253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1099</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3</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1419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1311</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4</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1483</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1623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1572</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6</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1753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1652</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tcMar>
              <w:top w:w="15" w:type="dxa"/>
              <w:left w:w="400" w:type="dxa"/>
              <w:bottom w:w="15" w:type="dxa"/>
              <w:right w:w="15" w:type="dxa"/>
            </w:tcMar>
            <w:vAlign w:val="center"/>
            <w:hideMark/>
          </w:tcPr>
          <w:p w:rsidR="002A6E7A" w:rsidRPr="00167518" w:rsidRDefault="002A6E7A" w:rsidP="00770AD6">
            <w:pPr>
              <w:ind w:firstLine="21"/>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7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1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человек</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770AD6">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565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770AD6">
            <w:pPr>
              <w:ind w:firstLine="4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469</w:t>
            </w:r>
          </w:p>
        </w:tc>
      </w:tr>
    </w:tbl>
    <w:p w:rsidR="00202F72" w:rsidRPr="00167518" w:rsidRDefault="00202F72" w:rsidP="001B0609">
      <w:pPr>
        <w:ind w:firstLine="0"/>
        <w:rPr>
          <w:rFonts w:ascii="Liberation Serif" w:hAnsi="Liberation Serif" w:cs="Times New Roman"/>
          <w:sz w:val="16"/>
          <w:szCs w:val="16"/>
        </w:rPr>
      </w:pPr>
    </w:p>
    <w:p w:rsidR="002A6E7A" w:rsidRPr="00167518" w:rsidRDefault="002A6E7A" w:rsidP="002A6E7A">
      <w:pPr>
        <w:jc w:val="center"/>
        <w:rPr>
          <w:rFonts w:ascii="Liberation Serif" w:eastAsia="Times New Roman" w:hAnsi="Liberation Serif" w:cs="Times New Roman"/>
          <w:sz w:val="28"/>
          <w:szCs w:val="28"/>
        </w:rPr>
      </w:pPr>
      <w:r w:rsidRPr="00167518">
        <w:rPr>
          <w:rFonts w:ascii="Liberation Serif" w:eastAsia="Times New Roman" w:hAnsi="Liberation Serif" w:cs="Times New Roman"/>
          <w:sz w:val="28"/>
          <w:szCs w:val="28"/>
        </w:rPr>
        <w:t xml:space="preserve">Показатели для оценки эффективности деятельности органов местного самоуправления городских округов </w:t>
      </w:r>
    </w:p>
    <w:tbl>
      <w:tblPr>
        <w:tblW w:w="962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5944"/>
        <w:gridCol w:w="1560"/>
        <w:gridCol w:w="991"/>
        <w:gridCol w:w="1134"/>
      </w:tblGrid>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firstLine="0"/>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Показатели</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firstLine="25"/>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Ед. измерения</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firstLine="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firstLine="38"/>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2024</w:t>
            </w:r>
          </w:p>
        </w:tc>
      </w:tr>
      <w:tr w:rsidR="004F66D5" w:rsidRPr="00167518" w:rsidTr="00747CFD">
        <w:tc>
          <w:tcPr>
            <w:tcW w:w="594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6C36B0" w:rsidP="0027405E">
            <w:pPr>
              <w:ind w:firstLine="25"/>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w:t>
            </w:r>
          </w:p>
        </w:tc>
        <w:tc>
          <w:tcPr>
            <w:tcW w:w="99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2A6E7A" w:rsidP="0027405E">
            <w:pPr>
              <w:ind w:firstLine="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A6E7A" w:rsidRPr="00167518" w:rsidRDefault="00195EA6" w:rsidP="0027405E">
            <w:pPr>
              <w:ind w:firstLine="3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17</w:t>
            </w:r>
          </w:p>
        </w:tc>
      </w:tr>
      <w:tr w:rsidR="004F66D5" w:rsidRPr="00167518" w:rsidTr="00747CFD">
        <w:tc>
          <w:tcPr>
            <w:tcW w:w="5944" w:type="dxa"/>
            <w:tcBorders>
              <w:top w:val="single" w:sz="8" w:space="0" w:color="000000"/>
              <w:left w:val="single" w:sz="8" w:space="0" w:color="000000"/>
              <w:bottom w:val="single" w:sz="4" w:space="0" w:color="auto"/>
              <w:right w:val="single" w:sz="8" w:space="0" w:color="000000"/>
            </w:tcBorders>
            <w:shd w:val="clear" w:color="auto" w:fill="FFFFFF"/>
            <w:vAlign w:val="center"/>
            <w:hideMark/>
          </w:tcPr>
          <w:p w:rsidR="002A6E7A" w:rsidRPr="00167518" w:rsidRDefault="002A6E7A" w:rsidP="0027405E">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tc>
        <w:tc>
          <w:tcPr>
            <w:tcW w:w="1560" w:type="dxa"/>
            <w:tcBorders>
              <w:top w:val="single" w:sz="8" w:space="0" w:color="000000"/>
              <w:left w:val="single" w:sz="8" w:space="0" w:color="000000"/>
              <w:bottom w:val="single" w:sz="4" w:space="0" w:color="auto"/>
              <w:right w:val="single" w:sz="8" w:space="0" w:color="000000"/>
            </w:tcBorders>
            <w:shd w:val="clear" w:color="auto" w:fill="FFFFFF"/>
            <w:vAlign w:val="center"/>
            <w:hideMark/>
          </w:tcPr>
          <w:p w:rsidR="002A6E7A" w:rsidRPr="00167518" w:rsidRDefault="006C36B0" w:rsidP="0027405E">
            <w:pPr>
              <w:ind w:firstLine="25"/>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w:t>
            </w:r>
          </w:p>
        </w:tc>
        <w:tc>
          <w:tcPr>
            <w:tcW w:w="991" w:type="dxa"/>
            <w:tcBorders>
              <w:top w:val="single" w:sz="8" w:space="0" w:color="000000"/>
              <w:left w:val="single" w:sz="8" w:space="0" w:color="000000"/>
              <w:bottom w:val="single" w:sz="4" w:space="0" w:color="auto"/>
              <w:right w:val="single" w:sz="8" w:space="0" w:color="000000"/>
            </w:tcBorders>
            <w:shd w:val="clear" w:color="auto" w:fill="FFFFFF"/>
            <w:vAlign w:val="center"/>
            <w:hideMark/>
          </w:tcPr>
          <w:p w:rsidR="002A6E7A" w:rsidRPr="00167518" w:rsidRDefault="002A6E7A" w:rsidP="0027405E">
            <w:pPr>
              <w:ind w:firstLine="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75.2</w:t>
            </w:r>
          </w:p>
        </w:tc>
        <w:tc>
          <w:tcPr>
            <w:tcW w:w="1134" w:type="dxa"/>
            <w:tcBorders>
              <w:top w:val="single" w:sz="8" w:space="0" w:color="000000"/>
              <w:left w:val="single" w:sz="8" w:space="0" w:color="000000"/>
              <w:bottom w:val="single" w:sz="4" w:space="0" w:color="auto"/>
              <w:right w:val="single" w:sz="8" w:space="0" w:color="000000"/>
            </w:tcBorders>
            <w:shd w:val="clear" w:color="auto" w:fill="FFFFFF"/>
            <w:vAlign w:val="center"/>
            <w:hideMark/>
          </w:tcPr>
          <w:p w:rsidR="002A6E7A" w:rsidRPr="00167518" w:rsidRDefault="00195EA6" w:rsidP="0027405E">
            <w:pPr>
              <w:ind w:firstLine="3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76.2</w:t>
            </w:r>
          </w:p>
        </w:tc>
      </w:tr>
      <w:tr w:rsidR="004F66D5" w:rsidRPr="00167518" w:rsidTr="00747CFD">
        <w:tc>
          <w:tcPr>
            <w:tcW w:w="59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A6E7A" w:rsidRPr="00167518" w:rsidRDefault="002A6E7A" w:rsidP="0027405E">
            <w:pPr>
              <w:ind w:left="112" w:firstLine="0"/>
              <w:jc w:val="left"/>
              <w:rPr>
                <w:rFonts w:ascii="Liberation Serif" w:eastAsia="Times New Roman" w:hAnsi="Liberation Serif" w:cs="Times New Roman"/>
                <w:szCs w:val="24"/>
              </w:rPr>
            </w:pPr>
            <w:r w:rsidRPr="00167518">
              <w:rPr>
                <w:rFonts w:ascii="Liberation Serif" w:eastAsia="Times New Roman" w:hAnsi="Liberation Serif" w:cs="Times New Roman"/>
                <w:szCs w:val="24"/>
              </w:rPr>
              <w:t xml:space="preserve">Общая площадь жилых помещений, приходящаяся в среднем на одного жителя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A6E7A" w:rsidRPr="00167518" w:rsidRDefault="006C36B0" w:rsidP="0027405E">
            <w:pPr>
              <w:ind w:firstLine="25"/>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м</w:t>
            </w:r>
            <w:r w:rsidRPr="00167518">
              <w:rPr>
                <w:rFonts w:ascii="Liberation Serif" w:eastAsia="Times New Roman" w:hAnsi="Liberation Serif" w:cs="Times New Roman"/>
                <w:szCs w:val="24"/>
                <w:vertAlign w:val="superscript"/>
              </w:rPr>
              <w:t>2</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A6E7A" w:rsidRPr="00167518" w:rsidRDefault="002A6E7A" w:rsidP="0027405E">
            <w:pPr>
              <w:ind w:firstLine="9"/>
              <w:jc w:val="center"/>
              <w:rPr>
                <w:rFonts w:ascii="Liberation Serif" w:eastAsia="Times New Roman" w:hAnsi="Liberation Serif" w:cs="Times New Roman"/>
                <w:szCs w:val="24"/>
              </w:rPr>
            </w:pPr>
            <w:r w:rsidRPr="00167518">
              <w:rPr>
                <w:rFonts w:ascii="Liberation Serif" w:eastAsia="Times New Roman" w:hAnsi="Liberation Serif" w:cs="Times New Roman"/>
                <w:szCs w:val="24"/>
              </w:rPr>
              <w:t>24.6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A6E7A" w:rsidRPr="00167518" w:rsidRDefault="00195EA6" w:rsidP="0027405E">
            <w:pPr>
              <w:ind w:firstLine="38"/>
              <w:jc w:val="center"/>
              <w:rPr>
                <w:rFonts w:ascii="Liberation Serif" w:eastAsia="Times New Roman" w:hAnsi="Liberation Serif" w:cs="Times New Roman"/>
                <w:szCs w:val="24"/>
              </w:rPr>
            </w:pPr>
            <w:r w:rsidRPr="00167518">
              <w:rPr>
                <w:rFonts w:ascii="Liberation Serif" w:hAnsi="Liberation Serif"/>
                <w:color w:val="000000"/>
                <w:shd w:val="clear" w:color="auto" w:fill="FFFFFF"/>
              </w:rPr>
              <w:t>25.07</w:t>
            </w:r>
          </w:p>
        </w:tc>
      </w:tr>
    </w:tbl>
    <w:tbl>
      <w:tblPr>
        <w:tblStyle w:val="af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639"/>
      </w:tblGrid>
      <w:tr w:rsidR="00E97896" w:rsidRPr="00167518" w:rsidTr="00747CFD">
        <w:tc>
          <w:tcPr>
            <w:tcW w:w="9639" w:type="dxa"/>
          </w:tcPr>
          <w:p w:rsidR="00D60539" w:rsidRPr="00167518" w:rsidRDefault="00D60539" w:rsidP="00747CFD">
            <w:pPr>
              <w:tabs>
                <w:tab w:val="left" w:pos="5707"/>
              </w:tabs>
              <w:ind w:left="5670" w:firstLine="0"/>
              <w:jc w:val="left"/>
              <w:rPr>
                <w:rFonts w:ascii="Liberation Serif" w:hAnsi="Liberation Serif" w:cs="Times New Roman"/>
                <w:sz w:val="28"/>
                <w:szCs w:val="28"/>
              </w:rPr>
            </w:pPr>
          </w:p>
          <w:p w:rsidR="00D60539" w:rsidRPr="00167518" w:rsidRDefault="00D60539" w:rsidP="00747CFD">
            <w:pPr>
              <w:tabs>
                <w:tab w:val="left" w:pos="5707"/>
              </w:tabs>
              <w:ind w:left="5670" w:firstLine="0"/>
              <w:jc w:val="left"/>
              <w:rPr>
                <w:rFonts w:ascii="Liberation Serif" w:hAnsi="Liberation Serif" w:cs="Times New Roman"/>
                <w:sz w:val="28"/>
                <w:szCs w:val="28"/>
              </w:rPr>
            </w:pPr>
          </w:p>
          <w:p w:rsidR="00D60539" w:rsidRPr="00167518" w:rsidRDefault="00D60539" w:rsidP="00747CFD">
            <w:pPr>
              <w:tabs>
                <w:tab w:val="left" w:pos="5707"/>
              </w:tabs>
              <w:ind w:left="5670" w:firstLine="0"/>
              <w:jc w:val="left"/>
              <w:rPr>
                <w:rFonts w:ascii="Liberation Serif" w:hAnsi="Liberation Serif" w:cs="Times New Roman"/>
                <w:sz w:val="28"/>
                <w:szCs w:val="28"/>
              </w:rPr>
            </w:pPr>
          </w:p>
          <w:p w:rsidR="00D60539" w:rsidRPr="00167518" w:rsidRDefault="00D60539" w:rsidP="00747CFD">
            <w:pPr>
              <w:tabs>
                <w:tab w:val="left" w:pos="5707"/>
              </w:tabs>
              <w:ind w:left="5670" w:firstLine="0"/>
              <w:jc w:val="left"/>
              <w:rPr>
                <w:rFonts w:ascii="Liberation Serif" w:hAnsi="Liberation Serif" w:cs="Times New Roman"/>
                <w:sz w:val="28"/>
                <w:szCs w:val="28"/>
              </w:rPr>
            </w:pPr>
          </w:p>
          <w:p w:rsidR="00D60539" w:rsidRPr="00167518" w:rsidRDefault="00D60539" w:rsidP="00747CFD">
            <w:pPr>
              <w:tabs>
                <w:tab w:val="left" w:pos="5707"/>
              </w:tabs>
              <w:ind w:left="5670" w:firstLine="0"/>
              <w:jc w:val="left"/>
              <w:rPr>
                <w:rFonts w:ascii="Liberation Serif" w:hAnsi="Liberation Serif" w:cs="Times New Roman"/>
                <w:sz w:val="28"/>
                <w:szCs w:val="28"/>
              </w:rPr>
            </w:pPr>
          </w:p>
          <w:p w:rsidR="00D60539" w:rsidRPr="00167518" w:rsidRDefault="00D60539" w:rsidP="00747CFD">
            <w:pPr>
              <w:tabs>
                <w:tab w:val="left" w:pos="5707"/>
              </w:tabs>
              <w:ind w:left="5670" w:firstLine="0"/>
              <w:jc w:val="left"/>
              <w:rPr>
                <w:rFonts w:ascii="Liberation Serif" w:hAnsi="Liberation Serif" w:cs="Times New Roman"/>
                <w:sz w:val="28"/>
                <w:szCs w:val="28"/>
              </w:rPr>
            </w:pPr>
          </w:p>
          <w:p w:rsidR="00D60539" w:rsidRPr="00167518" w:rsidRDefault="00D60539" w:rsidP="00747CFD">
            <w:pPr>
              <w:tabs>
                <w:tab w:val="left" w:pos="5707"/>
              </w:tabs>
              <w:ind w:left="5670" w:firstLine="0"/>
              <w:jc w:val="left"/>
              <w:rPr>
                <w:rFonts w:ascii="Liberation Serif" w:hAnsi="Liberation Serif" w:cs="Times New Roman"/>
                <w:sz w:val="28"/>
                <w:szCs w:val="28"/>
              </w:rPr>
            </w:pPr>
          </w:p>
          <w:p w:rsidR="006013F4" w:rsidRDefault="006013F4" w:rsidP="00747CFD">
            <w:pPr>
              <w:tabs>
                <w:tab w:val="left" w:pos="5707"/>
              </w:tabs>
              <w:ind w:left="5670" w:firstLine="0"/>
              <w:jc w:val="left"/>
              <w:rPr>
                <w:rFonts w:ascii="Liberation Serif" w:hAnsi="Liberation Serif" w:cs="Times New Roman"/>
                <w:sz w:val="28"/>
                <w:szCs w:val="28"/>
              </w:rPr>
            </w:pPr>
          </w:p>
          <w:p w:rsidR="006013F4" w:rsidRDefault="006013F4" w:rsidP="00747CFD">
            <w:pPr>
              <w:tabs>
                <w:tab w:val="left" w:pos="5707"/>
              </w:tabs>
              <w:ind w:left="5670" w:firstLine="0"/>
              <w:jc w:val="left"/>
              <w:rPr>
                <w:rFonts w:ascii="Liberation Serif" w:hAnsi="Liberation Serif" w:cs="Times New Roman"/>
                <w:sz w:val="28"/>
                <w:szCs w:val="28"/>
              </w:rPr>
            </w:pPr>
          </w:p>
          <w:p w:rsidR="006013F4" w:rsidRDefault="006013F4" w:rsidP="00747CFD">
            <w:pPr>
              <w:tabs>
                <w:tab w:val="left" w:pos="5707"/>
              </w:tabs>
              <w:ind w:left="5670" w:firstLine="0"/>
              <w:jc w:val="left"/>
              <w:rPr>
                <w:rFonts w:ascii="Liberation Serif" w:hAnsi="Liberation Serif" w:cs="Times New Roman"/>
                <w:sz w:val="28"/>
                <w:szCs w:val="28"/>
              </w:rPr>
            </w:pPr>
          </w:p>
          <w:p w:rsidR="00E97896" w:rsidRPr="00167518" w:rsidRDefault="00E97896" w:rsidP="00747CFD">
            <w:pPr>
              <w:tabs>
                <w:tab w:val="left" w:pos="5707"/>
              </w:tabs>
              <w:ind w:left="5670" w:firstLine="0"/>
              <w:jc w:val="left"/>
              <w:rPr>
                <w:rFonts w:ascii="Liberation Serif" w:hAnsi="Liberation Serif" w:cs="Times New Roman"/>
                <w:sz w:val="28"/>
                <w:szCs w:val="28"/>
              </w:rPr>
            </w:pPr>
            <w:r w:rsidRPr="00167518">
              <w:rPr>
                <w:rFonts w:ascii="Liberation Serif" w:hAnsi="Liberation Serif" w:cs="Times New Roman"/>
                <w:sz w:val="28"/>
                <w:szCs w:val="28"/>
              </w:rPr>
              <w:t>Приложение № 4</w:t>
            </w:r>
          </w:p>
          <w:p w:rsidR="00E97896" w:rsidRPr="00167518" w:rsidRDefault="00E97896" w:rsidP="00747CFD">
            <w:pPr>
              <w:tabs>
                <w:tab w:val="left" w:pos="5707"/>
              </w:tabs>
              <w:ind w:left="5670" w:firstLine="0"/>
              <w:jc w:val="left"/>
              <w:rPr>
                <w:rFonts w:ascii="Liberation Serif" w:hAnsi="Liberation Serif" w:cs="Times New Roman"/>
                <w:sz w:val="28"/>
                <w:szCs w:val="28"/>
              </w:rPr>
            </w:pPr>
            <w:r w:rsidRPr="00167518">
              <w:rPr>
                <w:rFonts w:ascii="Liberation Serif" w:hAnsi="Liberation Serif" w:cs="Times New Roman"/>
                <w:sz w:val="28"/>
                <w:szCs w:val="28"/>
              </w:rPr>
              <w:t>к Местным нормативам градостроительного проектирования Каменск-Уральского городского округа</w:t>
            </w:r>
          </w:p>
          <w:p w:rsidR="00E97896" w:rsidRPr="00167518" w:rsidRDefault="00E97896" w:rsidP="00747CFD">
            <w:pPr>
              <w:pStyle w:val="20"/>
              <w:tabs>
                <w:tab w:val="left" w:pos="5707"/>
              </w:tabs>
              <w:outlineLvl w:val="1"/>
              <w:rPr>
                <w:rFonts w:ascii="Liberation Serif" w:hAnsi="Liberation Serif" w:cs="Times New Roman"/>
                <w:i w:val="0"/>
                <w:sz w:val="28"/>
              </w:rPr>
            </w:pPr>
            <w:r w:rsidRPr="00167518">
              <w:rPr>
                <w:rFonts w:ascii="Liberation Serif" w:hAnsi="Liberation Serif" w:cs="Times New Roman"/>
                <w:i w:val="0"/>
                <w:sz w:val="28"/>
              </w:rPr>
              <w:t xml:space="preserve">Перечень использованных нормативных правовых актов и иных документов </w:t>
            </w:r>
          </w:p>
          <w:p w:rsidR="00E97896" w:rsidRPr="00167518" w:rsidRDefault="00E97896" w:rsidP="00747CFD">
            <w:pPr>
              <w:keepNext/>
              <w:tabs>
                <w:tab w:val="left" w:pos="5707"/>
              </w:tabs>
              <w:suppressAutoHyphens/>
              <w:spacing w:before="120" w:after="120"/>
              <w:ind w:firstLine="0"/>
              <w:jc w:val="center"/>
              <w:outlineLvl w:val="2"/>
              <w:rPr>
                <w:rFonts w:ascii="Liberation Serif" w:eastAsia="Times New Roman" w:hAnsi="Liberation Serif" w:cs="Times New Roman"/>
                <w:bCs/>
                <w:iCs/>
                <w:sz w:val="28"/>
                <w:szCs w:val="28"/>
              </w:rPr>
            </w:pPr>
            <w:r w:rsidRPr="00167518">
              <w:rPr>
                <w:rFonts w:ascii="Liberation Serif" w:eastAsia="Times New Roman" w:hAnsi="Liberation Serif" w:cs="Times New Roman"/>
                <w:bCs/>
                <w:iCs/>
                <w:sz w:val="28"/>
                <w:szCs w:val="28"/>
              </w:rPr>
              <w:t>Нормативные правовые (правовые) акты Российской Федерации</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 xml:space="preserve">Градостроительный кодекс Российской Федерации от 29 декабря 2004 года № 190-ФЗ. </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Земельный кодекс Российской Федерации от 25 октября 2001 года № 136-ФЗ.</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Жилищный кодекс Российской Федерации от 29 декабря 2004 года № 188-ФЗ.</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Водный кодекс Российской Федерации от 3 июня 2006 года № 74-ФЗ.</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Лесной кодекс Российской Федерации от 4 декабря 2006 года № 200-ФЗ.</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bookmarkStart w:id="94" w:name="OLE_LINK149"/>
            <w:bookmarkStart w:id="95" w:name="OLE_LINK150"/>
            <w:r w:rsidRPr="00167518">
              <w:rPr>
                <w:rFonts w:ascii="Liberation Serif" w:hAnsi="Liberation Serif" w:cs="Times New Roman"/>
                <w:sz w:val="28"/>
                <w:szCs w:val="28"/>
              </w:rPr>
              <w:t xml:space="preserve">Федеральный закон от 31 марта 1999 года № 69-ФЗ </w:t>
            </w:r>
            <w:bookmarkEnd w:id="94"/>
            <w:bookmarkEnd w:id="95"/>
            <w:r w:rsidRPr="00167518">
              <w:rPr>
                <w:rFonts w:ascii="Liberation Serif" w:hAnsi="Liberation Serif" w:cs="Times New Roman"/>
                <w:sz w:val="28"/>
                <w:szCs w:val="28"/>
              </w:rPr>
              <w:t>«О газоснабжении в Российской Федерации».</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 xml:space="preserve">Федеральный закон от </w:t>
            </w:r>
            <w:bookmarkStart w:id="96" w:name="OLE_LINK151"/>
            <w:bookmarkStart w:id="97" w:name="OLE_LINK152"/>
            <w:r w:rsidRPr="00167518">
              <w:rPr>
                <w:rFonts w:ascii="Liberation Serif" w:hAnsi="Liberation Serif" w:cs="Times New Roman"/>
                <w:sz w:val="28"/>
                <w:szCs w:val="28"/>
              </w:rPr>
              <w:t xml:space="preserve">27 декабря 2002 года № 184-ФЗ </w:t>
            </w:r>
            <w:bookmarkEnd w:id="96"/>
            <w:bookmarkEnd w:id="97"/>
            <w:r w:rsidRPr="00167518">
              <w:rPr>
                <w:rFonts w:ascii="Liberation Serif" w:hAnsi="Liberation Serif" w:cs="Times New Roman"/>
                <w:sz w:val="28"/>
                <w:szCs w:val="28"/>
              </w:rPr>
              <w:t xml:space="preserve">«О техническом регулировании». </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 xml:space="preserve">Федеральный закон от </w:t>
            </w:r>
            <w:bookmarkStart w:id="98" w:name="OLE_LINK153"/>
            <w:bookmarkStart w:id="99" w:name="OLE_LINK154"/>
            <w:r w:rsidRPr="00167518">
              <w:rPr>
                <w:rFonts w:ascii="Liberation Serif" w:hAnsi="Liberation Serif" w:cs="Times New Roman"/>
                <w:sz w:val="28"/>
                <w:szCs w:val="28"/>
              </w:rPr>
              <w:t xml:space="preserve">26 марта 2003 года № 35-ФЗ </w:t>
            </w:r>
            <w:bookmarkEnd w:id="98"/>
            <w:bookmarkEnd w:id="99"/>
            <w:r w:rsidRPr="00167518">
              <w:rPr>
                <w:rFonts w:ascii="Liberation Serif" w:hAnsi="Liberation Serif" w:cs="Times New Roman"/>
                <w:sz w:val="28"/>
                <w:szCs w:val="28"/>
              </w:rPr>
              <w:t>«Об электроэнергетике».</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 xml:space="preserve">Федеральный закон от </w:t>
            </w:r>
            <w:bookmarkStart w:id="100" w:name="OLE_LINK155"/>
            <w:bookmarkStart w:id="101" w:name="OLE_LINK156"/>
            <w:r w:rsidRPr="00167518">
              <w:rPr>
                <w:rFonts w:ascii="Liberation Serif" w:hAnsi="Liberation Serif" w:cs="Times New Roman"/>
                <w:sz w:val="28"/>
                <w:szCs w:val="28"/>
              </w:rPr>
              <w:t xml:space="preserve">6 октября 2003 года № 131-ФЗ </w:t>
            </w:r>
            <w:bookmarkEnd w:id="100"/>
            <w:bookmarkEnd w:id="101"/>
            <w:r w:rsidRPr="00167518">
              <w:rPr>
                <w:rFonts w:ascii="Liberation Serif" w:hAnsi="Liberation Serif" w:cs="Times New Roman"/>
                <w:sz w:val="28"/>
                <w:szCs w:val="28"/>
              </w:rPr>
              <w:t>«Об общих принципах организации местного самоуправления в Российской Федерации».</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 xml:space="preserve">Федеральный закон от </w:t>
            </w:r>
            <w:bookmarkStart w:id="102" w:name="OLE_LINK157"/>
            <w:bookmarkStart w:id="103" w:name="OLE_LINK158"/>
            <w:r w:rsidRPr="00167518">
              <w:rPr>
                <w:rFonts w:ascii="Liberation Serif" w:hAnsi="Liberation Serif" w:cs="Times New Roman"/>
                <w:sz w:val="28"/>
                <w:szCs w:val="28"/>
              </w:rPr>
              <w:t xml:space="preserve">22 октября 2004 года № 125-ФЗ </w:t>
            </w:r>
            <w:bookmarkEnd w:id="102"/>
            <w:bookmarkEnd w:id="103"/>
            <w:r w:rsidRPr="00167518">
              <w:rPr>
                <w:rFonts w:ascii="Liberation Serif" w:hAnsi="Liberation Serif" w:cs="Times New Roman"/>
                <w:sz w:val="28"/>
                <w:szCs w:val="28"/>
              </w:rPr>
              <w:t>«Об архивном деле в Российской Федерации».</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 xml:space="preserve">Федеральный закон от </w:t>
            </w:r>
            <w:bookmarkStart w:id="104" w:name="OLE_LINK159"/>
            <w:bookmarkStart w:id="105" w:name="OLE_LINK160"/>
            <w:r w:rsidRPr="00167518">
              <w:rPr>
                <w:rFonts w:ascii="Liberation Serif" w:hAnsi="Liberation Serif" w:cs="Times New Roman"/>
                <w:sz w:val="28"/>
                <w:szCs w:val="28"/>
              </w:rPr>
              <w:t xml:space="preserve">24 июля 2007 года № 221-ФЗ </w:t>
            </w:r>
            <w:bookmarkEnd w:id="104"/>
            <w:bookmarkEnd w:id="105"/>
            <w:r w:rsidRPr="00167518">
              <w:rPr>
                <w:rFonts w:ascii="Liberation Serif" w:hAnsi="Liberation Serif" w:cs="Times New Roman"/>
                <w:sz w:val="28"/>
                <w:szCs w:val="28"/>
              </w:rPr>
              <w:t>«О кадастровой деятельности».</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Федеральный закон от 30 декабря 2009 года № 384-ФЗ «</w:t>
            </w:r>
            <w:bookmarkStart w:id="106" w:name="OLE_LINK161"/>
            <w:r w:rsidRPr="00167518">
              <w:rPr>
                <w:rFonts w:ascii="Liberation Serif" w:hAnsi="Liberation Serif" w:cs="Times New Roman"/>
                <w:sz w:val="28"/>
                <w:szCs w:val="28"/>
              </w:rPr>
              <w:t>Технический регламент о безопасности зданий и сооружений</w:t>
            </w:r>
            <w:bookmarkEnd w:id="106"/>
            <w:r w:rsidRPr="00167518">
              <w:rPr>
                <w:rFonts w:ascii="Liberation Serif" w:hAnsi="Liberation Serif" w:cs="Times New Roman"/>
                <w:sz w:val="28"/>
                <w:szCs w:val="28"/>
              </w:rPr>
              <w:t>».</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Постановление Правительства Российской Федерации от 02.09.2009 № 717 «О нормах отвода земель для размещения автомобильных дорог и (или) объектов дорожного сервиса».</w:t>
            </w:r>
          </w:p>
          <w:p w:rsidR="00E97896" w:rsidRPr="00167518" w:rsidRDefault="00E97896" w:rsidP="00747CFD">
            <w:pPr>
              <w:pStyle w:val="affd"/>
              <w:numPr>
                <w:ilvl w:val="0"/>
                <w:numId w:val="16"/>
              </w:numPr>
              <w:tabs>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Правительства Российской Федерации от 26.12.2017 № 1642 «Об утверждении государственной программы Российской Федерации «Развитие образования».</w:t>
            </w:r>
          </w:p>
          <w:p w:rsidR="00E97896" w:rsidRPr="00167518" w:rsidRDefault="000A4183" w:rsidP="00747CFD">
            <w:pPr>
              <w:pStyle w:val="ConsPlusNormal"/>
              <w:numPr>
                <w:ilvl w:val="0"/>
                <w:numId w:val="16"/>
              </w:numPr>
              <w:tabs>
                <w:tab w:val="left" w:pos="5707"/>
              </w:tabs>
              <w:ind w:left="425" w:hanging="425"/>
              <w:jc w:val="both"/>
              <w:rPr>
                <w:rFonts w:ascii="Liberation Serif" w:hAnsi="Liberation Serif" w:cs="Times New Roman"/>
                <w:sz w:val="28"/>
                <w:szCs w:val="28"/>
              </w:rPr>
            </w:pPr>
            <w:hyperlink r:id="rId42" w:history="1">
              <w:r w:rsidR="00E97896" w:rsidRPr="00167518">
                <w:rPr>
                  <w:rFonts w:ascii="Liberation Serif" w:hAnsi="Liberation Serif" w:cs="Times New Roman"/>
                  <w:sz w:val="28"/>
                  <w:szCs w:val="28"/>
                </w:rPr>
                <w:t>Постановление Правительства Российской Федерации от 15.09.2020 № 1429 «Об утверждении Правил территориального распределения отделений почтовой связи акционерного общества «Почта России».</w:t>
              </w:r>
            </w:hyperlink>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bookmarkStart w:id="107" w:name="_Hlk193643013"/>
            <w:r w:rsidRPr="00167518">
              <w:rPr>
                <w:rFonts w:ascii="Liberation Serif" w:hAnsi="Liberation Serif" w:cs="Times New Roman"/>
                <w:sz w:val="28"/>
                <w:szCs w:val="28"/>
              </w:rPr>
              <w:t>Постановление Правительства Российской Федерации от 28.10.2020 № 1753 «О минимально необходимых для обслуживания участников дорожного движения требованиях к обеспеченности автомобильных дорог общего пользования федерального, регионального или межмуниципального, местного значения объектами дорожного сервиса, размещаемыми в границах полос отвода автомобильных дорог, а также требованиях к перечню минимально необходимых услуг, оказываемых на таких объектах дорожного сервиса».</w:t>
            </w:r>
          </w:p>
          <w:bookmarkEnd w:id="107"/>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Постановление Правительства Российской Федерации от 16.12.2020 № 2122 «О расчетных показателях, подлежащих установлению в региональных нормативах градостроительного проектирования».</w:t>
            </w:r>
          </w:p>
          <w:p w:rsidR="00E97896" w:rsidRPr="00167518" w:rsidRDefault="00E97896" w:rsidP="00747CFD">
            <w:pPr>
              <w:widowControl w:val="0"/>
              <w:numPr>
                <w:ilvl w:val="0"/>
                <w:numId w:val="16"/>
              </w:numPr>
              <w:tabs>
                <w:tab w:val="left" w:pos="5707"/>
              </w:tabs>
              <w:autoSpaceDE w:val="0"/>
              <w:autoSpaceDN w:val="0"/>
              <w:ind w:left="426"/>
              <w:contextualSpacing/>
              <w:rPr>
                <w:rFonts w:ascii="Liberation Serif" w:eastAsia="Calibri" w:hAnsi="Liberation Serif" w:cs="Times New Roman"/>
                <w:sz w:val="28"/>
                <w:szCs w:val="28"/>
                <w:lang w:eastAsia="en-US"/>
              </w:rPr>
            </w:pPr>
            <w:r w:rsidRPr="00167518">
              <w:rPr>
                <w:rFonts w:ascii="Liberation Serif" w:eastAsia="Calibri" w:hAnsi="Liberation Serif" w:cs="Times New Roman"/>
                <w:sz w:val="28"/>
                <w:szCs w:val="28"/>
                <w:lang w:eastAsia="en-US"/>
              </w:rPr>
              <w:t xml:space="preserve"> Постановление Правительства </w:t>
            </w:r>
            <w:r w:rsidRPr="00167518">
              <w:rPr>
                <w:rFonts w:ascii="Liberation Serif" w:hAnsi="Liberation Serif" w:cs="Times New Roman"/>
                <w:sz w:val="28"/>
                <w:szCs w:val="28"/>
              </w:rPr>
              <w:t>Российской Федерации</w:t>
            </w:r>
            <w:r w:rsidRPr="00167518">
              <w:rPr>
                <w:rFonts w:ascii="Liberation Serif" w:eastAsia="Calibri" w:hAnsi="Liberation Serif" w:cs="Times New Roman"/>
                <w:sz w:val="28"/>
                <w:szCs w:val="28"/>
                <w:lang w:eastAsia="en-US"/>
              </w:rPr>
              <w:t xml:space="preserve"> от 05.05.2023 № 704 «Об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обеспеченности населения площадью торговых объектов, а также о признании утратившими силу некоторых актов Правительства Российской Федерации».</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Письмо Роспотребнадзора от 29.12.2012 № 01/15199-12-23 «Об использовании помещений для занятия спортом и физкультурой образовательных учреждений».</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Письмо Министерства образования и науки Российской Федерации от 04.05.2016 № АК-950/02 «О методических рекомендациях».</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Приказ Федерального агентства по делам молодежи от 13.05.2016 № 167 «Об утверждении Методических рекомендаций по организации работы органов исполнительной власти субъектов Российской Федерации и местного самоуправления, реализующих государственную молодежную политику».</w:t>
            </w:r>
          </w:p>
          <w:p w:rsidR="00E97896" w:rsidRPr="00167518" w:rsidRDefault="000A4183" w:rsidP="00747CFD">
            <w:pPr>
              <w:pStyle w:val="ConsPlusNormal"/>
              <w:numPr>
                <w:ilvl w:val="0"/>
                <w:numId w:val="16"/>
              </w:numPr>
              <w:tabs>
                <w:tab w:val="left" w:pos="5707"/>
              </w:tabs>
              <w:ind w:left="425" w:hanging="425"/>
              <w:jc w:val="both"/>
              <w:rPr>
                <w:rFonts w:ascii="Liberation Serif" w:hAnsi="Liberation Serif" w:cs="Times New Roman"/>
                <w:sz w:val="28"/>
                <w:szCs w:val="28"/>
              </w:rPr>
            </w:pPr>
            <w:hyperlink r:id="rId43" w:history="1">
              <w:r w:rsidR="00E97896" w:rsidRPr="00167518">
                <w:rPr>
                  <w:rFonts w:ascii="Liberation Serif" w:hAnsi="Liberation Serif" w:cs="Times New Roman"/>
                  <w:sz w:val="28"/>
                  <w:szCs w:val="28"/>
                </w:rPr>
                <w:t>Приказ Минэкономразвития России от 27.05.2016 № 322 «Об утверждении Методических рекомендаций по созданию и организации деятельности многофункциональных центров предоставления государственных и муниципальных услуг»</w:t>
              </w:r>
            </w:hyperlink>
            <w:r w:rsidR="00E97896" w:rsidRPr="00167518">
              <w:rPr>
                <w:rFonts w:ascii="Liberation Serif" w:hAnsi="Liberation Serif" w:cs="Times New Roman"/>
                <w:sz w:val="28"/>
                <w:szCs w:val="28"/>
              </w:rPr>
              <w:t>.</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Приказ Министерства образования и науки Российской Федерации от 13.07.2017 № 656 «Об утверждении примерных положений об организациях отдыха детей и их оздоровления».</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Распоряжение Министерства транспорта Российской Федерации от 31.01.2017 № НА-19-р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w:t>
            </w:r>
          </w:p>
          <w:p w:rsidR="00E97896" w:rsidRPr="00167518" w:rsidRDefault="000A4183" w:rsidP="00747CFD">
            <w:pPr>
              <w:pStyle w:val="ConsPlusNormal"/>
              <w:numPr>
                <w:ilvl w:val="0"/>
                <w:numId w:val="16"/>
              </w:numPr>
              <w:tabs>
                <w:tab w:val="left" w:pos="5707"/>
              </w:tabs>
              <w:ind w:left="425" w:hanging="425"/>
              <w:jc w:val="both"/>
              <w:rPr>
                <w:rFonts w:ascii="Liberation Serif" w:hAnsi="Liberation Serif" w:cs="Times New Roman"/>
                <w:sz w:val="28"/>
                <w:szCs w:val="28"/>
              </w:rPr>
            </w:pPr>
            <w:hyperlink r:id="rId44" w:history="1">
              <w:r w:rsidR="00E97896" w:rsidRPr="00167518">
                <w:rPr>
                  <w:rFonts w:ascii="Liberation Serif" w:hAnsi="Liberation Serif" w:cs="Times New Roman"/>
                  <w:sz w:val="28"/>
                  <w:szCs w:val="28"/>
                </w:rPr>
                <w:t>Приказ Министерства спорта Российской Федерации от 21.03.2018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w:t>
              </w:r>
            </w:hyperlink>
            <w:r w:rsidR="00E97896" w:rsidRPr="00167518">
              <w:rPr>
                <w:rFonts w:ascii="Liberation Serif" w:hAnsi="Liberation Serif" w:cs="Times New Roman"/>
                <w:sz w:val="28"/>
                <w:szCs w:val="28"/>
              </w:rPr>
              <w:t>.</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Приказ Министерства экономического развития Российской Федерации от 15.02.2021 № 71 «Об утверждении Методических рекомендаций по подготовке нормативов градостроительного проектирования».</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Приказ Министерства спорта Российской Федерации от 19.08.2021 № 649 «О рекомендованных нормативах и нормах обеспеченности населения объектами спортивной инфраструктуры».</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Распоряжение Министерства культуры Российской Федерации от 23.10.2023 № Р-2879 «Об утверждении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w:t>
            </w:r>
          </w:p>
          <w:p w:rsidR="00E97896" w:rsidRPr="00167518" w:rsidRDefault="00E97896" w:rsidP="00747CFD">
            <w:pPr>
              <w:pStyle w:val="ConsPlusNormal"/>
              <w:numPr>
                <w:ilvl w:val="0"/>
                <w:numId w:val="16"/>
              </w:numPr>
              <w:tabs>
                <w:tab w:val="left" w:pos="5707"/>
              </w:tabs>
              <w:ind w:left="425" w:hanging="425"/>
              <w:jc w:val="both"/>
              <w:rPr>
                <w:rFonts w:ascii="Liberation Serif" w:hAnsi="Liberation Serif" w:cs="Times New Roman"/>
                <w:sz w:val="28"/>
                <w:szCs w:val="28"/>
              </w:rPr>
            </w:pPr>
            <w:r w:rsidRPr="00167518">
              <w:rPr>
                <w:rFonts w:ascii="Liberation Serif" w:hAnsi="Liberation Serif" w:cs="Times New Roman"/>
                <w:sz w:val="28"/>
                <w:szCs w:val="28"/>
              </w:rPr>
              <w:t>Методические рекомендации по разработке и реализации мероприятий по организации дорожного движения. Требования к планированию развития инфраструктуры велосипедного транспорта поселений городских округов в Российской Федерации, согласованные Заместителем Министра транспорта Российской Федерации 24.07.2018.</w:t>
            </w:r>
          </w:p>
          <w:p w:rsidR="00E97896" w:rsidRPr="00167518" w:rsidRDefault="00E97896" w:rsidP="00747CFD">
            <w:pPr>
              <w:keepNext/>
              <w:tabs>
                <w:tab w:val="left" w:pos="5707"/>
              </w:tabs>
              <w:suppressAutoHyphens/>
              <w:spacing w:before="120" w:after="120"/>
              <w:ind w:firstLine="0"/>
              <w:jc w:val="center"/>
              <w:outlineLvl w:val="2"/>
              <w:rPr>
                <w:rFonts w:ascii="Liberation Serif" w:eastAsia="Times New Roman" w:hAnsi="Liberation Serif" w:cs="Times New Roman"/>
                <w:bCs/>
                <w:iCs/>
                <w:sz w:val="28"/>
                <w:szCs w:val="28"/>
              </w:rPr>
            </w:pPr>
            <w:bookmarkStart w:id="108" w:name="_Toc488148045"/>
            <w:r w:rsidRPr="00167518">
              <w:rPr>
                <w:rFonts w:ascii="Liberation Serif" w:eastAsia="Times New Roman" w:hAnsi="Liberation Serif" w:cs="Times New Roman"/>
                <w:bCs/>
                <w:iCs/>
                <w:sz w:val="28"/>
                <w:szCs w:val="28"/>
              </w:rPr>
              <w:t>Нормативные правовые акты Свердловской области</w:t>
            </w:r>
            <w:bookmarkEnd w:id="108"/>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Закон Свердловской области от 22 июля 2005 года № 97-ОЗ «Об учете малоимущих граждан в качестве нуждающихся в предоставляемых по договорам социального найма жилых помещениях муниципального жилищного фонда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Закон Свердловской области от 19 октября 2007 года № 100-ОЗ «О документах территориального планирования муниципальных образований, расположенных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Закон Свердловской области от 20 июля 2015 года № 77-ОЗ «О регулировании отдельных отношений в сфере предоставления на территории Свердловской области гражданам жилых помещений по договорам найма жилых помещений жилищного фонда социального использования».</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Закон Свердловской области от 20 июля 2015 года № 95-ОЗ «О границах муниципальных образований, расположенных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Закон Свердловской области от 21 декабря 2015 года № 151-ОЗ «О Стратегии социально-экономического развития Свердловской области на 2016-2030 годы».</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Закон Свердловской области </w:t>
            </w:r>
            <w:bookmarkStart w:id="109" w:name="_Hlk193643293"/>
            <w:r w:rsidRPr="00167518">
              <w:rPr>
                <w:rFonts w:ascii="Liberation Serif" w:hAnsi="Liberation Serif" w:cs="Times New Roman"/>
                <w:sz w:val="28"/>
                <w:szCs w:val="28"/>
              </w:rPr>
              <w:t>от 13 апреля 2017 года № 34-ОЗ</w:t>
            </w:r>
            <w:bookmarkEnd w:id="109"/>
            <w:r w:rsidRPr="00167518">
              <w:rPr>
                <w:rFonts w:ascii="Liberation Serif" w:hAnsi="Liberation Serif" w:cs="Times New Roman"/>
                <w:sz w:val="28"/>
                <w:szCs w:val="28"/>
              </w:rPr>
              <w:t xml:space="preserve"> «Об административно-территориальном устройстве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Правительства Свердловской области от 31.08.2009 № 1000-ПП «Об утверждении Схемы территориального планирования Свердловской области».</w:t>
            </w:r>
          </w:p>
          <w:p w:rsidR="00E97896" w:rsidRPr="00167518" w:rsidRDefault="000A4183" w:rsidP="00747CFD">
            <w:pPr>
              <w:numPr>
                <w:ilvl w:val="0"/>
                <w:numId w:val="18"/>
              </w:numPr>
              <w:tabs>
                <w:tab w:val="clear" w:pos="928"/>
                <w:tab w:val="left" w:pos="5707"/>
              </w:tabs>
              <w:ind w:left="425" w:hanging="425"/>
              <w:rPr>
                <w:rFonts w:ascii="Liberation Serif" w:hAnsi="Liberation Serif" w:cs="Times New Roman"/>
                <w:sz w:val="28"/>
                <w:szCs w:val="28"/>
              </w:rPr>
            </w:pPr>
            <w:hyperlink r:id="rId45" w:history="1">
              <w:r w:rsidR="00E97896" w:rsidRPr="00167518">
                <w:rPr>
                  <w:rFonts w:ascii="Liberation Serif" w:hAnsi="Liberation Serif" w:cs="Times New Roman"/>
                  <w:sz w:val="28"/>
                  <w:szCs w:val="28"/>
                </w:rPr>
                <w:t>Постановление</w:t>
              </w:r>
            </w:hyperlink>
            <w:r w:rsidR="00E97896" w:rsidRPr="00167518">
              <w:rPr>
                <w:rFonts w:ascii="Liberation Serif" w:hAnsi="Liberation Serif" w:cs="Times New Roman"/>
                <w:sz w:val="28"/>
                <w:szCs w:val="28"/>
              </w:rPr>
              <w:t xml:space="preserve"> Правительства Свердловской области от 03.08.2017 №</w:t>
            </w:r>
            <w:r w:rsidR="00E97B3F" w:rsidRPr="00167518">
              <w:rPr>
                <w:rFonts w:ascii="Liberation Serif" w:hAnsi="Liberation Serif" w:cs="Times New Roman"/>
                <w:sz w:val="28"/>
                <w:szCs w:val="28"/>
              </w:rPr>
              <w:t> </w:t>
            </w:r>
            <w:r w:rsidR="00E97896" w:rsidRPr="00167518">
              <w:rPr>
                <w:rFonts w:ascii="Liberation Serif" w:hAnsi="Liberation Serif" w:cs="Times New Roman"/>
                <w:sz w:val="28"/>
                <w:szCs w:val="28"/>
              </w:rPr>
              <w:t>558-ПП «О мерах по организации и обеспечению отдыха и оздоровления детей в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Правительства Свердловской области от 29.12.2017 № 1039-ПП «Об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Правительства Свердловской области от 26.12.2018 № 969-ПП «Об утверждении Порядка накопления твердых коммунальных отходов (в том числе их раздельного накопления)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Постановление </w:t>
            </w:r>
            <w:r w:rsidRPr="00167518">
              <w:rPr>
                <w:rFonts w:ascii="Liberation Serif" w:eastAsia="Batang" w:hAnsi="Liberation Serif" w:cs="Times New Roman"/>
                <w:sz w:val="28"/>
                <w:szCs w:val="28"/>
              </w:rPr>
              <w:t xml:space="preserve">Региональной энергетической комиссии Свердловской области </w:t>
            </w:r>
            <w:r w:rsidRPr="00167518">
              <w:rPr>
                <w:rFonts w:ascii="Liberation Serif" w:hAnsi="Liberation Serif" w:cs="Times New Roman"/>
                <w:sz w:val="28"/>
                <w:szCs w:val="28"/>
              </w:rPr>
              <w:t>от 01.12.2006 № 184-ПК «Об утверждении нормативов потребления природного газа и сжиженного емкостного газа населением Свердловской области на бытовые и прочие нужды при отсутствии приборов учета».</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eastAsia="Batang" w:hAnsi="Liberation Serif" w:cs="Times New Roman"/>
                <w:sz w:val="28"/>
                <w:szCs w:val="28"/>
              </w:rPr>
              <w:t xml:space="preserve">Постановление Региональной энергетической комиссией Свердловской области </w:t>
            </w:r>
            <w:r w:rsidRPr="00167518">
              <w:rPr>
                <w:rFonts w:ascii="Liberation Serif" w:hAnsi="Liberation Serif" w:cs="Times New Roman"/>
                <w:sz w:val="28"/>
                <w:szCs w:val="28"/>
              </w:rPr>
              <w:t>от 27.08.2012 № 130-ПК «Об утверждении нормативов потребления коммунальной услуги по электроснабжению в жилых помещениях, нормативов потребления коммунальной услуги по электроснабжению при использовании земельного участка и надворных построек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eastAsia="Batang" w:hAnsi="Liberation Serif" w:cs="Times New Roman"/>
                <w:sz w:val="28"/>
                <w:szCs w:val="28"/>
              </w:rPr>
              <w:t xml:space="preserve">Постановление Региональной энергетической комиссии Свердловской области </w:t>
            </w:r>
            <w:r w:rsidRPr="00167518">
              <w:rPr>
                <w:rFonts w:ascii="Liberation Serif" w:hAnsi="Liberation Serif" w:cs="Times New Roman"/>
                <w:sz w:val="28"/>
                <w:szCs w:val="28"/>
              </w:rPr>
              <w:t>от 27.08.2012 № 131-ПК «Об утверждении нормативов потребления коммунальных услуг по холодному и горячему водоснабжению, водоотведению в жилых помещениях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eastAsia="Batang" w:hAnsi="Liberation Serif" w:cs="Times New Roman"/>
                <w:sz w:val="28"/>
                <w:szCs w:val="28"/>
              </w:rPr>
              <w:t xml:space="preserve">Постановление Региональной энергетической комиссии Свердловской области </w:t>
            </w:r>
            <w:r w:rsidRPr="00167518">
              <w:rPr>
                <w:rFonts w:ascii="Liberation Serif" w:hAnsi="Liberation Serif" w:cs="Times New Roman"/>
                <w:sz w:val="28"/>
                <w:szCs w:val="28"/>
              </w:rPr>
              <w:t>от 27.08.2012 № 133-ПК «Об утверждении нормативов потребления коммунальной услуги по холодному водоснабжению при использовании земельного участка и надворных построек по направлениям использования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Региональной энергетической комиссии Свердловской области от 30.08.2017 № 77-ПК «Об утверждении нормативов накопления твердых коммунальных отходов на территории Свердловской области (за исключением муниципального образования «город Екатеринбург»)».</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Приказ Министерства энергетики и жилищно-коммунального хозяйства Свердловской области от 31.03.2020 № 185 «Об утверждении территориальной схемы обращения с отходами производства и потребления на территории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Приказ Министерства агропромышленного комплекса и потребительского рынка Свердловской области от 13.07.2023 № 452 «Об установлении нормативов минимальной обеспеченности населения площадью торговых объектов для Свердловской области и о признании утратившим силу приказа Министерства агропромышленного комплекса и потребительского рынка Свердловской области от 07.09.2022 № 471 «Об установлении нормативов минимальной обеспеченности населения площадью торговых объектов для Свердловской области и о признании утратившими силу отдельных нормативных правовых актов Министерства агропромышленного комплекса и продовольствия Свердловской области».</w:t>
            </w:r>
          </w:p>
          <w:p w:rsidR="00E97896" w:rsidRPr="00167518" w:rsidRDefault="00E97896" w:rsidP="00747CFD">
            <w:pPr>
              <w:numPr>
                <w:ilvl w:val="0"/>
                <w:numId w:val="18"/>
              </w:numPr>
              <w:tabs>
                <w:tab w:val="clear" w:pos="928"/>
                <w:tab w:val="left" w:pos="5707"/>
              </w:tabs>
              <w:ind w:left="425" w:hanging="425"/>
              <w:rPr>
                <w:rFonts w:ascii="Liberation Serif" w:hAnsi="Liberation Serif" w:cs="Times New Roman"/>
                <w:sz w:val="28"/>
                <w:szCs w:val="28"/>
              </w:rPr>
            </w:pPr>
            <w:r w:rsidRPr="00167518">
              <w:rPr>
                <w:rFonts w:ascii="Liberation Serif" w:hAnsi="Liberation Serif" w:cs="Times New Roman"/>
                <w:sz w:val="28"/>
                <w:szCs w:val="28"/>
              </w:rPr>
              <w:t>Приказ Министерства строительства и развития инфраструктуры Свердловской области от 01.08.2023 № 435-П «Об утверждении региональных нормативов градостроительного проектирования Свердловской области».</w:t>
            </w:r>
          </w:p>
          <w:p w:rsidR="00E90954" w:rsidRPr="00167518" w:rsidRDefault="00E90954" w:rsidP="00747CFD">
            <w:pPr>
              <w:keepNext/>
              <w:tabs>
                <w:tab w:val="left" w:pos="5707"/>
              </w:tabs>
              <w:suppressAutoHyphens/>
              <w:ind w:firstLine="0"/>
              <w:jc w:val="center"/>
              <w:outlineLvl w:val="2"/>
              <w:rPr>
                <w:rFonts w:ascii="Liberation Serif" w:eastAsia="Times New Roman" w:hAnsi="Liberation Serif" w:cs="Times New Roman"/>
                <w:bCs/>
                <w:iCs/>
                <w:sz w:val="28"/>
                <w:szCs w:val="28"/>
              </w:rPr>
            </w:pPr>
            <w:bookmarkStart w:id="110" w:name="_Toc488148046"/>
          </w:p>
          <w:p w:rsidR="00E97896" w:rsidRPr="00167518" w:rsidRDefault="00E97896" w:rsidP="00747CFD">
            <w:pPr>
              <w:keepNext/>
              <w:tabs>
                <w:tab w:val="left" w:pos="5707"/>
              </w:tabs>
              <w:suppressAutoHyphens/>
              <w:ind w:firstLine="0"/>
              <w:jc w:val="center"/>
              <w:outlineLvl w:val="2"/>
              <w:rPr>
                <w:rFonts w:ascii="Liberation Serif" w:hAnsi="Liberation Serif" w:cs="Times New Roman"/>
                <w:sz w:val="28"/>
                <w:szCs w:val="28"/>
              </w:rPr>
            </w:pPr>
            <w:r w:rsidRPr="00167518">
              <w:rPr>
                <w:rFonts w:ascii="Liberation Serif" w:eastAsia="Times New Roman" w:hAnsi="Liberation Serif" w:cs="Times New Roman"/>
                <w:bCs/>
                <w:iCs/>
                <w:sz w:val="28"/>
                <w:szCs w:val="28"/>
              </w:rPr>
              <w:t>Нормативные правовые акты Каменск-Уральского городского округа</w:t>
            </w:r>
            <w:bookmarkStart w:id="111" w:name="OLE_LINK331"/>
            <w:bookmarkStart w:id="112" w:name="OLE_LINK332"/>
            <w:bookmarkEnd w:id="110"/>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62" w:hanging="462"/>
              <w:rPr>
                <w:rFonts w:ascii="Liberation Serif" w:hAnsi="Liberation Serif" w:cs="Times New Roman"/>
                <w:sz w:val="28"/>
                <w:szCs w:val="28"/>
              </w:rPr>
            </w:pPr>
            <w:bookmarkStart w:id="113" w:name="_Toc488148047"/>
            <w:bookmarkEnd w:id="111"/>
            <w:bookmarkEnd w:id="112"/>
            <w:r w:rsidRPr="00167518">
              <w:rPr>
                <w:rFonts w:ascii="Liberation Serif" w:hAnsi="Liberation Serif" w:cs="Times New Roman"/>
                <w:sz w:val="28"/>
                <w:szCs w:val="28"/>
              </w:rPr>
              <w:t xml:space="preserve">Устав муниципального образования Каменск-Уральский городской округ Свердловской области, принят решением Каменск-Уральской городской Думы от 22.02.2006 № 148 «О принятии Устава муниципального образования город Каменск-Уральский». </w:t>
            </w:r>
          </w:p>
          <w:p w:rsidR="00E97896" w:rsidRPr="00167518" w:rsidRDefault="000A4183"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hyperlink r:id="rId46" w:history="1">
              <w:r w:rsidR="00E97896" w:rsidRPr="00167518">
                <w:rPr>
                  <w:rFonts w:ascii="Liberation Serif" w:hAnsi="Liberation Serif" w:cs="Times New Roman"/>
                  <w:sz w:val="28"/>
                  <w:szCs w:val="28"/>
                </w:rPr>
                <w:t>Решение Городской Думы города Каменска-Уральского от 29.04.2009 № 80 «Об утверждении Генерального плана муниципального образования город Каменск-Уральский»</w:t>
              </w:r>
            </w:hyperlink>
            <w:r w:rsidR="00E97896" w:rsidRPr="00167518">
              <w:rPr>
                <w:rFonts w:ascii="Liberation Serif" w:hAnsi="Liberation Serif" w:cs="Times New Roman"/>
                <w:sz w:val="28"/>
                <w:szCs w:val="28"/>
              </w:rPr>
              <w:t>.</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Решение Городской Думы города Каменска-Уральского от 28.04.2010 № 202 «Об утверждении Правил землепользования и застройки муниципального образования город Каменск-Уральский».</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Решение Городской Думы города Каменска-Уральского от 18.07.2012 № 548 «Об утверждении Правил благоустройства территории Каменск-Уральского городского округа».</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Решение Городской Думы города Каменска-Уральского от 24.08.2016 № 610 «Об утверждении Местных нормативов градостроительного проектирования Каменск-Уральского городского округа».</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Решение Городской Думы города Каменска-Уральского от 21.11.2018 № 415 «Об утверждении стратегии социально-экономического развития муниципального образования город Каменск-Уральский на период до 2030 года». </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Решение Городской Думы города Каменска-Уральского от 17.04.2019 № 481 «Об утверждении Программы комплексного развития транспортной инфраструктуры Каменск-Уральского городского округа на 2019-2025 годы».</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Постановление Администрации </w:t>
            </w:r>
            <w:r w:rsidRPr="00167518">
              <w:rPr>
                <w:rFonts w:ascii="Liberation Serif" w:hAnsi="Liberation Serif"/>
                <w:sz w:val="28"/>
                <w:szCs w:val="28"/>
              </w:rPr>
              <w:t>города Каменска-Уральского от 11.06.2009 № 599 (</w:t>
            </w:r>
            <w:r w:rsidRPr="00167518">
              <w:rPr>
                <w:rFonts w:ascii="Liberation Serif" w:hAnsi="Liberation Serif" w:cs="Times New Roman"/>
                <w:sz w:val="28"/>
                <w:szCs w:val="28"/>
              </w:rPr>
              <w:t>в редакции постановления Администрации города Каменска-Уральского от 15.09.2014 № 1303, постановления Администрации Каменск-Уральского городского округа от 06.04.2021 № 271</w:t>
            </w:r>
            <w:r w:rsidRPr="00167518">
              <w:rPr>
                <w:rFonts w:ascii="Liberation Serif" w:hAnsi="Liberation Serif"/>
                <w:sz w:val="28"/>
                <w:szCs w:val="28"/>
              </w:rPr>
              <w:t xml:space="preserve">) </w:t>
            </w:r>
            <w:r w:rsidRPr="00167518">
              <w:rPr>
                <w:rFonts w:ascii="Liberation Serif" w:hAnsi="Liberation Serif" w:cs="Times New Roman"/>
                <w:sz w:val="28"/>
                <w:szCs w:val="28"/>
              </w:rPr>
              <w:t>«Об установлении учетной нормы площади жилого помещения и нормы предоставления площади жилого помещения в муниципальном образовании Каменск-Уральский городской округ Свердловской области».</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Администрации города Каменска-Уральского от 25.10.2018 № 920 «Об утверждении Комплексной схемы организации дорожного движения муниципального образования город Каменск-Уральский».</w:t>
            </w:r>
          </w:p>
          <w:p w:rsidR="00E97896" w:rsidRPr="00167518" w:rsidRDefault="00E97896" w:rsidP="00747CFD">
            <w:pPr>
              <w:pStyle w:val="affd"/>
              <w:widowControl w:val="0"/>
              <w:numPr>
                <w:ilvl w:val="0"/>
                <w:numId w:val="21"/>
              </w:numPr>
              <w:tabs>
                <w:tab w:val="left" w:pos="5707"/>
              </w:tabs>
              <w:autoSpaceDE w:val="0"/>
              <w:autoSpaceDN w:val="0"/>
              <w:adjustRightInd w:val="0"/>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Постановление Администрации Каменск-Уральского городского округа от 23.10.2020 № 807 «Об утверждении Положения об организации ритуальных услуг и содержании мест захоронения на территории Каменск-Уральского городского округа».</w:t>
            </w:r>
          </w:p>
          <w:p w:rsidR="00E97896" w:rsidRPr="00167518" w:rsidRDefault="00E97896" w:rsidP="00747CFD">
            <w:pPr>
              <w:pStyle w:val="affd"/>
              <w:widowControl w:val="0"/>
              <w:tabs>
                <w:tab w:val="left" w:pos="5707"/>
              </w:tabs>
              <w:autoSpaceDE w:val="0"/>
              <w:autoSpaceDN w:val="0"/>
              <w:adjustRightInd w:val="0"/>
              <w:spacing w:before="120"/>
              <w:ind w:left="426" w:firstLine="0"/>
              <w:rPr>
                <w:rFonts w:ascii="Liberation Serif" w:eastAsia="Times New Roman" w:hAnsi="Liberation Serif" w:cs="Times New Roman"/>
                <w:sz w:val="28"/>
                <w:szCs w:val="28"/>
              </w:rPr>
            </w:pPr>
          </w:p>
          <w:p w:rsidR="00E97896" w:rsidRPr="00167518" w:rsidRDefault="00E97896" w:rsidP="00747CFD">
            <w:pPr>
              <w:pStyle w:val="affd"/>
              <w:keepNext/>
              <w:widowControl w:val="0"/>
              <w:tabs>
                <w:tab w:val="left" w:pos="5707"/>
              </w:tabs>
              <w:suppressAutoHyphens/>
              <w:autoSpaceDE w:val="0"/>
              <w:autoSpaceDN w:val="0"/>
              <w:adjustRightInd w:val="0"/>
              <w:spacing w:before="120"/>
              <w:ind w:left="425" w:firstLine="0"/>
              <w:jc w:val="center"/>
              <w:outlineLvl w:val="2"/>
              <w:rPr>
                <w:rFonts w:ascii="Liberation Serif" w:eastAsia="Times New Roman" w:hAnsi="Liberation Serif" w:cs="Times New Roman"/>
                <w:bCs/>
                <w:iCs/>
                <w:sz w:val="28"/>
                <w:szCs w:val="28"/>
              </w:rPr>
            </w:pPr>
            <w:r w:rsidRPr="00167518">
              <w:rPr>
                <w:rFonts w:ascii="Liberation Serif" w:eastAsia="Times New Roman" w:hAnsi="Liberation Serif" w:cs="Times New Roman"/>
                <w:bCs/>
                <w:iCs/>
                <w:sz w:val="28"/>
                <w:szCs w:val="28"/>
              </w:rPr>
              <w:t>Своды правил по проектированию и строительству (СП)</w:t>
            </w:r>
            <w:bookmarkEnd w:id="113"/>
            <w:r w:rsidRPr="00167518">
              <w:rPr>
                <w:rFonts w:ascii="Liberation Serif" w:eastAsia="Times New Roman" w:hAnsi="Liberation Serif" w:cs="Times New Roman"/>
                <w:bCs/>
                <w:iCs/>
                <w:sz w:val="28"/>
                <w:szCs w:val="28"/>
              </w:rPr>
              <w:t xml:space="preserve">. </w:t>
            </w:r>
          </w:p>
          <w:p w:rsidR="00E97896" w:rsidRPr="00167518" w:rsidRDefault="00E97896" w:rsidP="00747CFD">
            <w:pPr>
              <w:pStyle w:val="affd"/>
              <w:keepNext/>
              <w:widowControl w:val="0"/>
              <w:tabs>
                <w:tab w:val="left" w:pos="5707"/>
              </w:tabs>
              <w:suppressAutoHyphens/>
              <w:autoSpaceDE w:val="0"/>
              <w:autoSpaceDN w:val="0"/>
              <w:adjustRightInd w:val="0"/>
              <w:spacing w:before="120"/>
              <w:ind w:left="425" w:firstLine="0"/>
              <w:jc w:val="center"/>
              <w:outlineLvl w:val="2"/>
              <w:rPr>
                <w:rFonts w:ascii="Liberation Serif" w:eastAsia="Times New Roman" w:hAnsi="Liberation Serif" w:cs="Times New Roman"/>
                <w:bCs/>
                <w:iCs/>
                <w:sz w:val="28"/>
                <w:szCs w:val="28"/>
              </w:rPr>
            </w:pPr>
            <w:r w:rsidRPr="00167518">
              <w:rPr>
                <w:rFonts w:ascii="Liberation Serif" w:eastAsia="Times New Roman" w:hAnsi="Liberation Serif" w:cs="Times New Roman"/>
                <w:bCs/>
                <w:iCs/>
                <w:sz w:val="28"/>
                <w:szCs w:val="28"/>
              </w:rPr>
              <w:t>Санитарные нормы и правила (СНиП)</w:t>
            </w:r>
          </w:p>
          <w:p w:rsidR="00E97896" w:rsidRPr="00167518" w:rsidRDefault="00E97896" w:rsidP="00747CFD">
            <w:pPr>
              <w:pStyle w:val="affd"/>
              <w:keepNext/>
              <w:widowControl w:val="0"/>
              <w:tabs>
                <w:tab w:val="left" w:pos="5707"/>
              </w:tabs>
              <w:suppressAutoHyphens/>
              <w:autoSpaceDE w:val="0"/>
              <w:autoSpaceDN w:val="0"/>
              <w:adjustRightInd w:val="0"/>
              <w:spacing w:before="120"/>
              <w:ind w:left="425" w:firstLine="0"/>
              <w:jc w:val="center"/>
              <w:outlineLvl w:val="2"/>
              <w:rPr>
                <w:rFonts w:ascii="Liberation Serif" w:eastAsia="Times New Roman" w:hAnsi="Liberation Serif" w:cs="Times New Roman"/>
                <w:bCs/>
                <w:iCs/>
                <w:sz w:val="28"/>
                <w:szCs w:val="28"/>
              </w:rPr>
            </w:pP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СП 42-101-2003 «Общие положения по проектированию и строительству газораспределительных систем из металлических и полиэтиленовых труб».</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СП 11.13130.2009 «Места дислокации подразделений пожарной охраны. Порядок и методика определения».</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 xml:space="preserve">СП 88.13330.2014. «Защитные сооружения гражданской обороны. </w:t>
            </w:r>
            <w:r w:rsidRPr="00167518">
              <w:rPr>
                <w:rFonts w:ascii="Liberation Serif" w:hAnsi="Liberation Serif"/>
                <w:sz w:val="28"/>
                <w:szCs w:val="28"/>
              </w:rPr>
              <w:t>Актуализированная редакция СНиП II-11-77*</w:t>
            </w:r>
            <w:r w:rsidRPr="00167518">
              <w:rPr>
                <w:rFonts w:ascii="Liberation Serif" w:hAnsi="Liberation Serif" w:cs="Times New Roman"/>
                <w:sz w:val="28"/>
                <w:szCs w:val="28"/>
              </w:rPr>
              <w:t>».</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СП 42.13330.2016 «Градостроительство. Планировка и застройка городских и сельских поселений. Актуализированная редакция СНиП 2.07.01-89*».</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СП 82.13330.2016 «Благоустройство территорий. Актуализированная редакция СНиП III-10-75».</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СП 476.1325800.2020 «Территории городских и сельских поселений. Правила планировки, застройки и благоустройства жилых микрорайонов.».</w:t>
            </w:r>
          </w:p>
          <w:p w:rsidR="00E97896" w:rsidRPr="00167518" w:rsidRDefault="000A4183" w:rsidP="00747CFD">
            <w:pPr>
              <w:pStyle w:val="affd"/>
              <w:numPr>
                <w:ilvl w:val="0"/>
                <w:numId w:val="22"/>
              </w:numPr>
              <w:tabs>
                <w:tab w:val="left" w:pos="5707"/>
              </w:tabs>
              <w:spacing w:before="120"/>
              <w:ind w:left="426" w:hanging="426"/>
              <w:rPr>
                <w:rFonts w:ascii="Liberation Serif" w:hAnsi="Liberation Serif" w:cs="Times New Roman"/>
                <w:sz w:val="28"/>
                <w:szCs w:val="28"/>
              </w:rPr>
            </w:pPr>
            <w:hyperlink r:id="rId47">
              <w:r w:rsidR="00E97896" w:rsidRPr="00167518">
                <w:rPr>
                  <w:rFonts w:ascii="Liberation Serif" w:hAnsi="Liberation Serif" w:cs="Times New Roman"/>
                  <w:sz w:val="28"/>
                  <w:szCs w:val="28"/>
                </w:rPr>
                <w:t>СП 113.13330.2023</w:t>
              </w:r>
            </w:hyperlink>
            <w:r w:rsidR="00E97896" w:rsidRPr="00167518">
              <w:rPr>
                <w:rFonts w:ascii="Liberation Serif" w:hAnsi="Liberation Serif" w:cs="Times New Roman"/>
                <w:sz w:val="28"/>
                <w:szCs w:val="28"/>
              </w:rPr>
              <w:t xml:space="preserve"> «СНиП 21-02-99* Стоянки автомобилей».</w:t>
            </w:r>
          </w:p>
          <w:p w:rsidR="00E97896" w:rsidRPr="00167518" w:rsidRDefault="000A4183" w:rsidP="00747CFD">
            <w:pPr>
              <w:pStyle w:val="affd"/>
              <w:numPr>
                <w:ilvl w:val="0"/>
                <w:numId w:val="22"/>
              </w:numPr>
              <w:tabs>
                <w:tab w:val="left" w:pos="5707"/>
              </w:tabs>
              <w:spacing w:before="120"/>
              <w:ind w:left="426" w:hanging="426"/>
              <w:rPr>
                <w:rFonts w:ascii="Liberation Serif" w:hAnsi="Liberation Serif" w:cs="Times New Roman"/>
                <w:sz w:val="28"/>
                <w:szCs w:val="28"/>
              </w:rPr>
            </w:pPr>
            <w:hyperlink r:id="rId48" w:history="1">
              <w:r w:rsidR="00E97896" w:rsidRPr="00167518">
                <w:rPr>
                  <w:rFonts w:ascii="Liberation Serif" w:hAnsi="Liberation Serif" w:cs="Times New Roman"/>
                  <w:sz w:val="28"/>
                  <w:szCs w:val="28"/>
                </w:rPr>
                <w:t>СП 531.1325800.2024</w:t>
              </w:r>
            </w:hyperlink>
            <w:r w:rsidR="00E97896" w:rsidRPr="00167518">
              <w:rPr>
                <w:rFonts w:ascii="Liberation Serif" w:hAnsi="Liberation Serif" w:cs="Times New Roman"/>
                <w:sz w:val="28"/>
                <w:szCs w:val="28"/>
              </w:rPr>
              <w:t> «Градостроительство. Модели городской среды. Общие положения».</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 </w:t>
            </w:r>
            <w:hyperlink r:id="rId49" w:history="1">
              <w:r w:rsidRPr="00167518">
                <w:rPr>
                  <w:rFonts w:ascii="Liberation Serif" w:hAnsi="Liberation Serif" w:cs="Times New Roman"/>
                  <w:sz w:val="28"/>
                  <w:szCs w:val="28"/>
                </w:rPr>
                <w:t>СП 532.1325800.2024</w:t>
              </w:r>
            </w:hyperlink>
            <w:r w:rsidRPr="00167518">
              <w:rPr>
                <w:rFonts w:ascii="Liberation Serif" w:hAnsi="Liberation Serif" w:cs="Times New Roman"/>
                <w:sz w:val="28"/>
                <w:szCs w:val="28"/>
              </w:rPr>
              <w:t> «Градостроительство. Модель городской среды центральная. Общие положения».</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 </w:t>
            </w:r>
            <w:hyperlink r:id="rId50" w:history="1">
              <w:r w:rsidRPr="00167518">
                <w:rPr>
                  <w:rFonts w:ascii="Liberation Serif" w:hAnsi="Liberation Serif" w:cs="Times New Roman"/>
                  <w:sz w:val="28"/>
                  <w:szCs w:val="28"/>
                </w:rPr>
                <w:t>СП 533.1325800.2024</w:t>
              </w:r>
            </w:hyperlink>
            <w:r w:rsidRPr="00167518">
              <w:rPr>
                <w:rFonts w:ascii="Liberation Serif" w:hAnsi="Liberation Serif" w:cs="Times New Roman"/>
                <w:sz w:val="28"/>
                <w:szCs w:val="28"/>
              </w:rPr>
              <w:t> «Градостроительство. Модель городской среды малоэтажная. Правила проектирования».</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 </w:t>
            </w:r>
            <w:hyperlink r:id="rId51" w:history="1">
              <w:r w:rsidRPr="00167518">
                <w:rPr>
                  <w:rFonts w:ascii="Liberation Serif" w:hAnsi="Liberation Serif" w:cs="Times New Roman"/>
                  <w:sz w:val="28"/>
                  <w:szCs w:val="28"/>
                </w:rPr>
                <w:t>СП 534.1325800.2024</w:t>
              </w:r>
            </w:hyperlink>
            <w:r w:rsidRPr="00167518">
              <w:rPr>
                <w:rFonts w:ascii="Liberation Serif" w:hAnsi="Liberation Serif" w:cs="Times New Roman"/>
                <w:sz w:val="28"/>
                <w:szCs w:val="28"/>
              </w:rPr>
              <w:t> «Градостроительство. Модель городской среды среднеэтажная. Правила проектирования».</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СанПиН 2.1.4.1110-02 «Зоны санитарной охраны источников водоснабжения и водопроводов питьевого назначения».</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СанПиН 2.2.1/2.1.1.1200-03 «Санитарно-защитные зоны и санитарная классификация предприятий, сооружений и иных объектов».</w:t>
            </w:r>
          </w:p>
          <w:p w:rsidR="00E97896" w:rsidRPr="00167518" w:rsidRDefault="00E97896" w:rsidP="00747CFD">
            <w:pPr>
              <w:pStyle w:val="affd"/>
              <w:numPr>
                <w:ilvl w:val="0"/>
                <w:numId w:val="22"/>
              </w:numPr>
              <w:tabs>
                <w:tab w:val="left" w:pos="5707"/>
              </w:tabs>
              <w:spacing w:before="120"/>
              <w:ind w:left="426" w:hanging="426"/>
              <w:rPr>
                <w:rFonts w:ascii="Liberation Serif" w:hAnsi="Liberation Serif" w:cs="Times New Roman"/>
                <w:sz w:val="28"/>
                <w:szCs w:val="28"/>
              </w:rPr>
            </w:pPr>
            <w:r w:rsidRPr="00167518">
              <w:rPr>
                <w:rFonts w:ascii="Liberation Serif" w:hAnsi="Liberation Serif" w:cs="Times New Roman"/>
                <w:sz w:val="28"/>
                <w:szCs w:val="28"/>
              </w:rPr>
              <w:t>СанПиНом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E97896" w:rsidRPr="00167518" w:rsidRDefault="00E97896" w:rsidP="00747CFD">
            <w:pPr>
              <w:keepNext/>
              <w:tabs>
                <w:tab w:val="left" w:pos="5707"/>
              </w:tabs>
              <w:suppressAutoHyphens/>
              <w:spacing w:before="120"/>
              <w:ind w:firstLine="0"/>
              <w:jc w:val="center"/>
              <w:outlineLvl w:val="2"/>
              <w:rPr>
                <w:rFonts w:ascii="Liberation Serif" w:eastAsia="Times New Roman" w:hAnsi="Liberation Serif" w:cs="Times New Roman"/>
                <w:bCs/>
                <w:iCs/>
                <w:sz w:val="28"/>
                <w:szCs w:val="28"/>
              </w:rPr>
            </w:pPr>
            <w:bookmarkStart w:id="114" w:name="_Toc488148049"/>
            <w:r w:rsidRPr="00167518">
              <w:rPr>
                <w:rFonts w:ascii="Liberation Serif" w:eastAsia="Times New Roman" w:hAnsi="Liberation Serif" w:cs="Times New Roman"/>
                <w:bCs/>
                <w:iCs/>
                <w:sz w:val="28"/>
                <w:szCs w:val="28"/>
              </w:rPr>
              <w:t>Интернет - источники</w:t>
            </w:r>
            <w:bookmarkEnd w:id="114"/>
          </w:p>
          <w:p w:rsidR="00E97896" w:rsidRPr="00167518" w:rsidRDefault="00E97896" w:rsidP="00747CFD">
            <w:pPr>
              <w:pStyle w:val="affd"/>
              <w:numPr>
                <w:ilvl w:val="0"/>
                <w:numId w:val="23"/>
              </w:numPr>
              <w:tabs>
                <w:tab w:val="left" w:pos="5707"/>
              </w:tabs>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Федеральная государственная информационная система территориального планирования (ФГИС ТП) </w:t>
            </w:r>
            <w:bookmarkStart w:id="115" w:name="OLE_LINK170"/>
            <w:bookmarkStart w:id="116" w:name="OLE_LINK171"/>
            <w:r w:rsidRPr="00167518">
              <w:rPr>
                <w:rFonts w:ascii="Liberation Serif" w:hAnsi="Liberation Serif" w:cs="Times New Roman"/>
                <w:sz w:val="28"/>
                <w:szCs w:val="28"/>
              </w:rPr>
              <w:t>–</w:t>
            </w:r>
            <w:bookmarkEnd w:id="115"/>
            <w:bookmarkEnd w:id="116"/>
            <w:r w:rsidR="000A4183" w:rsidRPr="00167518">
              <w:rPr>
                <w:rFonts w:ascii="Liberation Serif" w:hAnsi="Liberation Serif"/>
              </w:rPr>
              <w:fldChar w:fldCharType="begin"/>
            </w:r>
            <w:r w:rsidR="00173511" w:rsidRPr="00167518">
              <w:rPr>
                <w:rFonts w:ascii="Liberation Serif" w:hAnsi="Liberation Serif"/>
              </w:rPr>
              <w:instrText>HYPERLINK "http://fgis.economy.gov.ru"</w:instrText>
            </w:r>
            <w:r w:rsidR="000A4183" w:rsidRPr="00167518">
              <w:rPr>
                <w:rFonts w:ascii="Liberation Serif" w:hAnsi="Liberation Serif"/>
              </w:rPr>
              <w:fldChar w:fldCharType="separate"/>
            </w:r>
            <w:r w:rsidRPr="00167518">
              <w:rPr>
                <w:rStyle w:val="aa"/>
                <w:rFonts w:ascii="Liberation Serif" w:hAnsi="Liberation Serif" w:cs="Times New Roman"/>
                <w:color w:val="auto"/>
                <w:sz w:val="28"/>
                <w:szCs w:val="28"/>
                <w:u w:val="none"/>
              </w:rPr>
              <w:t>http://fgis.economy.gov.ru</w:t>
            </w:r>
            <w:r w:rsidR="000A4183" w:rsidRPr="00167518">
              <w:rPr>
                <w:rFonts w:ascii="Liberation Serif" w:hAnsi="Liberation Serif"/>
              </w:rPr>
              <w:fldChar w:fldCharType="end"/>
            </w:r>
            <w:r w:rsidRPr="00167518">
              <w:rPr>
                <w:rFonts w:ascii="Liberation Serif" w:hAnsi="Liberation Serif" w:cs="Times New Roman"/>
                <w:sz w:val="28"/>
                <w:szCs w:val="28"/>
              </w:rPr>
              <w:t>.</w:t>
            </w:r>
          </w:p>
          <w:p w:rsidR="00E97896" w:rsidRPr="00167518" w:rsidRDefault="00E97896" w:rsidP="00747CFD">
            <w:pPr>
              <w:pStyle w:val="affd"/>
              <w:numPr>
                <w:ilvl w:val="0"/>
                <w:numId w:val="23"/>
              </w:numPr>
              <w:tabs>
                <w:tab w:val="left" w:pos="5707"/>
              </w:tabs>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Федеральная служба государственной статистики – </w:t>
            </w:r>
            <w:hyperlink r:id="rId52" w:history="1">
              <w:r w:rsidRPr="00167518">
                <w:rPr>
                  <w:rStyle w:val="aa"/>
                  <w:rFonts w:ascii="Liberation Serif" w:hAnsi="Liberation Serif" w:cs="Times New Roman"/>
                  <w:color w:val="auto"/>
                  <w:sz w:val="28"/>
                  <w:szCs w:val="28"/>
                  <w:u w:val="none"/>
                </w:rPr>
                <w:t>http://gks.ru</w:t>
              </w:r>
            </w:hyperlink>
            <w:r w:rsidRPr="00167518">
              <w:rPr>
                <w:rFonts w:ascii="Liberation Serif" w:hAnsi="Liberation Serif" w:cs="Times New Roman"/>
                <w:sz w:val="28"/>
                <w:szCs w:val="28"/>
              </w:rPr>
              <w:t xml:space="preserve">. </w:t>
            </w:r>
          </w:p>
          <w:p w:rsidR="00E97896" w:rsidRPr="00167518" w:rsidRDefault="00E97896" w:rsidP="00747CFD">
            <w:pPr>
              <w:pStyle w:val="affd"/>
              <w:numPr>
                <w:ilvl w:val="0"/>
                <w:numId w:val="23"/>
              </w:numPr>
              <w:tabs>
                <w:tab w:val="left" w:pos="5707"/>
              </w:tabs>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 xml:space="preserve">Министерство экономического развития Российской Федерации – </w:t>
            </w:r>
            <w:hyperlink r:id="rId53" w:history="1">
              <w:r w:rsidRPr="00167518">
                <w:rPr>
                  <w:rStyle w:val="aa"/>
                  <w:rFonts w:ascii="Liberation Serif" w:hAnsi="Liberation Serif" w:cs="Times New Roman"/>
                  <w:color w:val="auto"/>
                  <w:sz w:val="28"/>
                  <w:szCs w:val="28"/>
                  <w:u w:val="none"/>
                </w:rPr>
                <w:t>http://economy.gov.ru/minec</w:t>
              </w:r>
            </w:hyperlink>
            <w:r w:rsidRPr="00167518">
              <w:rPr>
                <w:rFonts w:ascii="Liberation Serif" w:hAnsi="Liberation Serif" w:cs="Times New Roman"/>
                <w:sz w:val="28"/>
                <w:szCs w:val="28"/>
              </w:rPr>
              <w:t xml:space="preserve">. </w:t>
            </w:r>
          </w:p>
          <w:p w:rsidR="00E97896" w:rsidRPr="00167518" w:rsidRDefault="00E97896" w:rsidP="00747CFD">
            <w:pPr>
              <w:pStyle w:val="affd"/>
              <w:numPr>
                <w:ilvl w:val="0"/>
                <w:numId w:val="23"/>
              </w:numPr>
              <w:tabs>
                <w:tab w:val="left" w:pos="5707"/>
              </w:tabs>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Официальный сайт Правительства Свердловской области – https://midural.ru.</w:t>
            </w:r>
          </w:p>
          <w:p w:rsidR="00E97896" w:rsidRPr="00167518" w:rsidRDefault="00E97896" w:rsidP="00747CFD">
            <w:pPr>
              <w:pStyle w:val="affd"/>
              <w:numPr>
                <w:ilvl w:val="0"/>
                <w:numId w:val="23"/>
              </w:numPr>
              <w:tabs>
                <w:tab w:val="left" w:pos="5707"/>
              </w:tabs>
              <w:spacing w:before="120"/>
              <w:ind w:left="425" w:hanging="425"/>
              <w:rPr>
                <w:rFonts w:ascii="Liberation Serif" w:hAnsi="Liberation Serif" w:cs="Times New Roman"/>
                <w:sz w:val="28"/>
                <w:szCs w:val="28"/>
              </w:rPr>
            </w:pPr>
            <w:r w:rsidRPr="00167518">
              <w:rPr>
                <w:rFonts w:ascii="Liberation Serif" w:hAnsi="Liberation Serif" w:cs="Times New Roman"/>
                <w:sz w:val="28"/>
                <w:szCs w:val="28"/>
              </w:rPr>
              <w:t>Официальный сайт муниципального образования Каменск-Уральский городской округ</w:t>
            </w:r>
            <w:r w:rsidR="00B876D7" w:rsidRPr="00167518">
              <w:rPr>
                <w:rFonts w:ascii="Liberation Serif" w:hAnsi="Liberation Serif" w:cs="Times New Roman"/>
                <w:sz w:val="28"/>
                <w:szCs w:val="28"/>
              </w:rPr>
              <w:t xml:space="preserve"> Свердловской области</w:t>
            </w:r>
            <w:r w:rsidRPr="00167518">
              <w:rPr>
                <w:rFonts w:ascii="Liberation Serif" w:hAnsi="Liberation Serif" w:cs="Times New Roman"/>
                <w:sz w:val="28"/>
                <w:szCs w:val="28"/>
              </w:rPr>
              <w:t xml:space="preserve"> – https://kamensk-uralskiy.ru. </w:t>
            </w:r>
            <w:r w:rsidRPr="00167518">
              <w:rPr>
                <w:rFonts w:ascii="Liberation Serif" w:hAnsi="Liberation Serif" w:cs="Times New Roman"/>
                <w:sz w:val="28"/>
                <w:szCs w:val="28"/>
              </w:rPr>
              <w:br w:type="page"/>
            </w:r>
          </w:p>
        </w:tc>
      </w:tr>
      <w:bookmarkEnd w:id="1"/>
      <w:bookmarkEnd w:id="2"/>
      <w:bookmarkEnd w:id="3"/>
      <w:bookmarkEnd w:id="4"/>
      <w:bookmarkEnd w:id="5"/>
      <w:bookmarkEnd w:id="6"/>
      <w:bookmarkEnd w:id="7"/>
      <w:bookmarkEnd w:id="31"/>
    </w:tbl>
    <w:p w:rsidR="00E7507D" w:rsidRPr="00167518" w:rsidRDefault="00E7507D" w:rsidP="00105233">
      <w:pPr>
        <w:ind w:left="10632" w:firstLine="0"/>
        <w:jc w:val="center"/>
        <w:rPr>
          <w:rFonts w:ascii="Liberation Serif" w:hAnsi="Liberation Serif" w:cs="Times New Roman"/>
          <w:szCs w:val="24"/>
        </w:rPr>
      </w:pPr>
    </w:p>
    <w:sectPr w:rsidR="00E7507D" w:rsidRPr="00167518" w:rsidSect="006C4CE4">
      <w:headerReference w:type="default" r:id="rId54"/>
      <w:footerReference w:type="default" r:id="rId55"/>
      <w:pgSz w:w="11906" w:h="16838"/>
      <w:pgMar w:top="851" w:right="567" w:bottom="568"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FF1" w:rsidRDefault="00A52FF1" w:rsidP="004E778C">
      <w:r>
        <w:separator/>
      </w:r>
    </w:p>
  </w:endnote>
  <w:endnote w:type="continuationSeparator" w:id="1">
    <w:p w:rsidR="00A52FF1" w:rsidRDefault="00A52FF1" w:rsidP="004E77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panose1 w:val="00000000000000000000"/>
    <w:charset w:val="80"/>
    <w:family w:val="auto"/>
    <w:notTrueType/>
    <w:pitch w:val="default"/>
    <w:sig w:usb0="00000001" w:usb1="08070000" w:usb2="00000010" w:usb3="00000000" w:csb0="0002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375" w:rsidRDefault="00636375" w:rsidP="009E45D5">
    <w:pPr>
      <w:pStyle w:val="afb"/>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FF1" w:rsidRDefault="00A52FF1" w:rsidP="004E778C">
      <w:r>
        <w:separator/>
      </w:r>
    </w:p>
  </w:footnote>
  <w:footnote w:type="continuationSeparator" w:id="1">
    <w:p w:rsidR="00A52FF1" w:rsidRDefault="00A52FF1" w:rsidP="004E77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85979"/>
    </w:sdtPr>
    <w:sdtContent>
      <w:p w:rsidR="00636375" w:rsidRDefault="000A4183">
        <w:pPr>
          <w:pStyle w:val="af9"/>
          <w:jc w:val="center"/>
        </w:pPr>
        <w:r>
          <w:fldChar w:fldCharType="begin"/>
        </w:r>
        <w:r w:rsidR="00636375">
          <w:instrText>PAGE   \* MERGEFORMAT</w:instrText>
        </w:r>
        <w:r>
          <w:fldChar w:fldCharType="separate"/>
        </w:r>
        <w:r w:rsidR="002D1259">
          <w:rPr>
            <w:noProof/>
          </w:rPr>
          <w:t>35</w:t>
        </w:r>
        <w: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3"/>
    <w:multiLevelType w:val="multilevel"/>
    <w:tmpl w:val="00000003"/>
    <w:name w:val="WW8Num3"/>
    <w:lvl w:ilvl="0">
      <w:start w:val="1"/>
      <w:numFmt w:val="bullet"/>
      <w:lvlText w:val=""/>
      <w:lvlJc w:val="left"/>
      <w:pPr>
        <w:tabs>
          <w:tab w:val="num" w:pos="720"/>
        </w:tabs>
        <w:ind w:left="0" w:firstLine="0"/>
      </w:pPr>
      <w:rPr>
        <w:rFonts w:ascii="Symbol" w:hAnsi="Symbol" w:cs="StarSymbol"/>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singleLevel"/>
    <w:tmpl w:val="00000004"/>
    <w:name w:val="WW8Num4"/>
    <w:lvl w:ilvl="0">
      <w:start w:val="1"/>
      <w:numFmt w:val="bullet"/>
      <w:lvlText w:val=""/>
      <w:lvlJc w:val="left"/>
      <w:pPr>
        <w:tabs>
          <w:tab w:val="num" w:pos="720"/>
        </w:tabs>
        <w:ind w:left="720" w:hanging="360"/>
      </w:pPr>
      <w:rPr>
        <w:rFonts w:ascii="Symbol" w:hAnsi="Symbol" w:cs="StarSymbol"/>
        <w:sz w:val="18"/>
        <w:szCs w:val="18"/>
      </w:r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cs="OpenSymbol"/>
      </w:rPr>
    </w:lvl>
  </w:abstractNum>
  <w:abstractNum w:abstractNumId="4">
    <w:nsid w:val="00000006"/>
    <w:multiLevelType w:val="singleLevel"/>
    <w:tmpl w:val="00000006"/>
    <w:name w:val="WW8Num6"/>
    <w:lvl w:ilvl="0">
      <w:start w:val="1"/>
      <w:numFmt w:val="decimal"/>
      <w:lvlText w:val="%1."/>
      <w:lvlJc w:val="left"/>
      <w:pPr>
        <w:tabs>
          <w:tab w:val="num" w:pos="0"/>
        </w:tabs>
        <w:ind w:left="720" w:hanging="360"/>
      </w:pPr>
    </w:lvl>
  </w:abstractNum>
  <w:abstractNum w:abstractNumId="5">
    <w:nsid w:val="00000013"/>
    <w:multiLevelType w:val="multilevel"/>
    <w:tmpl w:val="00000013"/>
    <w:name w:val="WW8Num3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14"/>
        </w:tabs>
        <w:ind w:left="1114" w:hanging="360"/>
      </w:pPr>
      <w:rPr>
        <w:rFonts w:ascii="Symbol" w:hAnsi="Symbol" w:cs="StarSymbol"/>
        <w:sz w:val="18"/>
        <w:szCs w:val="18"/>
      </w:rPr>
    </w:lvl>
    <w:lvl w:ilvl="2">
      <w:start w:val="1"/>
      <w:numFmt w:val="bullet"/>
      <w:lvlText w:val=""/>
      <w:lvlJc w:val="left"/>
      <w:pPr>
        <w:tabs>
          <w:tab w:val="num" w:pos="1868"/>
        </w:tabs>
        <w:ind w:left="1868" w:hanging="360"/>
      </w:pPr>
      <w:rPr>
        <w:rFonts w:ascii="Symbol" w:hAnsi="Symbol" w:cs="StarSymbol"/>
        <w:sz w:val="18"/>
        <w:szCs w:val="18"/>
      </w:rPr>
    </w:lvl>
    <w:lvl w:ilvl="3">
      <w:start w:val="1"/>
      <w:numFmt w:val="bullet"/>
      <w:lvlText w:val=""/>
      <w:lvlJc w:val="left"/>
      <w:pPr>
        <w:tabs>
          <w:tab w:val="num" w:pos="2622"/>
        </w:tabs>
        <w:ind w:left="2622" w:hanging="360"/>
      </w:pPr>
      <w:rPr>
        <w:rFonts w:ascii="Symbol" w:hAnsi="Symbol" w:cs="StarSymbol"/>
        <w:sz w:val="18"/>
        <w:szCs w:val="18"/>
      </w:rPr>
    </w:lvl>
    <w:lvl w:ilvl="4">
      <w:start w:val="1"/>
      <w:numFmt w:val="bullet"/>
      <w:lvlText w:val=""/>
      <w:lvlJc w:val="left"/>
      <w:pPr>
        <w:tabs>
          <w:tab w:val="num" w:pos="3376"/>
        </w:tabs>
        <w:ind w:left="3376" w:hanging="360"/>
      </w:pPr>
      <w:rPr>
        <w:rFonts w:ascii="Symbol" w:hAnsi="Symbol" w:cs="StarSymbol"/>
        <w:sz w:val="18"/>
        <w:szCs w:val="18"/>
      </w:rPr>
    </w:lvl>
    <w:lvl w:ilvl="5">
      <w:start w:val="1"/>
      <w:numFmt w:val="bullet"/>
      <w:lvlText w:val=""/>
      <w:lvlJc w:val="left"/>
      <w:pPr>
        <w:tabs>
          <w:tab w:val="num" w:pos="4130"/>
        </w:tabs>
        <w:ind w:left="4130" w:hanging="360"/>
      </w:pPr>
      <w:rPr>
        <w:rFonts w:ascii="Symbol" w:hAnsi="Symbol" w:cs="StarSymbol"/>
        <w:sz w:val="18"/>
        <w:szCs w:val="18"/>
      </w:rPr>
    </w:lvl>
    <w:lvl w:ilvl="6">
      <w:start w:val="1"/>
      <w:numFmt w:val="bullet"/>
      <w:lvlText w:val=""/>
      <w:lvlJc w:val="left"/>
      <w:pPr>
        <w:tabs>
          <w:tab w:val="num" w:pos="4884"/>
        </w:tabs>
        <w:ind w:left="4884" w:hanging="360"/>
      </w:pPr>
      <w:rPr>
        <w:rFonts w:ascii="Symbol" w:hAnsi="Symbol" w:cs="StarSymbol"/>
        <w:sz w:val="18"/>
        <w:szCs w:val="18"/>
      </w:rPr>
    </w:lvl>
    <w:lvl w:ilvl="7">
      <w:start w:val="1"/>
      <w:numFmt w:val="bullet"/>
      <w:lvlText w:val=""/>
      <w:lvlJc w:val="left"/>
      <w:pPr>
        <w:tabs>
          <w:tab w:val="num" w:pos="5638"/>
        </w:tabs>
        <w:ind w:left="5638" w:hanging="360"/>
      </w:pPr>
      <w:rPr>
        <w:rFonts w:ascii="Symbol" w:hAnsi="Symbol" w:cs="StarSymbol"/>
        <w:sz w:val="18"/>
        <w:szCs w:val="18"/>
      </w:rPr>
    </w:lvl>
    <w:lvl w:ilvl="8">
      <w:start w:val="1"/>
      <w:numFmt w:val="bullet"/>
      <w:lvlText w:val=""/>
      <w:lvlJc w:val="left"/>
      <w:pPr>
        <w:tabs>
          <w:tab w:val="num" w:pos="6392"/>
        </w:tabs>
        <w:ind w:left="6392" w:hanging="360"/>
      </w:pPr>
      <w:rPr>
        <w:rFonts w:ascii="Symbol" w:hAnsi="Symbol" w:cs="StarSymbol"/>
        <w:sz w:val="18"/>
        <w:szCs w:val="18"/>
      </w:rPr>
    </w:lvl>
  </w:abstractNum>
  <w:abstractNum w:abstractNumId="6">
    <w:nsid w:val="000A326C"/>
    <w:multiLevelType w:val="multilevel"/>
    <w:tmpl w:val="FA645958"/>
    <w:lvl w:ilvl="0">
      <w:start w:val="1"/>
      <w:numFmt w:val="decimal"/>
      <w:pStyle w:val="a"/>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7">
    <w:nsid w:val="00557B67"/>
    <w:multiLevelType w:val="hybridMultilevel"/>
    <w:tmpl w:val="CA0A5C02"/>
    <w:lvl w:ilvl="0" w:tplc="194825E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5331253"/>
    <w:multiLevelType w:val="hybridMultilevel"/>
    <w:tmpl w:val="491A028A"/>
    <w:lvl w:ilvl="0" w:tplc="0419000F">
      <w:start w:val="1"/>
      <w:numFmt w:val="decimal"/>
      <w:lvlText w:val="%1."/>
      <w:lvlJc w:val="left"/>
      <w:pPr>
        <w:ind w:left="644" w:hanging="360"/>
      </w:pPr>
    </w:lvl>
    <w:lvl w:ilvl="1" w:tplc="04190019" w:tentative="1">
      <w:start w:val="1"/>
      <w:numFmt w:val="lowerLetter"/>
      <w:lvlText w:val="%2."/>
      <w:lvlJc w:val="left"/>
      <w:pPr>
        <w:ind w:left="-6924" w:hanging="360"/>
      </w:pPr>
    </w:lvl>
    <w:lvl w:ilvl="2" w:tplc="0419001B" w:tentative="1">
      <w:start w:val="1"/>
      <w:numFmt w:val="lowerRoman"/>
      <w:lvlText w:val="%3."/>
      <w:lvlJc w:val="right"/>
      <w:pPr>
        <w:ind w:left="-6204" w:hanging="180"/>
      </w:pPr>
    </w:lvl>
    <w:lvl w:ilvl="3" w:tplc="0419000F" w:tentative="1">
      <w:start w:val="1"/>
      <w:numFmt w:val="decimal"/>
      <w:lvlText w:val="%4."/>
      <w:lvlJc w:val="left"/>
      <w:pPr>
        <w:ind w:left="-5484" w:hanging="360"/>
      </w:pPr>
    </w:lvl>
    <w:lvl w:ilvl="4" w:tplc="04190019" w:tentative="1">
      <w:start w:val="1"/>
      <w:numFmt w:val="lowerLetter"/>
      <w:lvlText w:val="%5."/>
      <w:lvlJc w:val="left"/>
      <w:pPr>
        <w:ind w:left="-4764" w:hanging="360"/>
      </w:pPr>
    </w:lvl>
    <w:lvl w:ilvl="5" w:tplc="0419001B" w:tentative="1">
      <w:start w:val="1"/>
      <w:numFmt w:val="lowerRoman"/>
      <w:lvlText w:val="%6."/>
      <w:lvlJc w:val="right"/>
      <w:pPr>
        <w:ind w:left="-4044" w:hanging="180"/>
      </w:pPr>
    </w:lvl>
    <w:lvl w:ilvl="6" w:tplc="0419000F" w:tentative="1">
      <w:start w:val="1"/>
      <w:numFmt w:val="decimal"/>
      <w:lvlText w:val="%7."/>
      <w:lvlJc w:val="left"/>
      <w:pPr>
        <w:ind w:left="-3324" w:hanging="360"/>
      </w:pPr>
    </w:lvl>
    <w:lvl w:ilvl="7" w:tplc="04190019" w:tentative="1">
      <w:start w:val="1"/>
      <w:numFmt w:val="lowerLetter"/>
      <w:lvlText w:val="%8."/>
      <w:lvlJc w:val="left"/>
      <w:pPr>
        <w:ind w:left="-2604" w:hanging="360"/>
      </w:pPr>
    </w:lvl>
    <w:lvl w:ilvl="8" w:tplc="0419001B" w:tentative="1">
      <w:start w:val="1"/>
      <w:numFmt w:val="lowerRoman"/>
      <w:lvlText w:val="%9."/>
      <w:lvlJc w:val="right"/>
      <w:pPr>
        <w:ind w:left="-1884" w:hanging="180"/>
      </w:pPr>
    </w:lvl>
  </w:abstractNum>
  <w:abstractNum w:abstractNumId="9">
    <w:nsid w:val="05D31A6B"/>
    <w:multiLevelType w:val="hybridMultilevel"/>
    <w:tmpl w:val="464E77FC"/>
    <w:lvl w:ilvl="0" w:tplc="0419000F">
      <w:start w:val="1"/>
      <w:numFmt w:val="decimal"/>
      <w:lvlText w:val="%1."/>
      <w:lvlJc w:val="left"/>
      <w:pPr>
        <w:ind w:left="305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9145CA"/>
    <w:multiLevelType w:val="hybridMultilevel"/>
    <w:tmpl w:val="4BDCAA22"/>
    <w:lvl w:ilvl="0" w:tplc="194825E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91179FB"/>
    <w:multiLevelType w:val="hybridMultilevel"/>
    <w:tmpl w:val="B09A8C2E"/>
    <w:lvl w:ilvl="0" w:tplc="FA529E9A">
      <w:start w:val="1"/>
      <w:numFmt w:val="decimal"/>
      <w:pStyle w:val="10"/>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C60FAC"/>
    <w:multiLevelType w:val="hybridMultilevel"/>
    <w:tmpl w:val="F7365F14"/>
    <w:lvl w:ilvl="0" w:tplc="FFFFFFFF">
      <w:start w:val="1"/>
      <w:numFmt w:val="decimal"/>
      <w:pStyle w:val="S"/>
      <w:lvlText w:val="%1)"/>
      <w:lvlJc w:val="left"/>
      <w:pPr>
        <w:ind w:left="1040" w:hanging="360"/>
      </w:pPr>
      <w:rPr>
        <w:rFonts w:hint="default"/>
        <w:b w:val="0"/>
        <w:bCs w:val="0"/>
        <w:i w:val="0"/>
        <w:iCs w:val="0"/>
        <w:caps w:val="0"/>
        <w:smallCaps w:val="0"/>
        <w:strike w:val="0"/>
        <w:dstrike w:val="0"/>
        <w:vanish w:val="0"/>
        <w:color w:val="000000"/>
        <w:spacing w:val="0"/>
        <w:kern w:val="0"/>
        <w:position w:val="0"/>
        <w:u w:val="none"/>
        <w:vertAlign w:val="baseline"/>
        <w:em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F7643F1"/>
    <w:multiLevelType w:val="hybridMultilevel"/>
    <w:tmpl w:val="F1EEF1FC"/>
    <w:lvl w:ilvl="0" w:tplc="62BC4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216182F"/>
    <w:multiLevelType w:val="hybridMultilevel"/>
    <w:tmpl w:val="8D5433AA"/>
    <w:lvl w:ilvl="0" w:tplc="4806696E">
      <w:start w:val="1"/>
      <w:numFmt w:val="decimal"/>
      <w:pStyle w:val="7"/>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3A6AE2"/>
    <w:multiLevelType w:val="hybridMultilevel"/>
    <w:tmpl w:val="A2EEFBE2"/>
    <w:lvl w:ilvl="0" w:tplc="F6525D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7">
    <w:nsid w:val="1EB37D83"/>
    <w:multiLevelType w:val="hybridMultilevel"/>
    <w:tmpl w:val="B8D0913C"/>
    <w:lvl w:ilvl="0" w:tplc="32D46B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FB7D9E"/>
    <w:multiLevelType w:val="hybridMultilevel"/>
    <w:tmpl w:val="D70EF64A"/>
    <w:lvl w:ilvl="0" w:tplc="5A7CC8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1851EC0"/>
    <w:multiLevelType w:val="hybridMultilevel"/>
    <w:tmpl w:val="3A5667CC"/>
    <w:lvl w:ilvl="0" w:tplc="833C202A">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232453A9"/>
    <w:multiLevelType w:val="hybridMultilevel"/>
    <w:tmpl w:val="524A73D0"/>
    <w:lvl w:ilvl="0" w:tplc="81CCE4FC">
      <w:start w:val="1"/>
      <w:numFmt w:val="decimal"/>
      <w:pStyle w:val="a1"/>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557F61"/>
    <w:multiLevelType w:val="hybridMultilevel"/>
    <w:tmpl w:val="6764E6CE"/>
    <w:lvl w:ilvl="0" w:tplc="5E8481CE">
      <w:start w:val="1"/>
      <w:numFmt w:val="decimal"/>
      <w:pStyle w:val="a2"/>
      <w:lvlText w:val="%1"/>
      <w:lvlJc w:val="left"/>
      <w:pPr>
        <w:tabs>
          <w:tab w:val="num" w:pos="340"/>
        </w:tabs>
        <w:ind w:left="0" w:firstLine="57"/>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2E860B11"/>
    <w:multiLevelType w:val="hybridMultilevel"/>
    <w:tmpl w:val="9E689C80"/>
    <w:lvl w:ilvl="0" w:tplc="6AB2CE76">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5D028EF"/>
    <w:multiLevelType w:val="multilevel"/>
    <w:tmpl w:val="FBFA2D1E"/>
    <w:lvl w:ilvl="0">
      <w:start w:val="1"/>
      <w:numFmt w:val="decimal"/>
      <w:pStyle w:val="000"/>
      <w:lvlText w:val="%1."/>
      <w:lvlJc w:val="left"/>
      <w:pPr>
        <w:ind w:left="36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357"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360C2C17"/>
    <w:multiLevelType w:val="multilevel"/>
    <w:tmpl w:val="411889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69D7549"/>
    <w:multiLevelType w:val="hybridMultilevel"/>
    <w:tmpl w:val="940E447C"/>
    <w:lvl w:ilvl="0" w:tplc="EEF6FA5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8345307"/>
    <w:multiLevelType w:val="multilevel"/>
    <w:tmpl w:val="DDD0FD56"/>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800"/>
        </w:tabs>
        <w:ind w:left="180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38BA7FD9"/>
    <w:multiLevelType w:val="hybridMultilevel"/>
    <w:tmpl w:val="491A028A"/>
    <w:lvl w:ilvl="0" w:tplc="0419000F">
      <w:start w:val="1"/>
      <w:numFmt w:val="decimal"/>
      <w:lvlText w:val="%1."/>
      <w:lvlJc w:val="left"/>
      <w:pPr>
        <w:ind w:left="644" w:hanging="360"/>
      </w:pPr>
    </w:lvl>
    <w:lvl w:ilvl="1" w:tplc="04190019" w:tentative="1">
      <w:start w:val="1"/>
      <w:numFmt w:val="lowerLetter"/>
      <w:lvlText w:val="%2."/>
      <w:lvlJc w:val="left"/>
      <w:pPr>
        <w:ind w:left="-6924" w:hanging="360"/>
      </w:pPr>
    </w:lvl>
    <w:lvl w:ilvl="2" w:tplc="0419001B" w:tentative="1">
      <w:start w:val="1"/>
      <w:numFmt w:val="lowerRoman"/>
      <w:lvlText w:val="%3."/>
      <w:lvlJc w:val="right"/>
      <w:pPr>
        <w:ind w:left="-6204" w:hanging="180"/>
      </w:pPr>
    </w:lvl>
    <w:lvl w:ilvl="3" w:tplc="0419000F" w:tentative="1">
      <w:start w:val="1"/>
      <w:numFmt w:val="decimal"/>
      <w:lvlText w:val="%4."/>
      <w:lvlJc w:val="left"/>
      <w:pPr>
        <w:ind w:left="-5484" w:hanging="360"/>
      </w:pPr>
    </w:lvl>
    <w:lvl w:ilvl="4" w:tplc="04190019" w:tentative="1">
      <w:start w:val="1"/>
      <w:numFmt w:val="lowerLetter"/>
      <w:lvlText w:val="%5."/>
      <w:lvlJc w:val="left"/>
      <w:pPr>
        <w:ind w:left="-4764" w:hanging="360"/>
      </w:pPr>
    </w:lvl>
    <w:lvl w:ilvl="5" w:tplc="0419001B" w:tentative="1">
      <w:start w:val="1"/>
      <w:numFmt w:val="lowerRoman"/>
      <w:lvlText w:val="%6."/>
      <w:lvlJc w:val="right"/>
      <w:pPr>
        <w:ind w:left="-4044" w:hanging="180"/>
      </w:pPr>
    </w:lvl>
    <w:lvl w:ilvl="6" w:tplc="0419000F" w:tentative="1">
      <w:start w:val="1"/>
      <w:numFmt w:val="decimal"/>
      <w:lvlText w:val="%7."/>
      <w:lvlJc w:val="left"/>
      <w:pPr>
        <w:ind w:left="-3324" w:hanging="360"/>
      </w:pPr>
    </w:lvl>
    <w:lvl w:ilvl="7" w:tplc="04190019" w:tentative="1">
      <w:start w:val="1"/>
      <w:numFmt w:val="lowerLetter"/>
      <w:lvlText w:val="%8."/>
      <w:lvlJc w:val="left"/>
      <w:pPr>
        <w:ind w:left="-2604" w:hanging="360"/>
      </w:pPr>
    </w:lvl>
    <w:lvl w:ilvl="8" w:tplc="0419001B" w:tentative="1">
      <w:start w:val="1"/>
      <w:numFmt w:val="lowerRoman"/>
      <w:lvlText w:val="%9."/>
      <w:lvlJc w:val="right"/>
      <w:pPr>
        <w:ind w:left="-1884" w:hanging="180"/>
      </w:pPr>
    </w:lvl>
  </w:abstractNum>
  <w:abstractNum w:abstractNumId="28">
    <w:nsid w:val="3A00603E"/>
    <w:multiLevelType w:val="multilevel"/>
    <w:tmpl w:val="0A92C8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B9507C7"/>
    <w:multiLevelType w:val="hybridMultilevel"/>
    <w:tmpl w:val="3FAC3C8E"/>
    <w:lvl w:ilvl="0" w:tplc="EEF6FA50">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0">
    <w:nsid w:val="3CE439F5"/>
    <w:multiLevelType w:val="hybridMultilevel"/>
    <w:tmpl w:val="EAB6D820"/>
    <w:lvl w:ilvl="0" w:tplc="EAA2ED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49643F15"/>
    <w:multiLevelType w:val="hybridMultilevel"/>
    <w:tmpl w:val="51220E92"/>
    <w:styleLink w:val="1ai"/>
    <w:lvl w:ilvl="0" w:tplc="3BDCB384">
      <w:start w:val="1"/>
      <w:numFmt w:val="decimal"/>
      <w:lvlText w:val="%1."/>
      <w:lvlJc w:val="left"/>
      <w:pPr>
        <w:tabs>
          <w:tab w:val="num" w:pos="2448"/>
        </w:tabs>
        <w:ind w:left="2448" w:hanging="1368"/>
      </w:pPr>
      <w:rPr>
        <w:rFonts w:hint="default"/>
      </w:rPr>
    </w:lvl>
    <w:lvl w:ilvl="1" w:tplc="04190003" w:tentative="1">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32">
    <w:nsid w:val="4BDF68B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34">
    <w:nsid w:val="5193380E"/>
    <w:multiLevelType w:val="hybridMultilevel"/>
    <w:tmpl w:val="434ACC3E"/>
    <w:lvl w:ilvl="0" w:tplc="E1283C84">
      <w:start w:val="1"/>
      <w:numFmt w:val="bullet"/>
      <w:pStyle w:val="2"/>
      <w:lvlText w:val="−"/>
      <w:lvlJc w:val="left"/>
      <w:pPr>
        <w:tabs>
          <w:tab w:val="num" w:pos="1353"/>
        </w:tabs>
        <w:ind w:left="1353" w:hanging="360"/>
      </w:pPr>
      <w:rPr>
        <w:rFonts w:ascii="Times New Roman" w:hAnsi="Times New Roman" w:cs="Times New Roman" w:hint="default"/>
      </w:rPr>
    </w:lvl>
    <w:lvl w:ilvl="1" w:tplc="EF764664" w:tentative="1">
      <w:start w:val="1"/>
      <w:numFmt w:val="bullet"/>
      <w:lvlText w:val="o"/>
      <w:lvlJc w:val="left"/>
      <w:pPr>
        <w:tabs>
          <w:tab w:val="num" w:pos="-436"/>
        </w:tabs>
        <w:ind w:left="-436" w:hanging="360"/>
      </w:pPr>
      <w:rPr>
        <w:rFonts w:ascii="Courier New" w:hAnsi="Courier New" w:cs="Courier New" w:hint="default"/>
      </w:rPr>
    </w:lvl>
    <w:lvl w:ilvl="2" w:tplc="CDF26B66" w:tentative="1">
      <w:start w:val="1"/>
      <w:numFmt w:val="bullet"/>
      <w:lvlText w:val=""/>
      <w:lvlJc w:val="left"/>
      <w:pPr>
        <w:tabs>
          <w:tab w:val="num" w:pos="284"/>
        </w:tabs>
        <w:ind w:left="284" w:hanging="360"/>
      </w:pPr>
      <w:rPr>
        <w:rFonts w:ascii="Wingdings" w:hAnsi="Wingdings" w:hint="default"/>
      </w:rPr>
    </w:lvl>
    <w:lvl w:ilvl="3" w:tplc="BE82140A" w:tentative="1">
      <w:start w:val="1"/>
      <w:numFmt w:val="bullet"/>
      <w:lvlText w:val=""/>
      <w:lvlJc w:val="left"/>
      <w:pPr>
        <w:tabs>
          <w:tab w:val="num" w:pos="1004"/>
        </w:tabs>
        <w:ind w:left="1004" w:hanging="360"/>
      </w:pPr>
      <w:rPr>
        <w:rFonts w:ascii="Symbol" w:hAnsi="Symbol" w:hint="default"/>
      </w:rPr>
    </w:lvl>
    <w:lvl w:ilvl="4" w:tplc="26003290" w:tentative="1">
      <w:start w:val="1"/>
      <w:numFmt w:val="bullet"/>
      <w:lvlText w:val="o"/>
      <w:lvlJc w:val="left"/>
      <w:pPr>
        <w:tabs>
          <w:tab w:val="num" w:pos="1724"/>
        </w:tabs>
        <w:ind w:left="1724" w:hanging="360"/>
      </w:pPr>
      <w:rPr>
        <w:rFonts w:ascii="Courier New" w:hAnsi="Courier New" w:cs="Courier New" w:hint="default"/>
      </w:rPr>
    </w:lvl>
    <w:lvl w:ilvl="5" w:tplc="20C694E2" w:tentative="1">
      <w:start w:val="1"/>
      <w:numFmt w:val="bullet"/>
      <w:lvlText w:val=""/>
      <w:lvlJc w:val="left"/>
      <w:pPr>
        <w:tabs>
          <w:tab w:val="num" w:pos="2444"/>
        </w:tabs>
        <w:ind w:left="2444" w:hanging="360"/>
      </w:pPr>
      <w:rPr>
        <w:rFonts w:ascii="Wingdings" w:hAnsi="Wingdings" w:hint="default"/>
      </w:rPr>
    </w:lvl>
    <w:lvl w:ilvl="6" w:tplc="37202510" w:tentative="1">
      <w:start w:val="1"/>
      <w:numFmt w:val="bullet"/>
      <w:lvlText w:val=""/>
      <w:lvlJc w:val="left"/>
      <w:pPr>
        <w:tabs>
          <w:tab w:val="num" w:pos="3164"/>
        </w:tabs>
        <w:ind w:left="3164" w:hanging="360"/>
      </w:pPr>
      <w:rPr>
        <w:rFonts w:ascii="Symbol" w:hAnsi="Symbol" w:hint="default"/>
      </w:rPr>
    </w:lvl>
    <w:lvl w:ilvl="7" w:tplc="4F12BD12" w:tentative="1">
      <w:start w:val="1"/>
      <w:numFmt w:val="bullet"/>
      <w:lvlText w:val="o"/>
      <w:lvlJc w:val="left"/>
      <w:pPr>
        <w:tabs>
          <w:tab w:val="num" w:pos="3884"/>
        </w:tabs>
        <w:ind w:left="3884" w:hanging="360"/>
      </w:pPr>
      <w:rPr>
        <w:rFonts w:ascii="Courier New" w:hAnsi="Courier New" w:cs="Courier New" w:hint="default"/>
      </w:rPr>
    </w:lvl>
    <w:lvl w:ilvl="8" w:tplc="D556C1C2" w:tentative="1">
      <w:start w:val="1"/>
      <w:numFmt w:val="bullet"/>
      <w:lvlText w:val=""/>
      <w:lvlJc w:val="left"/>
      <w:pPr>
        <w:tabs>
          <w:tab w:val="num" w:pos="4604"/>
        </w:tabs>
        <w:ind w:left="4604" w:hanging="360"/>
      </w:pPr>
      <w:rPr>
        <w:rFonts w:ascii="Wingdings" w:hAnsi="Wingdings" w:hint="default"/>
      </w:rPr>
    </w:lvl>
  </w:abstractNum>
  <w:abstractNum w:abstractNumId="35">
    <w:nsid w:val="5BCA28B8"/>
    <w:multiLevelType w:val="multilevel"/>
    <w:tmpl w:val="509495EA"/>
    <w:lvl w:ilvl="0">
      <w:start w:val="1"/>
      <w:numFmt w:val="decimal"/>
      <w:lvlText w:val="%1."/>
      <w:lvlJc w:val="left"/>
      <w:pPr>
        <w:ind w:left="390" w:hanging="390"/>
      </w:pPr>
      <w:rPr>
        <w:rFonts w:hint="default"/>
      </w:rPr>
    </w:lvl>
    <w:lvl w:ilvl="1">
      <w:start w:val="1"/>
      <w:numFmt w:val="decimal"/>
      <w:pStyle w:val="a3"/>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6">
    <w:nsid w:val="60236324"/>
    <w:multiLevelType w:val="hybridMultilevel"/>
    <w:tmpl w:val="EDD0D152"/>
    <w:lvl w:ilvl="0" w:tplc="ABD47E3A">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16C31D2"/>
    <w:multiLevelType w:val="hybridMultilevel"/>
    <w:tmpl w:val="086A27D2"/>
    <w:lvl w:ilvl="0" w:tplc="04190011">
      <w:start w:val="1"/>
      <w:numFmt w:val="decimal"/>
      <w:lvlText w:val="%1)"/>
      <w:lvlJc w:val="left"/>
      <w:pPr>
        <w:ind w:left="786"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636D237D"/>
    <w:multiLevelType w:val="multilevel"/>
    <w:tmpl w:val="FFFA9CC8"/>
    <w:lvl w:ilvl="0">
      <w:start w:val="1"/>
      <w:numFmt w:val="bullet"/>
      <w:pStyle w:val="a4"/>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9">
    <w:nsid w:val="6A9E7995"/>
    <w:multiLevelType w:val="hybridMultilevel"/>
    <w:tmpl w:val="618CAF54"/>
    <w:lvl w:ilvl="0" w:tplc="C332DF42">
      <w:start w:val="1"/>
      <w:numFmt w:val="bullet"/>
      <w:pStyle w:val="11"/>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C94482A"/>
    <w:multiLevelType w:val="hybridMultilevel"/>
    <w:tmpl w:val="7D8A773E"/>
    <w:lvl w:ilvl="0" w:tplc="0D4A3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CDC124B"/>
    <w:multiLevelType w:val="multilevel"/>
    <w:tmpl w:val="D20A7C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F75192E"/>
    <w:multiLevelType w:val="hybridMultilevel"/>
    <w:tmpl w:val="3A80A73C"/>
    <w:lvl w:ilvl="0" w:tplc="04190011">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3">
    <w:nsid w:val="70CC008F"/>
    <w:multiLevelType w:val="multilevel"/>
    <w:tmpl w:val="D3A4E860"/>
    <w:lvl w:ilvl="0">
      <w:start w:val="1"/>
      <w:numFmt w:val="decimal"/>
      <w:pStyle w:val="a5"/>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5"/>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44">
    <w:nsid w:val="736117C9"/>
    <w:multiLevelType w:val="hybridMultilevel"/>
    <w:tmpl w:val="6DC000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4031B7"/>
    <w:multiLevelType w:val="hybridMultilevel"/>
    <w:tmpl w:val="D85A882E"/>
    <w:lvl w:ilvl="0" w:tplc="194825E0">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nsid w:val="781C1932"/>
    <w:multiLevelType w:val="hybridMultilevel"/>
    <w:tmpl w:val="6CEE5FA0"/>
    <w:lvl w:ilvl="0" w:tplc="0419000F">
      <w:start w:val="1"/>
      <w:numFmt w:val="decimal"/>
      <w:lvlText w:val="%1."/>
      <w:lvlJc w:val="left"/>
      <w:pPr>
        <w:ind w:left="390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16"/>
  </w:num>
  <w:num w:numId="3">
    <w:abstractNumId w:val="21"/>
  </w:num>
  <w:num w:numId="4">
    <w:abstractNumId w:val="33"/>
  </w:num>
  <w:num w:numId="5">
    <w:abstractNumId w:val="43"/>
  </w:num>
  <w:num w:numId="6">
    <w:abstractNumId w:val="38"/>
  </w:num>
  <w:num w:numId="7">
    <w:abstractNumId w:val="6"/>
  </w:num>
  <w:num w:numId="8">
    <w:abstractNumId w:val="11"/>
  </w:num>
  <w:num w:numId="9">
    <w:abstractNumId w:val="32"/>
  </w:num>
  <w:num w:numId="10">
    <w:abstractNumId w:val="31"/>
  </w:num>
  <w:num w:numId="11">
    <w:abstractNumId w:val="26"/>
  </w:num>
  <w:num w:numId="12">
    <w:abstractNumId w:val="12"/>
  </w:num>
  <w:num w:numId="13">
    <w:abstractNumId w:val="35"/>
  </w:num>
  <w:num w:numId="14">
    <w:abstractNumId w:val="40"/>
  </w:num>
  <w:num w:numId="15">
    <w:abstractNumId w:val="23"/>
  </w:num>
  <w:num w:numId="16">
    <w:abstractNumId w:val="9"/>
  </w:num>
  <w:num w:numId="17">
    <w:abstractNumId w:val="14"/>
  </w:num>
  <w:num w:numId="18">
    <w:abstractNumId w:val="22"/>
  </w:num>
  <w:num w:numId="19">
    <w:abstractNumId w:val="20"/>
  </w:num>
  <w:num w:numId="20">
    <w:abstractNumId w:val="42"/>
  </w:num>
  <w:num w:numId="21">
    <w:abstractNumId w:val="8"/>
  </w:num>
  <w:num w:numId="22">
    <w:abstractNumId w:val="44"/>
  </w:num>
  <w:num w:numId="23">
    <w:abstractNumId w:val="46"/>
  </w:num>
  <w:num w:numId="24">
    <w:abstractNumId w:val="37"/>
  </w:num>
  <w:num w:numId="25">
    <w:abstractNumId w:val="29"/>
  </w:num>
  <w:num w:numId="26">
    <w:abstractNumId w:val="24"/>
  </w:num>
  <w:num w:numId="27">
    <w:abstractNumId w:val="41"/>
  </w:num>
  <w:num w:numId="28">
    <w:abstractNumId w:val="28"/>
  </w:num>
  <w:num w:numId="29">
    <w:abstractNumId w:val="39"/>
  </w:num>
  <w:num w:numId="30">
    <w:abstractNumId w:val="7"/>
  </w:num>
  <w:num w:numId="31">
    <w:abstractNumId w:val="10"/>
  </w:num>
  <w:num w:numId="32">
    <w:abstractNumId w:val="45"/>
  </w:num>
  <w:num w:numId="33">
    <w:abstractNumId w:val="25"/>
  </w:num>
  <w:num w:numId="34">
    <w:abstractNumId w:val="36"/>
  </w:num>
  <w:num w:numId="35">
    <w:abstractNumId w:val="19"/>
  </w:num>
  <w:num w:numId="36">
    <w:abstractNumId w:val="15"/>
  </w:num>
  <w:num w:numId="37">
    <w:abstractNumId w:val="17"/>
  </w:num>
  <w:num w:numId="38">
    <w:abstractNumId w:val="18"/>
  </w:num>
  <w:num w:numId="39">
    <w:abstractNumId w:val="27"/>
  </w:num>
  <w:num w:numId="40">
    <w:abstractNumId w:val="30"/>
  </w:num>
  <w:num w:numId="41">
    <w:abstractNumId w:val="1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28"/>
  <w:defaultTabStop w:val="708"/>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useFELayout/>
  </w:compat>
  <w:rsids>
    <w:rsidRoot w:val="00406A9B"/>
    <w:rsid w:val="0000004B"/>
    <w:rsid w:val="0000032E"/>
    <w:rsid w:val="0000034B"/>
    <w:rsid w:val="00000861"/>
    <w:rsid w:val="00000F5C"/>
    <w:rsid w:val="000016B9"/>
    <w:rsid w:val="000017AB"/>
    <w:rsid w:val="00001A41"/>
    <w:rsid w:val="000020A4"/>
    <w:rsid w:val="0000285D"/>
    <w:rsid w:val="00002F70"/>
    <w:rsid w:val="00003048"/>
    <w:rsid w:val="000031FB"/>
    <w:rsid w:val="00003996"/>
    <w:rsid w:val="00003A19"/>
    <w:rsid w:val="00003CEB"/>
    <w:rsid w:val="00004281"/>
    <w:rsid w:val="0000541C"/>
    <w:rsid w:val="000056D6"/>
    <w:rsid w:val="00005F2D"/>
    <w:rsid w:val="0000708D"/>
    <w:rsid w:val="000074B1"/>
    <w:rsid w:val="000078FA"/>
    <w:rsid w:val="00007937"/>
    <w:rsid w:val="00007E99"/>
    <w:rsid w:val="00007EBA"/>
    <w:rsid w:val="0001004B"/>
    <w:rsid w:val="0001011C"/>
    <w:rsid w:val="00010861"/>
    <w:rsid w:val="00010CF4"/>
    <w:rsid w:val="000129BC"/>
    <w:rsid w:val="00012A06"/>
    <w:rsid w:val="00012CE5"/>
    <w:rsid w:val="000131ED"/>
    <w:rsid w:val="00013353"/>
    <w:rsid w:val="00013A08"/>
    <w:rsid w:val="000148BE"/>
    <w:rsid w:val="00014B1C"/>
    <w:rsid w:val="00014E73"/>
    <w:rsid w:val="000151C7"/>
    <w:rsid w:val="000156F1"/>
    <w:rsid w:val="00015E1C"/>
    <w:rsid w:val="00016D5B"/>
    <w:rsid w:val="00017644"/>
    <w:rsid w:val="0002002A"/>
    <w:rsid w:val="00020586"/>
    <w:rsid w:val="0002089F"/>
    <w:rsid w:val="00020D44"/>
    <w:rsid w:val="00020F28"/>
    <w:rsid w:val="00021733"/>
    <w:rsid w:val="000227BA"/>
    <w:rsid w:val="00022A24"/>
    <w:rsid w:val="00022C57"/>
    <w:rsid w:val="00022DEA"/>
    <w:rsid w:val="00022E05"/>
    <w:rsid w:val="000232FE"/>
    <w:rsid w:val="000236F8"/>
    <w:rsid w:val="00023878"/>
    <w:rsid w:val="00023AB8"/>
    <w:rsid w:val="00023DD1"/>
    <w:rsid w:val="00024154"/>
    <w:rsid w:val="00024244"/>
    <w:rsid w:val="0002432D"/>
    <w:rsid w:val="00024897"/>
    <w:rsid w:val="00024DDC"/>
    <w:rsid w:val="000256AF"/>
    <w:rsid w:val="00025C87"/>
    <w:rsid w:val="00025ECF"/>
    <w:rsid w:val="000268F8"/>
    <w:rsid w:val="00026BE0"/>
    <w:rsid w:val="00026ECC"/>
    <w:rsid w:val="0002729E"/>
    <w:rsid w:val="0002761D"/>
    <w:rsid w:val="00027C7E"/>
    <w:rsid w:val="000304E6"/>
    <w:rsid w:val="00030FE5"/>
    <w:rsid w:val="00031D7C"/>
    <w:rsid w:val="00031E9B"/>
    <w:rsid w:val="000321A5"/>
    <w:rsid w:val="0003250D"/>
    <w:rsid w:val="00032803"/>
    <w:rsid w:val="00032B2E"/>
    <w:rsid w:val="00033419"/>
    <w:rsid w:val="00033539"/>
    <w:rsid w:val="00034F30"/>
    <w:rsid w:val="0003536C"/>
    <w:rsid w:val="00036629"/>
    <w:rsid w:val="0003673E"/>
    <w:rsid w:val="000369AB"/>
    <w:rsid w:val="00036B0F"/>
    <w:rsid w:val="00036D0B"/>
    <w:rsid w:val="000372DB"/>
    <w:rsid w:val="00040447"/>
    <w:rsid w:val="00040674"/>
    <w:rsid w:val="000411DA"/>
    <w:rsid w:val="00041632"/>
    <w:rsid w:val="00041927"/>
    <w:rsid w:val="00041A02"/>
    <w:rsid w:val="00041B40"/>
    <w:rsid w:val="00041F18"/>
    <w:rsid w:val="0004209C"/>
    <w:rsid w:val="0004211E"/>
    <w:rsid w:val="00042145"/>
    <w:rsid w:val="00042495"/>
    <w:rsid w:val="00042911"/>
    <w:rsid w:val="00042C85"/>
    <w:rsid w:val="00043308"/>
    <w:rsid w:val="00043BE7"/>
    <w:rsid w:val="00043C5F"/>
    <w:rsid w:val="00043EB3"/>
    <w:rsid w:val="00043F1C"/>
    <w:rsid w:val="00044663"/>
    <w:rsid w:val="00044B2F"/>
    <w:rsid w:val="0004513F"/>
    <w:rsid w:val="0004520C"/>
    <w:rsid w:val="00045C99"/>
    <w:rsid w:val="00046A65"/>
    <w:rsid w:val="00046C5E"/>
    <w:rsid w:val="00046C96"/>
    <w:rsid w:val="0004710C"/>
    <w:rsid w:val="000500A2"/>
    <w:rsid w:val="000502D8"/>
    <w:rsid w:val="00050909"/>
    <w:rsid w:val="00050D61"/>
    <w:rsid w:val="00051161"/>
    <w:rsid w:val="000515BC"/>
    <w:rsid w:val="000516D7"/>
    <w:rsid w:val="00052CD5"/>
    <w:rsid w:val="00052E52"/>
    <w:rsid w:val="00052EB2"/>
    <w:rsid w:val="00053089"/>
    <w:rsid w:val="00053797"/>
    <w:rsid w:val="00055604"/>
    <w:rsid w:val="000559A6"/>
    <w:rsid w:val="00056726"/>
    <w:rsid w:val="00056E70"/>
    <w:rsid w:val="0005798C"/>
    <w:rsid w:val="00057D2A"/>
    <w:rsid w:val="000600D3"/>
    <w:rsid w:val="00061116"/>
    <w:rsid w:val="000612F4"/>
    <w:rsid w:val="000613B8"/>
    <w:rsid w:val="00061717"/>
    <w:rsid w:val="00062213"/>
    <w:rsid w:val="000622E6"/>
    <w:rsid w:val="00062F7D"/>
    <w:rsid w:val="00063000"/>
    <w:rsid w:val="00063411"/>
    <w:rsid w:val="00064051"/>
    <w:rsid w:val="0006427A"/>
    <w:rsid w:val="00064311"/>
    <w:rsid w:val="00064545"/>
    <w:rsid w:val="00064735"/>
    <w:rsid w:val="000649C3"/>
    <w:rsid w:val="00064F7B"/>
    <w:rsid w:val="00065B96"/>
    <w:rsid w:val="00065ED0"/>
    <w:rsid w:val="00066587"/>
    <w:rsid w:val="000665D0"/>
    <w:rsid w:val="00066AE4"/>
    <w:rsid w:val="00066D1A"/>
    <w:rsid w:val="00067295"/>
    <w:rsid w:val="00067935"/>
    <w:rsid w:val="00070574"/>
    <w:rsid w:val="00071545"/>
    <w:rsid w:val="000716C2"/>
    <w:rsid w:val="0007180C"/>
    <w:rsid w:val="00071918"/>
    <w:rsid w:val="00072042"/>
    <w:rsid w:val="000723AC"/>
    <w:rsid w:val="000729DA"/>
    <w:rsid w:val="00073A50"/>
    <w:rsid w:val="00074167"/>
    <w:rsid w:val="00074A3C"/>
    <w:rsid w:val="00074A9B"/>
    <w:rsid w:val="00074CF9"/>
    <w:rsid w:val="0007645C"/>
    <w:rsid w:val="000764A1"/>
    <w:rsid w:val="00076553"/>
    <w:rsid w:val="0007661D"/>
    <w:rsid w:val="00076D17"/>
    <w:rsid w:val="00077024"/>
    <w:rsid w:val="00077A6B"/>
    <w:rsid w:val="000802B5"/>
    <w:rsid w:val="0008064D"/>
    <w:rsid w:val="00080DCC"/>
    <w:rsid w:val="00080DE5"/>
    <w:rsid w:val="00080E7E"/>
    <w:rsid w:val="000811EA"/>
    <w:rsid w:val="000815B8"/>
    <w:rsid w:val="00081DE6"/>
    <w:rsid w:val="00082253"/>
    <w:rsid w:val="00082660"/>
    <w:rsid w:val="00082EF4"/>
    <w:rsid w:val="00083901"/>
    <w:rsid w:val="00083CA1"/>
    <w:rsid w:val="00083E2E"/>
    <w:rsid w:val="00083EC2"/>
    <w:rsid w:val="00084F96"/>
    <w:rsid w:val="00085A35"/>
    <w:rsid w:val="00085CC7"/>
    <w:rsid w:val="000864A9"/>
    <w:rsid w:val="000865AF"/>
    <w:rsid w:val="000869F6"/>
    <w:rsid w:val="00086B3B"/>
    <w:rsid w:val="00086F70"/>
    <w:rsid w:val="0008723C"/>
    <w:rsid w:val="000874C2"/>
    <w:rsid w:val="00087ACB"/>
    <w:rsid w:val="00087FB1"/>
    <w:rsid w:val="00087FC9"/>
    <w:rsid w:val="000909F5"/>
    <w:rsid w:val="00090D4C"/>
    <w:rsid w:val="00090E7E"/>
    <w:rsid w:val="00091542"/>
    <w:rsid w:val="00091E56"/>
    <w:rsid w:val="00092315"/>
    <w:rsid w:val="000929C1"/>
    <w:rsid w:val="00092A79"/>
    <w:rsid w:val="00092DFA"/>
    <w:rsid w:val="00092E12"/>
    <w:rsid w:val="00093E34"/>
    <w:rsid w:val="00094416"/>
    <w:rsid w:val="00095470"/>
    <w:rsid w:val="0009591E"/>
    <w:rsid w:val="00095B02"/>
    <w:rsid w:val="00096080"/>
    <w:rsid w:val="0009642C"/>
    <w:rsid w:val="000974FA"/>
    <w:rsid w:val="0009790D"/>
    <w:rsid w:val="00097C1E"/>
    <w:rsid w:val="000A0AB1"/>
    <w:rsid w:val="000A1104"/>
    <w:rsid w:val="000A160A"/>
    <w:rsid w:val="000A1BFB"/>
    <w:rsid w:val="000A2A0A"/>
    <w:rsid w:val="000A2B98"/>
    <w:rsid w:val="000A2D01"/>
    <w:rsid w:val="000A4183"/>
    <w:rsid w:val="000A4309"/>
    <w:rsid w:val="000A4F0D"/>
    <w:rsid w:val="000A5E63"/>
    <w:rsid w:val="000A6ACA"/>
    <w:rsid w:val="000A7D32"/>
    <w:rsid w:val="000B0160"/>
    <w:rsid w:val="000B0430"/>
    <w:rsid w:val="000B04CE"/>
    <w:rsid w:val="000B0B94"/>
    <w:rsid w:val="000B175F"/>
    <w:rsid w:val="000B18EC"/>
    <w:rsid w:val="000B18F8"/>
    <w:rsid w:val="000B201E"/>
    <w:rsid w:val="000B41D1"/>
    <w:rsid w:val="000B455E"/>
    <w:rsid w:val="000B4E38"/>
    <w:rsid w:val="000B4F92"/>
    <w:rsid w:val="000B58E2"/>
    <w:rsid w:val="000B5D64"/>
    <w:rsid w:val="000B6B98"/>
    <w:rsid w:val="000B7208"/>
    <w:rsid w:val="000B78C5"/>
    <w:rsid w:val="000C0308"/>
    <w:rsid w:val="000C0EF7"/>
    <w:rsid w:val="000C16B9"/>
    <w:rsid w:val="000C1911"/>
    <w:rsid w:val="000C2111"/>
    <w:rsid w:val="000C222B"/>
    <w:rsid w:val="000C232B"/>
    <w:rsid w:val="000C3174"/>
    <w:rsid w:val="000C3F4B"/>
    <w:rsid w:val="000C437A"/>
    <w:rsid w:val="000C44CB"/>
    <w:rsid w:val="000C5BC2"/>
    <w:rsid w:val="000C5EC0"/>
    <w:rsid w:val="000C62EE"/>
    <w:rsid w:val="000C6D7B"/>
    <w:rsid w:val="000C7ECB"/>
    <w:rsid w:val="000C7FCB"/>
    <w:rsid w:val="000D01EA"/>
    <w:rsid w:val="000D1390"/>
    <w:rsid w:val="000D14FC"/>
    <w:rsid w:val="000D18ED"/>
    <w:rsid w:val="000D1A5C"/>
    <w:rsid w:val="000D2319"/>
    <w:rsid w:val="000D249F"/>
    <w:rsid w:val="000D2C95"/>
    <w:rsid w:val="000D323C"/>
    <w:rsid w:val="000D39F3"/>
    <w:rsid w:val="000D3A4C"/>
    <w:rsid w:val="000D4042"/>
    <w:rsid w:val="000D42C1"/>
    <w:rsid w:val="000D4510"/>
    <w:rsid w:val="000D547F"/>
    <w:rsid w:val="000D565C"/>
    <w:rsid w:val="000D5E83"/>
    <w:rsid w:val="000D61DD"/>
    <w:rsid w:val="000D6629"/>
    <w:rsid w:val="000D662A"/>
    <w:rsid w:val="000D72A5"/>
    <w:rsid w:val="000D79BF"/>
    <w:rsid w:val="000E03AE"/>
    <w:rsid w:val="000E0870"/>
    <w:rsid w:val="000E0E1F"/>
    <w:rsid w:val="000E0EF9"/>
    <w:rsid w:val="000E12CF"/>
    <w:rsid w:val="000E1D92"/>
    <w:rsid w:val="000E1DC2"/>
    <w:rsid w:val="000E1FB6"/>
    <w:rsid w:val="000E2D6D"/>
    <w:rsid w:val="000E3482"/>
    <w:rsid w:val="000E36BE"/>
    <w:rsid w:val="000E3963"/>
    <w:rsid w:val="000E3F47"/>
    <w:rsid w:val="000E48D5"/>
    <w:rsid w:val="000E4F0A"/>
    <w:rsid w:val="000E60EF"/>
    <w:rsid w:val="000E68FB"/>
    <w:rsid w:val="000E69D2"/>
    <w:rsid w:val="000E6B72"/>
    <w:rsid w:val="000E6EF5"/>
    <w:rsid w:val="000E7D33"/>
    <w:rsid w:val="000E7F42"/>
    <w:rsid w:val="000F0023"/>
    <w:rsid w:val="000F1A76"/>
    <w:rsid w:val="000F341A"/>
    <w:rsid w:val="000F5B10"/>
    <w:rsid w:val="000F5B51"/>
    <w:rsid w:val="000F64A6"/>
    <w:rsid w:val="000F65C3"/>
    <w:rsid w:val="000F6641"/>
    <w:rsid w:val="00100C35"/>
    <w:rsid w:val="001015E1"/>
    <w:rsid w:val="00101816"/>
    <w:rsid w:val="00102867"/>
    <w:rsid w:val="0010339D"/>
    <w:rsid w:val="00103AB5"/>
    <w:rsid w:val="00103B54"/>
    <w:rsid w:val="0010475C"/>
    <w:rsid w:val="00105187"/>
    <w:rsid w:val="00105233"/>
    <w:rsid w:val="00105699"/>
    <w:rsid w:val="001057ED"/>
    <w:rsid w:val="00105BE6"/>
    <w:rsid w:val="00106274"/>
    <w:rsid w:val="001065B5"/>
    <w:rsid w:val="00107142"/>
    <w:rsid w:val="00107172"/>
    <w:rsid w:val="0010757C"/>
    <w:rsid w:val="0010786A"/>
    <w:rsid w:val="00107E00"/>
    <w:rsid w:val="00107ED0"/>
    <w:rsid w:val="001105EB"/>
    <w:rsid w:val="00110A36"/>
    <w:rsid w:val="00110CF9"/>
    <w:rsid w:val="00110D01"/>
    <w:rsid w:val="00110E3E"/>
    <w:rsid w:val="0011102E"/>
    <w:rsid w:val="0011179E"/>
    <w:rsid w:val="001118B0"/>
    <w:rsid w:val="00111C3F"/>
    <w:rsid w:val="00111E21"/>
    <w:rsid w:val="001124F0"/>
    <w:rsid w:val="001125AB"/>
    <w:rsid w:val="00112716"/>
    <w:rsid w:val="00112D42"/>
    <w:rsid w:val="0011405B"/>
    <w:rsid w:val="00114910"/>
    <w:rsid w:val="00114D60"/>
    <w:rsid w:val="001154D9"/>
    <w:rsid w:val="00115B7F"/>
    <w:rsid w:val="00115E4A"/>
    <w:rsid w:val="00116645"/>
    <w:rsid w:val="00116A26"/>
    <w:rsid w:val="001170CF"/>
    <w:rsid w:val="001176D1"/>
    <w:rsid w:val="00117A67"/>
    <w:rsid w:val="00117FA1"/>
    <w:rsid w:val="0012015F"/>
    <w:rsid w:val="00121212"/>
    <w:rsid w:val="00121587"/>
    <w:rsid w:val="001217CA"/>
    <w:rsid w:val="00121A0C"/>
    <w:rsid w:val="00121DF8"/>
    <w:rsid w:val="00122A5B"/>
    <w:rsid w:val="00123989"/>
    <w:rsid w:val="00123AE4"/>
    <w:rsid w:val="0012435B"/>
    <w:rsid w:val="00124B27"/>
    <w:rsid w:val="00124E83"/>
    <w:rsid w:val="00126189"/>
    <w:rsid w:val="00126D6C"/>
    <w:rsid w:val="00127610"/>
    <w:rsid w:val="00130938"/>
    <w:rsid w:val="00131098"/>
    <w:rsid w:val="00131169"/>
    <w:rsid w:val="00131606"/>
    <w:rsid w:val="00131649"/>
    <w:rsid w:val="00131EF0"/>
    <w:rsid w:val="0013251A"/>
    <w:rsid w:val="001325A5"/>
    <w:rsid w:val="00132E65"/>
    <w:rsid w:val="00132FFD"/>
    <w:rsid w:val="001333FB"/>
    <w:rsid w:val="00133639"/>
    <w:rsid w:val="00133E6F"/>
    <w:rsid w:val="001340BC"/>
    <w:rsid w:val="00134428"/>
    <w:rsid w:val="00134690"/>
    <w:rsid w:val="00134DD8"/>
    <w:rsid w:val="00134E71"/>
    <w:rsid w:val="00135B79"/>
    <w:rsid w:val="00135F8E"/>
    <w:rsid w:val="00136E78"/>
    <w:rsid w:val="00137602"/>
    <w:rsid w:val="001376AA"/>
    <w:rsid w:val="00137824"/>
    <w:rsid w:val="00137CA4"/>
    <w:rsid w:val="00140640"/>
    <w:rsid w:val="00140947"/>
    <w:rsid w:val="00140A98"/>
    <w:rsid w:val="00140C87"/>
    <w:rsid w:val="001413C3"/>
    <w:rsid w:val="001416C9"/>
    <w:rsid w:val="0014191A"/>
    <w:rsid w:val="00141DB4"/>
    <w:rsid w:val="00141E80"/>
    <w:rsid w:val="0014203D"/>
    <w:rsid w:val="00142093"/>
    <w:rsid w:val="001420D3"/>
    <w:rsid w:val="0014254D"/>
    <w:rsid w:val="0014309E"/>
    <w:rsid w:val="0014438A"/>
    <w:rsid w:val="001443DA"/>
    <w:rsid w:val="001450F2"/>
    <w:rsid w:val="0014547A"/>
    <w:rsid w:val="00146321"/>
    <w:rsid w:val="00146A02"/>
    <w:rsid w:val="001471D7"/>
    <w:rsid w:val="001475A1"/>
    <w:rsid w:val="001478A0"/>
    <w:rsid w:val="00147AC3"/>
    <w:rsid w:val="0015093C"/>
    <w:rsid w:val="001509A6"/>
    <w:rsid w:val="00151135"/>
    <w:rsid w:val="0015137E"/>
    <w:rsid w:val="001515C0"/>
    <w:rsid w:val="00151CD2"/>
    <w:rsid w:val="00152E15"/>
    <w:rsid w:val="00153F24"/>
    <w:rsid w:val="00154810"/>
    <w:rsid w:val="00154C70"/>
    <w:rsid w:val="00154E8A"/>
    <w:rsid w:val="00154FC3"/>
    <w:rsid w:val="00155D0D"/>
    <w:rsid w:val="0015611B"/>
    <w:rsid w:val="00156317"/>
    <w:rsid w:val="00156582"/>
    <w:rsid w:val="00156C38"/>
    <w:rsid w:val="00156D1D"/>
    <w:rsid w:val="00156D47"/>
    <w:rsid w:val="00156DB7"/>
    <w:rsid w:val="0015709D"/>
    <w:rsid w:val="00157D3D"/>
    <w:rsid w:val="0016024E"/>
    <w:rsid w:val="001604C1"/>
    <w:rsid w:val="001605BE"/>
    <w:rsid w:val="001609A0"/>
    <w:rsid w:val="00160E16"/>
    <w:rsid w:val="00160EC1"/>
    <w:rsid w:val="00161BF5"/>
    <w:rsid w:val="00161ED3"/>
    <w:rsid w:val="00162182"/>
    <w:rsid w:val="00162693"/>
    <w:rsid w:val="0016291E"/>
    <w:rsid w:val="00162F42"/>
    <w:rsid w:val="001638DA"/>
    <w:rsid w:val="00163B30"/>
    <w:rsid w:val="00163BB3"/>
    <w:rsid w:val="0016444E"/>
    <w:rsid w:val="00164767"/>
    <w:rsid w:val="0016488D"/>
    <w:rsid w:val="001652B2"/>
    <w:rsid w:val="00165B73"/>
    <w:rsid w:val="001663D6"/>
    <w:rsid w:val="00167518"/>
    <w:rsid w:val="00167C01"/>
    <w:rsid w:val="001709EF"/>
    <w:rsid w:val="00171100"/>
    <w:rsid w:val="001715ED"/>
    <w:rsid w:val="00171678"/>
    <w:rsid w:val="00171BEE"/>
    <w:rsid w:val="00172264"/>
    <w:rsid w:val="0017275F"/>
    <w:rsid w:val="00173511"/>
    <w:rsid w:val="00173988"/>
    <w:rsid w:val="00173D34"/>
    <w:rsid w:val="00173F35"/>
    <w:rsid w:val="00173FA4"/>
    <w:rsid w:val="00173FA5"/>
    <w:rsid w:val="00175920"/>
    <w:rsid w:val="001769BC"/>
    <w:rsid w:val="00176CC4"/>
    <w:rsid w:val="00177837"/>
    <w:rsid w:val="00177BEA"/>
    <w:rsid w:val="0018078E"/>
    <w:rsid w:val="00180822"/>
    <w:rsid w:val="001808EF"/>
    <w:rsid w:val="00180991"/>
    <w:rsid w:val="001817AC"/>
    <w:rsid w:val="0018190A"/>
    <w:rsid w:val="00181DD3"/>
    <w:rsid w:val="001827DE"/>
    <w:rsid w:val="001829E3"/>
    <w:rsid w:val="00182D4D"/>
    <w:rsid w:val="0018315A"/>
    <w:rsid w:val="001836DD"/>
    <w:rsid w:val="00183787"/>
    <w:rsid w:val="00183926"/>
    <w:rsid w:val="00184A4C"/>
    <w:rsid w:val="00185B43"/>
    <w:rsid w:val="001860B1"/>
    <w:rsid w:val="00186166"/>
    <w:rsid w:val="001867AB"/>
    <w:rsid w:val="00186CBB"/>
    <w:rsid w:val="00186E31"/>
    <w:rsid w:val="00187A6D"/>
    <w:rsid w:val="00187E19"/>
    <w:rsid w:val="00190564"/>
    <w:rsid w:val="001907FB"/>
    <w:rsid w:val="00190A3E"/>
    <w:rsid w:val="001914B7"/>
    <w:rsid w:val="00191E99"/>
    <w:rsid w:val="001928A1"/>
    <w:rsid w:val="001929D7"/>
    <w:rsid w:val="00192EE1"/>
    <w:rsid w:val="00193200"/>
    <w:rsid w:val="001951F7"/>
    <w:rsid w:val="0019541C"/>
    <w:rsid w:val="001956AF"/>
    <w:rsid w:val="001956F1"/>
    <w:rsid w:val="0019582E"/>
    <w:rsid w:val="00195EA6"/>
    <w:rsid w:val="00196540"/>
    <w:rsid w:val="00196CAA"/>
    <w:rsid w:val="00196E19"/>
    <w:rsid w:val="00197797"/>
    <w:rsid w:val="00197B9B"/>
    <w:rsid w:val="00197FB6"/>
    <w:rsid w:val="001A22CF"/>
    <w:rsid w:val="001A2597"/>
    <w:rsid w:val="001A2A61"/>
    <w:rsid w:val="001A3308"/>
    <w:rsid w:val="001A3A99"/>
    <w:rsid w:val="001A3B4B"/>
    <w:rsid w:val="001A3D31"/>
    <w:rsid w:val="001A4258"/>
    <w:rsid w:val="001A47D8"/>
    <w:rsid w:val="001A4A06"/>
    <w:rsid w:val="001A5B08"/>
    <w:rsid w:val="001A5EEA"/>
    <w:rsid w:val="001A64EE"/>
    <w:rsid w:val="001A73B5"/>
    <w:rsid w:val="001A73E9"/>
    <w:rsid w:val="001A745A"/>
    <w:rsid w:val="001A7F6C"/>
    <w:rsid w:val="001B0609"/>
    <w:rsid w:val="001B061B"/>
    <w:rsid w:val="001B1B5A"/>
    <w:rsid w:val="001B269E"/>
    <w:rsid w:val="001B2900"/>
    <w:rsid w:val="001B2DBB"/>
    <w:rsid w:val="001B2E3B"/>
    <w:rsid w:val="001B3434"/>
    <w:rsid w:val="001B363A"/>
    <w:rsid w:val="001B3A8B"/>
    <w:rsid w:val="001B3D8F"/>
    <w:rsid w:val="001B4002"/>
    <w:rsid w:val="001B49C9"/>
    <w:rsid w:val="001B5149"/>
    <w:rsid w:val="001B5D05"/>
    <w:rsid w:val="001B6213"/>
    <w:rsid w:val="001B67AD"/>
    <w:rsid w:val="001B6A6E"/>
    <w:rsid w:val="001B73F7"/>
    <w:rsid w:val="001B77F5"/>
    <w:rsid w:val="001B7D6D"/>
    <w:rsid w:val="001C08B9"/>
    <w:rsid w:val="001C0DBA"/>
    <w:rsid w:val="001C1841"/>
    <w:rsid w:val="001C298A"/>
    <w:rsid w:val="001C2FB5"/>
    <w:rsid w:val="001C32A3"/>
    <w:rsid w:val="001C3C63"/>
    <w:rsid w:val="001C3C98"/>
    <w:rsid w:val="001C40B9"/>
    <w:rsid w:val="001C43E5"/>
    <w:rsid w:val="001C44CE"/>
    <w:rsid w:val="001C462B"/>
    <w:rsid w:val="001C4C2E"/>
    <w:rsid w:val="001C4EFA"/>
    <w:rsid w:val="001C4FE5"/>
    <w:rsid w:val="001C5135"/>
    <w:rsid w:val="001C5810"/>
    <w:rsid w:val="001C65BA"/>
    <w:rsid w:val="001C6AE6"/>
    <w:rsid w:val="001C6B12"/>
    <w:rsid w:val="001C6DE7"/>
    <w:rsid w:val="001C760B"/>
    <w:rsid w:val="001C7887"/>
    <w:rsid w:val="001C7E4D"/>
    <w:rsid w:val="001D04DA"/>
    <w:rsid w:val="001D106E"/>
    <w:rsid w:val="001D1654"/>
    <w:rsid w:val="001D2313"/>
    <w:rsid w:val="001D26B1"/>
    <w:rsid w:val="001D3174"/>
    <w:rsid w:val="001D33C8"/>
    <w:rsid w:val="001D3A48"/>
    <w:rsid w:val="001D3EAA"/>
    <w:rsid w:val="001D48D0"/>
    <w:rsid w:val="001D4979"/>
    <w:rsid w:val="001D4DB8"/>
    <w:rsid w:val="001D6075"/>
    <w:rsid w:val="001D6258"/>
    <w:rsid w:val="001D670E"/>
    <w:rsid w:val="001D72F8"/>
    <w:rsid w:val="001D72FF"/>
    <w:rsid w:val="001D785F"/>
    <w:rsid w:val="001E08C8"/>
    <w:rsid w:val="001E1171"/>
    <w:rsid w:val="001E11DE"/>
    <w:rsid w:val="001E1969"/>
    <w:rsid w:val="001E1C6B"/>
    <w:rsid w:val="001E1D06"/>
    <w:rsid w:val="001E1E2A"/>
    <w:rsid w:val="001E2867"/>
    <w:rsid w:val="001E32EB"/>
    <w:rsid w:val="001E3565"/>
    <w:rsid w:val="001E3DF6"/>
    <w:rsid w:val="001E4084"/>
    <w:rsid w:val="001E43F7"/>
    <w:rsid w:val="001E4755"/>
    <w:rsid w:val="001E5945"/>
    <w:rsid w:val="001E5E35"/>
    <w:rsid w:val="001E6C7A"/>
    <w:rsid w:val="001E7554"/>
    <w:rsid w:val="001E7CF1"/>
    <w:rsid w:val="001F00BA"/>
    <w:rsid w:val="001F0199"/>
    <w:rsid w:val="001F0972"/>
    <w:rsid w:val="001F0EF7"/>
    <w:rsid w:val="001F1361"/>
    <w:rsid w:val="001F1541"/>
    <w:rsid w:val="001F1BDB"/>
    <w:rsid w:val="001F2523"/>
    <w:rsid w:val="001F2FE0"/>
    <w:rsid w:val="001F32F9"/>
    <w:rsid w:val="001F3812"/>
    <w:rsid w:val="001F3D23"/>
    <w:rsid w:val="001F4723"/>
    <w:rsid w:val="001F487E"/>
    <w:rsid w:val="001F4906"/>
    <w:rsid w:val="001F5613"/>
    <w:rsid w:val="001F5B5B"/>
    <w:rsid w:val="001F65C2"/>
    <w:rsid w:val="001F6D1B"/>
    <w:rsid w:val="001F7D3C"/>
    <w:rsid w:val="001F7E59"/>
    <w:rsid w:val="002000ED"/>
    <w:rsid w:val="00200168"/>
    <w:rsid w:val="0020042C"/>
    <w:rsid w:val="0020057E"/>
    <w:rsid w:val="00200A6B"/>
    <w:rsid w:val="00200ECB"/>
    <w:rsid w:val="0020128E"/>
    <w:rsid w:val="0020177F"/>
    <w:rsid w:val="00202B57"/>
    <w:rsid w:val="00202DF7"/>
    <w:rsid w:val="00202F72"/>
    <w:rsid w:val="00203122"/>
    <w:rsid w:val="002037AC"/>
    <w:rsid w:val="002037D6"/>
    <w:rsid w:val="002041FA"/>
    <w:rsid w:val="0020468D"/>
    <w:rsid w:val="0020474F"/>
    <w:rsid w:val="00204844"/>
    <w:rsid w:val="00204B1E"/>
    <w:rsid w:val="00204B88"/>
    <w:rsid w:val="0020526A"/>
    <w:rsid w:val="002057F8"/>
    <w:rsid w:val="00206664"/>
    <w:rsid w:val="00206BC7"/>
    <w:rsid w:val="0020740A"/>
    <w:rsid w:val="00207F92"/>
    <w:rsid w:val="002101FD"/>
    <w:rsid w:val="002115A0"/>
    <w:rsid w:val="00211912"/>
    <w:rsid w:val="00212094"/>
    <w:rsid w:val="0021235E"/>
    <w:rsid w:val="002129BB"/>
    <w:rsid w:val="0021329E"/>
    <w:rsid w:val="002136D1"/>
    <w:rsid w:val="00214341"/>
    <w:rsid w:val="00214A8E"/>
    <w:rsid w:val="00214C9A"/>
    <w:rsid w:val="0021516E"/>
    <w:rsid w:val="002155BB"/>
    <w:rsid w:val="00215734"/>
    <w:rsid w:val="00215AA9"/>
    <w:rsid w:val="00216A83"/>
    <w:rsid w:val="00216B18"/>
    <w:rsid w:val="00216B4E"/>
    <w:rsid w:val="002170A4"/>
    <w:rsid w:val="00217D55"/>
    <w:rsid w:val="00220331"/>
    <w:rsid w:val="00220745"/>
    <w:rsid w:val="002212CC"/>
    <w:rsid w:val="002213B4"/>
    <w:rsid w:val="00221766"/>
    <w:rsid w:val="0022177B"/>
    <w:rsid w:val="00221842"/>
    <w:rsid w:val="00221FD2"/>
    <w:rsid w:val="0022260E"/>
    <w:rsid w:val="00223054"/>
    <w:rsid w:val="00223770"/>
    <w:rsid w:val="00223B15"/>
    <w:rsid w:val="00223D33"/>
    <w:rsid w:val="00223DF3"/>
    <w:rsid w:val="00224F66"/>
    <w:rsid w:val="00225086"/>
    <w:rsid w:val="00225BB8"/>
    <w:rsid w:val="00225D2D"/>
    <w:rsid w:val="002262AD"/>
    <w:rsid w:val="002271AA"/>
    <w:rsid w:val="002277FA"/>
    <w:rsid w:val="00227994"/>
    <w:rsid w:val="00227A9B"/>
    <w:rsid w:val="00227B53"/>
    <w:rsid w:val="00227DC2"/>
    <w:rsid w:val="00227EBD"/>
    <w:rsid w:val="00227F68"/>
    <w:rsid w:val="002301B1"/>
    <w:rsid w:val="00230453"/>
    <w:rsid w:val="0023099E"/>
    <w:rsid w:val="002309C6"/>
    <w:rsid w:val="00230EF3"/>
    <w:rsid w:val="00231695"/>
    <w:rsid w:val="00231B25"/>
    <w:rsid w:val="00231F90"/>
    <w:rsid w:val="002320A8"/>
    <w:rsid w:val="00232411"/>
    <w:rsid w:val="002329AF"/>
    <w:rsid w:val="00233EDB"/>
    <w:rsid w:val="00234174"/>
    <w:rsid w:val="002343D1"/>
    <w:rsid w:val="0023452C"/>
    <w:rsid w:val="00234931"/>
    <w:rsid w:val="00234C1E"/>
    <w:rsid w:val="00234D71"/>
    <w:rsid w:val="00234FB9"/>
    <w:rsid w:val="00235854"/>
    <w:rsid w:val="00235C0E"/>
    <w:rsid w:val="00236455"/>
    <w:rsid w:val="002366AB"/>
    <w:rsid w:val="00236A49"/>
    <w:rsid w:val="00237CC7"/>
    <w:rsid w:val="00237CEA"/>
    <w:rsid w:val="00240A62"/>
    <w:rsid w:val="00241FC5"/>
    <w:rsid w:val="002421E3"/>
    <w:rsid w:val="0024281C"/>
    <w:rsid w:val="002428A2"/>
    <w:rsid w:val="00243E0C"/>
    <w:rsid w:val="00246915"/>
    <w:rsid w:val="00246C23"/>
    <w:rsid w:val="00246E19"/>
    <w:rsid w:val="00246E1E"/>
    <w:rsid w:val="00246E82"/>
    <w:rsid w:val="002500E2"/>
    <w:rsid w:val="00250254"/>
    <w:rsid w:val="0025059B"/>
    <w:rsid w:val="002506D1"/>
    <w:rsid w:val="0025083E"/>
    <w:rsid w:val="0025087F"/>
    <w:rsid w:val="00250CC7"/>
    <w:rsid w:val="00250DAC"/>
    <w:rsid w:val="00251DC5"/>
    <w:rsid w:val="002521AE"/>
    <w:rsid w:val="00253124"/>
    <w:rsid w:val="00253509"/>
    <w:rsid w:val="0025451B"/>
    <w:rsid w:val="002546A5"/>
    <w:rsid w:val="00254948"/>
    <w:rsid w:val="00254AD7"/>
    <w:rsid w:val="002550A9"/>
    <w:rsid w:val="00255A10"/>
    <w:rsid w:val="00255DAF"/>
    <w:rsid w:val="002566DE"/>
    <w:rsid w:val="002569A4"/>
    <w:rsid w:val="002572EA"/>
    <w:rsid w:val="002577FC"/>
    <w:rsid w:val="0026010F"/>
    <w:rsid w:val="002609AF"/>
    <w:rsid w:val="00260C47"/>
    <w:rsid w:val="0026129D"/>
    <w:rsid w:val="00262329"/>
    <w:rsid w:val="00262556"/>
    <w:rsid w:val="00262609"/>
    <w:rsid w:val="002628E9"/>
    <w:rsid w:val="00263BF8"/>
    <w:rsid w:val="00263D2E"/>
    <w:rsid w:val="00263F32"/>
    <w:rsid w:val="0026441B"/>
    <w:rsid w:val="00265345"/>
    <w:rsid w:val="0026546D"/>
    <w:rsid w:val="002659B1"/>
    <w:rsid w:val="00265CA1"/>
    <w:rsid w:val="00266036"/>
    <w:rsid w:val="0026671F"/>
    <w:rsid w:val="002668DA"/>
    <w:rsid w:val="0026734B"/>
    <w:rsid w:val="00267D08"/>
    <w:rsid w:val="00267FF8"/>
    <w:rsid w:val="00270008"/>
    <w:rsid w:val="0027025D"/>
    <w:rsid w:val="002702B3"/>
    <w:rsid w:val="002708ED"/>
    <w:rsid w:val="00272683"/>
    <w:rsid w:val="002726E2"/>
    <w:rsid w:val="002732D0"/>
    <w:rsid w:val="0027405E"/>
    <w:rsid w:val="0027439C"/>
    <w:rsid w:val="002747D6"/>
    <w:rsid w:val="00274A00"/>
    <w:rsid w:val="00274B0A"/>
    <w:rsid w:val="00274C05"/>
    <w:rsid w:val="0027500A"/>
    <w:rsid w:val="0027581D"/>
    <w:rsid w:val="002758E2"/>
    <w:rsid w:val="00275A39"/>
    <w:rsid w:val="00276B23"/>
    <w:rsid w:val="00277881"/>
    <w:rsid w:val="00277A59"/>
    <w:rsid w:val="00277AA6"/>
    <w:rsid w:val="00277BE6"/>
    <w:rsid w:val="00277CB0"/>
    <w:rsid w:val="00277F36"/>
    <w:rsid w:val="00280154"/>
    <w:rsid w:val="00280B10"/>
    <w:rsid w:val="00280F1C"/>
    <w:rsid w:val="002813AF"/>
    <w:rsid w:val="00281533"/>
    <w:rsid w:val="0028191F"/>
    <w:rsid w:val="0028254E"/>
    <w:rsid w:val="002825CB"/>
    <w:rsid w:val="00283554"/>
    <w:rsid w:val="00283DCC"/>
    <w:rsid w:val="0028552B"/>
    <w:rsid w:val="002861E2"/>
    <w:rsid w:val="00286212"/>
    <w:rsid w:val="002862AC"/>
    <w:rsid w:val="00287666"/>
    <w:rsid w:val="00287676"/>
    <w:rsid w:val="00287CE3"/>
    <w:rsid w:val="00290807"/>
    <w:rsid w:val="00290B67"/>
    <w:rsid w:val="00290CB5"/>
    <w:rsid w:val="002910DB"/>
    <w:rsid w:val="002926F7"/>
    <w:rsid w:val="00292909"/>
    <w:rsid w:val="00292B81"/>
    <w:rsid w:val="00293D87"/>
    <w:rsid w:val="00293F7D"/>
    <w:rsid w:val="00293FE2"/>
    <w:rsid w:val="0029435C"/>
    <w:rsid w:val="00294721"/>
    <w:rsid w:val="00294937"/>
    <w:rsid w:val="00294BD0"/>
    <w:rsid w:val="00294DA7"/>
    <w:rsid w:val="00294EDA"/>
    <w:rsid w:val="002956C6"/>
    <w:rsid w:val="00295975"/>
    <w:rsid w:val="00296B24"/>
    <w:rsid w:val="002A0182"/>
    <w:rsid w:val="002A0417"/>
    <w:rsid w:val="002A0485"/>
    <w:rsid w:val="002A0F7B"/>
    <w:rsid w:val="002A1430"/>
    <w:rsid w:val="002A154C"/>
    <w:rsid w:val="002A17C8"/>
    <w:rsid w:val="002A1D28"/>
    <w:rsid w:val="002A1E08"/>
    <w:rsid w:val="002A209A"/>
    <w:rsid w:val="002A2221"/>
    <w:rsid w:val="002A2594"/>
    <w:rsid w:val="002A2A2B"/>
    <w:rsid w:val="002A2F9A"/>
    <w:rsid w:val="002A37A8"/>
    <w:rsid w:val="002A4C8E"/>
    <w:rsid w:val="002A4E03"/>
    <w:rsid w:val="002A50E8"/>
    <w:rsid w:val="002A5429"/>
    <w:rsid w:val="002A550D"/>
    <w:rsid w:val="002A57F7"/>
    <w:rsid w:val="002A61EC"/>
    <w:rsid w:val="002A65D3"/>
    <w:rsid w:val="002A6B86"/>
    <w:rsid w:val="002A6E7A"/>
    <w:rsid w:val="002A72EE"/>
    <w:rsid w:val="002A7573"/>
    <w:rsid w:val="002A7874"/>
    <w:rsid w:val="002B07DE"/>
    <w:rsid w:val="002B0A97"/>
    <w:rsid w:val="002B159E"/>
    <w:rsid w:val="002B1C0A"/>
    <w:rsid w:val="002B212A"/>
    <w:rsid w:val="002B2159"/>
    <w:rsid w:val="002B2FA7"/>
    <w:rsid w:val="002B3217"/>
    <w:rsid w:val="002B3370"/>
    <w:rsid w:val="002B349C"/>
    <w:rsid w:val="002B396A"/>
    <w:rsid w:val="002B4B83"/>
    <w:rsid w:val="002B4B92"/>
    <w:rsid w:val="002B4ED3"/>
    <w:rsid w:val="002B5B95"/>
    <w:rsid w:val="002B5DE7"/>
    <w:rsid w:val="002B5E42"/>
    <w:rsid w:val="002B6092"/>
    <w:rsid w:val="002B64A5"/>
    <w:rsid w:val="002B695E"/>
    <w:rsid w:val="002B6DFE"/>
    <w:rsid w:val="002B6E02"/>
    <w:rsid w:val="002B6F45"/>
    <w:rsid w:val="002B772C"/>
    <w:rsid w:val="002B7C43"/>
    <w:rsid w:val="002C002E"/>
    <w:rsid w:val="002C0609"/>
    <w:rsid w:val="002C07C2"/>
    <w:rsid w:val="002C1084"/>
    <w:rsid w:val="002C1E32"/>
    <w:rsid w:val="002C1F27"/>
    <w:rsid w:val="002C2093"/>
    <w:rsid w:val="002C2B98"/>
    <w:rsid w:val="002C2BCE"/>
    <w:rsid w:val="002C4341"/>
    <w:rsid w:val="002C4507"/>
    <w:rsid w:val="002C4858"/>
    <w:rsid w:val="002C4C7A"/>
    <w:rsid w:val="002C4E87"/>
    <w:rsid w:val="002C4EC8"/>
    <w:rsid w:val="002C57C2"/>
    <w:rsid w:val="002C5C3A"/>
    <w:rsid w:val="002C6597"/>
    <w:rsid w:val="002C691D"/>
    <w:rsid w:val="002C6B8D"/>
    <w:rsid w:val="002C6F01"/>
    <w:rsid w:val="002C770E"/>
    <w:rsid w:val="002D03D7"/>
    <w:rsid w:val="002D0424"/>
    <w:rsid w:val="002D0B73"/>
    <w:rsid w:val="002D0E87"/>
    <w:rsid w:val="002D1259"/>
    <w:rsid w:val="002D1509"/>
    <w:rsid w:val="002D1B49"/>
    <w:rsid w:val="002D2D67"/>
    <w:rsid w:val="002D2F0C"/>
    <w:rsid w:val="002D2F8E"/>
    <w:rsid w:val="002D3890"/>
    <w:rsid w:val="002D3931"/>
    <w:rsid w:val="002D3E97"/>
    <w:rsid w:val="002D470D"/>
    <w:rsid w:val="002D4766"/>
    <w:rsid w:val="002D54C3"/>
    <w:rsid w:val="002D57CE"/>
    <w:rsid w:val="002D5FC5"/>
    <w:rsid w:val="002D6445"/>
    <w:rsid w:val="002D64C6"/>
    <w:rsid w:val="002D7553"/>
    <w:rsid w:val="002D75A8"/>
    <w:rsid w:val="002D7D08"/>
    <w:rsid w:val="002E0163"/>
    <w:rsid w:val="002E0235"/>
    <w:rsid w:val="002E0A28"/>
    <w:rsid w:val="002E0ACE"/>
    <w:rsid w:val="002E167C"/>
    <w:rsid w:val="002E212A"/>
    <w:rsid w:val="002E23CD"/>
    <w:rsid w:val="002E2FF6"/>
    <w:rsid w:val="002E3221"/>
    <w:rsid w:val="002E342B"/>
    <w:rsid w:val="002E37F2"/>
    <w:rsid w:val="002E39FC"/>
    <w:rsid w:val="002E3C1D"/>
    <w:rsid w:val="002E42C7"/>
    <w:rsid w:val="002E4492"/>
    <w:rsid w:val="002E460A"/>
    <w:rsid w:val="002E473D"/>
    <w:rsid w:val="002E4AB1"/>
    <w:rsid w:val="002E4CC1"/>
    <w:rsid w:val="002E4F6C"/>
    <w:rsid w:val="002E596A"/>
    <w:rsid w:val="002E59BA"/>
    <w:rsid w:val="002E5ADE"/>
    <w:rsid w:val="002E712B"/>
    <w:rsid w:val="002E7774"/>
    <w:rsid w:val="002F0342"/>
    <w:rsid w:val="002F08D8"/>
    <w:rsid w:val="002F123E"/>
    <w:rsid w:val="002F1A02"/>
    <w:rsid w:val="002F274F"/>
    <w:rsid w:val="002F2E74"/>
    <w:rsid w:val="002F39AA"/>
    <w:rsid w:val="002F3E6A"/>
    <w:rsid w:val="002F4D0A"/>
    <w:rsid w:val="002F4DAD"/>
    <w:rsid w:val="002F54F3"/>
    <w:rsid w:val="002F6758"/>
    <w:rsid w:val="002F7032"/>
    <w:rsid w:val="002F75AD"/>
    <w:rsid w:val="002F7B5A"/>
    <w:rsid w:val="002F7D5E"/>
    <w:rsid w:val="002F7DB3"/>
    <w:rsid w:val="00300278"/>
    <w:rsid w:val="003008CF"/>
    <w:rsid w:val="0030095C"/>
    <w:rsid w:val="003011F8"/>
    <w:rsid w:val="00301727"/>
    <w:rsid w:val="00301C2C"/>
    <w:rsid w:val="003023E5"/>
    <w:rsid w:val="00302CED"/>
    <w:rsid w:val="00302D65"/>
    <w:rsid w:val="00303461"/>
    <w:rsid w:val="00303FBC"/>
    <w:rsid w:val="00304AF6"/>
    <w:rsid w:val="00304C1A"/>
    <w:rsid w:val="0030577B"/>
    <w:rsid w:val="00305C36"/>
    <w:rsid w:val="00305FEB"/>
    <w:rsid w:val="00306F3E"/>
    <w:rsid w:val="00307335"/>
    <w:rsid w:val="00307539"/>
    <w:rsid w:val="00307B46"/>
    <w:rsid w:val="00307D63"/>
    <w:rsid w:val="00307D8B"/>
    <w:rsid w:val="00307F56"/>
    <w:rsid w:val="0031007C"/>
    <w:rsid w:val="003107B1"/>
    <w:rsid w:val="00310E69"/>
    <w:rsid w:val="00311206"/>
    <w:rsid w:val="00311316"/>
    <w:rsid w:val="00311B17"/>
    <w:rsid w:val="0031225C"/>
    <w:rsid w:val="00312450"/>
    <w:rsid w:val="00312CB0"/>
    <w:rsid w:val="00312E8E"/>
    <w:rsid w:val="0031372F"/>
    <w:rsid w:val="00313F0A"/>
    <w:rsid w:val="00314158"/>
    <w:rsid w:val="0031416C"/>
    <w:rsid w:val="003141C2"/>
    <w:rsid w:val="0031543A"/>
    <w:rsid w:val="00315912"/>
    <w:rsid w:val="003160BE"/>
    <w:rsid w:val="0031656C"/>
    <w:rsid w:val="00316C13"/>
    <w:rsid w:val="00316C2B"/>
    <w:rsid w:val="0032035A"/>
    <w:rsid w:val="003205F1"/>
    <w:rsid w:val="00320A23"/>
    <w:rsid w:val="00321164"/>
    <w:rsid w:val="00321197"/>
    <w:rsid w:val="00321418"/>
    <w:rsid w:val="0032301C"/>
    <w:rsid w:val="0032337D"/>
    <w:rsid w:val="00323787"/>
    <w:rsid w:val="00323EEE"/>
    <w:rsid w:val="0032519D"/>
    <w:rsid w:val="00325419"/>
    <w:rsid w:val="00325856"/>
    <w:rsid w:val="00325C2A"/>
    <w:rsid w:val="00325F19"/>
    <w:rsid w:val="003271AB"/>
    <w:rsid w:val="0032727F"/>
    <w:rsid w:val="00327FF0"/>
    <w:rsid w:val="00330755"/>
    <w:rsid w:val="0033098F"/>
    <w:rsid w:val="00330A43"/>
    <w:rsid w:val="00330D3A"/>
    <w:rsid w:val="0033112B"/>
    <w:rsid w:val="00331DF4"/>
    <w:rsid w:val="00331F9B"/>
    <w:rsid w:val="003329F3"/>
    <w:rsid w:val="003332BE"/>
    <w:rsid w:val="00333780"/>
    <w:rsid w:val="00333C24"/>
    <w:rsid w:val="00333DFC"/>
    <w:rsid w:val="00333F5A"/>
    <w:rsid w:val="0033415A"/>
    <w:rsid w:val="00334174"/>
    <w:rsid w:val="003348E3"/>
    <w:rsid w:val="00334A7F"/>
    <w:rsid w:val="00334EC2"/>
    <w:rsid w:val="00335642"/>
    <w:rsid w:val="00335F47"/>
    <w:rsid w:val="0033609F"/>
    <w:rsid w:val="00336438"/>
    <w:rsid w:val="003367A0"/>
    <w:rsid w:val="00336DDD"/>
    <w:rsid w:val="003413FA"/>
    <w:rsid w:val="003416A4"/>
    <w:rsid w:val="003420D2"/>
    <w:rsid w:val="0034243A"/>
    <w:rsid w:val="00342EDA"/>
    <w:rsid w:val="0034345C"/>
    <w:rsid w:val="00343649"/>
    <w:rsid w:val="00343B35"/>
    <w:rsid w:val="00344E87"/>
    <w:rsid w:val="00345B38"/>
    <w:rsid w:val="00345BAC"/>
    <w:rsid w:val="003460D8"/>
    <w:rsid w:val="00346D04"/>
    <w:rsid w:val="00346E3C"/>
    <w:rsid w:val="0034753C"/>
    <w:rsid w:val="003479C3"/>
    <w:rsid w:val="00347E19"/>
    <w:rsid w:val="00347FC9"/>
    <w:rsid w:val="00350CF8"/>
    <w:rsid w:val="00350E14"/>
    <w:rsid w:val="00350E93"/>
    <w:rsid w:val="00350FD4"/>
    <w:rsid w:val="0035172B"/>
    <w:rsid w:val="00351A99"/>
    <w:rsid w:val="00351B27"/>
    <w:rsid w:val="00352030"/>
    <w:rsid w:val="003522DF"/>
    <w:rsid w:val="003528EC"/>
    <w:rsid w:val="00352B0E"/>
    <w:rsid w:val="00352BE5"/>
    <w:rsid w:val="003531AF"/>
    <w:rsid w:val="00353BD6"/>
    <w:rsid w:val="00353D31"/>
    <w:rsid w:val="00353F2A"/>
    <w:rsid w:val="0035443D"/>
    <w:rsid w:val="0035475E"/>
    <w:rsid w:val="00354DDB"/>
    <w:rsid w:val="003556E8"/>
    <w:rsid w:val="00355B90"/>
    <w:rsid w:val="00355D17"/>
    <w:rsid w:val="00355E35"/>
    <w:rsid w:val="003565B2"/>
    <w:rsid w:val="00356A49"/>
    <w:rsid w:val="00356A6E"/>
    <w:rsid w:val="00356E4D"/>
    <w:rsid w:val="003573B9"/>
    <w:rsid w:val="003576E3"/>
    <w:rsid w:val="00357700"/>
    <w:rsid w:val="00357827"/>
    <w:rsid w:val="00360119"/>
    <w:rsid w:val="0036047A"/>
    <w:rsid w:val="003606EF"/>
    <w:rsid w:val="003613D0"/>
    <w:rsid w:val="003616FC"/>
    <w:rsid w:val="00363452"/>
    <w:rsid w:val="0036350D"/>
    <w:rsid w:val="00363C35"/>
    <w:rsid w:val="00364207"/>
    <w:rsid w:val="003645E2"/>
    <w:rsid w:val="00364F46"/>
    <w:rsid w:val="003656C6"/>
    <w:rsid w:val="00366EC8"/>
    <w:rsid w:val="00367DA2"/>
    <w:rsid w:val="00367E97"/>
    <w:rsid w:val="003706AE"/>
    <w:rsid w:val="00370B3E"/>
    <w:rsid w:val="00370F4E"/>
    <w:rsid w:val="003711A3"/>
    <w:rsid w:val="00371683"/>
    <w:rsid w:val="003725D9"/>
    <w:rsid w:val="003729CA"/>
    <w:rsid w:val="0037313D"/>
    <w:rsid w:val="0037323A"/>
    <w:rsid w:val="00373718"/>
    <w:rsid w:val="0037395C"/>
    <w:rsid w:val="00373A56"/>
    <w:rsid w:val="00373CBE"/>
    <w:rsid w:val="00373FBA"/>
    <w:rsid w:val="00374319"/>
    <w:rsid w:val="003744BA"/>
    <w:rsid w:val="00374BC5"/>
    <w:rsid w:val="0037545E"/>
    <w:rsid w:val="00375899"/>
    <w:rsid w:val="003758A2"/>
    <w:rsid w:val="0037660A"/>
    <w:rsid w:val="00377C43"/>
    <w:rsid w:val="00380156"/>
    <w:rsid w:val="003803CE"/>
    <w:rsid w:val="003809C1"/>
    <w:rsid w:val="00380E97"/>
    <w:rsid w:val="003815B7"/>
    <w:rsid w:val="00381B8F"/>
    <w:rsid w:val="00381FA7"/>
    <w:rsid w:val="00382557"/>
    <w:rsid w:val="00383183"/>
    <w:rsid w:val="00383DEF"/>
    <w:rsid w:val="003847FF"/>
    <w:rsid w:val="00386C75"/>
    <w:rsid w:val="00386DB3"/>
    <w:rsid w:val="00390262"/>
    <w:rsid w:val="003902B7"/>
    <w:rsid w:val="00392032"/>
    <w:rsid w:val="003924F6"/>
    <w:rsid w:val="00392544"/>
    <w:rsid w:val="00393FFF"/>
    <w:rsid w:val="00394E45"/>
    <w:rsid w:val="003953FA"/>
    <w:rsid w:val="00395B63"/>
    <w:rsid w:val="003964EF"/>
    <w:rsid w:val="00396627"/>
    <w:rsid w:val="00396DB6"/>
    <w:rsid w:val="00396F09"/>
    <w:rsid w:val="0039775C"/>
    <w:rsid w:val="0039780B"/>
    <w:rsid w:val="003A0150"/>
    <w:rsid w:val="003A0C3B"/>
    <w:rsid w:val="003A0CA3"/>
    <w:rsid w:val="003A1007"/>
    <w:rsid w:val="003A16AE"/>
    <w:rsid w:val="003A1797"/>
    <w:rsid w:val="003A2269"/>
    <w:rsid w:val="003A25F8"/>
    <w:rsid w:val="003A29A5"/>
    <w:rsid w:val="003A4498"/>
    <w:rsid w:val="003A44D0"/>
    <w:rsid w:val="003A44E6"/>
    <w:rsid w:val="003A45B2"/>
    <w:rsid w:val="003A4769"/>
    <w:rsid w:val="003A489F"/>
    <w:rsid w:val="003A55A4"/>
    <w:rsid w:val="003A5AE3"/>
    <w:rsid w:val="003A695B"/>
    <w:rsid w:val="003A69C9"/>
    <w:rsid w:val="003A6A64"/>
    <w:rsid w:val="003A76FB"/>
    <w:rsid w:val="003A7796"/>
    <w:rsid w:val="003A7C67"/>
    <w:rsid w:val="003A7D4D"/>
    <w:rsid w:val="003A7EB3"/>
    <w:rsid w:val="003B09FD"/>
    <w:rsid w:val="003B1BBB"/>
    <w:rsid w:val="003B206E"/>
    <w:rsid w:val="003B248E"/>
    <w:rsid w:val="003B24E2"/>
    <w:rsid w:val="003B250A"/>
    <w:rsid w:val="003B2685"/>
    <w:rsid w:val="003B29F7"/>
    <w:rsid w:val="003B3034"/>
    <w:rsid w:val="003B3149"/>
    <w:rsid w:val="003B34C1"/>
    <w:rsid w:val="003B3506"/>
    <w:rsid w:val="003B36EE"/>
    <w:rsid w:val="003B4074"/>
    <w:rsid w:val="003B4389"/>
    <w:rsid w:val="003B4B4D"/>
    <w:rsid w:val="003B5AFF"/>
    <w:rsid w:val="003B5B5E"/>
    <w:rsid w:val="003B5B67"/>
    <w:rsid w:val="003B5F27"/>
    <w:rsid w:val="003B66B4"/>
    <w:rsid w:val="003B683A"/>
    <w:rsid w:val="003B6868"/>
    <w:rsid w:val="003B690C"/>
    <w:rsid w:val="003B6CCE"/>
    <w:rsid w:val="003B6FA9"/>
    <w:rsid w:val="003B7045"/>
    <w:rsid w:val="003B765C"/>
    <w:rsid w:val="003B766F"/>
    <w:rsid w:val="003B7C14"/>
    <w:rsid w:val="003B7C95"/>
    <w:rsid w:val="003C053B"/>
    <w:rsid w:val="003C0FE7"/>
    <w:rsid w:val="003C18E9"/>
    <w:rsid w:val="003C1CB2"/>
    <w:rsid w:val="003C2836"/>
    <w:rsid w:val="003C33A8"/>
    <w:rsid w:val="003C3EB3"/>
    <w:rsid w:val="003C3FCD"/>
    <w:rsid w:val="003C41A1"/>
    <w:rsid w:val="003C49F7"/>
    <w:rsid w:val="003C4BC3"/>
    <w:rsid w:val="003C5827"/>
    <w:rsid w:val="003C5B68"/>
    <w:rsid w:val="003C5C40"/>
    <w:rsid w:val="003C5CA9"/>
    <w:rsid w:val="003C670A"/>
    <w:rsid w:val="003C6D4B"/>
    <w:rsid w:val="003C6E6E"/>
    <w:rsid w:val="003C72E9"/>
    <w:rsid w:val="003C7592"/>
    <w:rsid w:val="003C7CE9"/>
    <w:rsid w:val="003D08E8"/>
    <w:rsid w:val="003D0CFD"/>
    <w:rsid w:val="003D0D08"/>
    <w:rsid w:val="003D1317"/>
    <w:rsid w:val="003D1A2C"/>
    <w:rsid w:val="003D20D3"/>
    <w:rsid w:val="003D2AEF"/>
    <w:rsid w:val="003D32FD"/>
    <w:rsid w:val="003D3646"/>
    <w:rsid w:val="003D3786"/>
    <w:rsid w:val="003D3940"/>
    <w:rsid w:val="003D3CA1"/>
    <w:rsid w:val="003D4495"/>
    <w:rsid w:val="003D4FB6"/>
    <w:rsid w:val="003D5151"/>
    <w:rsid w:val="003D5292"/>
    <w:rsid w:val="003D58F7"/>
    <w:rsid w:val="003D59D7"/>
    <w:rsid w:val="003D6381"/>
    <w:rsid w:val="003D68B5"/>
    <w:rsid w:val="003D6F48"/>
    <w:rsid w:val="003D76BE"/>
    <w:rsid w:val="003D7BF6"/>
    <w:rsid w:val="003D7C9A"/>
    <w:rsid w:val="003E0584"/>
    <w:rsid w:val="003E1546"/>
    <w:rsid w:val="003E160A"/>
    <w:rsid w:val="003E1769"/>
    <w:rsid w:val="003E17A3"/>
    <w:rsid w:val="003E1E9C"/>
    <w:rsid w:val="003E2737"/>
    <w:rsid w:val="003E2FEF"/>
    <w:rsid w:val="003E39B4"/>
    <w:rsid w:val="003E4066"/>
    <w:rsid w:val="003E484B"/>
    <w:rsid w:val="003E48FD"/>
    <w:rsid w:val="003E48FE"/>
    <w:rsid w:val="003E4B9F"/>
    <w:rsid w:val="003E4E4B"/>
    <w:rsid w:val="003E5AA5"/>
    <w:rsid w:val="003E5EF8"/>
    <w:rsid w:val="003E6226"/>
    <w:rsid w:val="003E63BF"/>
    <w:rsid w:val="003E6BB4"/>
    <w:rsid w:val="003E70E3"/>
    <w:rsid w:val="003E7702"/>
    <w:rsid w:val="003E7724"/>
    <w:rsid w:val="003E7A7A"/>
    <w:rsid w:val="003E7FBE"/>
    <w:rsid w:val="003F084E"/>
    <w:rsid w:val="003F13EF"/>
    <w:rsid w:val="003F1C19"/>
    <w:rsid w:val="003F264E"/>
    <w:rsid w:val="003F2A76"/>
    <w:rsid w:val="003F2AF1"/>
    <w:rsid w:val="003F327E"/>
    <w:rsid w:val="003F387B"/>
    <w:rsid w:val="003F42A7"/>
    <w:rsid w:val="003F47B8"/>
    <w:rsid w:val="003F6519"/>
    <w:rsid w:val="003F65F1"/>
    <w:rsid w:val="003F7C1E"/>
    <w:rsid w:val="003F7D75"/>
    <w:rsid w:val="00401A34"/>
    <w:rsid w:val="00401CA5"/>
    <w:rsid w:val="0040236C"/>
    <w:rsid w:val="00402785"/>
    <w:rsid w:val="00402B50"/>
    <w:rsid w:val="00402D57"/>
    <w:rsid w:val="00403669"/>
    <w:rsid w:val="004038D8"/>
    <w:rsid w:val="00403972"/>
    <w:rsid w:val="00403E9B"/>
    <w:rsid w:val="00404441"/>
    <w:rsid w:val="004048E9"/>
    <w:rsid w:val="00404A3A"/>
    <w:rsid w:val="00405FFD"/>
    <w:rsid w:val="0040669E"/>
    <w:rsid w:val="00406A9B"/>
    <w:rsid w:val="00406BF4"/>
    <w:rsid w:val="0040733E"/>
    <w:rsid w:val="004073AA"/>
    <w:rsid w:val="00407712"/>
    <w:rsid w:val="00407865"/>
    <w:rsid w:val="00410751"/>
    <w:rsid w:val="004108FF"/>
    <w:rsid w:val="00411691"/>
    <w:rsid w:val="00412030"/>
    <w:rsid w:val="0041273D"/>
    <w:rsid w:val="00412FF3"/>
    <w:rsid w:val="00413228"/>
    <w:rsid w:val="0041376F"/>
    <w:rsid w:val="00413CC8"/>
    <w:rsid w:val="00413E75"/>
    <w:rsid w:val="00414819"/>
    <w:rsid w:val="00414B04"/>
    <w:rsid w:val="0041550D"/>
    <w:rsid w:val="004166AD"/>
    <w:rsid w:val="00416FCD"/>
    <w:rsid w:val="0041742A"/>
    <w:rsid w:val="0041769C"/>
    <w:rsid w:val="00420948"/>
    <w:rsid w:val="00420B31"/>
    <w:rsid w:val="00420C62"/>
    <w:rsid w:val="004210A5"/>
    <w:rsid w:val="00421132"/>
    <w:rsid w:val="00421392"/>
    <w:rsid w:val="004217EB"/>
    <w:rsid w:val="0042198E"/>
    <w:rsid w:val="004221AF"/>
    <w:rsid w:val="00422908"/>
    <w:rsid w:val="00423264"/>
    <w:rsid w:val="0042326A"/>
    <w:rsid w:val="00423AAA"/>
    <w:rsid w:val="00423B15"/>
    <w:rsid w:val="004249DE"/>
    <w:rsid w:val="004252F3"/>
    <w:rsid w:val="00425761"/>
    <w:rsid w:val="0042627B"/>
    <w:rsid w:val="0042644A"/>
    <w:rsid w:val="00426E34"/>
    <w:rsid w:val="00427622"/>
    <w:rsid w:val="00427B7B"/>
    <w:rsid w:val="004304FA"/>
    <w:rsid w:val="00430A3C"/>
    <w:rsid w:val="00430C54"/>
    <w:rsid w:val="00431454"/>
    <w:rsid w:val="004317CC"/>
    <w:rsid w:val="004317FC"/>
    <w:rsid w:val="00431A7B"/>
    <w:rsid w:val="00432490"/>
    <w:rsid w:val="0043272A"/>
    <w:rsid w:val="00433918"/>
    <w:rsid w:val="00433DC0"/>
    <w:rsid w:val="0043482B"/>
    <w:rsid w:val="00434BC2"/>
    <w:rsid w:val="00435149"/>
    <w:rsid w:val="00435721"/>
    <w:rsid w:val="00436363"/>
    <w:rsid w:val="00436B30"/>
    <w:rsid w:val="00437BBB"/>
    <w:rsid w:val="00440886"/>
    <w:rsid w:val="0044092F"/>
    <w:rsid w:val="00440BFB"/>
    <w:rsid w:val="00441431"/>
    <w:rsid w:val="00441804"/>
    <w:rsid w:val="00441CCD"/>
    <w:rsid w:val="0044256E"/>
    <w:rsid w:val="004427D3"/>
    <w:rsid w:val="00442F06"/>
    <w:rsid w:val="004439B0"/>
    <w:rsid w:val="0044468B"/>
    <w:rsid w:val="00444CC2"/>
    <w:rsid w:val="00444EB6"/>
    <w:rsid w:val="00444F23"/>
    <w:rsid w:val="00445617"/>
    <w:rsid w:val="004459A6"/>
    <w:rsid w:val="00445B77"/>
    <w:rsid w:val="00446821"/>
    <w:rsid w:val="0044743B"/>
    <w:rsid w:val="00447580"/>
    <w:rsid w:val="0044779C"/>
    <w:rsid w:val="00451750"/>
    <w:rsid w:val="004520B6"/>
    <w:rsid w:val="00452DB3"/>
    <w:rsid w:val="004532CA"/>
    <w:rsid w:val="004550A9"/>
    <w:rsid w:val="004558A2"/>
    <w:rsid w:val="004561C0"/>
    <w:rsid w:val="0045632A"/>
    <w:rsid w:val="004567A9"/>
    <w:rsid w:val="0045717E"/>
    <w:rsid w:val="004579AF"/>
    <w:rsid w:val="00457A83"/>
    <w:rsid w:val="00457FE4"/>
    <w:rsid w:val="0046008A"/>
    <w:rsid w:val="00462112"/>
    <w:rsid w:val="00462EB3"/>
    <w:rsid w:val="0046340C"/>
    <w:rsid w:val="004641C6"/>
    <w:rsid w:val="0046434C"/>
    <w:rsid w:val="004655E2"/>
    <w:rsid w:val="004655F7"/>
    <w:rsid w:val="004657C1"/>
    <w:rsid w:val="0046609F"/>
    <w:rsid w:val="004663B0"/>
    <w:rsid w:val="00467688"/>
    <w:rsid w:val="00467DE2"/>
    <w:rsid w:val="00467FAF"/>
    <w:rsid w:val="004700A7"/>
    <w:rsid w:val="00470B73"/>
    <w:rsid w:val="004711EA"/>
    <w:rsid w:val="00471776"/>
    <w:rsid w:val="0047299B"/>
    <w:rsid w:val="00473E0F"/>
    <w:rsid w:val="00474AB7"/>
    <w:rsid w:val="00474D86"/>
    <w:rsid w:val="004753FC"/>
    <w:rsid w:val="00475B0D"/>
    <w:rsid w:val="00475DDA"/>
    <w:rsid w:val="004761D0"/>
    <w:rsid w:val="00476F1E"/>
    <w:rsid w:val="00477A5C"/>
    <w:rsid w:val="00477AF5"/>
    <w:rsid w:val="00480348"/>
    <w:rsid w:val="00480873"/>
    <w:rsid w:val="00480D7F"/>
    <w:rsid w:val="00481771"/>
    <w:rsid w:val="00481DBF"/>
    <w:rsid w:val="004825EC"/>
    <w:rsid w:val="00483412"/>
    <w:rsid w:val="00483BCB"/>
    <w:rsid w:val="00483FEF"/>
    <w:rsid w:val="00484372"/>
    <w:rsid w:val="004843F4"/>
    <w:rsid w:val="00484775"/>
    <w:rsid w:val="0048517A"/>
    <w:rsid w:val="0048536B"/>
    <w:rsid w:val="0048594B"/>
    <w:rsid w:val="00485EC5"/>
    <w:rsid w:val="00486868"/>
    <w:rsid w:val="00486B08"/>
    <w:rsid w:val="00486E85"/>
    <w:rsid w:val="00486EE4"/>
    <w:rsid w:val="00487226"/>
    <w:rsid w:val="0048746E"/>
    <w:rsid w:val="00487D16"/>
    <w:rsid w:val="00487E3C"/>
    <w:rsid w:val="00490B66"/>
    <w:rsid w:val="00491B86"/>
    <w:rsid w:val="004928B5"/>
    <w:rsid w:val="00493288"/>
    <w:rsid w:val="00493381"/>
    <w:rsid w:val="00493A23"/>
    <w:rsid w:val="00494583"/>
    <w:rsid w:val="00494BCB"/>
    <w:rsid w:val="00495645"/>
    <w:rsid w:val="00495662"/>
    <w:rsid w:val="00496147"/>
    <w:rsid w:val="004964E7"/>
    <w:rsid w:val="004965EB"/>
    <w:rsid w:val="00496631"/>
    <w:rsid w:val="0049667C"/>
    <w:rsid w:val="00496EB6"/>
    <w:rsid w:val="00496F77"/>
    <w:rsid w:val="00496FA7"/>
    <w:rsid w:val="004A0092"/>
    <w:rsid w:val="004A17CD"/>
    <w:rsid w:val="004A2CAC"/>
    <w:rsid w:val="004A3497"/>
    <w:rsid w:val="004A38DF"/>
    <w:rsid w:val="004A3D83"/>
    <w:rsid w:val="004A3E2D"/>
    <w:rsid w:val="004A420D"/>
    <w:rsid w:val="004A5182"/>
    <w:rsid w:val="004A63B5"/>
    <w:rsid w:val="004A64ED"/>
    <w:rsid w:val="004A6B18"/>
    <w:rsid w:val="004A76D0"/>
    <w:rsid w:val="004A7C53"/>
    <w:rsid w:val="004B04F7"/>
    <w:rsid w:val="004B052E"/>
    <w:rsid w:val="004B0578"/>
    <w:rsid w:val="004B08FA"/>
    <w:rsid w:val="004B112A"/>
    <w:rsid w:val="004B13B3"/>
    <w:rsid w:val="004B18A5"/>
    <w:rsid w:val="004B29FA"/>
    <w:rsid w:val="004B402B"/>
    <w:rsid w:val="004B404F"/>
    <w:rsid w:val="004B4AE7"/>
    <w:rsid w:val="004B4C14"/>
    <w:rsid w:val="004B4DAF"/>
    <w:rsid w:val="004B6332"/>
    <w:rsid w:val="004B6BB5"/>
    <w:rsid w:val="004B71B1"/>
    <w:rsid w:val="004C0027"/>
    <w:rsid w:val="004C02C0"/>
    <w:rsid w:val="004C0405"/>
    <w:rsid w:val="004C0AFB"/>
    <w:rsid w:val="004C1103"/>
    <w:rsid w:val="004C1C04"/>
    <w:rsid w:val="004C1D6C"/>
    <w:rsid w:val="004C28CD"/>
    <w:rsid w:val="004C31F9"/>
    <w:rsid w:val="004C38CA"/>
    <w:rsid w:val="004C4570"/>
    <w:rsid w:val="004C508B"/>
    <w:rsid w:val="004C5168"/>
    <w:rsid w:val="004C5401"/>
    <w:rsid w:val="004C58D5"/>
    <w:rsid w:val="004C6805"/>
    <w:rsid w:val="004C6C18"/>
    <w:rsid w:val="004C6CBA"/>
    <w:rsid w:val="004C7162"/>
    <w:rsid w:val="004C7B8B"/>
    <w:rsid w:val="004D0194"/>
    <w:rsid w:val="004D0F47"/>
    <w:rsid w:val="004D0FAA"/>
    <w:rsid w:val="004D103E"/>
    <w:rsid w:val="004D1697"/>
    <w:rsid w:val="004D18E0"/>
    <w:rsid w:val="004D2243"/>
    <w:rsid w:val="004D238A"/>
    <w:rsid w:val="004D2927"/>
    <w:rsid w:val="004D2F62"/>
    <w:rsid w:val="004D3396"/>
    <w:rsid w:val="004D3519"/>
    <w:rsid w:val="004D368D"/>
    <w:rsid w:val="004D3877"/>
    <w:rsid w:val="004D3D23"/>
    <w:rsid w:val="004D4076"/>
    <w:rsid w:val="004D42B1"/>
    <w:rsid w:val="004D4BE8"/>
    <w:rsid w:val="004D4E74"/>
    <w:rsid w:val="004D5102"/>
    <w:rsid w:val="004D5282"/>
    <w:rsid w:val="004D5664"/>
    <w:rsid w:val="004D587E"/>
    <w:rsid w:val="004D5918"/>
    <w:rsid w:val="004D5ECA"/>
    <w:rsid w:val="004D6176"/>
    <w:rsid w:val="004D62CE"/>
    <w:rsid w:val="004D6D20"/>
    <w:rsid w:val="004D70EB"/>
    <w:rsid w:val="004D7312"/>
    <w:rsid w:val="004D75A6"/>
    <w:rsid w:val="004D7AA9"/>
    <w:rsid w:val="004D7B92"/>
    <w:rsid w:val="004E012D"/>
    <w:rsid w:val="004E0456"/>
    <w:rsid w:val="004E0B18"/>
    <w:rsid w:val="004E1374"/>
    <w:rsid w:val="004E1923"/>
    <w:rsid w:val="004E1932"/>
    <w:rsid w:val="004E2321"/>
    <w:rsid w:val="004E2F6E"/>
    <w:rsid w:val="004E376E"/>
    <w:rsid w:val="004E3C0A"/>
    <w:rsid w:val="004E4221"/>
    <w:rsid w:val="004E4D12"/>
    <w:rsid w:val="004E5111"/>
    <w:rsid w:val="004E526C"/>
    <w:rsid w:val="004E5812"/>
    <w:rsid w:val="004E741E"/>
    <w:rsid w:val="004E7623"/>
    <w:rsid w:val="004E778C"/>
    <w:rsid w:val="004E779B"/>
    <w:rsid w:val="004E77BC"/>
    <w:rsid w:val="004F1118"/>
    <w:rsid w:val="004F1C2F"/>
    <w:rsid w:val="004F4706"/>
    <w:rsid w:val="004F4781"/>
    <w:rsid w:val="004F4E51"/>
    <w:rsid w:val="004F629D"/>
    <w:rsid w:val="004F66D5"/>
    <w:rsid w:val="004F69EC"/>
    <w:rsid w:val="004F6EF6"/>
    <w:rsid w:val="004F71CA"/>
    <w:rsid w:val="004F7871"/>
    <w:rsid w:val="004F7BCA"/>
    <w:rsid w:val="004F7F3E"/>
    <w:rsid w:val="00500169"/>
    <w:rsid w:val="0050037D"/>
    <w:rsid w:val="00500F41"/>
    <w:rsid w:val="005010DF"/>
    <w:rsid w:val="0050190F"/>
    <w:rsid w:val="005019A7"/>
    <w:rsid w:val="005020D8"/>
    <w:rsid w:val="00502446"/>
    <w:rsid w:val="005029BE"/>
    <w:rsid w:val="0050545D"/>
    <w:rsid w:val="0050788C"/>
    <w:rsid w:val="00507EE4"/>
    <w:rsid w:val="0051002F"/>
    <w:rsid w:val="00510D93"/>
    <w:rsid w:val="00510DF9"/>
    <w:rsid w:val="00510E06"/>
    <w:rsid w:val="00511D52"/>
    <w:rsid w:val="005124E6"/>
    <w:rsid w:val="00512700"/>
    <w:rsid w:val="00512D67"/>
    <w:rsid w:val="00512E56"/>
    <w:rsid w:val="00513639"/>
    <w:rsid w:val="00513E12"/>
    <w:rsid w:val="0051454F"/>
    <w:rsid w:val="0051528D"/>
    <w:rsid w:val="005154D4"/>
    <w:rsid w:val="005158CF"/>
    <w:rsid w:val="00515907"/>
    <w:rsid w:val="00515CD4"/>
    <w:rsid w:val="00516574"/>
    <w:rsid w:val="00516A53"/>
    <w:rsid w:val="00517052"/>
    <w:rsid w:val="00517168"/>
    <w:rsid w:val="0051738F"/>
    <w:rsid w:val="00517B39"/>
    <w:rsid w:val="00520118"/>
    <w:rsid w:val="00520CAA"/>
    <w:rsid w:val="00522F31"/>
    <w:rsid w:val="00523579"/>
    <w:rsid w:val="00523915"/>
    <w:rsid w:val="00523F41"/>
    <w:rsid w:val="0052412C"/>
    <w:rsid w:val="00524D5A"/>
    <w:rsid w:val="00524E3C"/>
    <w:rsid w:val="00524F78"/>
    <w:rsid w:val="005250AD"/>
    <w:rsid w:val="0052532C"/>
    <w:rsid w:val="00525411"/>
    <w:rsid w:val="00526531"/>
    <w:rsid w:val="00526BE0"/>
    <w:rsid w:val="00526D22"/>
    <w:rsid w:val="005279FA"/>
    <w:rsid w:val="00527B26"/>
    <w:rsid w:val="00527BF2"/>
    <w:rsid w:val="00527E47"/>
    <w:rsid w:val="00527FCB"/>
    <w:rsid w:val="00530F97"/>
    <w:rsid w:val="00531158"/>
    <w:rsid w:val="0053143E"/>
    <w:rsid w:val="00531A52"/>
    <w:rsid w:val="00531BE7"/>
    <w:rsid w:val="00531F6D"/>
    <w:rsid w:val="00532150"/>
    <w:rsid w:val="005321ED"/>
    <w:rsid w:val="0053234D"/>
    <w:rsid w:val="00532543"/>
    <w:rsid w:val="00532578"/>
    <w:rsid w:val="00532758"/>
    <w:rsid w:val="00532A7E"/>
    <w:rsid w:val="00533148"/>
    <w:rsid w:val="00533FDA"/>
    <w:rsid w:val="00533FF9"/>
    <w:rsid w:val="00534BFB"/>
    <w:rsid w:val="00535074"/>
    <w:rsid w:val="00535E86"/>
    <w:rsid w:val="00536279"/>
    <w:rsid w:val="0053739B"/>
    <w:rsid w:val="00537812"/>
    <w:rsid w:val="005379EE"/>
    <w:rsid w:val="00537E49"/>
    <w:rsid w:val="00540B2C"/>
    <w:rsid w:val="005410B4"/>
    <w:rsid w:val="00541899"/>
    <w:rsid w:val="00542666"/>
    <w:rsid w:val="00542902"/>
    <w:rsid w:val="00542E49"/>
    <w:rsid w:val="005431B1"/>
    <w:rsid w:val="005433E7"/>
    <w:rsid w:val="00543657"/>
    <w:rsid w:val="00544301"/>
    <w:rsid w:val="00544DF7"/>
    <w:rsid w:val="00546701"/>
    <w:rsid w:val="00546FA4"/>
    <w:rsid w:val="00547043"/>
    <w:rsid w:val="00550457"/>
    <w:rsid w:val="00550B1F"/>
    <w:rsid w:val="00550CE0"/>
    <w:rsid w:val="00551E10"/>
    <w:rsid w:val="00551E7C"/>
    <w:rsid w:val="005522EF"/>
    <w:rsid w:val="00552B4D"/>
    <w:rsid w:val="0055315E"/>
    <w:rsid w:val="005533FA"/>
    <w:rsid w:val="005534D9"/>
    <w:rsid w:val="0055364F"/>
    <w:rsid w:val="00553917"/>
    <w:rsid w:val="00553945"/>
    <w:rsid w:val="0055418B"/>
    <w:rsid w:val="00554E18"/>
    <w:rsid w:val="00555DE7"/>
    <w:rsid w:val="005564AD"/>
    <w:rsid w:val="005564DA"/>
    <w:rsid w:val="0055684C"/>
    <w:rsid w:val="00556B03"/>
    <w:rsid w:val="00556FC3"/>
    <w:rsid w:val="005577F0"/>
    <w:rsid w:val="00557C59"/>
    <w:rsid w:val="00557DC0"/>
    <w:rsid w:val="00557F50"/>
    <w:rsid w:val="0056020F"/>
    <w:rsid w:val="00560521"/>
    <w:rsid w:val="00560D07"/>
    <w:rsid w:val="00561B96"/>
    <w:rsid w:val="00562256"/>
    <w:rsid w:val="005630BD"/>
    <w:rsid w:val="0056361F"/>
    <w:rsid w:val="0056365F"/>
    <w:rsid w:val="005646D1"/>
    <w:rsid w:val="00565736"/>
    <w:rsid w:val="00565991"/>
    <w:rsid w:val="005663D7"/>
    <w:rsid w:val="00566C17"/>
    <w:rsid w:val="005671DF"/>
    <w:rsid w:val="00567D5C"/>
    <w:rsid w:val="0057015A"/>
    <w:rsid w:val="0057084F"/>
    <w:rsid w:val="0057095E"/>
    <w:rsid w:val="00570D23"/>
    <w:rsid w:val="00571188"/>
    <w:rsid w:val="0057275B"/>
    <w:rsid w:val="00572890"/>
    <w:rsid w:val="00572914"/>
    <w:rsid w:val="00573964"/>
    <w:rsid w:val="00573BEF"/>
    <w:rsid w:val="00573FC8"/>
    <w:rsid w:val="0057462F"/>
    <w:rsid w:val="00574B7D"/>
    <w:rsid w:val="00575976"/>
    <w:rsid w:val="00575E67"/>
    <w:rsid w:val="00577014"/>
    <w:rsid w:val="00577028"/>
    <w:rsid w:val="0057726A"/>
    <w:rsid w:val="00577453"/>
    <w:rsid w:val="00577641"/>
    <w:rsid w:val="005779B0"/>
    <w:rsid w:val="00580C5B"/>
    <w:rsid w:val="005818FD"/>
    <w:rsid w:val="00582103"/>
    <w:rsid w:val="00582899"/>
    <w:rsid w:val="00582ECA"/>
    <w:rsid w:val="00582FDE"/>
    <w:rsid w:val="005830FF"/>
    <w:rsid w:val="005832A2"/>
    <w:rsid w:val="00583FA9"/>
    <w:rsid w:val="00584389"/>
    <w:rsid w:val="00584A9F"/>
    <w:rsid w:val="00584B15"/>
    <w:rsid w:val="00584BED"/>
    <w:rsid w:val="00584E5C"/>
    <w:rsid w:val="0058525B"/>
    <w:rsid w:val="0058535B"/>
    <w:rsid w:val="0058591B"/>
    <w:rsid w:val="00585A15"/>
    <w:rsid w:val="005871FE"/>
    <w:rsid w:val="005900D6"/>
    <w:rsid w:val="00590401"/>
    <w:rsid w:val="00590A5D"/>
    <w:rsid w:val="0059111A"/>
    <w:rsid w:val="00591348"/>
    <w:rsid w:val="0059166F"/>
    <w:rsid w:val="00591F09"/>
    <w:rsid w:val="00592774"/>
    <w:rsid w:val="00592BDC"/>
    <w:rsid w:val="00594215"/>
    <w:rsid w:val="005946E5"/>
    <w:rsid w:val="00594754"/>
    <w:rsid w:val="00594EF9"/>
    <w:rsid w:val="00594FFF"/>
    <w:rsid w:val="005956A3"/>
    <w:rsid w:val="005965F2"/>
    <w:rsid w:val="005966B9"/>
    <w:rsid w:val="00596D23"/>
    <w:rsid w:val="00596FD9"/>
    <w:rsid w:val="00597236"/>
    <w:rsid w:val="0059727F"/>
    <w:rsid w:val="00597641"/>
    <w:rsid w:val="00597ABD"/>
    <w:rsid w:val="005A0FE5"/>
    <w:rsid w:val="005A1374"/>
    <w:rsid w:val="005A171B"/>
    <w:rsid w:val="005A1FBE"/>
    <w:rsid w:val="005A37FA"/>
    <w:rsid w:val="005A39B2"/>
    <w:rsid w:val="005A3C32"/>
    <w:rsid w:val="005A3D70"/>
    <w:rsid w:val="005A4C89"/>
    <w:rsid w:val="005A4C94"/>
    <w:rsid w:val="005A58E0"/>
    <w:rsid w:val="005A5F4B"/>
    <w:rsid w:val="005A6788"/>
    <w:rsid w:val="005A6AE3"/>
    <w:rsid w:val="005A6BC5"/>
    <w:rsid w:val="005A7D3D"/>
    <w:rsid w:val="005B11BD"/>
    <w:rsid w:val="005B1EAA"/>
    <w:rsid w:val="005B2019"/>
    <w:rsid w:val="005B21C5"/>
    <w:rsid w:val="005B2492"/>
    <w:rsid w:val="005B2515"/>
    <w:rsid w:val="005B2692"/>
    <w:rsid w:val="005B2DCE"/>
    <w:rsid w:val="005B349D"/>
    <w:rsid w:val="005B3C7C"/>
    <w:rsid w:val="005B42B5"/>
    <w:rsid w:val="005B4459"/>
    <w:rsid w:val="005B4F68"/>
    <w:rsid w:val="005B54AE"/>
    <w:rsid w:val="005B552D"/>
    <w:rsid w:val="005B6247"/>
    <w:rsid w:val="005B6872"/>
    <w:rsid w:val="005B6AA6"/>
    <w:rsid w:val="005B6ABF"/>
    <w:rsid w:val="005B7581"/>
    <w:rsid w:val="005B782A"/>
    <w:rsid w:val="005C0659"/>
    <w:rsid w:val="005C07E7"/>
    <w:rsid w:val="005C0FB9"/>
    <w:rsid w:val="005C274C"/>
    <w:rsid w:val="005C3BB2"/>
    <w:rsid w:val="005C3FDF"/>
    <w:rsid w:val="005C463E"/>
    <w:rsid w:val="005C4810"/>
    <w:rsid w:val="005C4C61"/>
    <w:rsid w:val="005C4E54"/>
    <w:rsid w:val="005C4F8F"/>
    <w:rsid w:val="005C5B76"/>
    <w:rsid w:val="005C61A2"/>
    <w:rsid w:val="005C6703"/>
    <w:rsid w:val="005C671D"/>
    <w:rsid w:val="005C6923"/>
    <w:rsid w:val="005C7721"/>
    <w:rsid w:val="005C7C81"/>
    <w:rsid w:val="005D0498"/>
    <w:rsid w:val="005D05A0"/>
    <w:rsid w:val="005D068E"/>
    <w:rsid w:val="005D0895"/>
    <w:rsid w:val="005D1BCB"/>
    <w:rsid w:val="005D2990"/>
    <w:rsid w:val="005D2E33"/>
    <w:rsid w:val="005D2E94"/>
    <w:rsid w:val="005D2F79"/>
    <w:rsid w:val="005D3392"/>
    <w:rsid w:val="005D400D"/>
    <w:rsid w:val="005D46D6"/>
    <w:rsid w:val="005D508E"/>
    <w:rsid w:val="005D52C6"/>
    <w:rsid w:val="005D5794"/>
    <w:rsid w:val="005D5A72"/>
    <w:rsid w:val="005D5AD5"/>
    <w:rsid w:val="005D604B"/>
    <w:rsid w:val="005D65D8"/>
    <w:rsid w:val="005D749A"/>
    <w:rsid w:val="005D778F"/>
    <w:rsid w:val="005D7F5B"/>
    <w:rsid w:val="005E0491"/>
    <w:rsid w:val="005E08E7"/>
    <w:rsid w:val="005E0EE8"/>
    <w:rsid w:val="005E1063"/>
    <w:rsid w:val="005E1274"/>
    <w:rsid w:val="005E16FE"/>
    <w:rsid w:val="005E17A9"/>
    <w:rsid w:val="005E19D9"/>
    <w:rsid w:val="005E2554"/>
    <w:rsid w:val="005E2627"/>
    <w:rsid w:val="005E33AB"/>
    <w:rsid w:val="005E3DBD"/>
    <w:rsid w:val="005E3E27"/>
    <w:rsid w:val="005E4537"/>
    <w:rsid w:val="005E469F"/>
    <w:rsid w:val="005E4C0A"/>
    <w:rsid w:val="005E4C94"/>
    <w:rsid w:val="005E65EB"/>
    <w:rsid w:val="005E6B1D"/>
    <w:rsid w:val="005E6D5D"/>
    <w:rsid w:val="005E70D5"/>
    <w:rsid w:val="005E70F8"/>
    <w:rsid w:val="005E71AE"/>
    <w:rsid w:val="005E75C7"/>
    <w:rsid w:val="005F01FA"/>
    <w:rsid w:val="005F0837"/>
    <w:rsid w:val="005F0BE7"/>
    <w:rsid w:val="005F11CD"/>
    <w:rsid w:val="005F143D"/>
    <w:rsid w:val="005F1733"/>
    <w:rsid w:val="005F17AF"/>
    <w:rsid w:val="005F21EA"/>
    <w:rsid w:val="005F27D0"/>
    <w:rsid w:val="005F360A"/>
    <w:rsid w:val="005F3971"/>
    <w:rsid w:val="005F3AB6"/>
    <w:rsid w:val="005F4855"/>
    <w:rsid w:val="005F4902"/>
    <w:rsid w:val="005F506E"/>
    <w:rsid w:val="005F5402"/>
    <w:rsid w:val="005F5A36"/>
    <w:rsid w:val="005F5FED"/>
    <w:rsid w:val="005F6139"/>
    <w:rsid w:val="005F6349"/>
    <w:rsid w:val="005F63A8"/>
    <w:rsid w:val="005F63B0"/>
    <w:rsid w:val="005F6507"/>
    <w:rsid w:val="005F6841"/>
    <w:rsid w:val="005F71DA"/>
    <w:rsid w:val="005F7282"/>
    <w:rsid w:val="005F77F4"/>
    <w:rsid w:val="005F78A9"/>
    <w:rsid w:val="005F7A39"/>
    <w:rsid w:val="005F7D63"/>
    <w:rsid w:val="006000E9"/>
    <w:rsid w:val="0060011B"/>
    <w:rsid w:val="00600A13"/>
    <w:rsid w:val="006010E4"/>
    <w:rsid w:val="006013F4"/>
    <w:rsid w:val="00601CA7"/>
    <w:rsid w:val="00601E99"/>
    <w:rsid w:val="006020D2"/>
    <w:rsid w:val="00602918"/>
    <w:rsid w:val="00602A7B"/>
    <w:rsid w:val="00602C81"/>
    <w:rsid w:val="00603283"/>
    <w:rsid w:val="006036B4"/>
    <w:rsid w:val="00603C4F"/>
    <w:rsid w:val="00603E92"/>
    <w:rsid w:val="00604379"/>
    <w:rsid w:val="00604EB8"/>
    <w:rsid w:val="0061013F"/>
    <w:rsid w:val="0061077E"/>
    <w:rsid w:val="00610BE9"/>
    <w:rsid w:val="00610D68"/>
    <w:rsid w:val="00610E17"/>
    <w:rsid w:val="00611284"/>
    <w:rsid w:val="00611E4D"/>
    <w:rsid w:val="006121A7"/>
    <w:rsid w:val="006122F5"/>
    <w:rsid w:val="00613191"/>
    <w:rsid w:val="00614586"/>
    <w:rsid w:val="00614994"/>
    <w:rsid w:val="00614B78"/>
    <w:rsid w:val="00614C84"/>
    <w:rsid w:val="00615471"/>
    <w:rsid w:val="00615B1E"/>
    <w:rsid w:val="00617114"/>
    <w:rsid w:val="0061770A"/>
    <w:rsid w:val="006178C2"/>
    <w:rsid w:val="00620127"/>
    <w:rsid w:val="0062038D"/>
    <w:rsid w:val="00620B61"/>
    <w:rsid w:val="00621050"/>
    <w:rsid w:val="0062123D"/>
    <w:rsid w:val="00621EBD"/>
    <w:rsid w:val="00622EC5"/>
    <w:rsid w:val="00624227"/>
    <w:rsid w:val="006242DF"/>
    <w:rsid w:val="006255BE"/>
    <w:rsid w:val="00626509"/>
    <w:rsid w:val="00626912"/>
    <w:rsid w:val="00627CC1"/>
    <w:rsid w:val="0063026B"/>
    <w:rsid w:val="00630623"/>
    <w:rsid w:val="0063198D"/>
    <w:rsid w:val="00631C53"/>
    <w:rsid w:val="00632008"/>
    <w:rsid w:val="006320AA"/>
    <w:rsid w:val="006327D9"/>
    <w:rsid w:val="006328F7"/>
    <w:rsid w:val="00632E78"/>
    <w:rsid w:val="006336A0"/>
    <w:rsid w:val="006339D8"/>
    <w:rsid w:val="00633DDD"/>
    <w:rsid w:val="00633E98"/>
    <w:rsid w:val="00635160"/>
    <w:rsid w:val="006351DB"/>
    <w:rsid w:val="00635619"/>
    <w:rsid w:val="00635766"/>
    <w:rsid w:val="006358A1"/>
    <w:rsid w:val="0063598C"/>
    <w:rsid w:val="00635B8D"/>
    <w:rsid w:val="00636064"/>
    <w:rsid w:val="00636375"/>
    <w:rsid w:val="00636852"/>
    <w:rsid w:val="00636974"/>
    <w:rsid w:val="00636B1D"/>
    <w:rsid w:val="00636C20"/>
    <w:rsid w:val="00636C98"/>
    <w:rsid w:val="00637AD5"/>
    <w:rsid w:val="006407DB"/>
    <w:rsid w:val="006408E5"/>
    <w:rsid w:val="006416DD"/>
    <w:rsid w:val="00641DE4"/>
    <w:rsid w:val="00641E54"/>
    <w:rsid w:val="006424EE"/>
    <w:rsid w:val="00642EB0"/>
    <w:rsid w:val="00642EE8"/>
    <w:rsid w:val="00643081"/>
    <w:rsid w:val="00643BC7"/>
    <w:rsid w:val="00644001"/>
    <w:rsid w:val="00644198"/>
    <w:rsid w:val="006448DE"/>
    <w:rsid w:val="00645F63"/>
    <w:rsid w:val="006461E8"/>
    <w:rsid w:val="00646468"/>
    <w:rsid w:val="00647D31"/>
    <w:rsid w:val="00647F33"/>
    <w:rsid w:val="0065053B"/>
    <w:rsid w:val="006506B9"/>
    <w:rsid w:val="00650CD3"/>
    <w:rsid w:val="006515B2"/>
    <w:rsid w:val="006516E7"/>
    <w:rsid w:val="006523FE"/>
    <w:rsid w:val="00652555"/>
    <w:rsid w:val="00652875"/>
    <w:rsid w:val="006537DE"/>
    <w:rsid w:val="00654289"/>
    <w:rsid w:val="0065617F"/>
    <w:rsid w:val="006610AF"/>
    <w:rsid w:val="00661A08"/>
    <w:rsid w:val="00661F58"/>
    <w:rsid w:val="00662113"/>
    <w:rsid w:val="006624A6"/>
    <w:rsid w:val="006634DA"/>
    <w:rsid w:val="00663886"/>
    <w:rsid w:val="00663C17"/>
    <w:rsid w:val="00663D4A"/>
    <w:rsid w:val="00664AA3"/>
    <w:rsid w:val="006652A7"/>
    <w:rsid w:val="00665A7E"/>
    <w:rsid w:val="00666F07"/>
    <w:rsid w:val="0066725B"/>
    <w:rsid w:val="006679EE"/>
    <w:rsid w:val="00670233"/>
    <w:rsid w:val="00670504"/>
    <w:rsid w:val="00670700"/>
    <w:rsid w:val="006709EB"/>
    <w:rsid w:val="00670C1C"/>
    <w:rsid w:val="0067115A"/>
    <w:rsid w:val="0067127D"/>
    <w:rsid w:val="006719BD"/>
    <w:rsid w:val="00671AD8"/>
    <w:rsid w:val="0067220E"/>
    <w:rsid w:val="00672614"/>
    <w:rsid w:val="00672BDB"/>
    <w:rsid w:val="00673852"/>
    <w:rsid w:val="00674062"/>
    <w:rsid w:val="00674854"/>
    <w:rsid w:val="0067490C"/>
    <w:rsid w:val="00674F55"/>
    <w:rsid w:val="00675011"/>
    <w:rsid w:val="006759CD"/>
    <w:rsid w:val="00675CA6"/>
    <w:rsid w:val="00676B14"/>
    <w:rsid w:val="00676C65"/>
    <w:rsid w:val="00676E18"/>
    <w:rsid w:val="00676FA6"/>
    <w:rsid w:val="00677CB9"/>
    <w:rsid w:val="00677CCB"/>
    <w:rsid w:val="0068028A"/>
    <w:rsid w:val="006804B7"/>
    <w:rsid w:val="00680D3F"/>
    <w:rsid w:val="006811D0"/>
    <w:rsid w:val="00681719"/>
    <w:rsid w:val="0068190E"/>
    <w:rsid w:val="00681FC0"/>
    <w:rsid w:val="00682D6B"/>
    <w:rsid w:val="00682D7C"/>
    <w:rsid w:val="006831EB"/>
    <w:rsid w:val="006832C4"/>
    <w:rsid w:val="006835DC"/>
    <w:rsid w:val="006839B3"/>
    <w:rsid w:val="006841F2"/>
    <w:rsid w:val="00684E17"/>
    <w:rsid w:val="00684FD7"/>
    <w:rsid w:val="00685AC8"/>
    <w:rsid w:val="00685D4E"/>
    <w:rsid w:val="0068607C"/>
    <w:rsid w:val="00686116"/>
    <w:rsid w:val="0068697C"/>
    <w:rsid w:val="00686B01"/>
    <w:rsid w:val="00686BA8"/>
    <w:rsid w:val="00686EFE"/>
    <w:rsid w:val="00687EFC"/>
    <w:rsid w:val="0069017D"/>
    <w:rsid w:val="0069038C"/>
    <w:rsid w:val="00690C9A"/>
    <w:rsid w:val="00690F41"/>
    <w:rsid w:val="00691AB7"/>
    <w:rsid w:val="00691AD2"/>
    <w:rsid w:val="00691D14"/>
    <w:rsid w:val="00691DCF"/>
    <w:rsid w:val="00692636"/>
    <w:rsid w:val="006929B8"/>
    <w:rsid w:val="00692F18"/>
    <w:rsid w:val="00693334"/>
    <w:rsid w:val="006934AE"/>
    <w:rsid w:val="006935C9"/>
    <w:rsid w:val="00694220"/>
    <w:rsid w:val="00694945"/>
    <w:rsid w:val="00694FCC"/>
    <w:rsid w:val="006955EC"/>
    <w:rsid w:val="00695670"/>
    <w:rsid w:val="00696172"/>
    <w:rsid w:val="00696AE1"/>
    <w:rsid w:val="00696DC2"/>
    <w:rsid w:val="00697EE4"/>
    <w:rsid w:val="006A01F8"/>
    <w:rsid w:val="006A0A40"/>
    <w:rsid w:val="006A0C40"/>
    <w:rsid w:val="006A17FC"/>
    <w:rsid w:val="006A28F3"/>
    <w:rsid w:val="006A2A9C"/>
    <w:rsid w:val="006A2BFC"/>
    <w:rsid w:val="006A3788"/>
    <w:rsid w:val="006A3BE1"/>
    <w:rsid w:val="006A3ECC"/>
    <w:rsid w:val="006A3F9A"/>
    <w:rsid w:val="006A3FC2"/>
    <w:rsid w:val="006A4326"/>
    <w:rsid w:val="006A485E"/>
    <w:rsid w:val="006A4902"/>
    <w:rsid w:val="006A4CC7"/>
    <w:rsid w:val="006A51C5"/>
    <w:rsid w:val="006A55EF"/>
    <w:rsid w:val="006A5815"/>
    <w:rsid w:val="006A668B"/>
    <w:rsid w:val="006A673F"/>
    <w:rsid w:val="006A67AB"/>
    <w:rsid w:val="006A6BD6"/>
    <w:rsid w:val="006A6C1F"/>
    <w:rsid w:val="006A6DC3"/>
    <w:rsid w:val="006A714F"/>
    <w:rsid w:val="006A7C24"/>
    <w:rsid w:val="006A7C8A"/>
    <w:rsid w:val="006A7E48"/>
    <w:rsid w:val="006B04AB"/>
    <w:rsid w:val="006B04D2"/>
    <w:rsid w:val="006B0993"/>
    <w:rsid w:val="006B0D35"/>
    <w:rsid w:val="006B106D"/>
    <w:rsid w:val="006B10B2"/>
    <w:rsid w:val="006B1195"/>
    <w:rsid w:val="006B155D"/>
    <w:rsid w:val="006B1901"/>
    <w:rsid w:val="006B1D01"/>
    <w:rsid w:val="006B281C"/>
    <w:rsid w:val="006B2E79"/>
    <w:rsid w:val="006B3A6C"/>
    <w:rsid w:val="006B3F5C"/>
    <w:rsid w:val="006B4422"/>
    <w:rsid w:val="006B4D65"/>
    <w:rsid w:val="006B6DEE"/>
    <w:rsid w:val="006C0439"/>
    <w:rsid w:val="006C052D"/>
    <w:rsid w:val="006C09B3"/>
    <w:rsid w:val="006C0A15"/>
    <w:rsid w:val="006C0C72"/>
    <w:rsid w:val="006C0F27"/>
    <w:rsid w:val="006C107F"/>
    <w:rsid w:val="006C18A9"/>
    <w:rsid w:val="006C28A4"/>
    <w:rsid w:val="006C36B0"/>
    <w:rsid w:val="006C3722"/>
    <w:rsid w:val="006C48E2"/>
    <w:rsid w:val="006C4CE4"/>
    <w:rsid w:val="006C525A"/>
    <w:rsid w:val="006C53BA"/>
    <w:rsid w:val="006C5488"/>
    <w:rsid w:val="006C5BFF"/>
    <w:rsid w:val="006C5CF6"/>
    <w:rsid w:val="006C631C"/>
    <w:rsid w:val="006C6405"/>
    <w:rsid w:val="006C6510"/>
    <w:rsid w:val="006C6972"/>
    <w:rsid w:val="006C6C76"/>
    <w:rsid w:val="006C7437"/>
    <w:rsid w:val="006C7CBF"/>
    <w:rsid w:val="006C7E6A"/>
    <w:rsid w:val="006D0357"/>
    <w:rsid w:val="006D0A0F"/>
    <w:rsid w:val="006D10E6"/>
    <w:rsid w:val="006D1698"/>
    <w:rsid w:val="006D1733"/>
    <w:rsid w:val="006D1E67"/>
    <w:rsid w:val="006D1EB6"/>
    <w:rsid w:val="006D255D"/>
    <w:rsid w:val="006D2FF5"/>
    <w:rsid w:val="006D3793"/>
    <w:rsid w:val="006D37D7"/>
    <w:rsid w:val="006D3886"/>
    <w:rsid w:val="006D48A4"/>
    <w:rsid w:val="006D4EFE"/>
    <w:rsid w:val="006D524C"/>
    <w:rsid w:val="006D5661"/>
    <w:rsid w:val="006D5F69"/>
    <w:rsid w:val="006D60F3"/>
    <w:rsid w:val="006D66AF"/>
    <w:rsid w:val="006D6898"/>
    <w:rsid w:val="006D6C98"/>
    <w:rsid w:val="006D6D10"/>
    <w:rsid w:val="006D712F"/>
    <w:rsid w:val="006D77D1"/>
    <w:rsid w:val="006E059D"/>
    <w:rsid w:val="006E0ACE"/>
    <w:rsid w:val="006E1327"/>
    <w:rsid w:val="006E1A31"/>
    <w:rsid w:val="006E1A9E"/>
    <w:rsid w:val="006E1BCC"/>
    <w:rsid w:val="006E1F79"/>
    <w:rsid w:val="006E2240"/>
    <w:rsid w:val="006E28F0"/>
    <w:rsid w:val="006E2D7A"/>
    <w:rsid w:val="006E36DF"/>
    <w:rsid w:val="006E37DE"/>
    <w:rsid w:val="006E382E"/>
    <w:rsid w:val="006E412A"/>
    <w:rsid w:val="006E4521"/>
    <w:rsid w:val="006E4B42"/>
    <w:rsid w:val="006E5120"/>
    <w:rsid w:val="006E56A4"/>
    <w:rsid w:val="006E5CFC"/>
    <w:rsid w:val="006E68D9"/>
    <w:rsid w:val="006E6BC7"/>
    <w:rsid w:val="006E71A4"/>
    <w:rsid w:val="006F115B"/>
    <w:rsid w:val="006F161F"/>
    <w:rsid w:val="006F2103"/>
    <w:rsid w:val="006F2111"/>
    <w:rsid w:val="006F2143"/>
    <w:rsid w:val="006F2ACE"/>
    <w:rsid w:val="006F2CF7"/>
    <w:rsid w:val="006F2E12"/>
    <w:rsid w:val="006F2EBE"/>
    <w:rsid w:val="006F321B"/>
    <w:rsid w:val="006F3411"/>
    <w:rsid w:val="006F34E6"/>
    <w:rsid w:val="006F35C2"/>
    <w:rsid w:val="006F3DF2"/>
    <w:rsid w:val="006F4100"/>
    <w:rsid w:val="006F442E"/>
    <w:rsid w:val="006F4664"/>
    <w:rsid w:val="006F57ED"/>
    <w:rsid w:val="006F5BBD"/>
    <w:rsid w:val="006F7B92"/>
    <w:rsid w:val="0070028B"/>
    <w:rsid w:val="007007D7"/>
    <w:rsid w:val="00701197"/>
    <w:rsid w:val="007013E5"/>
    <w:rsid w:val="00702151"/>
    <w:rsid w:val="00702B42"/>
    <w:rsid w:val="00703A81"/>
    <w:rsid w:val="0070417B"/>
    <w:rsid w:val="0070439C"/>
    <w:rsid w:val="00704862"/>
    <w:rsid w:val="00704C6D"/>
    <w:rsid w:val="0070583A"/>
    <w:rsid w:val="00705AF4"/>
    <w:rsid w:val="00705E89"/>
    <w:rsid w:val="00706058"/>
    <w:rsid w:val="00706123"/>
    <w:rsid w:val="00706492"/>
    <w:rsid w:val="00706A5C"/>
    <w:rsid w:val="00706D69"/>
    <w:rsid w:val="0070745C"/>
    <w:rsid w:val="007075D9"/>
    <w:rsid w:val="00707DF7"/>
    <w:rsid w:val="00710E9D"/>
    <w:rsid w:val="00711B59"/>
    <w:rsid w:val="00712049"/>
    <w:rsid w:val="00712922"/>
    <w:rsid w:val="007130A5"/>
    <w:rsid w:val="00714268"/>
    <w:rsid w:val="00714508"/>
    <w:rsid w:val="00714E3F"/>
    <w:rsid w:val="00714F3C"/>
    <w:rsid w:val="0071540A"/>
    <w:rsid w:val="007159DD"/>
    <w:rsid w:val="007160B4"/>
    <w:rsid w:val="00716468"/>
    <w:rsid w:val="007164E3"/>
    <w:rsid w:val="00716805"/>
    <w:rsid w:val="00716B60"/>
    <w:rsid w:val="00716B81"/>
    <w:rsid w:val="00716FC1"/>
    <w:rsid w:val="00717337"/>
    <w:rsid w:val="00717E0F"/>
    <w:rsid w:val="00717E8E"/>
    <w:rsid w:val="0072078D"/>
    <w:rsid w:val="00720ADC"/>
    <w:rsid w:val="00720AEC"/>
    <w:rsid w:val="0072191E"/>
    <w:rsid w:val="00721EEA"/>
    <w:rsid w:val="007229B1"/>
    <w:rsid w:val="00722B96"/>
    <w:rsid w:val="00723B04"/>
    <w:rsid w:val="00723C70"/>
    <w:rsid w:val="00724030"/>
    <w:rsid w:val="00725158"/>
    <w:rsid w:val="0072516E"/>
    <w:rsid w:val="007251B0"/>
    <w:rsid w:val="007251C5"/>
    <w:rsid w:val="00725330"/>
    <w:rsid w:val="00725828"/>
    <w:rsid w:val="00725AB2"/>
    <w:rsid w:val="00725CDC"/>
    <w:rsid w:val="00725FF9"/>
    <w:rsid w:val="007261EA"/>
    <w:rsid w:val="00726554"/>
    <w:rsid w:val="0072681C"/>
    <w:rsid w:val="00726FBB"/>
    <w:rsid w:val="007270AC"/>
    <w:rsid w:val="007278E7"/>
    <w:rsid w:val="007278F0"/>
    <w:rsid w:val="00727BDE"/>
    <w:rsid w:val="007305E4"/>
    <w:rsid w:val="007309CA"/>
    <w:rsid w:val="007309D6"/>
    <w:rsid w:val="00730EBA"/>
    <w:rsid w:val="007314ED"/>
    <w:rsid w:val="007317DB"/>
    <w:rsid w:val="00731BA5"/>
    <w:rsid w:val="007320FC"/>
    <w:rsid w:val="00732532"/>
    <w:rsid w:val="007326E9"/>
    <w:rsid w:val="00732E02"/>
    <w:rsid w:val="0073369D"/>
    <w:rsid w:val="00734D08"/>
    <w:rsid w:val="00735A62"/>
    <w:rsid w:val="007367F8"/>
    <w:rsid w:val="00736925"/>
    <w:rsid w:val="00736A56"/>
    <w:rsid w:val="007374E3"/>
    <w:rsid w:val="00737A79"/>
    <w:rsid w:val="00737BE7"/>
    <w:rsid w:val="00737EBF"/>
    <w:rsid w:val="007408A3"/>
    <w:rsid w:val="00740F45"/>
    <w:rsid w:val="00741006"/>
    <w:rsid w:val="007417F4"/>
    <w:rsid w:val="00741AF3"/>
    <w:rsid w:val="00741F52"/>
    <w:rsid w:val="00742C4B"/>
    <w:rsid w:val="00742D4C"/>
    <w:rsid w:val="00742E6B"/>
    <w:rsid w:val="00743017"/>
    <w:rsid w:val="007430D9"/>
    <w:rsid w:val="0074344A"/>
    <w:rsid w:val="00744A30"/>
    <w:rsid w:val="00745E60"/>
    <w:rsid w:val="00746160"/>
    <w:rsid w:val="00746168"/>
    <w:rsid w:val="007468AD"/>
    <w:rsid w:val="00746B80"/>
    <w:rsid w:val="00747331"/>
    <w:rsid w:val="00747CFD"/>
    <w:rsid w:val="00747EE2"/>
    <w:rsid w:val="00747FCE"/>
    <w:rsid w:val="007505C9"/>
    <w:rsid w:val="00750780"/>
    <w:rsid w:val="0075151B"/>
    <w:rsid w:val="00751DD1"/>
    <w:rsid w:val="00752117"/>
    <w:rsid w:val="00752453"/>
    <w:rsid w:val="00752BE6"/>
    <w:rsid w:val="0075331D"/>
    <w:rsid w:val="00753A21"/>
    <w:rsid w:val="00753F50"/>
    <w:rsid w:val="00754B7D"/>
    <w:rsid w:val="007550A3"/>
    <w:rsid w:val="00755334"/>
    <w:rsid w:val="0076083D"/>
    <w:rsid w:val="00761723"/>
    <w:rsid w:val="00761797"/>
    <w:rsid w:val="0076194D"/>
    <w:rsid w:val="007619CC"/>
    <w:rsid w:val="00761DDF"/>
    <w:rsid w:val="007620F0"/>
    <w:rsid w:val="00762576"/>
    <w:rsid w:val="007626E2"/>
    <w:rsid w:val="007636F5"/>
    <w:rsid w:val="00763A8A"/>
    <w:rsid w:val="00763CE2"/>
    <w:rsid w:val="00763D1C"/>
    <w:rsid w:val="00764AF4"/>
    <w:rsid w:val="00764E0D"/>
    <w:rsid w:val="00765185"/>
    <w:rsid w:val="00765B00"/>
    <w:rsid w:val="00766526"/>
    <w:rsid w:val="00767825"/>
    <w:rsid w:val="0076788A"/>
    <w:rsid w:val="007678BC"/>
    <w:rsid w:val="00770074"/>
    <w:rsid w:val="00770A8A"/>
    <w:rsid w:val="00770AD6"/>
    <w:rsid w:val="00771A54"/>
    <w:rsid w:val="00771C85"/>
    <w:rsid w:val="00771D4D"/>
    <w:rsid w:val="0077358C"/>
    <w:rsid w:val="007739A5"/>
    <w:rsid w:val="007743E5"/>
    <w:rsid w:val="00774429"/>
    <w:rsid w:val="0077453F"/>
    <w:rsid w:val="007747A1"/>
    <w:rsid w:val="00774891"/>
    <w:rsid w:val="00774B9D"/>
    <w:rsid w:val="0077594C"/>
    <w:rsid w:val="00775FDD"/>
    <w:rsid w:val="007769DE"/>
    <w:rsid w:val="00776B49"/>
    <w:rsid w:val="00777012"/>
    <w:rsid w:val="00777B83"/>
    <w:rsid w:val="0078060C"/>
    <w:rsid w:val="007808BD"/>
    <w:rsid w:val="00780966"/>
    <w:rsid w:val="00781BDD"/>
    <w:rsid w:val="00782409"/>
    <w:rsid w:val="00782645"/>
    <w:rsid w:val="00782CB6"/>
    <w:rsid w:val="00782F23"/>
    <w:rsid w:val="00783262"/>
    <w:rsid w:val="00783905"/>
    <w:rsid w:val="0078462F"/>
    <w:rsid w:val="007847EB"/>
    <w:rsid w:val="00784BCE"/>
    <w:rsid w:val="00784BF0"/>
    <w:rsid w:val="00784E5B"/>
    <w:rsid w:val="00785264"/>
    <w:rsid w:val="00785A16"/>
    <w:rsid w:val="007862A5"/>
    <w:rsid w:val="007862CE"/>
    <w:rsid w:val="00786504"/>
    <w:rsid w:val="0078667C"/>
    <w:rsid w:val="00787018"/>
    <w:rsid w:val="007873FC"/>
    <w:rsid w:val="00787595"/>
    <w:rsid w:val="0078791E"/>
    <w:rsid w:val="00787A3F"/>
    <w:rsid w:val="00787C33"/>
    <w:rsid w:val="00787F92"/>
    <w:rsid w:val="007905F0"/>
    <w:rsid w:val="007907A0"/>
    <w:rsid w:val="0079097C"/>
    <w:rsid w:val="00790B5B"/>
    <w:rsid w:val="00790C2B"/>
    <w:rsid w:val="007910EF"/>
    <w:rsid w:val="0079119B"/>
    <w:rsid w:val="007913CB"/>
    <w:rsid w:val="007918DF"/>
    <w:rsid w:val="00792508"/>
    <w:rsid w:val="00793266"/>
    <w:rsid w:val="007933A1"/>
    <w:rsid w:val="007934E3"/>
    <w:rsid w:val="007938F1"/>
    <w:rsid w:val="00793FE1"/>
    <w:rsid w:val="007941C9"/>
    <w:rsid w:val="0079591D"/>
    <w:rsid w:val="0079660E"/>
    <w:rsid w:val="00796954"/>
    <w:rsid w:val="00796B7F"/>
    <w:rsid w:val="00796BA9"/>
    <w:rsid w:val="00797607"/>
    <w:rsid w:val="0079797E"/>
    <w:rsid w:val="00797B19"/>
    <w:rsid w:val="007A0931"/>
    <w:rsid w:val="007A150F"/>
    <w:rsid w:val="007A1CC8"/>
    <w:rsid w:val="007A215A"/>
    <w:rsid w:val="007A2676"/>
    <w:rsid w:val="007A28CF"/>
    <w:rsid w:val="007A2B0E"/>
    <w:rsid w:val="007A2D80"/>
    <w:rsid w:val="007A2EAE"/>
    <w:rsid w:val="007A3364"/>
    <w:rsid w:val="007A38AF"/>
    <w:rsid w:val="007A3E53"/>
    <w:rsid w:val="007A44AB"/>
    <w:rsid w:val="007A46E9"/>
    <w:rsid w:val="007A56CB"/>
    <w:rsid w:val="007A64BB"/>
    <w:rsid w:val="007A678A"/>
    <w:rsid w:val="007A68B6"/>
    <w:rsid w:val="007A7C1D"/>
    <w:rsid w:val="007A7D20"/>
    <w:rsid w:val="007A7E3E"/>
    <w:rsid w:val="007B06B3"/>
    <w:rsid w:val="007B07E7"/>
    <w:rsid w:val="007B0CD8"/>
    <w:rsid w:val="007B0D7C"/>
    <w:rsid w:val="007B0EB2"/>
    <w:rsid w:val="007B1682"/>
    <w:rsid w:val="007B1B84"/>
    <w:rsid w:val="007B1E81"/>
    <w:rsid w:val="007B22CC"/>
    <w:rsid w:val="007B2560"/>
    <w:rsid w:val="007B36A9"/>
    <w:rsid w:val="007B3B8C"/>
    <w:rsid w:val="007B3DD8"/>
    <w:rsid w:val="007B4160"/>
    <w:rsid w:val="007B4196"/>
    <w:rsid w:val="007B4ABF"/>
    <w:rsid w:val="007B4DB9"/>
    <w:rsid w:val="007B5130"/>
    <w:rsid w:val="007B5552"/>
    <w:rsid w:val="007B5DBE"/>
    <w:rsid w:val="007B5EB2"/>
    <w:rsid w:val="007B6737"/>
    <w:rsid w:val="007B69D8"/>
    <w:rsid w:val="007B6CA0"/>
    <w:rsid w:val="007B6F04"/>
    <w:rsid w:val="007B70D1"/>
    <w:rsid w:val="007B750F"/>
    <w:rsid w:val="007B7F69"/>
    <w:rsid w:val="007C0968"/>
    <w:rsid w:val="007C0B0E"/>
    <w:rsid w:val="007C0F46"/>
    <w:rsid w:val="007C129E"/>
    <w:rsid w:val="007C13A6"/>
    <w:rsid w:val="007C1532"/>
    <w:rsid w:val="007C353B"/>
    <w:rsid w:val="007C3774"/>
    <w:rsid w:val="007C516B"/>
    <w:rsid w:val="007C530B"/>
    <w:rsid w:val="007C552E"/>
    <w:rsid w:val="007C6222"/>
    <w:rsid w:val="007C68A9"/>
    <w:rsid w:val="007C68B2"/>
    <w:rsid w:val="007C711C"/>
    <w:rsid w:val="007C72DE"/>
    <w:rsid w:val="007C7A89"/>
    <w:rsid w:val="007C7FA6"/>
    <w:rsid w:val="007D0033"/>
    <w:rsid w:val="007D04CF"/>
    <w:rsid w:val="007D09C5"/>
    <w:rsid w:val="007D09DE"/>
    <w:rsid w:val="007D0E60"/>
    <w:rsid w:val="007D0FC8"/>
    <w:rsid w:val="007D1747"/>
    <w:rsid w:val="007D1BCA"/>
    <w:rsid w:val="007D1BE0"/>
    <w:rsid w:val="007D1FA8"/>
    <w:rsid w:val="007D404B"/>
    <w:rsid w:val="007D4299"/>
    <w:rsid w:val="007D4561"/>
    <w:rsid w:val="007D5003"/>
    <w:rsid w:val="007D54E3"/>
    <w:rsid w:val="007D58FC"/>
    <w:rsid w:val="007D6BE4"/>
    <w:rsid w:val="007D7556"/>
    <w:rsid w:val="007D75E0"/>
    <w:rsid w:val="007D7A06"/>
    <w:rsid w:val="007D7CDD"/>
    <w:rsid w:val="007E0C07"/>
    <w:rsid w:val="007E11D3"/>
    <w:rsid w:val="007E1B5D"/>
    <w:rsid w:val="007E1F56"/>
    <w:rsid w:val="007E21AB"/>
    <w:rsid w:val="007E2F0D"/>
    <w:rsid w:val="007E3454"/>
    <w:rsid w:val="007E3E24"/>
    <w:rsid w:val="007E4623"/>
    <w:rsid w:val="007E4962"/>
    <w:rsid w:val="007E51E9"/>
    <w:rsid w:val="007E5CB5"/>
    <w:rsid w:val="007E61B5"/>
    <w:rsid w:val="007E626F"/>
    <w:rsid w:val="007E6478"/>
    <w:rsid w:val="007E700E"/>
    <w:rsid w:val="007F01A4"/>
    <w:rsid w:val="007F08AC"/>
    <w:rsid w:val="007F1396"/>
    <w:rsid w:val="007F272D"/>
    <w:rsid w:val="007F2AC9"/>
    <w:rsid w:val="007F2D50"/>
    <w:rsid w:val="007F3F01"/>
    <w:rsid w:val="007F3FF0"/>
    <w:rsid w:val="007F4311"/>
    <w:rsid w:val="007F4525"/>
    <w:rsid w:val="007F4614"/>
    <w:rsid w:val="007F4E8D"/>
    <w:rsid w:val="007F51B6"/>
    <w:rsid w:val="007F5E62"/>
    <w:rsid w:val="007F61A0"/>
    <w:rsid w:val="007F673C"/>
    <w:rsid w:val="007F6962"/>
    <w:rsid w:val="007F6F18"/>
    <w:rsid w:val="007F6F56"/>
    <w:rsid w:val="007F6FC8"/>
    <w:rsid w:val="007F7CBF"/>
    <w:rsid w:val="007F7FD1"/>
    <w:rsid w:val="008002BC"/>
    <w:rsid w:val="00800523"/>
    <w:rsid w:val="008006F9"/>
    <w:rsid w:val="008010AE"/>
    <w:rsid w:val="00801270"/>
    <w:rsid w:val="0080198A"/>
    <w:rsid w:val="00801CCF"/>
    <w:rsid w:val="00802423"/>
    <w:rsid w:val="00802679"/>
    <w:rsid w:val="00802E51"/>
    <w:rsid w:val="008036C4"/>
    <w:rsid w:val="00804578"/>
    <w:rsid w:val="008050E6"/>
    <w:rsid w:val="008054D0"/>
    <w:rsid w:val="00805699"/>
    <w:rsid w:val="00805900"/>
    <w:rsid w:val="00805BF0"/>
    <w:rsid w:val="00805CC4"/>
    <w:rsid w:val="00805EAC"/>
    <w:rsid w:val="008065CE"/>
    <w:rsid w:val="00806A1A"/>
    <w:rsid w:val="00807155"/>
    <w:rsid w:val="008072BA"/>
    <w:rsid w:val="008073EB"/>
    <w:rsid w:val="00807420"/>
    <w:rsid w:val="00807763"/>
    <w:rsid w:val="00807E22"/>
    <w:rsid w:val="00807F91"/>
    <w:rsid w:val="0081046C"/>
    <w:rsid w:val="008116EE"/>
    <w:rsid w:val="00812EA2"/>
    <w:rsid w:val="00813353"/>
    <w:rsid w:val="00813972"/>
    <w:rsid w:val="00814DD0"/>
    <w:rsid w:val="0081522A"/>
    <w:rsid w:val="00815629"/>
    <w:rsid w:val="00815C03"/>
    <w:rsid w:val="00815E62"/>
    <w:rsid w:val="00816D68"/>
    <w:rsid w:val="00816F33"/>
    <w:rsid w:val="008175CC"/>
    <w:rsid w:val="0081772C"/>
    <w:rsid w:val="008177D0"/>
    <w:rsid w:val="00817C2B"/>
    <w:rsid w:val="00817CD2"/>
    <w:rsid w:val="00817E9D"/>
    <w:rsid w:val="00820C89"/>
    <w:rsid w:val="00820F52"/>
    <w:rsid w:val="00821560"/>
    <w:rsid w:val="00821923"/>
    <w:rsid w:val="00821A1E"/>
    <w:rsid w:val="00821BB0"/>
    <w:rsid w:val="0082367D"/>
    <w:rsid w:val="00823924"/>
    <w:rsid w:val="00825548"/>
    <w:rsid w:val="008264BA"/>
    <w:rsid w:val="008268CF"/>
    <w:rsid w:val="00826A98"/>
    <w:rsid w:val="00826A9C"/>
    <w:rsid w:val="00826ECA"/>
    <w:rsid w:val="00827806"/>
    <w:rsid w:val="00827AED"/>
    <w:rsid w:val="00827C13"/>
    <w:rsid w:val="00827EAC"/>
    <w:rsid w:val="00830835"/>
    <w:rsid w:val="00830AF8"/>
    <w:rsid w:val="00830D0C"/>
    <w:rsid w:val="00830D87"/>
    <w:rsid w:val="00830F21"/>
    <w:rsid w:val="00831633"/>
    <w:rsid w:val="00831F2B"/>
    <w:rsid w:val="008320C9"/>
    <w:rsid w:val="0083221E"/>
    <w:rsid w:val="0083248E"/>
    <w:rsid w:val="00832A67"/>
    <w:rsid w:val="0083332A"/>
    <w:rsid w:val="00833AD7"/>
    <w:rsid w:val="008355EE"/>
    <w:rsid w:val="00835664"/>
    <w:rsid w:val="0083597F"/>
    <w:rsid w:val="00837045"/>
    <w:rsid w:val="00837ACB"/>
    <w:rsid w:val="00837C64"/>
    <w:rsid w:val="008400ED"/>
    <w:rsid w:val="008403FD"/>
    <w:rsid w:val="008406BC"/>
    <w:rsid w:val="008409D7"/>
    <w:rsid w:val="00840C6C"/>
    <w:rsid w:val="00841305"/>
    <w:rsid w:val="0084353B"/>
    <w:rsid w:val="00843C42"/>
    <w:rsid w:val="00843D6C"/>
    <w:rsid w:val="00843FAA"/>
    <w:rsid w:val="00844111"/>
    <w:rsid w:val="00844285"/>
    <w:rsid w:val="008453A4"/>
    <w:rsid w:val="008454B1"/>
    <w:rsid w:val="008457F6"/>
    <w:rsid w:val="008479AE"/>
    <w:rsid w:val="0085115A"/>
    <w:rsid w:val="008515C0"/>
    <w:rsid w:val="00851A4E"/>
    <w:rsid w:val="00851C9F"/>
    <w:rsid w:val="00851E98"/>
    <w:rsid w:val="008523AF"/>
    <w:rsid w:val="00852BF8"/>
    <w:rsid w:val="008532C8"/>
    <w:rsid w:val="008534A7"/>
    <w:rsid w:val="00853820"/>
    <w:rsid w:val="00853CD8"/>
    <w:rsid w:val="00855128"/>
    <w:rsid w:val="008555A1"/>
    <w:rsid w:val="00855703"/>
    <w:rsid w:val="008558B3"/>
    <w:rsid w:val="00855C20"/>
    <w:rsid w:val="008560D2"/>
    <w:rsid w:val="00856914"/>
    <w:rsid w:val="00856B95"/>
    <w:rsid w:val="00856EB9"/>
    <w:rsid w:val="008570F5"/>
    <w:rsid w:val="00857BC2"/>
    <w:rsid w:val="00857F10"/>
    <w:rsid w:val="00861411"/>
    <w:rsid w:val="00861831"/>
    <w:rsid w:val="0086197E"/>
    <w:rsid w:val="00861BE9"/>
    <w:rsid w:val="00861EEC"/>
    <w:rsid w:val="0086320A"/>
    <w:rsid w:val="00864391"/>
    <w:rsid w:val="0086449B"/>
    <w:rsid w:val="00864A76"/>
    <w:rsid w:val="00865138"/>
    <w:rsid w:val="0086565A"/>
    <w:rsid w:val="00865B65"/>
    <w:rsid w:val="0086632A"/>
    <w:rsid w:val="00866ACA"/>
    <w:rsid w:val="008678C3"/>
    <w:rsid w:val="00867AF1"/>
    <w:rsid w:val="00867BA8"/>
    <w:rsid w:val="00870115"/>
    <w:rsid w:val="00870955"/>
    <w:rsid w:val="00870B1D"/>
    <w:rsid w:val="00872FAC"/>
    <w:rsid w:val="0087316B"/>
    <w:rsid w:val="00873328"/>
    <w:rsid w:val="0087360F"/>
    <w:rsid w:val="008736DE"/>
    <w:rsid w:val="00873E76"/>
    <w:rsid w:val="008746A8"/>
    <w:rsid w:val="00874892"/>
    <w:rsid w:val="008754D8"/>
    <w:rsid w:val="00875899"/>
    <w:rsid w:val="00875B51"/>
    <w:rsid w:val="00875E77"/>
    <w:rsid w:val="0087606A"/>
    <w:rsid w:val="00876755"/>
    <w:rsid w:val="00877821"/>
    <w:rsid w:val="00877EB3"/>
    <w:rsid w:val="00880522"/>
    <w:rsid w:val="00880688"/>
    <w:rsid w:val="00881100"/>
    <w:rsid w:val="00881481"/>
    <w:rsid w:val="008821D6"/>
    <w:rsid w:val="00882CD2"/>
    <w:rsid w:val="008837F6"/>
    <w:rsid w:val="0088387D"/>
    <w:rsid w:val="00883E41"/>
    <w:rsid w:val="00884D7B"/>
    <w:rsid w:val="00884E79"/>
    <w:rsid w:val="00885E3F"/>
    <w:rsid w:val="008861A0"/>
    <w:rsid w:val="00886CAF"/>
    <w:rsid w:val="008873CB"/>
    <w:rsid w:val="00887593"/>
    <w:rsid w:val="008878A2"/>
    <w:rsid w:val="00887C01"/>
    <w:rsid w:val="00890852"/>
    <w:rsid w:val="00890B91"/>
    <w:rsid w:val="00890EA1"/>
    <w:rsid w:val="00891740"/>
    <w:rsid w:val="0089182F"/>
    <w:rsid w:val="00892D55"/>
    <w:rsid w:val="00893259"/>
    <w:rsid w:val="0089372B"/>
    <w:rsid w:val="008955E3"/>
    <w:rsid w:val="0089631D"/>
    <w:rsid w:val="00896D26"/>
    <w:rsid w:val="00896D3B"/>
    <w:rsid w:val="00896F5E"/>
    <w:rsid w:val="0089727E"/>
    <w:rsid w:val="008972D6"/>
    <w:rsid w:val="00897675"/>
    <w:rsid w:val="008979A7"/>
    <w:rsid w:val="00897C33"/>
    <w:rsid w:val="00897C49"/>
    <w:rsid w:val="00897D28"/>
    <w:rsid w:val="008A0041"/>
    <w:rsid w:val="008A0463"/>
    <w:rsid w:val="008A04FE"/>
    <w:rsid w:val="008A0825"/>
    <w:rsid w:val="008A0CD9"/>
    <w:rsid w:val="008A17C3"/>
    <w:rsid w:val="008A25E2"/>
    <w:rsid w:val="008A25E5"/>
    <w:rsid w:val="008A290C"/>
    <w:rsid w:val="008A292C"/>
    <w:rsid w:val="008A298C"/>
    <w:rsid w:val="008A3236"/>
    <w:rsid w:val="008A38AD"/>
    <w:rsid w:val="008A3DEC"/>
    <w:rsid w:val="008A4449"/>
    <w:rsid w:val="008A46AF"/>
    <w:rsid w:val="008A4B9B"/>
    <w:rsid w:val="008A4D14"/>
    <w:rsid w:val="008A4E5A"/>
    <w:rsid w:val="008A55A8"/>
    <w:rsid w:val="008A59AF"/>
    <w:rsid w:val="008A5C7B"/>
    <w:rsid w:val="008A5E37"/>
    <w:rsid w:val="008A6948"/>
    <w:rsid w:val="008A6A12"/>
    <w:rsid w:val="008A75D7"/>
    <w:rsid w:val="008A785B"/>
    <w:rsid w:val="008B00EB"/>
    <w:rsid w:val="008B107E"/>
    <w:rsid w:val="008B109D"/>
    <w:rsid w:val="008B11C5"/>
    <w:rsid w:val="008B124F"/>
    <w:rsid w:val="008B191A"/>
    <w:rsid w:val="008B1BF3"/>
    <w:rsid w:val="008B1D82"/>
    <w:rsid w:val="008B1E49"/>
    <w:rsid w:val="008B1F9A"/>
    <w:rsid w:val="008B206A"/>
    <w:rsid w:val="008B2302"/>
    <w:rsid w:val="008B247A"/>
    <w:rsid w:val="008B30A6"/>
    <w:rsid w:val="008B3579"/>
    <w:rsid w:val="008B3F0D"/>
    <w:rsid w:val="008B41FB"/>
    <w:rsid w:val="008B46E7"/>
    <w:rsid w:val="008B489A"/>
    <w:rsid w:val="008B4BD7"/>
    <w:rsid w:val="008B4D29"/>
    <w:rsid w:val="008B51A5"/>
    <w:rsid w:val="008B5D5A"/>
    <w:rsid w:val="008B60B6"/>
    <w:rsid w:val="008B641B"/>
    <w:rsid w:val="008B6517"/>
    <w:rsid w:val="008B6B7B"/>
    <w:rsid w:val="008B735B"/>
    <w:rsid w:val="008C0180"/>
    <w:rsid w:val="008C0FB3"/>
    <w:rsid w:val="008C1638"/>
    <w:rsid w:val="008C1794"/>
    <w:rsid w:val="008C1DCF"/>
    <w:rsid w:val="008C209B"/>
    <w:rsid w:val="008C2378"/>
    <w:rsid w:val="008C242F"/>
    <w:rsid w:val="008C263A"/>
    <w:rsid w:val="008C2ABE"/>
    <w:rsid w:val="008C2FAE"/>
    <w:rsid w:val="008C4854"/>
    <w:rsid w:val="008C5445"/>
    <w:rsid w:val="008C67C8"/>
    <w:rsid w:val="008C7229"/>
    <w:rsid w:val="008C7D37"/>
    <w:rsid w:val="008D0011"/>
    <w:rsid w:val="008D0659"/>
    <w:rsid w:val="008D17CB"/>
    <w:rsid w:val="008D1CA1"/>
    <w:rsid w:val="008D222A"/>
    <w:rsid w:val="008D292C"/>
    <w:rsid w:val="008D2DD6"/>
    <w:rsid w:val="008D32FD"/>
    <w:rsid w:val="008D4760"/>
    <w:rsid w:val="008D49B4"/>
    <w:rsid w:val="008D5040"/>
    <w:rsid w:val="008D542D"/>
    <w:rsid w:val="008D6239"/>
    <w:rsid w:val="008D7120"/>
    <w:rsid w:val="008D7279"/>
    <w:rsid w:val="008D7654"/>
    <w:rsid w:val="008D78B9"/>
    <w:rsid w:val="008E0629"/>
    <w:rsid w:val="008E071E"/>
    <w:rsid w:val="008E0F5C"/>
    <w:rsid w:val="008E12EE"/>
    <w:rsid w:val="008E1441"/>
    <w:rsid w:val="008E1582"/>
    <w:rsid w:val="008E1A10"/>
    <w:rsid w:val="008E1B2A"/>
    <w:rsid w:val="008E2673"/>
    <w:rsid w:val="008E2774"/>
    <w:rsid w:val="008E3272"/>
    <w:rsid w:val="008E35E9"/>
    <w:rsid w:val="008E3AE5"/>
    <w:rsid w:val="008E3CDF"/>
    <w:rsid w:val="008E41CF"/>
    <w:rsid w:val="008E438A"/>
    <w:rsid w:val="008E43D3"/>
    <w:rsid w:val="008E47A7"/>
    <w:rsid w:val="008E4FDA"/>
    <w:rsid w:val="008E6B21"/>
    <w:rsid w:val="008E6BB0"/>
    <w:rsid w:val="008E6CAF"/>
    <w:rsid w:val="008E76B5"/>
    <w:rsid w:val="008E7D47"/>
    <w:rsid w:val="008E7E84"/>
    <w:rsid w:val="008F00C3"/>
    <w:rsid w:val="008F0861"/>
    <w:rsid w:val="008F0F50"/>
    <w:rsid w:val="008F1646"/>
    <w:rsid w:val="008F2000"/>
    <w:rsid w:val="008F22E6"/>
    <w:rsid w:val="008F23DF"/>
    <w:rsid w:val="008F29EE"/>
    <w:rsid w:val="008F2C4C"/>
    <w:rsid w:val="008F2D9B"/>
    <w:rsid w:val="008F351F"/>
    <w:rsid w:val="008F3656"/>
    <w:rsid w:val="008F36E7"/>
    <w:rsid w:val="008F3855"/>
    <w:rsid w:val="008F4680"/>
    <w:rsid w:val="008F5204"/>
    <w:rsid w:val="008F5BDC"/>
    <w:rsid w:val="008F5BFD"/>
    <w:rsid w:val="008F6391"/>
    <w:rsid w:val="008F6452"/>
    <w:rsid w:val="008F780B"/>
    <w:rsid w:val="009000C4"/>
    <w:rsid w:val="00900238"/>
    <w:rsid w:val="00900629"/>
    <w:rsid w:val="00900A99"/>
    <w:rsid w:val="00900D0D"/>
    <w:rsid w:val="009017DB"/>
    <w:rsid w:val="009018F3"/>
    <w:rsid w:val="00902030"/>
    <w:rsid w:val="009021DD"/>
    <w:rsid w:val="009026DC"/>
    <w:rsid w:val="009029CC"/>
    <w:rsid w:val="0090436E"/>
    <w:rsid w:val="00904517"/>
    <w:rsid w:val="00904B15"/>
    <w:rsid w:val="00904C4A"/>
    <w:rsid w:val="00904D2F"/>
    <w:rsid w:val="00905774"/>
    <w:rsid w:val="00905894"/>
    <w:rsid w:val="00905F15"/>
    <w:rsid w:val="00906288"/>
    <w:rsid w:val="009065DC"/>
    <w:rsid w:val="00906795"/>
    <w:rsid w:val="00906D5A"/>
    <w:rsid w:val="009074C8"/>
    <w:rsid w:val="009077A1"/>
    <w:rsid w:val="00907E8A"/>
    <w:rsid w:val="00910115"/>
    <w:rsid w:val="009101FD"/>
    <w:rsid w:val="00910B9A"/>
    <w:rsid w:val="00911A5A"/>
    <w:rsid w:val="00911E61"/>
    <w:rsid w:val="0091218E"/>
    <w:rsid w:val="009122C7"/>
    <w:rsid w:val="009130D2"/>
    <w:rsid w:val="009135C4"/>
    <w:rsid w:val="00914731"/>
    <w:rsid w:val="0091498B"/>
    <w:rsid w:val="00914B71"/>
    <w:rsid w:val="00914C52"/>
    <w:rsid w:val="00915195"/>
    <w:rsid w:val="00915D7D"/>
    <w:rsid w:val="00915F98"/>
    <w:rsid w:val="00916FBB"/>
    <w:rsid w:val="00916FF2"/>
    <w:rsid w:val="0091734C"/>
    <w:rsid w:val="0091766E"/>
    <w:rsid w:val="009201D0"/>
    <w:rsid w:val="00920334"/>
    <w:rsid w:val="00920335"/>
    <w:rsid w:val="00921491"/>
    <w:rsid w:val="0092170F"/>
    <w:rsid w:val="00921EF7"/>
    <w:rsid w:val="0092315F"/>
    <w:rsid w:val="00923AC4"/>
    <w:rsid w:val="009242CC"/>
    <w:rsid w:val="00924D7A"/>
    <w:rsid w:val="009253FB"/>
    <w:rsid w:val="00925EFA"/>
    <w:rsid w:val="00926A12"/>
    <w:rsid w:val="00926F0B"/>
    <w:rsid w:val="009270B4"/>
    <w:rsid w:val="00930100"/>
    <w:rsid w:val="00930219"/>
    <w:rsid w:val="00930549"/>
    <w:rsid w:val="0093086C"/>
    <w:rsid w:val="00931A1B"/>
    <w:rsid w:val="00932082"/>
    <w:rsid w:val="00932568"/>
    <w:rsid w:val="00932789"/>
    <w:rsid w:val="009327EA"/>
    <w:rsid w:val="00932A46"/>
    <w:rsid w:val="00932C72"/>
    <w:rsid w:val="009339D6"/>
    <w:rsid w:val="00933BEB"/>
    <w:rsid w:val="00933C12"/>
    <w:rsid w:val="00933C62"/>
    <w:rsid w:val="009340DD"/>
    <w:rsid w:val="009352FE"/>
    <w:rsid w:val="00935881"/>
    <w:rsid w:val="009368E9"/>
    <w:rsid w:val="00937755"/>
    <w:rsid w:val="00937C03"/>
    <w:rsid w:val="009405E0"/>
    <w:rsid w:val="00940694"/>
    <w:rsid w:val="00940997"/>
    <w:rsid w:val="00941CD8"/>
    <w:rsid w:val="00942BFA"/>
    <w:rsid w:val="00943241"/>
    <w:rsid w:val="00943483"/>
    <w:rsid w:val="00943752"/>
    <w:rsid w:val="0094398F"/>
    <w:rsid w:val="009447AF"/>
    <w:rsid w:val="00944A5E"/>
    <w:rsid w:val="00944E23"/>
    <w:rsid w:val="00944E48"/>
    <w:rsid w:val="00944EA6"/>
    <w:rsid w:val="00944EBB"/>
    <w:rsid w:val="0094510E"/>
    <w:rsid w:val="00945458"/>
    <w:rsid w:val="00945573"/>
    <w:rsid w:val="00945D0A"/>
    <w:rsid w:val="00945DB2"/>
    <w:rsid w:val="00946543"/>
    <w:rsid w:val="0094698E"/>
    <w:rsid w:val="00946C21"/>
    <w:rsid w:val="00946F23"/>
    <w:rsid w:val="00947284"/>
    <w:rsid w:val="009475E6"/>
    <w:rsid w:val="00947AA1"/>
    <w:rsid w:val="00947CE4"/>
    <w:rsid w:val="0095056C"/>
    <w:rsid w:val="009505EC"/>
    <w:rsid w:val="0095066E"/>
    <w:rsid w:val="00950D51"/>
    <w:rsid w:val="009516D0"/>
    <w:rsid w:val="009518D5"/>
    <w:rsid w:val="00952425"/>
    <w:rsid w:val="009529DB"/>
    <w:rsid w:val="00953206"/>
    <w:rsid w:val="00954259"/>
    <w:rsid w:val="00954533"/>
    <w:rsid w:val="009545CF"/>
    <w:rsid w:val="00954C56"/>
    <w:rsid w:val="00954CA8"/>
    <w:rsid w:val="00954E6E"/>
    <w:rsid w:val="00955680"/>
    <w:rsid w:val="0095577A"/>
    <w:rsid w:val="00956F33"/>
    <w:rsid w:val="0095719E"/>
    <w:rsid w:val="009572FA"/>
    <w:rsid w:val="00957BB3"/>
    <w:rsid w:val="00960475"/>
    <w:rsid w:val="00960578"/>
    <w:rsid w:val="009609B6"/>
    <w:rsid w:val="00961BCF"/>
    <w:rsid w:val="00961F70"/>
    <w:rsid w:val="00962072"/>
    <w:rsid w:val="00962D15"/>
    <w:rsid w:val="0096387F"/>
    <w:rsid w:val="00963AE0"/>
    <w:rsid w:val="00963BA3"/>
    <w:rsid w:val="00963C1C"/>
    <w:rsid w:val="0096681C"/>
    <w:rsid w:val="00966ADD"/>
    <w:rsid w:val="009704FD"/>
    <w:rsid w:val="009705CB"/>
    <w:rsid w:val="00971C89"/>
    <w:rsid w:val="0097217A"/>
    <w:rsid w:val="0097228C"/>
    <w:rsid w:val="00972513"/>
    <w:rsid w:val="0097262C"/>
    <w:rsid w:val="00972B8C"/>
    <w:rsid w:val="00973A4A"/>
    <w:rsid w:val="00973FE2"/>
    <w:rsid w:val="0097434B"/>
    <w:rsid w:val="00974ADF"/>
    <w:rsid w:val="009753B4"/>
    <w:rsid w:val="0097563F"/>
    <w:rsid w:val="0097579E"/>
    <w:rsid w:val="00976EED"/>
    <w:rsid w:val="009770FF"/>
    <w:rsid w:val="0097750C"/>
    <w:rsid w:val="009777A6"/>
    <w:rsid w:val="009777F8"/>
    <w:rsid w:val="00977937"/>
    <w:rsid w:val="00977E4D"/>
    <w:rsid w:val="00980B65"/>
    <w:rsid w:val="009811E1"/>
    <w:rsid w:val="00981400"/>
    <w:rsid w:val="00981F33"/>
    <w:rsid w:val="009827B6"/>
    <w:rsid w:val="00984F64"/>
    <w:rsid w:val="0098565D"/>
    <w:rsid w:val="00985760"/>
    <w:rsid w:val="009858B1"/>
    <w:rsid w:val="00985989"/>
    <w:rsid w:val="009859B3"/>
    <w:rsid w:val="00985A06"/>
    <w:rsid w:val="00986160"/>
    <w:rsid w:val="00986332"/>
    <w:rsid w:val="00987A8B"/>
    <w:rsid w:val="009901C4"/>
    <w:rsid w:val="00990CEF"/>
    <w:rsid w:val="00991BC2"/>
    <w:rsid w:val="00991C9C"/>
    <w:rsid w:val="009937D3"/>
    <w:rsid w:val="00993854"/>
    <w:rsid w:val="00993C3C"/>
    <w:rsid w:val="009940B6"/>
    <w:rsid w:val="00994A73"/>
    <w:rsid w:val="009958C5"/>
    <w:rsid w:val="00995A3C"/>
    <w:rsid w:val="00995B42"/>
    <w:rsid w:val="00995E67"/>
    <w:rsid w:val="00995F06"/>
    <w:rsid w:val="0099649C"/>
    <w:rsid w:val="00996C40"/>
    <w:rsid w:val="00996F1C"/>
    <w:rsid w:val="00996FA3"/>
    <w:rsid w:val="009977B3"/>
    <w:rsid w:val="00997951"/>
    <w:rsid w:val="0099797C"/>
    <w:rsid w:val="009A0EFD"/>
    <w:rsid w:val="009A17E0"/>
    <w:rsid w:val="009A17E3"/>
    <w:rsid w:val="009A1BAF"/>
    <w:rsid w:val="009A22AF"/>
    <w:rsid w:val="009A295D"/>
    <w:rsid w:val="009A2B18"/>
    <w:rsid w:val="009A2BDF"/>
    <w:rsid w:val="009A343F"/>
    <w:rsid w:val="009A3A27"/>
    <w:rsid w:val="009A44C4"/>
    <w:rsid w:val="009A5720"/>
    <w:rsid w:val="009A5C8E"/>
    <w:rsid w:val="009A5CBC"/>
    <w:rsid w:val="009A5D63"/>
    <w:rsid w:val="009A6447"/>
    <w:rsid w:val="009A744F"/>
    <w:rsid w:val="009A7936"/>
    <w:rsid w:val="009A7BDB"/>
    <w:rsid w:val="009A7C8E"/>
    <w:rsid w:val="009A7E8E"/>
    <w:rsid w:val="009B0DDA"/>
    <w:rsid w:val="009B1182"/>
    <w:rsid w:val="009B12CE"/>
    <w:rsid w:val="009B13FC"/>
    <w:rsid w:val="009B14EF"/>
    <w:rsid w:val="009B1D59"/>
    <w:rsid w:val="009B2682"/>
    <w:rsid w:val="009B2EB8"/>
    <w:rsid w:val="009B33A7"/>
    <w:rsid w:val="009B35EA"/>
    <w:rsid w:val="009B3878"/>
    <w:rsid w:val="009B3B6C"/>
    <w:rsid w:val="009B3D32"/>
    <w:rsid w:val="009B3DA0"/>
    <w:rsid w:val="009B3F2B"/>
    <w:rsid w:val="009B41AD"/>
    <w:rsid w:val="009B4460"/>
    <w:rsid w:val="009B4FD5"/>
    <w:rsid w:val="009B6F51"/>
    <w:rsid w:val="009B7955"/>
    <w:rsid w:val="009C0800"/>
    <w:rsid w:val="009C090B"/>
    <w:rsid w:val="009C17B4"/>
    <w:rsid w:val="009C1ABD"/>
    <w:rsid w:val="009C1CAD"/>
    <w:rsid w:val="009C2521"/>
    <w:rsid w:val="009C333B"/>
    <w:rsid w:val="009C33B8"/>
    <w:rsid w:val="009C3C24"/>
    <w:rsid w:val="009C3E74"/>
    <w:rsid w:val="009C4219"/>
    <w:rsid w:val="009C444B"/>
    <w:rsid w:val="009C4FF8"/>
    <w:rsid w:val="009C6596"/>
    <w:rsid w:val="009C6CD8"/>
    <w:rsid w:val="009C71E8"/>
    <w:rsid w:val="009C7342"/>
    <w:rsid w:val="009C7B54"/>
    <w:rsid w:val="009D071C"/>
    <w:rsid w:val="009D1475"/>
    <w:rsid w:val="009D165B"/>
    <w:rsid w:val="009D1DF2"/>
    <w:rsid w:val="009D22AD"/>
    <w:rsid w:val="009D313A"/>
    <w:rsid w:val="009D3213"/>
    <w:rsid w:val="009D3B01"/>
    <w:rsid w:val="009D4A5A"/>
    <w:rsid w:val="009D4C3A"/>
    <w:rsid w:val="009D4F67"/>
    <w:rsid w:val="009D5428"/>
    <w:rsid w:val="009D5E4F"/>
    <w:rsid w:val="009D67D2"/>
    <w:rsid w:val="009D6A26"/>
    <w:rsid w:val="009D7E68"/>
    <w:rsid w:val="009E01D7"/>
    <w:rsid w:val="009E042E"/>
    <w:rsid w:val="009E0B25"/>
    <w:rsid w:val="009E16AA"/>
    <w:rsid w:val="009E2472"/>
    <w:rsid w:val="009E2515"/>
    <w:rsid w:val="009E2681"/>
    <w:rsid w:val="009E2E6A"/>
    <w:rsid w:val="009E3047"/>
    <w:rsid w:val="009E35BA"/>
    <w:rsid w:val="009E3A99"/>
    <w:rsid w:val="009E3AF6"/>
    <w:rsid w:val="009E3FA6"/>
    <w:rsid w:val="009E45D5"/>
    <w:rsid w:val="009E46C0"/>
    <w:rsid w:val="009E4A5E"/>
    <w:rsid w:val="009E5D29"/>
    <w:rsid w:val="009E6CB3"/>
    <w:rsid w:val="009E6E5F"/>
    <w:rsid w:val="009E7A57"/>
    <w:rsid w:val="009F049B"/>
    <w:rsid w:val="009F0700"/>
    <w:rsid w:val="009F0BC1"/>
    <w:rsid w:val="009F105E"/>
    <w:rsid w:val="009F1454"/>
    <w:rsid w:val="009F16D8"/>
    <w:rsid w:val="009F1765"/>
    <w:rsid w:val="009F1C3C"/>
    <w:rsid w:val="009F242E"/>
    <w:rsid w:val="009F2707"/>
    <w:rsid w:val="009F2ACD"/>
    <w:rsid w:val="009F2EBB"/>
    <w:rsid w:val="009F323D"/>
    <w:rsid w:val="009F34F0"/>
    <w:rsid w:val="009F37B2"/>
    <w:rsid w:val="009F509D"/>
    <w:rsid w:val="009F52CD"/>
    <w:rsid w:val="009F583A"/>
    <w:rsid w:val="009F596E"/>
    <w:rsid w:val="009F6843"/>
    <w:rsid w:val="009F77F6"/>
    <w:rsid w:val="00A004EA"/>
    <w:rsid w:val="00A007FB"/>
    <w:rsid w:val="00A01B82"/>
    <w:rsid w:val="00A01DE8"/>
    <w:rsid w:val="00A0225F"/>
    <w:rsid w:val="00A022B4"/>
    <w:rsid w:val="00A02683"/>
    <w:rsid w:val="00A03209"/>
    <w:rsid w:val="00A03BD5"/>
    <w:rsid w:val="00A03CB5"/>
    <w:rsid w:val="00A0421E"/>
    <w:rsid w:val="00A048E3"/>
    <w:rsid w:val="00A04B19"/>
    <w:rsid w:val="00A04C38"/>
    <w:rsid w:val="00A052FE"/>
    <w:rsid w:val="00A0600A"/>
    <w:rsid w:val="00A061B5"/>
    <w:rsid w:val="00A066FB"/>
    <w:rsid w:val="00A06CBE"/>
    <w:rsid w:val="00A078D2"/>
    <w:rsid w:val="00A100E2"/>
    <w:rsid w:val="00A10401"/>
    <w:rsid w:val="00A10CAC"/>
    <w:rsid w:val="00A10CD5"/>
    <w:rsid w:val="00A1105C"/>
    <w:rsid w:val="00A113F2"/>
    <w:rsid w:val="00A11539"/>
    <w:rsid w:val="00A11867"/>
    <w:rsid w:val="00A11D01"/>
    <w:rsid w:val="00A11EC9"/>
    <w:rsid w:val="00A11F0D"/>
    <w:rsid w:val="00A12CC2"/>
    <w:rsid w:val="00A13CBC"/>
    <w:rsid w:val="00A141E5"/>
    <w:rsid w:val="00A14256"/>
    <w:rsid w:val="00A14BA2"/>
    <w:rsid w:val="00A14C5D"/>
    <w:rsid w:val="00A156FA"/>
    <w:rsid w:val="00A15BDE"/>
    <w:rsid w:val="00A16302"/>
    <w:rsid w:val="00A164C5"/>
    <w:rsid w:val="00A16835"/>
    <w:rsid w:val="00A16CB7"/>
    <w:rsid w:val="00A177A3"/>
    <w:rsid w:val="00A17E70"/>
    <w:rsid w:val="00A205C7"/>
    <w:rsid w:val="00A20BC9"/>
    <w:rsid w:val="00A2205B"/>
    <w:rsid w:val="00A22CAD"/>
    <w:rsid w:val="00A2329F"/>
    <w:rsid w:val="00A2365A"/>
    <w:rsid w:val="00A24034"/>
    <w:rsid w:val="00A24AD5"/>
    <w:rsid w:val="00A25018"/>
    <w:rsid w:val="00A2509B"/>
    <w:rsid w:val="00A252B1"/>
    <w:rsid w:val="00A25368"/>
    <w:rsid w:val="00A26A00"/>
    <w:rsid w:val="00A26C64"/>
    <w:rsid w:val="00A27110"/>
    <w:rsid w:val="00A276B0"/>
    <w:rsid w:val="00A27E1A"/>
    <w:rsid w:val="00A301BA"/>
    <w:rsid w:val="00A3045F"/>
    <w:rsid w:val="00A309A8"/>
    <w:rsid w:val="00A31277"/>
    <w:rsid w:val="00A32568"/>
    <w:rsid w:val="00A32CB7"/>
    <w:rsid w:val="00A32DA4"/>
    <w:rsid w:val="00A33BF4"/>
    <w:rsid w:val="00A350CE"/>
    <w:rsid w:val="00A3528E"/>
    <w:rsid w:val="00A36452"/>
    <w:rsid w:val="00A364FF"/>
    <w:rsid w:val="00A36584"/>
    <w:rsid w:val="00A3694F"/>
    <w:rsid w:val="00A36EA9"/>
    <w:rsid w:val="00A370E5"/>
    <w:rsid w:val="00A3714E"/>
    <w:rsid w:val="00A3742A"/>
    <w:rsid w:val="00A37478"/>
    <w:rsid w:val="00A374D8"/>
    <w:rsid w:val="00A403F5"/>
    <w:rsid w:val="00A40DFB"/>
    <w:rsid w:val="00A4145F"/>
    <w:rsid w:val="00A4167F"/>
    <w:rsid w:val="00A41951"/>
    <w:rsid w:val="00A41FB0"/>
    <w:rsid w:val="00A427D6"/>
    <w:rsid w:val="00A42DE4"/>
    <w:rsid w:val="00A43603"/>
    <w:rsid w:val="00A436D1"/>
    <w:rsid w:val="00A43F7A"/>
    <w:rsid w:val="00A44C56"/>
    <w:rsid w:val="00A44F03"/>
    <w:rsid w:val="00A45497"/>
    <w:rsid w:val="00A454F4"/>
    <w:rsid w:val="00A455C4"/>
    <w:rsid w:val="00A458F9"/>
    <w:rsid w:val="00A45BCF"/>
    <w:rsid w:val="00A45E26"/>
    <w:rsid w:val="00A4650F"/>
    <w:rsid w:val="00A478C3"/>
    <w:rsid w:val="00A50EFA"/>
    <w:rsid w:val="00A51342"/>
    <w:rsid w:val="00A513D7"/>
    <w:rsid w:val="00A514B2"/>
    <w:rsid w:val="00A514B8"/>
    <w:rsid w:val="00A519F2"/>
    <w:rsid w:val="00A51ED8"/>
    <w:rsid w:val="00A521B0"/>
    <w:rsid w:val="00A5281D"/>
    <w:rsid w:val="00A52FF1"/>
    <w:rsid w:val="00A53210"/>
    <w:rsid w:val="00A53CDC"/>
    <w:rsid w:val="00A54F64"/>
    <w:rsid w:val="00A55A8E"/>
    <w:rsid w:val="00A56618"/>
    <w:rsid w:val="00A56A23"/>
    <w:rsid w:val="00A5771D"/>
    <w:rsid w:val="00A57C2A"/>
    <w:rsid w:val="00A60191"/>
    <w:rsid w:val="00A609B8"/>
    <w:rsid w:val="00A60EA1"/>
    <w:rsid w:val="00A60ED9"/>
    <w:rsid w:val="00A61130"/>
    <w:rsid w:val="00A620BB"/>
    <w:rsid w:val="00A62706"/>
    <w:rsid w:val="00A63125"/>
    <w:rsid w:val="00A6376A"/>
    <w:rsid w:val="00A63B1C"/>
    <w:rsid w:val="00A64260"/>
    <w:rsid w:val="00A6479C"/>
    <w:rsid w:val="00A64E5B"/>
    <w:rsid w:val="00A655D1"/>
    <w:rsid w:val="00A658E8"/>
    <w:rsid w:val="00A662E4"/>
    <w:rsid w:val="00A662FE"/>
    <w:rsid w:val="00A66DCE"/>
    <w:rsid w:val="00A66E87"/>
    <w:rsid w:val="00A674F7"/>
    <w:rsid w:val="00A67862"/>
    <w:rsid w:val="00A67979"/>
    <w:rsid w:val="00A703B3"/>
    <w:rsid w:val="00A703D1"/>
    <w:rsid w:val="00A70481"/>
    <w:rsid w:val="00A7166B"/>
    <w:rsid w:val="00A724D5"/>
    <w:rsid w:val="00A72532"/>
    <w:rsid w:val="00A72B96"/>
    <w:rsid w:val="00A73752"/>
    <w:rsid w:val="00A73BB5"/>
    <w:rsid w:val="00A73D95"/>
    <w:rsid w:val="00A754B8"/>
    <w:rsid w:val="00A7583A"/>
    <w:rsid w:val="00A76384"/>
    <w:rsid w:val="00A76BA7"/>
    <w:rsid w:val="00A77894"/>
    <w:rsid w:val="00A779B3"/>
    <w:rsid w:val="00A803C1"/>
    <w:rsid w:val="00A80ED0"/>
    <w:rsid w:val="00A81A9C"/>
    <w:rsid w:val="00A81C7F"/>
    <w:rsid w:val="00A81DA2"/>
    <w:rsid w:val="00A81F8E"/>
    <w:rsid w:val="00A82B8D"/>
    <w:rsid w:val="00A82C68"/>
    <w:rsid w:val="00A831D5"/>
    <w:rsid w:val="00A83602"/>
    <w:rsid w:val="00A8390B"/>
    <w:rsid w:val="00A847A3"/>
    <w:rsid w:val="00A849EC"/>
    <w:rsid w:val="00A85A0C"/>
    <w:rsid w:val="00A85C00"/>
    <w:rsid w:val="00A85D83"/>
    <w:rsid w:val="00A8625E"/>
    <w:rsid w:val="00A864C9"/>
    <w:rsid w:val="00A865BD"/>
    <w:rsid w:val="00A86745"/>
    <w:rsid w:val="00A86A6E"/>
    <w:rsid w:val="00A87121"/>
    <w:rsid w:val="00A87A2C"/>
    <w:rsid w:val="00A87E52"/>
    <w:rsid w:val="00A91113"/>
    <w:rsid w:val="00A913B2"/>
    <w:rsid w:val="00A91613"/>
    <w:rsid w:val="00A920AC"/>
    <w:rsid w:val="00A93083"/>
    <w:rsid w:val="00A932F6"/>
    <w:rsid w:val="00A94569"/>
    <w:rsid w:val="00A94DB3"/>
    <w:rsid w:val="00A94E00"/>
    <w:rsid w:val="00A94FC2"/>
    <w:rsid w:val="00A954B6"/>
    <w:rsid w:val="00A95BF9"/>
    <w:rsid w:val="00A95C15"/>
    <w:rsid w:val="00A95EC3"/>
    <w:rsid w:val="00A96066"/>
    <w:rsid w:val="00A96094"/>
    <w:rsid w:val="00A970A6"/>
    <w:rsid w:val="00A97624"/>
    <w:rsid w:val="00A9772C"/>
    <w:rsid w:val="00A978B0"/>
    <w:rsid w:val="00AA0074"/>
    <w:rsid w:val="00AA05D6"/>
    <w:rsid w:val="00AA11E5"/>
    <w:rsid w:val="00AA1873"/>
    <w:rsid w:val="00AA1A7A"/>
    <w:rsid w:val="00AA2521"/>
    <w:rsid w:val="00AA3205"/>
    <w:rsid w:val="00AA343E"/>
    <w:rsid w:val="00AA3A3B"/>
    <w:rsid w:val="00AA3FA5"/>
    <w:rsid w:val="00AA4533"/>
    <w:rsid w:val="00AA480A"/>
    <w:rsid w:val="00AA6525"/>
    <w:rsid w:val="00AA700B"/>
    <w:rsid w:val="00AA7253"/>
    <w:rsid w:val="00AA7896"/>
    <w:rsid w:val="00AA7C48"/>
    <w:rsid w:val="00AA7E70"/>
    <w:rsid w:val="00AB01ED"/>
    <w:rsid w:val="00AB03E1"/>
    <w:rsid w:val="00AB04ED"/>
    <w:rsid w:val="00AB0A06"/>
    <w:rsid w:val="00AB0AC7"/>
    <w:rsid w:val="00AB12AB"/>
    <w:rsid w:val="00AB1996"/>
    <w:rsid w:val="00AB235E"/>
    <w:rsid w:val="00AB3873"/>
    <w:rsid w:val="00AB3C3C"/>
    <w:rsid w:val="00AB427E"/>
    <w:rsid w:val="00AB4A19"/>
    <w:rsid w:val="00AB4A9D"/>
    <w:rsid w:val="00AB502C"/>
    <w:rsid w:val="00AB53CE"/>
    <w:rsid w:val="00AB59DD"/>
    <w:rsid w:val="00AB5E02"/>
    <w:rsid w:val="00AB5F45"/>
    <w:rsid w:val="00AB60D3"/>
    <w:rsid w:val="00AB6114"/>
    <w:rsid w:val="00AB6C91"/>
    <w:rsid w:val="00AB6D23"/>
    <w:rsid w:val="00AB6E37"/>
    <w:rsid w:val="00AB7400"/>
    <w:rsid w:val="00AB7B1D"/>
    <w:rsid w:val="00AB7BA6"/>
    <w:rsid w:val="00AC01E4"/>
    <w:rsid w:val="00AC1105"/>
    <w:rsid w:val="00AC1440"/>
    <w:rsid w:val="00AC19BA"/>
    <w:rsid w:val="00AC3117"/>
    <w:rsid w:val="00AC35A6"/>
    <w:rsid w:val="00AC4752"/>
    <w:rsid w:val="00AC5147"/>
    <w:rsid w:val="00AC5217"/>
    <w:rsid w:val="00AC5AE1"/>
    <w:rsid w:val="00AC6394"/>
    <w:rsid w:val="00AD0CF0"/>
    <w:rsid w:val="00AD12CD"/>
    <w:rsid w:val="00AD1454"/>
    <w:rsid w:val="00AD1907"/>
    <w:rsid w:val="00AD1CDF"/>
    <w:rsid w:val="00AD252B"/>
    <w:rsid w:val="00AD2622"/>
    <w:rsid w:val="00AD2B3F"/>
    <w:rsid w:val="00AD32AF"/>
    <w:rsid w:val="00AD3444"/>
    <w:rsid w:val="00AD3A6A"/>
    <w:rsid w:val="00AD3BE6"/>
    <w:rsid w:val="00AD4761"/>
    <w:rsid w:val="00AD4844"/>
    <w:rsid w:val="00AD4A6F"/>
    <w:rsid w:val="00AD7177"/>
    <w:rsid w:val="00AD75BD"/>
    <w:rsid w:val="00AD7A0B"/>
    <w:rsid w:val="00AD7DC5"/>
    <w:rsid w:val="00AE012A"/>
    <w:rsid w:val="00AE0161"/>
    <w:rsid w:val="00AE111C"/>
    <w:rsid w:val="00AE129D"/>
    <w:rsid w:val="00AE1689"/>
    <w:rsid w:val="00AE1AC8"/>
    <w:rsid w:val="00AE1C09"/>
    <w:rsid w:val="00AE1D3B"/>
    <w:rsid w:val="00AE23FD"/>
    <w:rsid w:val="00AE2778"/>
    <w:rsid w:val="00AE4200"/>
    <w:rsid w:val="00AE44FA"/>
    <w:rsid w:val="00AE4C01"/>
    <w:rsid w:val="00AE5096"/>
    <w:rsid w:val="00AE532F"/>
    <w:rsid w:val="00AE5B58"/>
    <w:rsid w:val="00AE5C9E"/>
    <w:rsid w:val="00AE5FD8"/>
    <w:rsid w:val="00AE708E"/>
    <w:rsid w:val="00AE7A14"/>
    <w:rsid w:val="00AF0045"/>
    <w:rsid w:val="00AF0191"/>
    <w:rsid w:val="00AF18ED"/>
    <w:rsid w:val="00AF19CC"/>
    <w:rsid w:val="00AF19D0"/>
    <w:rsid w:val="00AF1F66"/>
    <w:rsid w:val="00AF23C0"/>
    <w:rsid w:val="00AF24C2"/>
    <w:rsid w:val="00AF2770"/>
    <w:rsid w:val="00AF29B6"/>
    <w:rsid w:val="00AF2E9A"/>
    <w:rsid w:val="00AF30D7"/>
    <w:rsid w:val="00AF3419"/>
    <w:rsid w:val="00AF3FB1"/>
    <w:rsid w:val="00AF4F9F"/>
    <w:rsid w:val="00AF4FD6"/>
    <w:rsid w:val="00AF5362"/>
    <w:rsid w:val="00AF5547"/>
    <w:rsid w:val="00AF5677"/>
    <w:rsid w:val="00AF5E70"/>
    <w:rsid w:val="00AF61F2"/>
    <w:rsid w:val="00AF630D"/>
    <w:rsid w:val="00AF6D8A"/>
    <w:rsid w:val="00AF7157"/>
    <w:rsid w:val="00AF7179"/>
    <w:rsid w:val="00AF779D"/>
    <w:rsid w:val="00AF78EC"/>
    <w:rsid w:val="00B0060F"/>
    <w:rsid w:val="00B00A68"/>
    <w:rsid w:val="00B00BBD"/>
    <w:rsid w:val="00B01AE9"/>
    <w:rsid w:val="00B01E61"/>
    <w:rsid w:val="00B023DF"/>
    <w:rsid w:val="00B024A5"/>
    <w:rsid w:val="00B036A4"/>
    <w:rsid w:val="00B036F4"/>
    <w:rsid w:val="00B03B28"/>
    <w:rsid w:val="00B04552"/>
    <w:rsid w:val="00B04D90"/>
    <w:rsid w:val="00B05005"/>
    <w:rsid w:val="00B050C9"/>
    <w:rsid w:val="00B05A98"/>
    <w:rsid w:val="00B05B92"/>
    <w:rsid w:val="00B05F02"/>
    <w:rsid w:val="00B074E0"/>
    <w:rsid w:val="00B10049"/>
    <w:rsid w:val="00B10156"/>
    <w:rsid w:val="00B111A4"/>
    <w:rsid w:val="00B1178A"/>
    <w:rsid w:val="00B123F8"/>
    <w:rsid w:val="00B12A79"/>
    <w:rsid w:val="00B133E0"/>
    <w:rsid w:val="00B137F0"/>
    <w:rsid w:val="00B13D14"/>
    <w:rsid w:val="00B14285"/>
    <w:rsid w:val="00B14C51"/>
    <w:rsid w:val="00B151EF"/>
    <w:rsid w:val="00B15722"/>
    <w:rsid w:val="00B16AC5"/>
    <w:rsid w:val="00B17158"/>
    <w:rsid w:val="00B17255"/>
    <w:rsid w:val="00B17646"/>
    <w:rsid w:val="00B176A9"/>
    <w:rsid w:val="00B178A0"/>
    <w:rsid w:val="00B179BE"/>
    <w:rsid w:val="00B17F66"/>
    <w:rsid w:val="00B2188E"/>
    <w:rsid w:val="00B225AA"/>
    <w:rsid w:val="00B22A5F"/>
    <w:rsid w:val="00B22BF6"/>
    <w:rsid w:val="00B230BA"/>
    <w:rsid w:val="00B234AB"/>
    <w:rsid w:val="00B24988"/>
    <w:rsid w:val="00B24D17"/>
    <w:rsid w:val="00B25DC7"/>
    <w:rsid w:val="00B267D2"/>
    <w:rsid w:val="00B26A8A"/>
    <w:rsid w:val="00B26DA6"/>
    <w:rsid w:val="00B26DB6"/>
    <w:rsid w:val="00B277FD"/>
    <w:rsid w:val="00B27DF8"/>
    <w:rsid w:val="00B3110C"/>
    <w:rsid w:val="00B31B13"/>
    <w:rsid w:val="00B320D2"/>
    <w:rsid w:val="00B32136"/>
    <w:rsid w:val="00B33BFD"/>
    <w:rsid w:val="00B34F16"/>
    <w:rsid w:val="00B36FF3"/>
    <w:rsid w:val="00B37583"/>
    <w:rsid w:val="00B37639"/>
    <w:rsid w:val="00B37BCC"/>
    <w:rsid w:val="00B41159"/>
    <w:rsid w:val="00B412DD"/>
    <w:rsid w:val="00B42704"/>
    <w:rsid w:val="00B42889"/>
    <w:rsid w:val="00B45118"/>
    <w:rsid w:val="00B4545A"/>
    <w:rsid w:val="00B467C1"/>
    <w:rsid w:val="00B47441"/>
    <w:rsid w:val="00B47786"/>
    <w:rsid w:val="00B477B5"/>
    <w:rsid w:val="00B47EFE"/>
    <w:rsid w:val="00B50177"/>
    <w:rsid w:val="00B50880"/>
    <w:rsid w:val="00B51D72"/>
    <w:rsid w:val="00B52E65"/>
    <w:rsid w:val="00B53549"/>
    <w:rsid w:val="00B53816"/>
    <w:rsid w:val="00B53DB3"/>
    <w:rsid w:val="00B54115"/>
    <w:rsid w:val="00B55EA1"/>
    <w:rsid w:val="00B55EFA"/>
    <w:rsid w:val="00B56977"/>
    <w:rsid w:val="00B5718B"/>
    <w:rsid w:val="00B573DD"/>
    <w:rsid w:val="00B57B6B"/>
    <w:rsid w:val="00B60169"/>
    <w:rsid w:val="00B60929"/>
    <w:rsid w:val="00B60E5E"/>
    <w:rsid w:val="00B60FC8"/>
    <w:rsid w:val="00B6132C"/>
    <w:rsid w:val="00B617F6"/>
    <w:rsid w:val="00B61EE7"/>
    <w:rsid w:val="00B6248B"/>
    <w:rsid w:val="00B62593"/>
    <w:rsid w:val="00B62B83"/>
    <w:rsid w:val="00B62C6A"/>
    <w:rsid w:val="00B63403"/>
    <w:rsid w:val="00B649F3"/>
    <w:rsid w:val="00B64A6E"/>
    <w:rsid w:val="00B6559C"/>
    <w:rsid w:val="00B65DC1"/>
    <w:rsid w:val="00B65F7E"/>
    <w:rsid w:val="00B6640E"/>
    <w:rsid w:val="00B668E8"/>
    <w:rsid w:val="00B66FFA"/>
    <w:rsid w:val="00B672AD"/>
    <w:rsid w:val="00B675FE"/>
    <w:rsid w:val="00B67A5A"/>
    <w:rsid w:val="00B67EBD"/>
    <w:rsid w:val="00B70912"/>
    <w:rsid w:val="00B711EF"/>
    <w:rsid w:val="00B71591"/>
    <w:rsid w:val="00B71694"/>
    <w:rsid w:val="00B71AE9"/>
    <w:rsid w:val="00B734F5"/>
    <w:rsid w:val="00B73DD6"/>
    <w:rsid w:val="00B747BD"/>
    <w:rsid w:val="00B74B02"/>
    <w:rsid w:val="00B74EA6"/>
    <w:rsid w:val="00B75000"/>
    <w:rsid w:val="00B75638"/>
    <w:rsid w:val="00B75DEE"/>
    <w:rsid w:val="00B75E3A"/>
    <w:rsid w:val="00B76344"/>
    <w:rsid w:val="00B76760"/>
    <w:rsid w:val="00B771FB"/>
    <w:rsid w:val="00B803EB"/>
    <w:rsid w:val="00B81306"/>
    <w:rsid w:val="00B8349B"/>
    <w:rsid w:val="00B83BB1"/>
    <w:rsid w:val="00B83DB3"/>
    <w:rsid w:val="00B847A9"/>
    <w:rsid w:val="00B84BB5"/>
    <w:rsid w:val="00B852F4"/>
    <w:rsid w:val="00B861AC"/>
    <w:rsid w:val="00B869A5"/>
    <w:rsid w:val="00B876D7"/>
    <w:rsid w:val="00B87EBD"/>
    <w:rsid w:val="00B90FE1"/>
    <w:rsid w:val="00B91113"/>
    <w:rsid w:val="00B912AA"/>
    <w:rsid w:val="00B91686"/>
    <w:rsid w:val="00B918F8"/>
    <w:rsid w:val="00B91932"/>
    <w:rsid w:val="00B91AD3"/>
    <w:rsid w:val="00B91F1D"/>
    <w:rsid w:val="00B91F85"/>
    <w:rsid w:val="00B9236A"/>
    <w:rsid w:val="00B924CE"/>
    <w:rsid w:val="00B92EC3"/>
    <w:rsid w:val="00B93984"/>
    <w:rsid w:val="00B9402A"/>
    <w:rsid w:val="00B948B5"/>
    <w:rsid w:val="00B9668D"/>
    <w:rsid w:val="00B968C1"/>
    <w:rsid w:val="00B969C3"/>
    <w:rsid w:val="00B974C8"/>
    <w:rsid w:val="00B975A6"/>
    <w:rsid w:val="00B97775"/>
    <w:rsid w:val="00B97A8C"/>
    <w:rsid w:val="00B97D65"/>
    <w:rsid w:val="00BA02D0"/>
    <w:rsid w:val="00BA087F"/>
    <w:rsid w:val="00BA08CA"/>
    <w:rsid w:val="00BA0E0F"/>
    <w:rsid w:val="00BA0FC5"/>
    <w:rsid w:val="00BA1DAC"/>
    <w:rsid w:val="00BA1EF2"/>
    <w:rsid w:val="00BA21F1"/>
    <w:rsid w:val="00BA45A1"/>
    <w:rsid w:val="00BA4D4A"/>
    <w:rsid w:val="00BA5D29"/>
    <w:rsid w:val="00BA5FE4"/>
    <w:rsid w:val="00BA64F0"/>
    <w:rsid w:val="00BA7221"/>
    <w:rsid w:val="00BA73C1"/>
    <w:rsid w:val="00BA76C4"/>
    <w:rsid w:val="00BA798F"/>
    <w:rsid w:val="00BA7F33"/>
    <w:rsid w:val="00BB0A76"/>
    <w:rsid w:val="00BB0BAF"/>
    <w:rsid w:val="00BB0DC2"/>
    <w:rsid w:val="00BB1AF0"/>
    <w:rsid w:val="00BB2482"/>
    <w:rsid w:val="00BB2C57"/>
    <w:rsid w:val="00BB3857"/>
    <w:rsid w:val="00BB3C9B"/>
    <w:rsid w:val="00BB3E7A"/>
    <w:rsid w:val="00BB463E"/>
    <w:rsid w:val="00BB4F28"/>
    <w:rsid w:val="00BB54F1"/>
    <w:rsid w:val="00BB55D1"/>
    <w:rsid w:val="00BB5811"/>
    <w:rsid w:val="00BB6897"/>
    <w:rsid w:val="00BB7446"/>
    <w:rsid w:val="00BC00CD"/>
    <w:rsid w:val="00BC0F55"/>
    <w:rsid w:val="00BC1063"/>
    <w:rsid w:val="00BC1EF4"/>
    <w:rsid w:val="00BC1FE5"/>
    <w:rsid w:val="00BC2904"/>
    <w:rsid w:val="00BC3D4E"/>
    <w:rsid w:val="00BC3EBE"/>
    <w:rsid w:val="00BC49F9"/>
    <w:rsid w:val="00BC4B27"/>
    <w:rsid w:val="00BC50E4"/>
    <w:rsid w:val="00BC5632"/>
    <w:rsid w:val="00BC576E"/>
    <w:rsid w:val="00BC5952"/>
    <w:rsid w:val="00BC5DEF"/>
    <w:rsid w:val="00BC5ED3"/>
    <w:rsid w:val="00BC62E0"/>
    <w:rsid w:val="00BC647A"/>
    <w:rsid w:val="00BC69EB"/>
    <w:rsid w:val="00BC6FED"/>
    <w:rsid w:val="00BC728D"/>
    <w:rsid w:val="00BC77E5"/>
    <w:rsid w:val="00BD04B7"/>
    <w:rsid w:val="00BD0CE2"/>
    <w:rsid w:val="00BD16EB"/>
    <w:rsid w:val="00BD1786"/>
    <w:rsid w:val="00BD19F1"/>
    <w:rsid w:val="00BD1BB5"/>
    <w:rsid w:val="00BD37A3"/>
    <w:rsid w:val="00BD3893"/>
    <w:rsid w:val="00BD3AE7"/>
    <w:rsid w:val="00BD3BD6"/>
    <w:rsid w:val="00BD4784"/>
    <w:rsid w:val="00BD592B"/>
    <w:rsid w:val="00BD5EC4"/>
    <w:rsid w:val="00BD603F"/>
    <w:rsid w:val="00BD619D"/>
    <w:rsid w:val="00BD63A7"/>
    <w:rsid w:val="00BD66C7"/>
    <w:rsid w:val="00BD68B5"/>
    <w:rsid w:val="00BD6AA5"/>
    <w:rsid w:val="00BD6BD5"/>
    <w:rsid w:val="00BD7EDC"/>
    <w:rsid w:val="00BE095F"/>
    <w:rsid w:val="00BE0A8F"/>
    <w:rsid w:val="00BE0A97"/>
    <w:rsid w:val="00BE1075"/>
    <w:rsid w:val="00BE1161"/>
    <w:rsid w:val="00BE1664"/>
    <w:rsid w:val="00BE19EC"/>
    <w:rsid w:val="00BE21F7"/>
    <w:rsid w:val="00BE2772"/>
    <w:rsid w:val="00BE3BDA"/>
    <w:rsid w:val="00BE3F17"/>
    <w:rsid w:val="00BE4311"/>
    <w:rsid w:val="00BE50FB"/>
    <w:rsid w:val="00BE53AD"/>
    <w:rsid w:val="00BE5470"/>
    <w:rsid w:val="00BE5683"/>
    <w:rsid w:val="00BE5717"/>
    <w:rsid w:val="00BE643A"/>
    <w:rsid w:val="00BE6995"/>
    <w:rsid w:val="00BE69DA"/>
    <w:rsid w:val="00BE7043"/>
    <w:rsid w:val="00BE7601"/>
    <w:rsid w:val="00BE7CAA"/>
    <w:rsid w:val="00BF01D9"/>
    <w:rsid w:val="00BF033E"/>
    <w:rsid w:val="00BF0DBD"/>
    <w:rsid w:val="00BF0F23"/>
    <w:rsid w:val="00BF14BB"/>
    <w:rsid w:val="00BF1EA4"/>
    <w:rsid w:val="00BF2A9F"/>
    <w:rsid w:val="00BF2D84"/>
    <w:rsid w:val="00BF2EC2"/>
    <w:rsid w:val="00BF33AC"/>
    <w:rsid w:val="00BF3403"/>
    <w:rsid w:val="00BF36BC"/>
    <w:rsid w:val="00BF39F7"/>
    <w:rsid w:val="00BF3AB7"/>
    <w:rsid w:val="00BF4249"/>
    <w:rsid w:val="00BF4CEF"/>
    <w:rsid w:val="00BF5644"/>
    <w:rsid w:val="00BF5C7C"/>
    <w:rsid w:val="00BF6D96"/>
    <w:rsid w:val="00BF6E1A"/>
    <w:rsid w:val="00C00614"/>
    <w:rsid w:val="00C00CEE"/>
    <w:rsid w:val="00C010BE"/>
    <w:rsid w:val="00C0121E"/>
    <w:rsid w:val="00C016AF"/>
    <w:rsid w:val="00C01FD4"/>
    <w:rsid w:val="00C022F4"/>
    <w:rsid w:val="00C030BA"/>
    <w:rsid w:val="00C0310D"/>
    <w:rsid w:val="00C034A4"/>
    <w:rsid w:val="00C03837"/>
    <w:rsid w:val="00C03E81"/>
    <w:rsid w:val="00C04819"/>
    <w:rsid w:val="00C05853"/>
    <w:rsid w:val="00C06248"/>
    <w:rsid w:val="00C066BB"/>
    <w:rsid w:val="00C06844"/>
    <w:rsid w:val="00C06E28"/>
    <w:rsid w:val="00C07795"/>
    <w:rsid w:val="00C103E0"/>
    <w:rsid w:val="00C10BFB"/>
    <w:rsid w:val="00C10DB2"/>
    <w:rsid w:val="00C10EF2"/>
    <w:rsid w:val="00C1132E"/>
    <w:rsid w:val="00C11746"/>
    <w:rsid w:val="00C11B00"/>
    <w:rsid w:val="00C11D9C"/>
    <w:rsid w:val="00C12132"/>
    <w:rsid w:val="00C126E6"/>
    <w:rsid w:val="00C128BA"/>
    <w:rsid w:val="00C12988"/>
    <w:rsid w:val="00C141A3"/>
    <w:rsid w:val="00C141EE"/>
    <w:rsid w:val="00C1611E"/>
    <w:rsid w:val="00C17559"/>
    <w:rsid w:val="00C176E5"/>
    <w:rsid w:val="00C207AD"/>
    <w:rsid w:val="00C20DB2"/>
    <w:rsid w:val="00C21025"/>
    <w:rsid w:val="00C2113C"/>
    <w:rsid w:val="00C2120E"/>
    <w:rsid w:val="00C21582"/>
    <w:rsid w:val="00C21D47"/>
    <w:rsid w:val="00C22B91"/>
    <w:rsid w:val="00C22BBB"/>
    <w:rsid w:val="00C22BCC"/>
    <w:rsid w:val="00C22F55"/>
    <w:rsid w:val="00C235A2"/>
    <w:rsid w:val="00C23E23"/>
    <w:rsid w:val="00C2413F"/>
    <w:rsid w:val="00C244E1"/>
    <w:rsid w:val="00C24CE2"/>
    <w:rsid w:val="00C2533A"/>
    <w:rsid w:val="00C26652"/>
    <w:rsid w:val="00C27175"/>
    <w:rsid w:val="00C27D1C"/>
    <w:rsid w:val="00C3014F"/>
    <w:rsid w:val="00C3039D"/>
    <w:rsid w:val="00C30A72"/>
    <w:rsid w:val="00C30C85"/>
    <w:rsid w:val="00C3167D"/>
    <w:rsid w:val="00C32669"/>
    <w:rsid w:val="00C331EE"/>
    <w:rsid w:val="00C34D6A"/>
    <w:rsid w:val="00C352F1"/>
    <w:rsid w:val="00C3565D"/>
    <w:rsid w:val="00C35CF1"/>
    <w:rsid w:val="00C37B33"/>
    <w:rsid w:val="00C37FCD"/>
    <w:rsid w:val="00C40520"/>
    <w:rsid w:val="00C407E5"/>
    <w:rsid w:val="00C40BD3"/>
    <w:rsid w:val="00C40D51"/>
    <w:rsid w:val="00C40E80"/>
    <w:rsid w:val="00C40EB0"/>
    <w:rsid w:val="00C42ED8"/>
    <w:rsid w:val="00C43D7F"/>
    <w:rsid w:val="00C44513"/>
    <w:rsid w:val="00C44636"/>
    <w:rsid w:val="00C45618"/>
    <w:rsid w:val="00C45644"/>
    <w:rsid w:val="00C4579A"/>
    <w:rsid w:val="00C46562"/>
    <w:rsid w:val="00C47094"/>
    <w:rsid w:val="00C50415"/>
    <w:rsid w:val="00C50504"/>
    <w:rsid w:val="00C50700"/>
    <w:rsid w:val="00C5090D"/>
    <w:rsid w:val="00C52416"/>
    <w:rsid w:val="00C52D3B"/>
    <w:rsid w:val="00C52E93"/>
    <w:rsid w:val="00C5347E"/>
    <w:rsid w:val="00C5348C"/>
    <w:rsid w:val="00C5380E"/>
    <w:rsid w:val="00C54636"/>
    <w:rsid w:val="00C548A4"/>
    <w:rsid w:val="00C548A5"/>
    <w:rsid w:val="00C54A82"/>
    <w:rsid w:val="00C5583B"/>
    <w:rsid w:val="00C558E6"/>
    <w:rsid w:val="00C567EE"/>
    <w:rsid w:val="00C5681D"/>
    <w:rsid w:val="00C568E4"/>
    <w:rsid w:val="00C56AFE"/>
    <w:rsid w:val="00C56D1A"/>
    <w:rsid w:val="00C56F43"/>
    <w:rsid w:val="00C5737F"/>
    <w:rsid w:val="00C578E2"/>
    <w:rsid w:val="00C57D75"/>
    <w:rsid w:val="00C57E8B"/>
    <w:rsid w:val="00C600C2"/>
    <w:rsid w:val="00C61A4F"/>
    <w:rsid w:val="00C61CE3"/>
    <w:rsid w:val="00C635E9"/>
    <w:rsid w:val="00C639F7"/>
    <w:rsid w:val="00C63EA4"/>
    <w:rsid w:val="00C63FB5"/>
    <w:rsid w:val="00C63FB7"/>
    <w:rsid w:val="00C64104"/>
    <w:rsid w:val="00C6475E"/>
    <w:rsid w:val="00C64FCA"/>
    <w:rsid w:val="00C656BC"/>
    <w:rsid w:val="00C659B7"/>
    <w:rsid w:val="00C65A0B"/>
    <w:rsid w:val="00C66FB1"/>
    <w:rsid w:val="00C6717D"/>
    <w:rsid w:val="00C67DF6"/>
    <w:rsid w:val="00C67ED0"/>
    <w:rsid w:val="00C70845"/>
    <w:rsid w:val="00C70BA5"/>
    <w:rsid w:val="00C71315"/>
    <w:rsid w:val="00C71721"/>
    <w:rsid w:val="00C71DA9"/>
    <w:rsid w:val="00C7217B"/>
    <w:rsid w:val="00C72889"/>
    <w:rsid w:val="00C72C20"/>
    <w:rsid w:val="00C72DDE"/>
    <w:rsid w:val="00C75431"/>
    <w:rsid w:val="00C754D4"/>
    <w:rsid w:val="00C7563A"/>
    <w:rsid w:val="00C756B8"/>
    <w:rsid w:val="00C760CE"/>
    <w:rsid w:val="00C762A9"/>
    <w:rsid w:val="00C76B3C"/>
    <w:rsid w:val="00C76E88"/>
    <w:rsid w:val="00C77C99"/>
    <w:rsid w:val="00C8012D"/>
    <w:rsid w:val="00C803AB"/>
    <w:rsid w:val="00C80469"/>
    <w:rsid w:val="00C81775"/>
    <w:rsid w:val="00C819E8"/>
    <w:rsid w:val="00C81B57"/>
    <w:rsid w:val="00C81E80"/>
    <w:rsid w:val="00C827D2"/>
    <w:rsid w:val="00C82BBB"/>
    <w:rsid w:val="00C82FDC"/>
    <w:rsid w:val="00C8396D"/>
    <w:rsid w:val="00C83FB4"/>
    <w:rsid w:val="00C86392"/>
    <w:rsid w:val="00C86416"/>
    <w:rsid w:val="00C86A63"/>
    <w:rsid w:val="00C9056D"/>
    <w:rsid w:val="00C918EB"/>
    <w:rsid w:val="00C9269C"/>
    <w:rsid w:val="00C93075"/>
    <w:rsid w:val="00C93712"/>
    <w:rsid w:val="00C93B59"/>
    <w:rsid w:val="00C93CA5"/>
    <w:rsid w:val="00C9452D"/>
    <w:rsid w:val="00C951BC"/>
    <w:rsid w:val="00C9563F"/>
    <w:rsid w:val="00C95CE7"/>
    <w:rsid w:val="00C95D6D"/>
    <w:rsid w:val="00C96674"/>
    <w:rsid w:val="00C96AD1"/>
    <w:rsid w:val="00C96EFE"/>
    <w:rsid w:val="00C97151"/>
    <w:rsid w:val="00C97256"/>
    <w:rsid w:val="00C9738C"/>
    <w:rsid w:val="00CA08AB"/>
    <w:rsid w:val="00CA0C36"/>
    <w:rsid w:val="00CA0F21"/>
    <w:rsid w:val="00CA120D"/>
    <w:rsid w:val="00CA1504"/>
    <w:rsid w:val="00CA15F8"/>
    <w:rsid w:val="00CA19A9"/>
    <w:rsid w:val="00CA1B8B"/>
    <w:rsid w:val="00CA1D48"/>
    <w:rsid w:val="00CA2744"/>
    <w:rsid w:val="00CA34CA"/>
    <w:rsid w:val="00CA36C8"/>
    <w:rsid w:val="00CA3777"/>
    <w:rsid w:val="00CA3824"/>
    <w:rsid w:val="00CA3C7A"/>
    <w:rsid w:val="00CA43BD"/>
    <w:rsid w:val="00CA45FE"/>
    <w:rsid w:val="00CA49A9"/>
    <w:rsid w:val="00CA4BF8"/>
    <w:rsid w:val="00CA5055"/>
    <w:rsid w:val="00CA5099"/>
    <w:rsid w:val="00CA50AD"/>
    <w:rsid w:val="00CA590A"/>
    <w:rsid w:val="00CA65D6"/>
    <w:rsid w:val="00CA6D22"/>
    <w:rsid w:val="00CA6F82"/>
    <w:rsid w:val="00CA730D"/>
    <w:rsid w:val="00CA7806"/>
    <w:rsid w:val="00CB00A5"/>
    <w:rsid w:val="00CB0389"/>
    <w:rsid w:val="00CB0F54"/>
    <w:rsid w:val="00CB12B8"/>
    <w:rsid w:val="00CB18C5"/>
    <w:rsid w:val="00CB1A77"/>
    <w:rsid w:val="00CB23DC"/>
    <w:rsid w:val="00CB293B"/>
    <w:rsid w:val="00CB2CC0"/>
    <w:rsid w:val="00CB4C5C"/>
    <w:rsid w:val="00CB639A"/>
    <w:rsid w:val="00CB684C"/>
    <w:rsid w:val="00CB6CDE"/>
    <w:rsid w:val="00CB6EC7"/>
    <w:rsid w:val="00CB779B"/>
    <w:rsid w:val="00CB7840"/>
    <w:rsid w:val="00CB7DE9"/>
    <w:rsid w:val="00CC02EA"/>
    <w:rsid w:val="00CC04BD"/>
    <w:rsid w:val="00CC1F7A"/>
    <w:rsid w:val="00CC234D"/>
    <w:rsid w:val="00CC25BB"/>
    <w:rsid w:val="00CC280E"/>
    <w:rsid w:val="00CC2994"/>
    <w:rsid w:val="00CC33BA"/>
    <w:rsid w:val="00CC38A3"/>
    <w:rsid w:val="00CC3B78"/>
    <w:rsid w:val="00CC48CD"/>
    <w:rsid w:val="00CC5336"/>
    <w:rsid w:val="00CC5FCF"/>
    <w:rsid w:val="00CC6BED"/>
    <w:rsid w:val="00CC6CEE"/>
    <w:rsid w:val="00CC6FCC"/>
    <w:rsid w:val="00CC70F0"/>
    <w:rsid w:val="00CC75CC"/>
    <w:rsid w:val="00CC7A22"/>
    <w:rsid w:val="00CD03A9"/>
    <w:rsid w:val="00CD0A5E"/>
    <w:rsid w:val="00CD1025"/>
    <w:rsid w:val="00CD122C"/>
    <w:rsid w:val="00CD131F"/>
    <w:rsid w:val="00CD16E0"/>
    <w:rsid w:val="00CD1B8C"/>
    <w:rsid w:val="00CD1BEA"/>
    <w:rsid w:val="00CD240C"/>
    <w:rsid w:val="00CD2835"/>
    <w:rsid w:val="00CD2F89"/>
    <w:rsid w:val="00CD3DB4"/>
    <w:rsid w:val="00CD3FD8"/>
    <w:rsid w:val="00CD40CA"/>
    <w:rsid w:val="00CD4133"/>
    <w:rsid w:val="00CD4BC9"/>
    <w:rsid w:val="00CD5646"/>
    <w:rsid w:val="00CD5722"/>
    <w:rsid w:val="00CD59C1"/>
    <w:rsid w:val="00CD5A62"/>
    <w:rsid w:val="00CD5AC3"/>
    <w:rsid w:val="00CD654D"/>
    <w:rsid w:val="00CD6826"/>
    <w:rsid w:val="00CD7007"/>
    <w:rsid w:val="00CD73B3"/>
    <w:rsid w:val="00CD74E8"/>
    <w:rsid w:val="00CD756B"/>
    <w:rsid w:val="00CD7AAB"/>
    <w:rsid w:val="00CE04D4"/>
    <w:rsid w:val="00CE054D"/>
    <w:rsid w:val="00CE0C24"/>
    <w:rsid w:val="00CE0CB5"/>
    <w:rsid w:val="00CE11A0"/>
    <w:rsid w:val="00CE2340"/>
    <w:rsid w:val="00CE2E18"/>
    <w:rsid w:val="00CE397E"/>
    <w:rsid w:val="00CE3C9A"/>
    <w:rsid w:val="00CE3DA4"/>
    <w:rsid w:val="00CE4754"/>
    <w:rsid w:val="00CE4B31"/>
    <w:rsid w:val="00CE5127"/>
    <w:rsid w:val="00CE5ED3"/>
    <w:rsid w:val="00CE5FA4"/>
    <w:rsid w:val="00CE7A73"/>
    <w:rsid w:val="00CF02EA"/>
    <w:rsid w:val="00CF02F4"/>
    <w:rsid w:val="00CF03CF"/>
    <w:rsid w:val="00CF056D"/>
    <w:rsid w:val="00CF0721"/>
    <w:rsid w:val="00CF1061"/>
    <w:rsid w:val="00CF10AE"/>
    <w:rsid w:val="00CF17C3"/>
    <w:rsid w:val="00CF1C29"/>
    <w:rsid w:val="00CF1FDA"/>
    <w:rsid w:val="00CF2D7C"/>
    <w:rsid w:val="00CF3855"/>
    <w:rsid w:val="00CF3C91"/>
    <w:rsid w:val="00CF44B5"/>
    <w:rsid w:val="00CF5220"/>
    <w:rsid w:val="00CF540A"/>
    <w:rsid w:val="00CF572D"/>
    <w:rsid w:val="00CF5BF5"/>
    <w:rsid w:val="00CF5EFA"/>
    <w:rsid w:val="00CF62FC"/>
    <w:rsid w:val="00CF713A"/>
    <w:rsid w:val="00CF7681"/>
    <w:rsid w:val="00D00194"/>
    <w:rsid w:val="00D00432"/>
    <w:rsid w:val="00D00447"/>
    <w:rsid w:val="00D00D75"/>
    <w:rsid w:val="00D00E6C"/>
    <w:rsid w:val="00D018D4"/>
    <w:rsid w:val="00D02385"/>
    <w:rsid w:val="00D0238E"/>
    <w:rsid w:val="00D027DC"/>
    <w:rsid w:val="00D0326F"/>
    <w:rsid w:val="00D032DE"/>
    <w:rsid w:val="00D03DE3"/>
    <w:rsid w:val="00D03E20"/>
    <w:rsid w:val="00D04682"/>
    <w:rsid w:val="00D0503B"/>
    <w:rsid w:val="00D06656"/>
    <w:rsid w:val="00D06E59"/>
    <w:rsid w:val="00D07019"/>
    <w:rsid w:val="00D10239"/>
    <w:rsid w:val="00D1074D"/>
    <w:rsid w:val="00D10920"/>
    <w:rsid w:val="00D109FA"/>
    <w:rsid w:val="00D1142E"/>
    <w:rsid w:val="00D114E2"/>
    <w:rsid w:val="00D121E0"/>
    <w:rsid w:val="00D12779"/>
    <w:rsid w:val="00D13DE8"/>
    <w:rsid w:val="00D14044"/>
    <w:rsid w:val="00D145CA"/>
    <w:rsid w:val="00D156BA"/>
    <w:rsid w:val="00D165F8"/>
    <w:rsid w:val="00D16CB7"/>
    <w:rsid w:val="00D16EDB"/>
    <w:rsid w:val="00D170E1"/>
    <w:rsid w:val="00D1728B"/>
    <w:rsid w:val="00D17583"/>
    <w:rsid w:val="00D204C9"/>
    <w:rsid w:val="00D2084C"/>
    <w:rsid w:val="00D21133"/>
    <w:rsid w:val="00D211BA"/>
    <w:rsid w:val="00D212F2"/>
    <w:rsid w:val="00D21364"/>
    <w:rsid w:val="00D2170C"/>
    <w:rsid w:val="00D21821"/>
    <w:rsid w:val="00D218D1"/>
    <w:rsid w:val="00D21E45"/>
    <w:rsid w:val="00D22229"/>
    <w:rsid w:val="00D22489"/>
    <w:rsid w:val="00D224A6"/>
    <w:rsid w:val="00D22B8D"/>
    <w:rsid w:val="00D23458"/>
    <w:rsid w:val="00D23B45"/>
    <w:rsid w:val="00D23E69"/>
    <w:rsid w:val="00D24724"/>
    <w:rsid w:val="00D24E38"/>
    <w:rsid w:val="00D251FF"/>
    <w:rsid w:val="00D2647A"/>
    <w:rsid w:val="00D276E4"/>
    <w:rsid w:val="00D30028"/>
    <w:rsid w:val="00D30087"/>
    <w:rsid w:val="00D30584"/>
    <w:rsid w:val="00D3081A"/>
    <w:rsid w:val="00D30EE5"/>
    <w:rsid w:val="00D30F4A"/>
    <w:rsid w:val="00D31963"/>
    <w:rsid w:val="00D31D89"/>
    <w:rsid w:val="00D31FE7"/>
    <w:rsid w:val="00D3301D"/>
    <w:rsid w:val="00D3312B"/>
    <w:rsid w:val="00D33234"/>
    <w:rsid w:val="00D333B4"/>
    <w:rsid w:val="00D33422"/>
    <w:rsid w:val="00D3399A"/>
    <w:rsid w:val="00D33B36"/>
    <w:rsid w:val="00D3436F"/>
    <w:rsid w:val="00D34BD5"/>
    <w:rsid w:val="00D354ED"/>
    <w:rsid w:val="00D355C6"/>
    <w:rsid w:val="00D3579A"/>
    <w:rsid w:val="00D358B6"/>
    <w:rsid w:val="00D3591E"/>
    <w:rsid w:val="00D360CC"/>
    <w:rsid w:val="00D3623A"/>
    <w:rsid w:val="00D36496"/>
    <w:rsid w:val="00D36612"/>
    <w:rsid w:val="00D367FA"/>
    <w:rsid w:val="00D37F8E"/>
    <w:rsid w:val="00D4003F"/>
    <w:rsid w:val="00D407C2"/>
    <w:rsid w:val="00D41397"/>
    <w:rsid w:val="00D41E37"/>
    <w:rsid w:val="00D42280"/>
    <w:rsid w:val="00D4239C"/>
    <w:rsid w:val="00D42977"/>
    <w:rsid w:val="00D43537"/>
    <w:rsid w:val="00D43B1D"/>
    <w:rsid w:val="00D43BFA"/>
    <w:rsid w:val="00D443EE"/>
    <w:rsid w:val="00D44AC5"/>
    <w:rsid w:val="00D462AC"/>
    <w:rsid w:val="00D46632"/>
    <w:rsid w:val="00D46B24"/>
    <w:rsid w:val="00D47EC9"/>
    <w:rsid w:val="00D50306"/>
    <w:rsid w:val="00D50811"/>
    <w:rsid w:val="00D50A8A"/>
    <w:rsid w:val="00D5144B"/>
    <w:rsid w:val="00D518E3"/>
    <w:rsid w:val="00D51E85"/>
    <w:rsid w:val="00D5349B"/>
    <w:rsid w:val="00D5374E"/>
    <w:rsid w:val="00D53B81"/>
    <w:rsid w:val="00D53EB8"/>
    <w:rsid w:val="00D54422"/>
    <w:rsid w:val="00D54EDC"/>
    <w:rsid w:val="00D55530"/>
    <w:rsid w:val="00D55599"/>
    <w:rsid w:val="00D55637"/>
    <w:rsid w:val="00D559EB"/>
    <w:rsid w:val="00D55C99"/>
    <w:rsid w:val="00D55D18"/>
    <w:rsid w:val="00D55DF9"/>
    <w:rsid w:val="00D562F4"/>
    <w:rsid w:val="00D57473"/>
    <w:rsid w:val="00D577B0"/>
    <w:rsid w:val="00D57D0C"/>
    <w:rsid w:val="00D57DFA"/>
    <w:rsid w:val="00D602CF"/>
    <w:rsid w:val="00D60539"/>
    <w:rsid w:val="00D60A09"/>
    <w:rsid w:val="00D6123F"/>
    <w:rsid w:val="00D617A4"/>
    <w:rsid w:val="00D623B6"/>
    <w:rsid w:val="00D63426"/>
    <w:rsid w:val="00D6392E"/>
    <w:rsid w:val="00D63BDE"/>
    <w:rsid w:val="00D64CCF"/>
    <w:rsid w:val="00D64DAC"/>
    <w:rsid w:val="00D65291"/>
    <w:rsid w:val="00D6564A"/>
    <w:rsid w:val="00D66322"/>
    <w:rsid w:val="00D667C7"/>
    <w:rsid w:val="00D66976"/>
    <w:rsid w:val="00D66B77"/>
    <w:rsid w:val="00D67066"/>
    <w:rsid w:val="00D67081"/>
    <w:rsid w:val="00D67AE2"/>
    <w:rsid w:val="00D67D44"/>
    <w:rsid w:val="00D67E81"/>
    <w:rsid w:val="00D70056"/>
    <w:rsid w:val="00D70E61"/>
    <w:rsid w:val="00D7163B"/>
    <w:rsid w:val="00D719E7"/>
    <w:rsid w:val="00D71B23"/>
    <w:rsid w:val="00D72217"/>
    <w:rsid w:val="00D727EE"/>
    <w:rsid w:val="00D7320C"/>
    <w:rsid w:val="00D73B62"/>
    <w:rsid w:val="00D74DFE"/>
    <w:rsid w:val="00D76C40"/>
    <w:rsid w:val="00D777AA"/>
    <w:rsid w:val="00D777D1"/>
    <w:rsid w:val="00D80528"/>
    <w:rsid w:val="00D80E90"/>
    <w:rsid w:val="00D81CFE"/>
    <w:rsid w:val="00D81E1D"/>
    <w:rsid w:val="00D822DC"/>
    <w:rsid w:val="00D82A9D"/>
    <w:rsid w:val="00D837C4"/>
    <w:rsid w:val="00D83882"/>
    <w:rsid w:val="00D83A61"/>
    <w:rsid w:val="00D84531"/>
    <w:rsid w:val="00D8545D"/>
    <w:rsid w:val="00D85561"/>
    <w:rsid w:val="00D856AC"/>
    <w:rsid w:val="00D85E1E"/>
    <w:rsid w:val="00D85E61"/>
    <w:rsid w:val="00D86BA5"/>
    <w:rsid w:val="00D86D85"/>
    <w:rsid w:val="00D86EA8"/>
    <w:rsid w:val="00D86F55"/>
    <w:rsid w:val="00D87611"/>
    <w:rsid w:val="00D877A8"/>
    <w:rsid w:val="00D87BB8"/>
    <w:rsid w:val="00D87C31"/>
    <w:rsid w:val="00D87D13"/>
    <w:rsid w:val="00D90CC8"/>
    <w:rsid w:val="00D91340"/>
    <w:rsid w:val="00D91628"/>
    <w:rsid w:val="00D91A32"/>
    <w:rsid w:val="00D91E75"/>
    <w:rsid w:val="00D92731"/>
    <w:rsid w:val="00D9352B"/>
    <w:rsid w:val="00D94A96"/>
    <w:rsid w:val="00D94F67"/>
    <w:rsid w:val="00D954C2"/>
    <w:rsid w:val="00D960A8"/>
    <w:rsid w:val="00D9635D"/>
    <w:rsid w:val="00D967C7"/>
    <w:rsid w:val="00D969A4"/>
    <w:rsid w:val="00D96B97"/>
    <w:rsid w:val="00D96D59"/>
    <w:rsid w:val="00D96F51"/>
    <w:rsid w:val="00DA05A1"/>
    <w:rsid w:val="00DA0F8C"/>
    <w:rsid w:val="00DA10C1"/>
    <w:rsid w:val="00DA1EF6"/>
    <w:rsid w:val="00DA2589"/>
    <w:rsid w:val="00DA3CBF"/>
    <w:rsid w:val="00DA3D22"/>
    <w:rsid w:val="00DA47EC"/>
    <w:rsid w:val="00DA4DBB"/>
    <w:rsid w:val="00DA4E6C"/>
    <w:rsid w:val="00DA50A0"/>
    <w:rsid w:val="00DA50CD"/>
    <w:rsid w:val="00DA511D"/>
    <w:rsid w:val="00DA570F"/>
    <w:rsid w:val="00DA58A1"/>
    <w:rsid w:val="00DA590F"/>
    <w:rsid w:val="00DA5C24"/>
    <w:rsid w:val="00DA6486"/>
    <w:rsid w:val="00DA69DB"/>
    <w:rsid w:val="00DA70EA"/>
    <w:rsid w:val="00DA734A"/>
    <w:rsid w:val="00DA7BB8"/>
    <w:rsid w:val="00DA7C86"/>
    <w:rsid w:val="00DB00B7"/>
    <w:rsid w:val="00DB0879"/>
    <w:rsid w:val="00DB0A14"/>
    <w:rsid w:val="00DB2E9D"/>
    <w:rsid w:val="00DB32BB"/>
    <w:rsid w:val="00DB37C3"/>
    <w:rsid w:val="00DB4380"/>
    <w:rsid w:val="00DB451E"/>
    <w:rsid w:val="00DB508C"/>
    <w:rsid w:val="00DB5210"/>
    <w:rsid w:val="00DB63F3"/>
    <w:rsid w:val="00DB64AC"/>
    <w:rsid w:val="00DB6AEB"/>
    <w:rsid w:val="00DB6D22"/>
    <w:rsid w:val="00DB6EA9"/>
    <w:rsid w:val="00DB7B5C"/>
    <w:rsid w:val="00DC00C9"/>
    <w:rsid w:val="00DC0E2F"/>
    <w:rsid w:val="00DC0F21"/>
    <w:rsid w:val="00DC13EB"/>
    <w:rsid w:val="00DC17F0"/>
    <w:rsid w:val="00DC1BB2"/>
    <w:rsid w:val="00DC1DDD"/>
    <w:rsid w:val="00DC20C0"/>
    <w:rsid w:val="00DC2295"/>
    <w:rsid w:val="00DC2D8A"/>
    <w:rsid w:val="00DC4052"/>
    <w:rsid w:val="00DC4975"/>
    <w:rsid w:val="00DC4CDA"/>
    <w:rsid w:val="00DC5221"/>
    <w:rsid w:val="00DC5244"/>
    <w:rsid w:val="00DC567F"/>
    <w:rsid w:val="00DC5F18"/>
    <w:rsid w:val="00DC6772"/>
    <w:rsid w:val="00DC797A"/>
    <w:rsid w:val="00DC7C07"/>
    <w:rsid w:val="00DD0049"/>
    <w:rsid w:val="00DD0654"/>
    <w:rsid w:val="00DD1334"/>
    <w:rsid w:val="00DD1344"/>
    <w:rsid w:val="00DD146A"/>
    <w:rsid w:val="00DD17F7"/>
    <w:rsid w:val="00DD2235"/>
    <w:rsid w:val="00DD28B7"/>
    <w:rsid w:val="00DD2DAA"/>
    <w:rsid w:val="00DD2E22"/>
    <w:rsid w:val="00DD2F24"/>
    <w:rsid w:val="00DD3118"/>
    <w:rsid w:val="00DD4398"/>
    <w:rsid w:val="00DD4460"/>
    <w:rsid w:val="00DD48A2"/>
    <w:rsid w:val="00DD4B52"/>
    <w:rsid w:val="00DD4E37"/>
    <w:rsid w:val="00DD503C"/>
    <w:rsid w:val="00DD55C1"/>
    <w:rsid w:val="00DD669B"/>
    <w:rsid w:val="00DD68BB"/>
    <w:rsid w:val="00DD6BD1"/>
    <w:rsid w:val="00DD7000"/>
    <w:rsid w:val="00DD706F"/>
    <w:rsid w:val="00DD7110"/>
    <w:rsid w:val="00DD7291"/>
    <w:rsid w:val="00DD7B81"/>
    <w:rsid w:val="00DE051C"/>
    <w:rsid w:val="00DE29B9"/>
    <w:rsid w:val="00DE3022"/>
    <w:rsid w:val="00DE3484"/>
    <w:rsid w:val="00DE3F3F"/>
    <w:rsid w:val="00DE5569"/>
    <w:rsid w:val="00DE586A"/>
    <w:rsid w:val="00DE5B8F"/>
    <w:rsid w:val="00DE5DBF"/>
    <w:rsid w:val="00DE6FC5"/>
    <w:rsid w:val="00DE75A6"/>
    <w:rsid w:val="00DE7F02"/>
    <w:rsid w:val="00DF0759"/>
    <w:rsid w:val="00DF09D4"/>
    <w:rsid w:val="00DF0CD0"/>
    <w:rsid w:val="00DF0E41"/>
    <w:rsid w:val="00DF1257"/>
    <w:rsid w:val="00DF2160"/>
    <w:rsid w:val="00DF25A2"/>
    <w:rsid w:val="00DF30B8"/>
    <w:rsid w:val="00DF3E9D"/>
    <w:rsid w:val="00DF4DAA"/>
    <w:rsid w:val="00DF4FC6"/>
    <w:rsid w:val="00DF55E6"/>
    <w:rsid w:val="00DF5683"/>
    <w:rsid w:val="00DF57EC"/>
    <w:rsid w:val="00DF58D1"/>
    <w:rsid w:val="00DF68A6"/>
    <w:rsid w:val="00DF701C"/>
    <w:rsid w:val="00DF7383"/>
    <w:rsid w:val="00DF7400"/>
    <w:rsid w:val="00DF75BF"/>
    <w:rsid w:val="00DF766C"/>
    <w:rsid w:val="00DF77C9"/>
    <w:rsid w:val="00E000EF"/>
    <w:rsid w:val="00E01B08"/>
    <w:rsid w:val="00E02F16"/>
    <w:rsid w:val="00E02F9C"/>
    <w:rsid w:val="00E0326B"/>
    <w:rsid w:val="00E03F8B"/>
    <w:rsid w:val="00E0402E"/>
    <w:rsid w:val="00E045AD"/>
    <w:rsid w:val="00E04DF9"/>
    <w:rsid w:val="00E05603"/>
    <w:rsid w:val="00E0567D"/>
    <w:rsid w:val="00E0651C"/>
    <w:rsid w:val="00E07E75"/>
    <w:rsid w:val="00E10C69"/>
    <w:rsid w:val="00E116E0"/>
    <w:rsid w:val="00E116EC"/>
    <w:rsid w:val="00E11E46"/>
    <w:rsid w:val="00E12E86"/>
    <w:rsid w:val="00E1388E"/>
    <w:rsid w:val="00E13E29"/>
    <w:rsid w:val="00E13E45"/>
    <w:rsid w:val="00E14067"/>
    <w:rsid w:val="00E141B6"/>
    <w:rsid w:val="00E14400"/>
    <w:rsid w:val="00E14716"/>
    <w:rsid w:val="00E149C9"/>
    <w:rsid w:val="00E14F51"/>
    <w:rsid w:val="00E1598A"/>
    <w:rsid w:val="00E1625F"/>
    <w:rsid w:val="00E1682D"/>
    <w:rsid w:val="00E16E4E"/>
    <w:rsid w:val="00E174CF"/>
    <w:rsid w:val="00E178B6"/>
    <w:rsid w:val="00E17942"/>
    <w:rsid w:val="00E17BAC"/>
    <w:rsid w:val="00E17CE8"/>
    <w:rsid w:val="00E20A66"/>
    <w:rsid w:val="00E21172"/>
    <w:rsid w:val="00E2137D"/>
    <w:rsid w:val="00E21D9B"/>
    <w:rsid w:val="00E21E6A"/>
    <w:rsid w:val="00E220E4"/>
    <w:rsid w:val="00E224AD"/>
    <w:rsid w:val="00E22523"/>
    <w:rsid w:val="00E225B9"/>
    <w:rsid w:val="00E22B4A"/>
    <w:rsid w:val="00E232FB"/>
    <w:rsid w:val="00E2392B"/>
    <w:rsid w:val="00E24215"/>
    <w:rsid w:val="00E24364"/>
    <w:rsid w:val="00E24502"/>
    <w:rsid w:val="00E245F4"/>
    <w:rsid w:val="00E246AF"/>
    <w:rsid w:val="00E25804"/>
    <w:rsid w:val="00E25A9F"/>
    <w:rsid w:val="00E25C32"/>
    <w:rsid w:val="00E266B3"/>
    <w:rsid w:val="00E26AE1"/>
    <w:rsid w:val="00E2770E"/>
    <w:rsid w:val="00E27A16"/>
    <w:rsid w:val="00E27CE1"/>
    <w:rsid w:val="00E30513"/>
    <w:rsid w:val="00E30995"/>
    <w:rsid w:val="00E30C2B"/>
    <w:rsid w:val="00E31251"/>
    <w:rsid w:val="00E31AB8"/>
    <w:rsid w:val="00E31BD1"/>
    <w:rsid w:val="00E31D9F"/>
    <w:rsid w:val="00E3200B"/>
    <w:rsid w:val="00E3267F"/>
    <w:rsid w:val="00E328F3"/>
    <w:rsid w:val="00E339A6"/>
    <w:rsid w:val="00E33A85"/>
    <w:rsid w:val="00E34514"/>
    <w:rsid w:val="00E34628"/>
    <w:rsid w:val="00E3545F"/>
    <w:rsid w:val="00E3586E"/>
    <w:rsid w:val="00E36693"/>
    <w:rsid w:val="00E36807"/>
    <w:rsid w:val="00E36EA4"/>
    <w:rsid w:val="00E37000"/>
    <w:rsid w:val="00E371A7"/>
    <w:rsid w:val="00E3732A"/>
    <w:rsid w:val="00E37890"/>
    <w:rsid w:val="00E378D4"/>
    <w:rsid w:val="00E37C20"/>
    <w:rsid w:val="00E37C28"/>
    <w:rsid w:val="00E40AF6"/>
    <w:rsid w:val="00E417C9"/>
    <w:rsid w:val="00E41BFC"/>
    <w:rsid w:val="00E42575"/>
    <w:rsid w:val="00E42652"/>
    <w:rsid w:val="00E434E8"/>
    <w:rsid w:val="00E437E4"/>
    <w:rsid w:val="00E45179"/>
    <w:rsid w:val="00E4545E"/>
    <w:rsid w:val="00E4581C"/>
    <w:rsid w:val="00E467E0"/>
    <w:rsid w:val="00E471E0"/>
    <w:rsid w:val="00E472EE"/>
    <w:rsid w:val="00E47366"/>
    <w:rsid w:val="00E47538"/>
    <w:rsid w:val="00E47760"/>
    <w:rsid w:val="00E47EA2"/>
    <w:rsid w:val="00E50687"/>
    <w:rsid w:val="00E507AF"/>
    <w:rsid w:val="00E50DCF"/>
    <w:rsid w:val="00E50FB1"/>
    <w:rsid w:val="00E51022"/>
    <w:rsid w:val="00E51178"/>
    <w:rsid w:val="00E51397"/>
    <w:rsid w:val="00E520FC"/>
    <w:rsid w:val="00E5295F"/>
    <w:rsid w:val="00E53A43"/>
    <w:rsid w:val="00E541BA"/>
    <w:rsid w:val="00E5443C"/>
    <w:rsid w:val="00E544EE"/>
    <w:rsid w:val="00E54880"/>
    <w:rsid w:val="00E54F9F"/>
    <w:rsid w:val="00E5581A"/>
    <w:rsid w:val="00E576D7"/>
    <w:rsid w:val="00E57C43"/>
    <w:rsid w:val="00E6095C"/>
    <w:rsid w:val="00E61251"/>
    <w:rsid w:val="00E62BF6"/>
    <w:rsid w:val="00E63FEC"/>
    <w:rsid w:val="00E64382"/>
    <w:rsid w:val="00E644A1"/>
    <w:rsid w:val="00E64F6A"/>
    <w:rsid w:val="00E65154"/>
    <w:rsid w:val="00E66636"/>
    <w:rsid w:val="00E66963"/>
    <w:rsid w:val="00E67374"/>
    <w:rsid w:val="00E674B2"/>
    <w:rsid w:val="00E677EF"/>
    <w:rsid w:val="00E678DB"/>
    <w:rsid w:val="00E67943"/>
    <w:rsid w:val="00E67B5D"/>
    <w:rsid w:val="00E71825"/>
    <w:rsid w:val="00E72A84"/>
    <w:rsid w:val="00E73227"/>
    <w:rsid w:val="00E737AB"/>
    <w:rsid w:val="00E7392A"/>
    <w:rsid w:val="00E73A81"/>
    <w:rsid w:val="00E741A2"/>
    <w:rsid w:val="00E74716"/>
    <w:rsid w:val="00E74EFB"/>
    <w:rsid w:val="00E7507D"/>
    <w:rsid w:val="00E779EE"/>
    <w:rsid w:val="00E77B52"/>
    <w:rsid w:val="00E80030"/>
    <w:rsid w:val="00E80318"/>
    <w:rsid w:val="00E806B4"/>
    <w:rsid w:val="00E81134"/>
    <w:rsid w:val="00E81277"/>
    <w:rsid w:val="00E81335"/>
    <w:rsid w:val="00E821A2"/>
    <w:rsid w:val="00E82360"/>
    <w:rsid w:val="00E82730"/>
    <w:rsid w:val="00E83493"/>
    <w:rsid w:val="00E83575"/>
    <w:rsid w:val="00E836D9"/>
    <w:rsid w:val="00E83A32"/>
    <w:rsid w:val="00E8549D"/>
    <w:rsid w:val="00E854A2"/>
    <w:rsid w:val="00E857C2"/>
    <w:rsid w:val="00E85865"/>
    <w:rsid w:val="00E858D0"/>
    <w:rsid w:val="00E864DF"/>
    <w:rsid w:val="00E8788E"/>
    <w:rsid w:val="00E8792F"/>
    <w:rsid w:val="00E87FC7"/>
    <w:rsid w:val="00E905F5"/>
    <w:rsid w:val="00E907C2"/>
    <w:rsid w:val="00E90954"/>
    <w:rsid w:val="00E90B5F"/>
    <w:rsid w:val="00E90DFE"/>
    <w:rsid w:val="00E91305"/>
    <w:rsid w:val="00E9142C"/>
    <w:rsid w:val="00E91843"/>
    <w:rsid w:val="00E9191A"/>
    <w:rsid w:val="00E91949"/>
    <w:rsid w:val="00E91BDB"/>
    <w:rsid w:val="00E921C7"/>
    <w:rsid w:val="00E92E84"/>
    <w:rsid w:val="00E939A8"/>
    <w:rsid w:val="00E942F8"/>
    <w:rsid w:val="00E943AF"/>
    <w:rsid w:val="00E948E9"/>
    <w:rsid w:val="00E95586"/>
    <w:rsid w:val="00E957B6"/>
    <w:rsid w:val="00E966DF"/>
    <w:rsid w:val="00E96A3F"/>
    <w:rsid w:val="00E97896"/>
    <w:rsid w:val="00E97B3F"/>
    <w:rsid w:val="00EA00F2"/>
    <w:rsid w:val="00EA020E"/>
    <w:rsid w:val="00EA0A3F"/>
    <w:rsid w:val="00EA0E68"/>
    <w:rsid w:val="00EA112F"/>
    <w:rsid w:val="00EA1476"/>
    <w:rsid w:val="00EA16DB"/>
    <w:rsid w:val="00EA2AD3"/>
    <w:rsid w:val="00EA2E4D"/>
    <w:rsid w:val="00EA302E"/>
    <w:rsid w:val="00EA322D"/>
    <w:rsid w:val="00EA3894"/>
    <w:rsid w:val="00EA3B23"/>
    <w:rsid w:val="00EA413E"/>
    <w:rsid w:val="00EA5D83"/>
    <w:rsid w:val="00EA6CD9"/>
    <w:rsid w:val="00EA70D5"/>
    <w:rsid w:val="00EA77E2"/>
    <w:rsid w:val="00EA7903"/>
    <w:rsid w:val="00EA7A1F"/>
    <w:rsid w:val="00EA7CD0"/>
    <w:rsid w:val="00EB14FA"/>
    <w:rsid w:val="00EB166E"/>
    <w:rsid w:val="00EB22F1"/>
    <w:rsid w:val="00EB32E2"/>
    <w:rsid w:val="00EB33EA"/>
    <w:rsid w:val="00EB41B3"/>
    <w:rsid w:val="00EB4A42"/>
    <w:rsid w:val="00EB539C"/>
    <w:rsid w:val="00EB5A6A"/>
    <w:rsid w:val="00EB61C0"/>
    <w:rsid w:val="00EB6292"/>
    <w:rsid w:val="00EB75F2"/>
    <w:rsid w:val="00EB7C11"/>
    <w:rsid w:val="00EC00AC"/>
    <w:rsid w:val="00EC0DB5"/>
    <w:rsid w:val="00EC0E68"/>
    <w:rsid w:val="00EC11DC"/>
    <w:rsid w:val="00EC1382"/>
    <w:rsid w:val="00EC1423"/>
    <w:rsid w:val="00EC1B2D"/>
    <w:rsid w:val="00EC319D"/>
    <w:rsid w:val="00EC32ED"/>
    <w:rsid w:val="00EC37B0"/>
    <w:rsid w:val="00EC5795"/>
    <w:rsid w:val="00EC5EB0"/>
    <w:rsid w:val="00EC63BB"/>
    <w:rsid w:val="00EC75FA"/>
    <w:rsid w:val="00EC7993"/>
    <w:rsid w:val="00EC7A03"/>
    <w:rsid w:val="00EC7BB8"/>
    <w:rsid w:val="00EC7DBF"/>
    <w:rsid w:val="00ED065C"/>
    <w:rsid w:val="00ED1884"/>
    <w:rsid w:val="00ED1CB2"/>
    <w:rsid w:val="00ED1F6A"/>
    <w:rsid w:val="00ED2924"/>
    <w:rsid w:val="00ED2B78"/>
    <w:rsid w:val="00ED2FAF"/>
    <w:rsid w:val="00ED3068"/>
    <w:rsid w:val="00ED332F"/>
    <w:rsid w:val="00ED3853"/>
    <w:rsid w:val="00ED3904"/>
    <w:rsid w:val="00ED3BBC"/>
    <w:rsid w:val="00ED3D6D"/>
    <w:rsid w:val="00ED4131"/>
    <w:rsid w:val="00ED4357"/>
    <w:rsid w:val="00ED49C5"/>
    <w:rsid w:val="00ED5777"/>
    <w:rsid w:val="00ED5C9F"/>
    <w:rsid w:val="00ED5DDC"/>
    <w:rsid w:val="00ED6E7E"/>
    <w:rsid w:val="00ED70D7"/>
    <w:rsid w:val="00ED73B1"/>
    <w:rsid w:val="00EE01F5"/>
    <w:rsid w:val="00EE03FD"/>
    <w:rsid w:val="00EE0594"/>
    <w:rsid w:val="00EE08BA"/>
    <w:rsid w:val="00EE0AFA"/>
    <w:rsid w:val="00EE1D90"/>
    <w:rsid w:val="00EE29EA"/>
    <w:rsid w:val="00EE2A54"/>
    <w:rsid w:val="00EE497C"/>
    <w:rsid w:val="00EE4CAE"/>
    <w:rsid w:val="00EE5121"/>
    <w:rsid w:val="00EE55FF"/>
    <w:rsid w:val="00EE5AC4"/>
    <w:rsid w:val="00EE5CD1"/>
    <w:rsid w:val="00EE7F0F"/>
    <w:rsid w:val="00EE7F13"/>
    <w:rsid w:val="00EF0100"/>
    <w:rsid w:val="00EF09FB"/>
    <w:rsid w:val="00EF0F6B"/>
    <w:rsid w:val="00EF1187"/>
    <w:rsid w:val="00EF1C85"/>
    <w:rsid w:val="00EF1F3D"/>
    <w:rsid w:val="00EF32EB"/>
    <w:rsid w:val="00EF3841"/>
    <w:rsid w:val="00EF4361"/>
    <w:rsid w:val="00EF43CD"/>
    <w:rsid w:val="00EF4B7B"/>
    <w:rsid w:val="00EF547F"/>
    <w:rsid w:val="00EF58E2"/>
    <w:rsid w:val="00EF60E3"/>
    <w:rsid w:val="00EF611A"/>
    <w:rsid w:val="00EF7A3D"/>
    <w:rsid w:val="00EF7CF1"/>
    <w:rsid w:val="00F00319"/>
    <w:rsid w:val="00F00757"/>
    <w:rsid w:val="00F00E9E"/>
    <w:rsid w:val="00F0115B"/>
    <w:rsid w:val="00F01AE6"/>
    <w:rsid w:val="00F01B43"/>
    <w:rsid w:val="00F0227B"/>
    <w:rsid w:val="00F0258D"/>
    <w:rsid w:val="00F026F2"/>
    <w:rsid w:val="00F02CD8"/>
    <w:rsid w:val="00F03FBC"/>
    <w:rsid w:val="00F04232"/>
    <w:rsid w:val="00F043B0"/>
    <w:rsid w:val="00F04A01"/>
    <w:rsid w:val="00F04E97"/>
    <w:rsid w:val="00F04F3F"/>
    <w:rsid w:val="00F050D2"/>
    <w:rsid w:val="00F056E3"/>
    <w:rsid w:val="00F061BA"/>
    <w:rsid w:val="00F074C5"/>
    <w:rsid w:val="00F07706"/>
    <w:rsid w:val="00F07CB2"/>
    <w:rsid w:val="00F07E94"/>
    <w:rsid w:val="00F1015C"/>
    <w:rsid w:val="00F10319"/>
    <w:rsid w:val="00F1089F"/>
    <w:rsid w:val="00F112A0"/>
    <w:rsid w:val="00F118C9"/>
    <w:rsid w:val="00F11D16"/>
    <w:rsid w:val="00F12136"/>
    <w:rsid w:val="00F12141"/>
    <w:rsid w:val="00F12774"/>
    <w:rsid w:val="00F129CE"/>
    <w:rsid w:val="00F13080"/>
    <w:rsid w:val="00F13398"/>
    <w:rsid w:val="00F137FC"/>
    <w:rsid w:val="00F13A8B"/>
    <w:rsid w:val="00F13AEE"/>
    <w:rsid w:val="00F14E20"/>
    <w:rsid w:val="00F14F3B"/>
    <w:rsid w:val="00F15382"/>
    <w:rsid w:val="00F159E1"/>
    <w:rsid w:val="00F15AAF"/>
    <w:rsid w:val="00F17615"/>
    <w:rsid w:val="00F17E91"/>
    <w:rsid w:val="00F202BA"/>
    <w:rsid w:val="00F20B43"/>
    <w:rsid w:val="00F20B49"/>
    <w:rsid w:val="00F21661"/>
    <w:rsid w:val="00F21821"/>
    <w:rsid w:val="00F21979"/>
    <w:rsid w:val="00F21AD2"/>
    <w:rsid w:val="00F21B99"/>
    <w:rsid w:val="00F23164"/>
    <w:rsid w:val="00F232CB"/>
    <w:rsid w:val="00F2373A"/>
    <w:rsid w:val="00F23B7B"/>
    <w:rsid w:val="00F23D23"/>
    <w:rsid w:val="00F24451"/>
    <w:rsid w:val="00F24B56"/>
    <w:rsid w:val="00F24F04"/>
    <w:rsid w:val="00F25C5B"/>
    <w:rsid w:val="00F25D71"/>
    <w:rsid w:val="00F26109"/>
    <w:rsid w:val="00F271B9"/>
    <w:rsid w:val="00F27568"/>
    <w:rsid w:val="00F27B95"/>
    <w:rsid w:val="00F27EB5"/>
    <w:rsid w:val="00F30BF9"/>
    <w:rsid w:val="00F30E7D"/>
    <w:rsid w:val="00F31164"/>
    <w:rsid w:val="00F31377"/>
    <w:rsid w:val="00F31654"/>
    <w:rsid w:val="00F3250A"/>
    <w:rsid w:val="00F32E54"/>
    <w:rsid w:val="00F33175"/>
    <w:rsid w:val="00F33760"/>
    <w:rsid w:val="00F33FD8"/>
    <w:rsid w:val="00F34385"/>
    <w:rsid w:val="00F359DE"/>
    <w:rsid w:val="00F360B9"/>
    <w:rsid w:val="00F36105"/>
    <w:rsid w:val="00F361D8"/>
    <w:rsid w:val="00F36306"/>
    <w:rsid w:val="00F372CD"/>
    <w:rsid w:val="00F37975"/>
    <w:rsid w:val="00F37A68"/>
    <w:rsid w:val="00F409BA"/>
    <w:rsid w:val="00F41919"/>
    <w:rsid w:val="00F419F5"/>
    <w:rsid w:val="00F41C7F"/>
    <w:rsid w:val="00F42AD2"/>
    <w:rsid w:val="00F42BCC"/>
    <w:rsid w:val="00F430B6"/>
    <w:rsid w:val="00F43120"/>
    <w:rsid w:val="00F431FE"/>
    <w:rsid w:val="00F433F5"/>
    <w:rsid w:val="00F43621"/>
    <w:rsid w:val="00F44134"/>
    <w:rsid w:val="00F44765"/>
    <w:rsid w:val="00F44C35"/>
    <w:rsid w:val="00F4589B"/>
    <w:rsid w:val="00F45CD8"/>
    <w:rsid w:val="00F4679D"/>
    <w:rsid w:val="00F47299"/>
    <w:rsid w:val="00F4774A"/>
    <w:rsid w:val="00F47BFD"/>
    <w:rsid w:val="00F47E04"/>
    <w:rsid w:val="00F50283"/>
    <w:rsid w:val="00F5041C"/>
    <w:rsid w:val="00F50CEB"/>
    <w:rsid w:val="00F514E8"/>
    <w:rsid w:val="00F519B4"/>
    <w:rsid w:val="00F51BA9"/>
    <w:rsid w:val="00F51CBE"/>
    <w:rsid w:val="00F520CC"/>
    <w:rsid w:val="00F52247"/>
    <w:rsid w:val="00F52893"/>
    <w:rsid w:val="00F53D97"/>
    <w:rsid w:val="00F5410B"/>
    <w:rsid w:val="00F542E2"/>
    <w:rsid w:val="00F5461B"/>
    <w:rsid w:val="00F561F3"/>
    <w:rsid w:val="00F56C01"/>
    <w:rsid w:val="00F56F4F"/>
    <w:rsid w:val="00F57D76"/>
    <w:rsid w:val="00F60324"/>
    <w:rsid w:val="00F60661"/>
    <w:rsid w:val="00F6248D"/>
    <w:rsid w:val="00F625A6"/>
    <w:rsid w:val="00F62689"/>
    <w:rsid w:val="00F62BAA"/>
    <w:rsid w:val="00F62E68"/>
    <w:rsid w:val="00F62FA8"/>
    <w:rsid w:val="00F6316B"/>
    <w:rsid w:val="00F638A1"/>
    <w:rsid w:val="00F64106"/>
    <w:rsid w:val="00F649F4"/>
    <w:rsid w:val="00F64CE9"/>
    <w:rsid w:val="00F64FBD"/>
    <w:rsid w:val="00F65191"/>
    <w:rsid w:val="00F6525D"/>
    <w:rsid w:val="00F65FA4"/>
    <w:rsid w:val="00F6638B"/>
    <w:rsid w:val="00F66938"/>
    <w:rsid w:val="00F67913"/>
    <w:rsid w:val="00F70C71"/>
    <w:rsid w:val="00F7121C"/>
    <w:rsid w:val="00F717C2"/>
    <w:rsid w:val="00F72006"/>
    <w:rsid w:val="00F72548"/>
    <w:rsid w:val="00F72770"/>
    <w:rsid w:val="00F7283E"/>
    <w:rsid w:val="00F72D0D"/>
    <w:rsid w:val="00F7309A"/>
    <w:rsid w:val="00F7321D"/>
    <w:rsid w:val="00F732F6"/>
    <w:rsid w:val="00F7366C"/>
    <w:rsid w:val="00F74045"/>
    <w:rsid w:val="00F74420"/>
    <w:rsid w:val="00F74492"/>
    <w:rsid w:val="00F74533"/>
    <w:rsid w:val="00F746CB"/>
    <w:rsid w:val="00F74835"/>
    <w:rsid w:val="00F75891"/>
    <w:rsid w:val="00F76086"/>
    <w:rsid w:val="00F76345"/>
    <w:rsid w:val="00F7640B"/>
    <w:rsid w:val="00F77FD2"/>
    <w:rsid w:val="00F80F40"/>
    <w:rsid w:val="00F80FD3"/>
    <w:rsid w:val="00F81833"/>
    <w:rsid w:val="00F81CE1"/>
    <w:rsid w:val="00F82936"/>
    <w:rsid w:val="00F82A29"/>
    <w:rsid w:val="00F82F2C"/>
    <w:rsid w:val="00F8300B"/>
    <w:rsid w:val="00F83260"/>
    <w:rsid w:val="00F83338"/>
    <w:rsid w:val="00F83413"/>
    <w:rsid w:val="00F83447"/>
    <w:rsid w:val="00F838AC"/>
    <w:rsid w:val="00F8391E"/>
    <w:rsid w:val="00F83E60"/>
    <w:rsid w:val="00F85265"/>
    <w:rsid w:val="00F85BAC"/>
    <w:rsid w:val="00F85CDF"/>
    <w:rsid w:val="00F8745C"/>
    <w:rsid w:val="00F910B9"/>
    <w:rsid w:val="00F9134D"/>
    <w:rsid w:val="00F913B8"/>
    <w:rsid w:val="00F91749"/>
    <w:rsid w:val="00F922C8"/>
    <w:rsid w:val="00F92909"/>
    <w:rsid w:val="00F92A71"/>
    <w:rsid w:val="00F93696"/>
    <w:rsid w:val="00F93760"/>
    <w:rsid w:val="00F938C2"/>
    <w:rsid w:val="00F93CAA"/>
    <w:rsid w:val="00F942D1"/>
    <w:rsid w:val="00F94855"/>
    <w:rsid w:val="00F949A9"/>
    <w:rsid w:val="00F94DA4"/>
    <w:rsid w:val="00F96480"/>
    <w:rsid w:val="00F96BA3"/>
    <w:rsid w:val="00F96D03"/>
    <w:rsid w:val="00F96E4E"/>
    <w:rsid w:val="00F96F66"/>
    <w:rsid w:val="00FA09CD"/>
    <w:rsid w:val="00FA1899"/>
    <w:rsid w:val="00FA1C78"/>
    <w:rsid w:val="00FA3AA1"/>
    <w:rsid w:val="00FA47CD"/>
    <w:rsid w:val="00FA5817"/>
    <w:rsid w:val="00FA58E5"/>
    <w:rsid w:val="00FA5AE1"/>
    <w:rsid w:val="00FA643C"/>
    <w:rsid w:val="00FA6F4A"/>
    <w:rsid w:val="00FA7643"/>
    <w:rsid w:val="00FA7D76"/>
    <w:rsid w:val="00FB00CB"/>
    <w:rsid w:val="00FB0D18"/>
    <w:rsid w:val="00FB0D76"/>
    <w:rsid w:val="00FB0F2B"/>
    <w:rsid w:val="00FB12B4"/>
    <w:rsid w:val="00FB17B5"/>
    <w:rsid w:val="00FB20EC"/>
    <w:rsid w:val="00FB2789"/>
    <w:rsid w:val="00FB3E19"/>
    <w:rsid w:val="00FB516A"/>
    <w:rsid w:val="00FB52EB"/>
    <w:rsid w:val="00FB54E4"/>
    <w:rsid w:val="00FB57AC"/>
    <w:rsid w:val="00FB5E3B"/>
    <w:rsid w:val="00FB6DC9"/>
    <w:rsid w:val="00FB7720"/>
    <w:rsid w:val="00FB79F0"/>
    <w:rsid w:val="00FB7DC5"/>
    <w:rsid w:val="00FC006A"/>
    <w:rsid w:val="00FC067E"/>
    <w:rsid w:val="00FC09EB"/>
    <w:rsid w:val="00FC0CD2"/>
    <w:rsid w:val="00FC216C"/>
    <w:rsid w:val="00FC28C5"/>
    <w:rsid w:val="00FC33A5"/>
    <w:rsid w:val="00FC37C5"/>
    <w:rsid w:val="00FC4613"/>
    <w:rsid w:val="00FC461A"/>
    <w:rsid w:val="00FC4A14"/>
    <w:rsid w:val="00FC4C8B"/>
    <w:rsid w:val="00FC58AF"/>
    <w:rsid w:val="00FC645E"/>
    <w:rsid w:val="00FC6C03"/>
    <w:rsid w:val="00FC700A"/>
    <w:rsid w:val="00FC7077"/>
    <w:rsid w:val="00FC72AF"/>
    <w:rsid w:val="00FC7629"/>
    <w:rsid w:val="00FC799F"/>
    <w:rsid w:val="00FD0984"/>
    <w:rsid w:val="00FD1781"/>
    <w:rsid w:val="00FD1B1A"/>
    <w:rsid w:val="00FD2129"/>
    <w:rsid w:val="00FD28BC"/>
    <w:rsid w:val="00FD3BD3"/>
    <w:rsid w:val="00FD3DC6"/>
    <w:rsid w:val="00FD4963"/>
    <w:rsid w:val="00FD50AC"/>
    <w:rsid w:val="00FD6127"/>
    <w:rsid w:val="00FD6428"/>
    <w:rsid w:val="00FD6551"/>
    <w:rsid w:val="00FD71E5"/>
    <w:rsid w:val="00FE085B"/>
    <w:rsid w:val="00FE0BF9"/>
    <w:rsid w:val="00FE0FE6"/>
    <w:rsid w:val="00FE11A9"/>
    <w:rsid w:val="00FE1670"/>
    <w:rsid w:val="00FE1A82"/>
    <w:rsid w:val="00FE1BA9"/>
    <w:rsid w:val="00FE2480"/>
    <w:rsid w:val="00FE2B30"/>
    <w:rsid w:val="00FE2B34"/>
    <w:rsid w:val="00FE2BD9"/>
    <w:rsid w:val="00FE2C17"/>
    <w:rsid w:val="00FE33B3"/>
    <w:rsid w:val="00FE38A0"/>
    <w:rsid w:val="00FE4440"/>
    <w:rsid w:val="00FE48C6"/>
    <w:rsid w:val="00FE4CF6"/>
    <w:rsid w:val="00FE4E8D"/>
    <w:rsid w:val="00FE5185"/>
    <w:rsid w:val="00FE5708"/>
    <w:rsid w:val="00FE5D13"/>
    <w:rsid w:val="00FE6257"/>
    <w:rsid w:val="00FE6A1B"/>
    <w:rsid w:val="00FE6CD1"/>
    <w:rsid w:val="00FE71EB"/>
    <w:rsid w:val="00FE7488"/>
    <w:rsid w:val="00FE75FC"/>
    <w:rsid w:val="00FF1B99"/>
    <w:rsid w:val="00FF1DFE"/>
    <w:rsid w:val="00FF1E72"/>
    <w:rsid w:val="00FF237F"/>
    <w:rsid w:val="00FF2D93"/>
    <w:rsid w:val="00FF2E44"/>
    <w:rsid w:val="00FF40B6"/>
    <w:rsid w:val="00FF450F"/>
    <w:rsid w:val="00FF4DE2"/>
    <w:rsid w:val="00FF6C37"/>
    <w:rsid w:val="00FF6FDD"/>
    <w:rsid w:val="00FF71B7"/>
    <w:rsid w:val="00FF7561"/>
    <w:rsid w:val="00FF7605"/>
    <w:rsid w:val="00FF7C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qFormat="1"/>
    <w:lsdException w:name="table of figures" w:uiPriority="99"/>
    <w:lsdException w:name="table of authorities" w:uiPriority="99"/>
    <w:lsdException w:name="macro" w:uiPriority="99"/>
    <w:lsdException w:name="Title" w:semiHidden="0" w:unhideWhenUsed="0" w:qFormat="1"/>
    <w:lsdException w:name="Default Paragraph Font" w:uiPriority="1"/>
    <w:lsdException w:name="Body Text" w:uiPriority="99"/>
    <w:lsdException w:name="Body Text Indent" w:uiPriority="99"/>
    <w:lsdException w:name="Subtitle" w:semiHidden="0" w:uiPriority="11" w:unhideWhenUsed="0" w:qFormat="1"/>
    <w:lsdException w:name="Body Text 2" w:uiPriority="99"/>
    <w:lsdException w:name="Hyperlink" w:uiPriority="99"/>
    <w:lsdException w:name="FollowedHyperlink" w:uiPriority="99"/>
    <w:lsdException w:name="Strong" w:semiHidden="0" w:uiPriority="22" w:unhideWhenUsed="0" w:qFormat="1"/>
    <w:lsdException w:name="Emphasis" w:semiHidden="0" w:unhideWhenUsed="0" w:qFormat="1"/>
    <w:lsdException w:name="Plain Text" w:uiPriority="99"/>
    <w:lsdException w:name="HTML Top of Form" w:uiPriority="99"/>
    <w:lsdException w:name="Normal (Web)" w:uiPriority="99"/>
    <w:lsdException w:name="HTML Preformatted" w:uiPriority="99"/>
    <w:lsdException w:name="Normal Table"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A4145F"/>
    <w:pPr>
      <w:spacing w:after="0" w:line="240" w:lineRule="auto"/>
      <w:ind w:firstLine="709"/>
      <w:jc w:val="both"/>
    </w:pPr>
    <w:rPr>
      <w:rFonts w:ascii="Times New Roman" w:hAnsi="Times New Roman"/>
      <w:sz w:val="24"/>
    </w:rPr>
  </w:style>
  <w:style w:type="paragraph" w:styleId="12">
    <w:name w:val="heading 1"/>
    <w:aliases w:val="Заголовок 1 Знак Знак,Заголовок 1 Знак Знак Знак"/>
    <w:basedOn w:val="a6"/>
    <w:next w:val="a6"/>
    <w:link w:val="13"/>
    <w:uiPriority w:val="99"/>
    <w:qFormat/>
    <w:rsid w:val="00F53D97"/>
    <w:pPr>
      <w:keepNext/>
      <w:keepLines/>
      <w:suppressAutoHyphens/>
      <w:spacing w:before="240" w:after="240"/>
      <w:ind w:firstLine="0"/>
      <w:jc w:val="center"/>
      <w:outlineLvl w:val="0"/>
    </w:pPr>
    <w:rPr>
      <w:rFonts w:eastAsiaTheme="majorEastAsia" w:cstheme="majorBidi"/>
      <w:b/>
      <w:bCs/>
      <w:caps/>
      <w:sz w:val="28"/>
      <w:szCs w:val="28"/>
    </w:rPr>
  </w:style>
  <w:style w:type="paragraph" w:styleId="20">
    <w:name w:val="heading 2"/>
    <w:aliases w:val="Заголовок 2 Знак Знак Знак Знак,Заголовок 2 Знак Знак Знак Знак Знак Знак Знак,Знак2 Знак,Знак2,Знак2 Знак Знак Знак,Знак2 Знак1,Заголовок 2 Знак1,Заголовок 2 Знак Знак,ГЛАВА,Заголовок 21"/>
    <w:basedOn w:val="a6"/>
    <w:next w:val="a6"/>
    <w:link w:val="21"/>
    <w:uiPriority w:val="9"/>
    <w:qFormat/>
    <w:rsid w:val="00966ADD"/>
    <w:pPr>
      <w:keepNext/>
      <w:suppressAutoHyphens/>
      <w:spacing w:before="240" w:after="240"/>
      <w:ind w:firstLine="0"/>
      <w:jc w:val="center"/>
      <w:outlineLvl w:val="1"/>
    </w:pPr>
    <w:rPr>
      <w:rFonts w:eastAsia="Times New Roman" w:cs="Arial"/>
      <w:b/>
      <w:bCs/>
      <w:i/>
      <w:iCs/>
      <w:szCs w:val="28"/>
    </w:rPr>
  </w:style>
  <w:style w:type="paragraph" w:styleId="3">
    <w:name w:val="heading 3"/>
    <w:aliases w:val="Знак3 Знак, Знак3, Знак3 Знак Знак Знак,ПодЗаголовок,Знак3,Знак3 Знак Знак Знак,OG Heading 3"/>
    <w:basedOn w:val="a6"/>
    <w:next w:val="a6"/>
    <w:link w:val="30"/>
    <w:qFormat/>
    <w:rsid w:val="00BE7CAA"/>
    <w:pPr>
      <w:keepNext/>
      <w:suppressAutoHyphens/>
      <w:spacing w:before="240" w:after="240"/>
      <w:ind w:firstLine="0"/>
      <w:jc w:val="center"/>
      <w:outlineLvl w:val="2"/>
    </w:pPr>
    <w:rPr>
      <w:rFonts w:eastAsia="Times New Roman" w:cs="Arial"/>
      <w:bCs/>
      <w:i/>
      <w:szCs w:val="26"/>
    </w:rPr>
  </w:style>
  <w:style w:type="paragraph" w:styleId="4">
    <w:name w:val="heading 4"/>
    <w:basedOn w:val="a6"/>
    <w:next w:val="a6"/>
    <w:link w:val="40"/>
    <w:unhideWhenUsed/>
    <w:qFormat/>
    <w:rsid w:val="005D0498"/>
    <w:pPr>
      <w:keepNext/>
      <w:spacing w:before="240" w:after="240"/>
      <w:ind w:firstLine="0"/>
      <w:jc w:val="center"/>
      <w:outlineLvl w:val="3"/>
    </w:pPr>
    <w:rPr>
      <w:rFonts w:eastAsia="Times New Roman" w:cs="Times New Roman"/>
      <w:bCs/>
      <w:szCs w:val="28"/>
      <w:u w:val="single"/>
    </w:rPr>
  </w:style>
  <w:style w:type="paragraph" w:styleId="5">
    <w:name w:val="heading 5"/>
    <w:basedOn w:val="a6"/>
    <w:next w:val="a6"/>
    <w:link w:val="50"/>
    <w:qFormat/>
    <w:rsid w:val="00763A8A"/>
    <w:pPr>
      <w:spacing w:before="240" w:after="60"/>
      <w:outlineLvl w:val="4"/>
    </w:pPr>
    <w:rPr>
      <w:rFonts w:ascii="Calibri" w:eastAsia="Times New Roman" w:hAnsi="Calibri" w:cs="Times New Roman"/>
      <w:b/>
      <w:bCs/>
      <w:i/>
      <w:iCs/>
      <w:sz w:val="26"/>
      <w:szCs w:val="26"/>
      <w:lang w:eastAsia="en-US"/>
    </w:rPr>
  </w:style>
  <w:style w:type="paragraph" w:styleId="6">
    <w:name w:val="heading 6"/>
    <w:basedOn w:val="a6"/>
    <w:next w:val="a6"/>
    <w:link w:val="60"/>
    <w:qFormat/>
    <w:rsid w:val="004E741E"/>
    <w:pPr>
      <w:keepNext/>
      <w:keepLines/>
      <w:spacing w:before="200"/>
      <w:outlineLvl w:val="5"/>
    </w:pPr>
    <w:rPr>
      <w:rFonts w:ascii="Cambria" w:eastAsia="Times New Roman" w:hAnsi="Cambria" w:cs="Cambria"/>
      <w:i/>
      <w:iCs/>
      <w:color w:val="243F60"/>
      <w:lang w:val="en-US" w:eastAsia="en-US"/>
    </w:rPr>
  </w:style>
  <w:style w:type="paragraph" w:styleId="70">
    <w:name w:val="heading 7"/>
    <w:aliases w:val="Заголовок x.x"/>
    <w:basedOn w:val="a6"/>
    <w:next w:val="a6"/>
    <w:link w:val="71"/>
    <w:qFormat/>
    <w:rsid w:val="00763A8A"/>
    <w:pPr>
      <w:spacing w:before="240" w:after="60"/>
      <w:outlineLvl w:val="6"/>
    </w:pPr>
    <w:rPr>
      <w:rFonts w:ascii="Calibri" w:eastAsia="Times New Roman" w:hAnsi="Calibri" w:cs="Times New Roman"/>
      <w:szCs w:val="24"/>
      <w:lang w:eastAsia="en-US"/>
    </w:rPr>
  </w:style>
  <w:style w:type="paragraph" w:styleId="8">
    <w:name w:val="heading 8"/>
    <w:basedOn w:val="a6"/>
    <w:next w:val="a6"/>
    <w:link w:val="80"/>
    <w:qFormat/>
    <w:rsid w:val="004E741E"/>
    <w:pPr>
      <w:keepNext/>
      <w:keepLines/>
      <w:spacing w:before="200"/>
      <w:outlineLvl w:val="7"/>
    </w:pPr>
    <w:rPr>
      <w:rFonts w:ascii="Cambria" w:eastAsia="Times New Roman" w:hAnsi="Cambria" w:cs="Cambria"/>
      <w:color w:val="4F81BD"/>
      <w:sz w:val="20"/>
      <w:szCs w:val="20"/>
      <w:lang w:val="en-US" w:eastAsia="en-US"/>
    </w:rPr>
  </w:style>
  <w:style w:type="paragraph" w:styleId="9">
    <w:name w:val="heading 9"/>
    <w:basedOn w:val="a6"/>
    <w:next w:val="a6"/>
    <w:link w:val="90"/>
    <w:qFormat/>
    <w:rsid w:val="004E741E"/>
    <w:pPr>
      <w:keepNext/>
      <w:keepLines/>
      <w:spacing w:before="200"/>
      <w:outlineLvl w:val="8"/>
    </w:pPr>
    <w:rPr>
      <w:rFonts w:ascii="Cambria" w:eastAsia="Times New Roman" w:hAnsi="Cambria" w:cs="Cambria"/>
      <w:i/>
      <w:iCs/>
      <w:color w:val="404040"/>
      <w:sz w:val="20"/>
      <w:szCs w:val="20"/>
      <w:lang w:val="en-US" w:eastAsia="en-US"/>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3">
    <w:name w:val="Заголовок 1 Знак"/>
    <w:aliases w:val="Заголовок 1 Знак Знак Знак1,Заголовок 1 Знак Знак Знак Знак"/>
    <w:basedOn w:val="a7"/>
    <w:link w:val="12"/>
    <w:uiPriority w:val="99"/>
    <w:rsid w:val="00F53D97"/>
    <w:rPr>
      <w:rFonts w:ascii="Times New Roman" w:eastAsiaTheme="majorEastAsia" w:hAnsi="Times New Roman" w:cstheme="majorBidi"/>
      <w:b/>
      <w:bCs/>
      <w:caps/>
      <w:sz w:val="28"/>
      <w:szCs w:val="28"/>
    </w:rPr>
  </w:style>
  <w:style w:type="character" w:customStyle="1" w:styleId="21">
    <w:name w:val="Заголовок 2 Знак"/>
    <w:aliases w:val="Заголовок 2 Знак Знак Знак Знак Знак,Заголовок 2 Знак Знак Знак Знак Знак Знак Знак Знак,Знак2 Знак Знак,Знак2 Знак2,Знак2 Знак Знак Знак Знак,Знак2 Знак1 Знак,Заголовок 2 Знак1 Знак,Заголовок 2 Знак Знак Знак,ГЛАВА Знак"/>
    <w:basedOn w:val="a7"/>
    <w:link w:val="20"/>
    <w:uiPriority w:val="9"/>
    <w:rsid w:val="00966ADD"/>
    <w:rPr>
      <w:rFonts w:ascii="Times New Roman" w:eastAsia="Times New Roman" w:hAnsi="Times New Roman" w:cs="Arial"/>
      <w:b/>
      <w:bCs/>
      <w:i/>
      <w:iCs/>
      <w:sz w:val="24"/>
      <w:szCs w:val="28"/>
    </w:rPr>
  </w:style>
  <w:style w:type="character" w:customStyle="1" w:styleId="30">
    <w:name w:val="Заголовок 3 Знак"/>
    <w:aliases w:val="Знак3 Знак Знак, Знак3 Знак, Знак3 Знак Знак Знак Знак,ПодЗаголовок Знак,Знак3 Знак1,Знак3 Знак Знак Знак Знак,OG Heading 3 Знак"/>
    <w:basedOn w:val="a7"/>
    <w:link w:val="3"/>
    <w:rsid w:val="00BE7CAA"/>
    <w:rPr>
      <w:rFonts w:ascii="Times New Roman" w:eastAsia="Times New Roman" w:hAnsi="Times New Roman" w:cs="Arial"/>
      <w:bCs/>
      <w:i/>
      <w:sz w:val="24"/>
      <w:szCs w:val="26"/>
    </w:rPr>
  </w:style>
  <w:style w:type="character" w:customStyle="1" w:styleId="40">
    <w:name w:val="Заголовок 4 Знак"/>
    <w:basedOn w:val="a7"/>
    <w:link w:val="4"/>
    <w:rsid w:val="005D0498"/>
    <w:rPr>
      <w:rFonts w:ascii="Times New Roman" w:eastAsia="Times New Roman" w:hAnsi="Times New Roman" w:cs="Times New Roman"/>
      <w:bCs/>
      <w:sz w:val="24"/>
      <w:szCs w:val="28"/>
      <w:u w:val="single"/>
    </w:rPr>
  </w:style>
  <w:style w:type="character" w:customStyle="1" w:styleId="50">
    <w:name w:val="Заголовок 5 Знак"/>
    <w:basedOn w:val="a7"/>
    <w:link w:val="5"/>
    <w:rsid w:val="00763A8A"/>
    <w:rPr>
      <w:rFonts w:ascii="Calibri" w:eastAsia="Times New Roman" w:hAnsi="Calibri" w:cs="Times New Roman"/>
      <w:b/>
      <w:bCs/>
      <w:i/>
      <w:iCs/>
      <w:sz w:val="26"/>
      <w:szCs w:val="26"/>
      <w:lang w:eastAsia="en-US"/>
    </w:rPr>
  </w:style>
  <w:style w:type="character" w:customStyle="1" w:styleId="71">
    <w:name w:val="Заголовок 7 Знак"/>
    <w:aliases w:val="Заголовок x.x Знак"/>
    <w:basedOn w:val="a7"/>
    <w:link w:val="70"/>
    <w:rsid w:val="00763A8A"/>
    <w:rPr>
      <w:rFonts w:ascii="Calibri" w:eastAsia="Times New Roman" w:hAnsi="Calibri" w:cs="Times New Roman"/>
      <w:sz w:val="24"/>
      <w:szCs w:val="24"/>
      <w:lang w:eastAsia="en-US"/>
    </w:rPr>
  </w:style>
  <w:style w:type="character" w:styleId="aa">
    <w:name w:val="Hyperlink"/>
    <w:basedOn w:val="a7"/>
    <w:uiPriority w:val="99"/>
    <w:unhideWhenUsed/>
    <w:rsid w:val="00406A9B"/>
    <w:rPr>
      <w:color w:val="0000FF"/>
      <w:u w:val="single"/>
    </w:rPr>
  </w:style>
  <w:style w:type="paragraph" w:customStyle="1" w:styleId="ab">
    <w:name w:val="Егор"/>
    <w:basedOn w:val="12"/>
    <w:rsid w:val="00406A9B"/>
    <w:pPr>
      <w:keepNext w:val="0"/>
      <w:keepLines w:val="0"/>
      <w:pageBreakBefore/>
      <w:spacing w:before="120" w:after="120"/>
    </w:pPr>
    <w:rPr>
      <w:rFonts w:eastAsia="Times New Roman" w:cs="Times New Roman"/>
      <w:kern w:val="36"/>
      <w:sz w:val="32"/>
      <w:szCs w:val="32"/>
    </w:rPr>
  </w:style>
  <w:style w:type="paragraph" w:customStyle="1" w:styleId="ac">
    <w:name w:val="Егор+"/>
    <w:basedOn w:val="a6"/>
    <w:qFormat/>
    <w:rsid w:val="00406A9B"/>
    <w:pPr>
      <w:spacing w:before="120" w:after="120"/>
      <w:jc w:val="center"/>
    </w:pPr>
    <w:rPr>
      <w:rFonts w:eastAsia="Calibri" w:cs="Times New Roman"/>
      <w:b/>
      <w:sz w:val="32"/>
      <w:szCs w:val="28"/>
      <w:lang w:eastAsia="en-US"/>
    </w:rPr>
  </w:style>
  <w:style w:type="paragraph" w:customStyle="1" w:styleId="14">
    <w:name w:val="Егор1+"/>
    <w:basedOn w:val="ac"/>
    <w:qFormat/>
    <w:rsid w:val="00406A9B"/>
  </w:style>
  <w:style w:type="paragraph" w:customStyle="1" w:styleId="15">
    <w:name w:val="Егор1"/>
    <w:basedOn w:val="a6"/>
    <w:link w:val="16"/>
    <w:qFormat/>
    <w:rsid w:val="00406A9B"/>
    <w:pPr>
      <w:spacing w:before="120" w:after="120"/>
      <w:jc w:val="center"/>
    </w:pPr>
    <w:rPr>
      <w:rFonts w:eastAsia="Times New Roman" w:cs="Times New Roman"/>
      <w:b/>
      <w:i/>
      <w:sz w:val="28"/>
      <w:szCs w:val="26"/>
    </w:rPr>
  </w:style>
  <w:style w:type="character" w:customStyle="1" w:styleId="16">
    <w:name w:val="Егор1 Знак"/>
    <w:basedOn w:val="a7"/>
    <w:link w:val="15"/>
    <w:rsid w:val="00406A9B"/>
    <w:rPr>
      <w:rFonts w:ascii="Times New Roman" w:eastAsia="Times New Roman" w:hAnsi="Times New Roman" w:cs="Times New Roman"/>
      <w:b/>
      <w:i/>
      <w:sz w:val="28"/>
      <w:szCs w:val="26"/>
    </w:rPr>
  </w:style>
  <w:style w:type="paragraph" w:styleId="ad">
    <w:name w:val="No Spacing"/>
    <w:basedOn w:val="a6"/>
    <w:link w:val="ae"/>
    <w:uiPriority w:val="1"/>
    <w:qFormat/>
    <w:rsid w:val="00406A9B"/>
    <w:rPr>
      <w:rFonts w:eastAsia="Calibri" w:cs="Times New Roman"/>
      <w:lang w:eastAsia="en-US"/>
    </w:rPr>
  </w:style>
  <w:style w:type="character" w:customStyle="1" w:styleId="ae">
    <w:name w:val="Без интервала Знак"/>
    <w:basedOn w:val="a7"/>
    <w:link w:val="ad"/>
    <w:uiPriority w:val="1"/>
    <w:rsid w:val="00406A9B"/>
    <w:rPr>
      <w:rFonts w:ascii="Times New Roman" w:eastAsia="Calibri" w:hAnsi="Times New Roman" w:cs="Times New Roman"/>
      <w:lang w:eastAsia="en-US"/>
    </w:rPr>
  </w:style>
  <w:style w:type="paragraph" w:styleId="af">
    <w:name w:val="Balloon Text"/>
    <w:aliases w:val=" Знак5"/>
    <w:basedOn w:val="a6"/>
    <w:link w:val="af0"/>
    <w:uiPriority w:val="99"/>
    <w:unhideWhenUsed/>
    <w:rsid w:val="00406A9B"/>
    <w:rPr>
      <w:rFonts w:ascii="Tahoma" w:hAnsi="Tahoma" w:cs="Tahoma"/>
      <w:sz w:val="16"/>
      <w:szCs w:val="16"/>
    </w:rPr>
  </w:style>
  <w:style w:type="character" w:customStyle="1" w:styleId="af0">
    <w:name w:val="Текст выноски Знак"/>
    <w:aliases w:val=" Знак5 Знак"/>
    <w:basedOn w:val="a7"/>
    <w:link w:val="af"/>
    <w:uiPriority w:val="99"/>
    <w:rsid w:val="00406A9B"/>
    <w:rPr>
      <w:rFonts w:ascii="Tahoma" w:hAnsi="Tahoma" w:cs="Tahoma"/>
      <w:sz w:val="16"/>
      <w:szCs w:val="16"/>
    </w:rPr>
  </w:style>
  <w:style w:type="paragraph" w:styleId="af1">
    <w:name w:val="Normal (Web)"/>
    <w:basedOn w:val="a6"/>
    <w:link w:val="af2"/>
    <w:uiPriority w:val="99"/>
    <w:unhideWhenUsed/>
    <w:rsid w:val="00406A9B"/>
    <w:pPr>
      <w:spacing w:before="120" w:after="120"/>
    </w:pPr>
    <w:rPr>
      <w:rFonts w:eastAsia="Times New Roman" w:cs="Times New Roman"/>
      <w:szCs w:val="24"/>
    </w:rPr>
  </w:style>
  <w:style w:type="table" w:styleId="af3">
    <w:name w:val="Table Grid"/>
    <w:aliases w:val="Table Grid Report"/>
    <w:basedOn w:val="a8"/>
    <w:uiPriority w:val="39"/>
    <w:rsid w:val="00406A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17">
    <w:name w:val="toc 1"/>
    <w:basedOn w:val="a6"/>
    <w:next w:val="a6"/>
    <w:autoRedefine/>
    <w:uiPriority w:val="39"/>
    <w:qFormat/>
    <w:rsid w:val="00D224A6"/>
    <w:pPr>
      <w:spacing w:before="60" w:after="60"/>
      <w:ind w:firstLine="0"/>
    </w:pPr>
    <w:rPr>
      <w:rFonts w:eastAsia="Calibri" w:cs="Times New Roman"/>
      <w:b/>
      <w:bCs/>
      <w:caps/>
      <w:szCs w:val="32"/>
      <w:lang w:eastAsia="en-US"/>
    </w:rPr>
  </w:style>
  <w:style w:type="paragraph" w:styleId="af4">
    <w:name w:val="TOC Heading"/>
    <w:basedOn w:val="12"/>
    <w:next w:val="a6"/>
    <w:uiPriority w:val="39"/>
    <w:qFormat/>
    <w:rsid w:val="00D86BA5"/>
    <w:pPr>
      <w:outlineLvl w:val="9"/>
    </w:pPr>
    <w:rPr>
      <w:rFonts w:ascii="Cambria" w:eastAsia="Times New Roman" w:hAnsi="Cambria" w:cs="Times New Roman"/>
      <w:color w:val="365F91"/>
      <w:lang w:eastAsia="en-US"/>
    </w:rPr>
  </w:style>
  <w:style w:type="paragraph" w:styleId="22">
    <w:name w:val="toc 2"/>
    <w:basedOn w:val="a6"/>
    <w:next w:val="a6"/>
    <w:autoRedefine/>
    <w:uiPriority w:val="39"/>
    <w:unhideWhenUsed/>
    <w:qFormat/>
    <w:rsid w:val="00D224A6"/>
    <w:pPr>
      <w:tabs>
        <w:tab w:val="right" w:leader="dot" w:pos="9344"/>
      </w:tabs>
      <w:spacing w:before="60" w:after="60"/>
      <w:ind w:left="442" w:firstLine="0"/>
    </w:pPr>
    <w:rPr>
      <w:rFonts w:eastAsia="Calibri" w:cs="Times New Roman"/>
      <w:iCs/>
      <w:szCs w:val="20"/>
      <w:lang w:eastAsia="en-US"/>
    </w:rPr>
  </w:style>
  <w:style w:type="paragraph" w:styleId="31">
    <w:name w:val="toc 3"/>
    <w:basedOn w:val="a6"/>
    <w:next w:val="a6"/>
    <w:autoRedefine/>
    <w:uiPriority w:val="39"/>
    <w:unhideWhenUsed/>
    <w:qFormat/>
    <w:rsid w:val="00D224A6"/>
    <w:pPr>
      <w:tabs>
        <w:tab w:val="right" w:leader="dot" w:pos="9344"/>
      </w:tabs>
      <w:spacing w:before="60" w:after="60"/>
      <w:ind w:left="663" w:firstLine="0"/>
    </w:pPr>
    <w:rPr>
      <w:rFonts w:eastAsia="Calibri" w:cs="Times New Roman"/>
      <w:szCs w:val="20"/>
      <w:lang w:eastAsia="en-US"/>
    </w:rPr>
  </w:style>
  <w:style w:type="paragraph" w:styleId="af5">
    <w:name w:val="Body Text First Indent"/>
    <w:basedOn w:val="a6"/>
    <w:link w:val="af6"/>
    <w:unhideWhenUsed/>
    <w:rsid w:val="00E37C20"/>
    <w:pPr>
      <w:ind w:firstLine="360"/>
    </w:pPr>
  </w:style>
  <w:style w:type="character" w:customStyle="1" w:styleId="af6">
    <w:name w:val="Красная строка Знак"/>
    <w:basedOn w:val="a7"/>
    <w:link w:val="af5"/>
    <w:rsid w:val="00E37C20"/>
    <w:rPr>
      <w:rFonts w:ascii="Calibri" w:eastAsia="Calibri" w:hAnsi="Calibri" w:cs="Times New Roman"/>
      <w:lang w:eastAsia="en-US"/>
    </w:rPr>
  </w:style>
  <w:style w:type="paragraph" w:customStyle="1" w:styleId="32">
    <w:name w:val="Егор3"/>
    <w:basedOn w:val="ab"/>
    <w:qFormat/>
    <w:rsid w:val="00D43BFA"/>
    <w:pPr>
      <w:pageBreakBefore w:val="0"/>
      <w:spacing w:before="0" w:after="200" w:line="276" w:lineRule="auto"/>
      <w:ind w:firstLine="851"/>
      <w:outlineLvl w:val="9"/>
    </w:pPr>
    <w:rPr>
      <w:rFonts w:eastAsia="Calibri"/>
      <w:b w:val="0"/>
      <w:bCs w:val="0"/>
      <w:i/>
      <w:kern w:val="0"/>
      <w:sz w:val="26"/>
      <w:szCs w:val="22"/>
      <w:lang w:eastAsia="en-US"/>
    </w:rPr>
  </w:style>
  <w:style w:type="paragraph" w:styleId="af7">
    <w:name w:val="Plain Text"/>
    <w:aliases w:val="Текст1,TEXT"/>
    <w:basedOn w:val="a6"/>
    <w:link w:val="af8"/>
    <w:uiPriority w:val="99"/>
    <w:rsid w:val="00D43BFA"/>
    <w:rPr>
      <w:rFonts w:ascii="Courier New" w:eastAsia="Times New Roman" w:hAnsi="Courier New" w:cs="Times New Roman"/>
      <w:sz w:val="20"/>
      <w:szCs w:val="20"/>
    </w:rPr>
  </w:style>
  <w:style w:type="character" w:customStyle="1" w:styleId="af8">
    <w:name w:val="Текст Знак"/>
    <w:aliases w:val="Текст1 Знак,TEXT Знак"/>
    <w:basedOn w:val="a7"/>
    <w:link w:val="af7"/>
    <w:uiPriority w:val="99"/>
    <w:rsid w:val="00D43BFA"/>
    <w:rPr>
      <w:rFonts w:ascii="Courier New" w:eastAsia="Times New Roman" w:hAnsi="Courier New" w:cs="Times New Roman"/>
      <w:sz w:val="20"/>
      <w:szCs w:val="20"/>
    </w:rPr>
  </w:style>
  <w:style w:type="paragraph" w:styleId="af9">
    <w:name w:val="header"/>
    <w:aliases w:val=" Знак4, Знак8,ВерхКолонтитул"/>
    <w:basedOn w:val="a6"/>
    <w:link w:val="afa"/>
    <w:uiPriority w:val="99"/>
    <w:unhideWhenUsed/>
    <w:rsid w:val="004E778C"/>
    <w:pPr>
      <w:tabs>
        <w:tab w:val="center" w:pos="4677"/>
        <w:tab w:val="right" w:pos="9355"/>
      </w:tabs>
    </w:pPr>
  </w:style>
  <w:style w:type="character" w:customStyle="1" w:styleId="afa">
    <w:name w:val="Верхний колонтитул Знак"/>
    <w:aliases w:val=" Знак4 Знак, Знак8 Знак,ВерхКолонтитул Знак"/>
    <w:basedOn w:val="a7"/>
    <w:link w:val="af9"/>
    <w:uiPriority w:val="99"/>
    <w:rsid w:val="004E778C"/>
  </w:style>
  <w:style w:type="paragraph" w:styleId="afb">
    <w:name w:val="footer"/>
    <w:aliases w:val=" Знак, Знак6, Знак14"/>
    <w:basedOn w:val="a6"/>
    <w:link w:val="afc"/>
    <w:uiPriority w:val="99"/>
    <w:unhideWhenUsed/>
    <w:rsid w:val="00706D69"/>
    <w:pPr>
      <w:tabs>
        <w:tab w:val="center" w:pos="4677"/>
        <w:tab w:val="right" w:pos="9355"/>
      </w:tabs>
    </w:pPr>
    <w:rPr>
      <w:sz w:val="20"/>
    </w:rPr>
  </w:style>
  <w:style w:type="character" w:customStyle="1" w:styleId="afc">
    <w:name w:val="Нижний колонтитул Знак"/>
    <w:aliases w:val=" Знак Знак, Знак6 Знак, Знак14 Знак"/>
    <w:basedOn w:val="a7"/>
    <w:link w:val="afb"/>
    <w:uiPriority w:val="99"/>
    <w:rsid w:val="00706D69"/>
    <w:rPr>
      <w:rFonts w:ascii="Times New Roman" w:hAnsi="Times New Roman"/>
      <w:sz w:val="20"/>
    </w:rPr>
  </w:style>
  <w:style w:type="paragraph" w:styleId="afd">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6"/>
    <w:next w:val="a6"/>
    <w:link w:val="23"/>
    <w:qFormat/>
    <w:rsid w:val="00763A8A"/>
    <w:pPr>
      <w:spacing w:before="120" w:after="120"/>
      <w:ind w:left="709"/>
      <w:jc w:val="center"/>
    </w:pPr>
    <w:rPr>
      <w:rFonts w:ascii="Calibri" w:eastAsia="Calibri" w:hAnsi="Calibri" w:cs="Times New Roman"/>
      <w:b/>
      <w:bCs/>
      <w:sz w:val="20"/>
      <w:szCs w:val="20"/>
      <w:lang w:eastAsia="en-US"/>
    </w:rPr>
  </w:style>
  <w:style w:type="character" w:customStyle="1" w:styleId="afe">
    <w:name w:val="Схема документа Знак"/>
    <w:link w:val="aff"/>
    <w:rsid w:val="00763A8A"/>
    <w:rPr>
      <w:rFonts w:ascii="Tahoma" w:eastAsia="Calibri" w:hAnsi="Tahoma" w:cs="Tahoma"/>
      <w:sz w:val="20"/>
      <w:szCs w:val="20"/>
      <w:shd w:val="clear" w:color="auto" w:fill="000080"/>
      <w:lang w:eastAsia="en-US"/>
    </w:rPr>
  </w:style>
  <w:style w:type="paragraph" w:styleId="aff">
    <w:name w:val="Document Map"/>
    <w:basedOn w:val="a6"/>
    <w:link w:val="afe"/>
    <w:rsid w:val="00763A8A"/>
    <w:pPr>
      <w:shd w:val="clear" w:color="auto" w:fill="000080"/>
    </w:pPr>
    <w:rPr>
      <w:rFonts w:ascii="Tahoma" w:eastAsia="Calibri" w:hAnsi="Tahoma" w:cs="Tahoma"/>
      <w:sz w:val="20"/>
      <w:szCs w:val="20"/>
      <w:lang w:eastAsia="en-US"/>
    </w:rPr>
  </w:style>
  <w:style w:type="character" w:customStyle="1" w:styleId="18">
    <w:name w:val="Схема документа Знак1"/>
    <w:basedOn w:val="a7"/>
    <w:uiPriority w:val="99"/>
    <w:semiHidden/>
    <w:rsid w:val="00763A8A"/>
    <w:rPr>
      <w:rFonts w:ascii="Tahoma" w:hAnsi="Tahoma" w:cs="Tahoma"/>
      <w:sz w:val="16"/>
      <w:szCs w:val="16"/>
    </w:rPr>
  </w:style>
  <w:style w:type="paragraph" w:styleId="24">
    <w:name w:val="Quote"/>
    <w:basedOn w:val="a6"/>
    <w:next w:val="a6"/>
    <w:link w:val="25"/>
    <w:uiPriority w:val="29"/>
    <w:qFormat/>
    <w:rsid w:val="00763A8A"/>
    <w:rPr>
      <w:rFonts w:ascii="Calibri" w:eastAsia="Calibri" w:hAnsi="Calibri" w:cs="Times New Roman"/>
      <w:i/>
      <w:iCs/>
      <w:color w:val="000000"/>
      <w:lang w:eastAsia="en-US"/>
    </w:rPr>
  </w:style>
  <w:style w:type="character" w:customStyle="1" w:styleId="25">
    <w:name w:val="Цитата 2 Знак"/>
    <w:basedOn w:val="a7"/>
    <w:link w:val="24"/>
    <w:uiPriority w:val="29"/>
    <w:rsid w:val="00763A8A"/>
    <w:rPr>
      <w:rFonts w:ascii="Calibri" w:eastAsia="Calibri" w:hAnsi="Calibri" w:cs="Times New Roman"/>
      <w:i/>
      <w:iCs/>
      <w:color w:val="000000"/>
      <w:lang w:eastAsia="en-US"/>
    </w:rPr>
  </w:style>
  <w:style w:type="paragraph" w:customStyle="1" w:styleId="aff0">
    <w:name w:val="ПодзаголовокКАТЯ"/>
    <w:basedOn w:val="a6"/>
    <w:qFormat/>
    <w:rsid w:val="005F21EA"/>
    <w:pPr>
      <w:spacing w:after="60"/>
      <w:jc w:val="center"/>
      <w:outlineLvl w:val="1"/>
    </w:pPr>
    <w:rPr>
      <w:rFonts w:eastAsia="Times New Roman" w:cs="Times New Roman"/>
      <w:i/>
      <w:sz w:val="26"/>
      <w:szCs w:val="26"/>
      <w:lang w:eastAsia="en-US"/>
    </w:rPr>
  </w:style>
  <w:style w:type="paragraph" w:styleId="41">
    <w:name w:val="toc 4"/>
    <w:basedOn w:val="a6"/>
    <w:next w:val="a6"/>
    <w:autoRedefine/>
    <w:uiPriority w:val="39"/>
    <w:unhideWhenUsed/>
    <w:rsid w:val="00763A8A"/>
    <w:pPr>
      <w:ind w:left="660"/>
    </w:pPr>
    <w:rPr>
      <w:rFonts w:ascii="Calibri" w:eastAsia="Calibri" w:hAnsi="Calibri" w:cs="Times New Roman"/>
      <w:sz w:val="20"/>
      <w:szCs w:val="20"/>
      <w:lang w:eastAsia="en-US"/>
    </w:rPr>
  </w:style>
  <w:style w:type="paragraph" w:styleId="51">
    <w:name w:val="toc 5"/>
    <w:basedOn w:val="a6"/>
    <w:next w:val="a6"/>
    <w:autoRedefine/>
    <w:uiPriority w:val="39"/>
    <w:unhideWhenUsed/>
    <w:rsid w:val="00763A8A"/>
    <w:pPr>
      <w:ind w:left="880"/>
    </w:pPr>
    <w:rPr>
      <w:rFonts w:ascii="Calibri" w:eastAsia="Calibri" w:hAnsi="Calibri" w:cs="Times New Roman"/>
      <w:sz w:val="20"/>
      <w:szCs w:val="20"/>
      <w:lang w:eastAsia="en-US"/>
    </w:rPr>
  </w:style>
  <w:style w:type="paragraph" w:styleId="61">
    <w:name w:val="toc 6"/>
    <w:basedOn w:val="a6"/>
    <w:next w:val="a6"/>
    <w:autoRedefine/>
    <w:uiPriority w:val="39"/>
    <w:unhideWhenUsed/>
    <w:rsid w:val="00763A8A"/>
    <w:pPr>
      <w:ind w:left="1100"/>
    </w:pPr>
    <w:rPr>
      <w:rFonts w:ascii="Calibri" w:eastAsia="Calibri" w:hAnsi="Calibri" w:cs="Times New Roman"/>
      <w:sz w:val="20"/>
      <w:szCs w:val="20"/>
      <w:lang w:eastAsia="en-US"/>
    </w:rPr>
  </w:style>
  <w:style w:type="paragraph" w:styleId="72">
    <w:name w:val="toc 7"/>
    <w:basedOn w:val="a6"/>
    <w:next w:val="a6"/>
    <w:autoRedefine/>
    <w:uiPriority w:val="39"/>
    <w:unhideWhenUsed/>
    <w:rsid w:val="00763A8A"/>
    <w:pPr>
      <w:ind w:left="1320"/>
    </w:pPr>
    <w:rPr>
      <w:rFonts w:ascii="Calibri" w:eastAsia="Calibri" w:hAnsi="Calibri" w:cs="Times New Roman"/>
      <w:sz w:val="20"/>
      <w:szCs w:val="20"/>
      <w:lang w:eastAsia="en-US"/>
    </w:rPr>
  </w:style>
  <w:style w:type="paragraph" w:styleId="81">
    <w:name w:val="toc 8"/>
    <w:basedOn w:val="a6"/>
    <w:next w:val="a6"/>
    <w:autoRedefine/>
    <w:uiPriority w:val="39"/>
    <w:unhideWhenUsed/>
    <w:rsid w:val="00763A8A"/>
    <w:pPr>
      <w:ind w:left="1540"/>
    </w:pPr>
    <w:rPr>
      <w:rFonts w:ascii="Calibri" w:eastAsia="Calibri" w:hAnsi="Calibri" w:cs="Times New Roman"/>
      <w:sz w:val="20"/>
      <w:szCs w:val="20"/>
      <w:lang w:eastAsia="en-US"/>
    </w:rPr>
  </w:style>
  <w:style w:type="paragraph" w:styleId="91">
    <w:name w:val="toc 9"/>
    <w:basedOn w:val="a6"/>
    <w:next w:val="a6"/>
    <w:autoRedefine/>
    <w:uiPriority w:val="39"/>
    <w:unhideWhenUsed/>
    <w:rsid w:val="00763A8A"/>
    <w:pPr>
      <w:ind w:left="1760"/>
    </w:pPr>
    <w:rPr>
      <w:rFonts w:ascii="Calibri" w:eastAsia="Calibri" w:hAnsi="Calibri" w:cs="Times New Roman"/>
      <w:sz w:val="20"/>
      <w:szCs w:val="20"/>
      <w:lang w:eastAsia="en-US"/>
    </w:rPr>
  </w:style>
  <w:style w:type="character" w:styleId="aff1">
    <w:name w:val="page number"/>
    <w:basedOn w:val="a7"/>
    <w:rsid w:val="00763A8A"/>
  </w:style>
  <w:style w:type="character" w:customStyle="1" w:styleId="aff2">
    <w:name w:val="Текст концевой сноски Знак"/>
    <w:link w:val="aff3"/>
    <w:rsid w:val="00763A8A"/>
    <w:rPr>
      <w:rFonts w:ascii="Calibri" w:eastAsia="Calibri" w:hAnsi="Calibri" w:cs="Times New Roman"/>
      <w:sz w:val="20"/>
      <w:szCs w:val="20"/>
      <w:lang w:eastAsia="en-US"/>
    </w:rPr>
  </w:style>
  <w:style w:type="paragraph" w:styleId="aff3">
    <w:name w:val="endnote text"/>
    <w:basedOn w:val="a6"/>
    <w:link w:val="aff2"/>
    <w:unhideWhenUsed/>
    <w:rsid w:val="00763A8A"/>
    <w:rPr>
      <w:rFonts w:ascii="Calibri" w:eastAsia="Calibri" w:hAnsi="Calibri" w:cs="Times New Roman"/>
      <w:sz w:val="20"/>
      <w:szCs w:val="20"/>
      <w:lang w:eastAsia="en-US"/>
    </w:rPr>
  </w:style>
  <w:style w:type="character" w:customStyle="1" w:styleId="19">
    <w:name w:val="Текст концевой сноски Знак1"/>
    <w:basedOn w:val="a7"/>
    <w:uiPriority w:val="99"/>
    <w:semiHidden/>
    <w:rsid w:val="00763A8A"/>
    <w:rPr>
      <w:sz w:val="20"/>
      <w:szCs w:val="20"/>
    </w:rPr>
  </w:style>
  <w:style w:type="paragraph" w:styleId="aff4">
    <w:name w:val="footnote text"/>
    <w:aliases w:val="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Table_Footnote_last Знак,Table_Footnote_last Знак Знак,Niinea j"/>
    <w:basedOn w:val="a6"/>
    <w:link w:val="aff5"/>
    <w:unhideWhenUsed/>
    <w:rsid w:val="00763A8A"/>
    <w:rPr>
      <w:rFonts w:ascii="Calibri" w:eastAsia="Calibri" w:hAnsi="Calibri" w:cs="Times New Roman"/>
      <w:sz w:val="20"/>
      <w:szCs w:val="20"/>
      <w:lang w:eastAsia="en-US"/>
    </w:rPr>
  </w:style>
  <w:style w:type="character" w:customStyle="1" w:styleId="aff5">
    <w:name w:val="Текст сноски Знак"/>
    <w:aliases w:val="Текст сноски Знак Знак Знак Знак Знак,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1,Table_Footnote_last Знак Знак1"/>
    <w:basedOn w:val="a7"/>
    <w:link w:val="aff4"/>
    <w:rsid w:val="00763A8A"/>
    <w:rPr>
      <w:rFonts w:ascii="Calibri" w:eastAsia="Calibri" w:hAnsi="Calibri" w:cs="Times New Roman"/>
      <w:sz w:val="20"/>
      <w:szCs w:val="20"/>
      <w:lang w:eastAsia="en-US"/>
    </w:rPr>
  </w:style>
  <w:style w:type="paragraph" w:customStyle="1" w:styleId="1a">
    <w:name w:val="Подзаголовок1катя"/>
    <w:basedOn w:val="a6"/>
    <w:qFormat/>
    <w:rsid w:val="005F21EA"/>
    <w:pPr>
      <w:spacing w:before="120" w:after="120"/>
      <w:jc w:val="center"/>
      <w:outlineLvl w:val="1"/>
    </w:pPr>
    <w:rPr>
      <w:rFonts w:eastAsia="Times New Roman" w:cs="Times New Roman"/>
      <w:sz w:val="26"/>
      <w:szCs w:val="26"/>
      <w:u w:val="single"/>
    </w:rPr>
  </w:style>
  <w:style w:type="paragraph" w:customStyle="1" w:styleId="26">
    <w:name w:val="Егор2"/>
    <w:basedOn w:val="3"/>
    <w:link w:val="27"/>
    <w:qFormat/>
    <w:rsid w:val="00763A8A"/>
    <w:pPr>
      <w:keepLines/>
      <w:spacing w:before="120" w:after="120"/>
      <w:ind w:left="1430" w:hanging="720"/>
    </w:pPr>
    <w:rPr>
      <w:rFonts w:cs="Times New Roman"/>
      <w:lang w:eastAsia="en-US"/>
    </w:rPr>
  </w:style>
  <w:style w:type="character" w:customStyle="1" w:styleId="27">
    <w:name w:val="Егор2 Знак"/>
    <w:link w:val="26"/>
    <w:rsid w:val="00763A8A"/>
    <w:rPr>
      <w:rFonts w:ascii="Times New Roman" w:eastAsia="Times New Roman" w:hAnsi="Times New Roman" w:cs="Times New Roman"/>
      <w:bCs/>
      <w:i/>
      <w:sz w:val="26"/>
      <w:szCs w:val="26"/>
      <w:lang w:eastAsia="en-US"/>
    </w:rPr>
  </w:style>
  <w:style w:type="paragraph" w:styleId="aff6">
    <w:name w:val="Title"/>
    <w:basedOn w:val="a6"/>
    <w:next w:val="a6"/>
    <w:link w:val="aff7"/>
    <w:qFormat/>
    <w:rsid w:val="00B320D2"/>
    <w:pPr>
      <w:spacing w:before="240" w:after="60"/>
      <w:jc w:val="center"/>
      <w:outlineLvl w:val="0"/>
    </w:pPr>
    <w:rPr>
      <w:rFonts w:ascii="Cambria" w:eastAsia="Times New Roman" w:hAnsi="Cambria" w:cs="Times New Roman"/>
      <w:b/>
      <w:bCs/>
      <w:kern w:val="28"/>
      <w:sz w:val="32"/>
      <w:szCs w:val="32"/>
      <w:lang w:eastAsia="en-US"/>
    </w:rPr>
  </w:style>
  <w:style w:type="character" w:customStyle="1" w:styleId="aff7">
    <w:name w:val="Название Знак"/>
    <w:basedOn w:val="a7"/>
    <w:link w:val="aff6"/>
    <w:rsid w:val="00B320D2"/>
    <w:rPr>
      <w:rFonts w:ascii="Cambria" w:eastAsia="Times New Roman" w:hAnsi="Cambria" w:cs="Times New Roman"/>
      <w:b/>
      <w:bCs/>
      <w:kern w:val="28"/>
      <w:sz w:val="32"/>
      <w:szCs w:val="32"/>
      <w:lang w:eastAsia="en-US"/>
    </w:rPr>
  </w:style>
  <w:style w:type="paragraph" w:customStyle="1" w:styleId="S0">
    <w:name w:val="S_Маркированный"/>
    <w:basedOn w:val="a6"/>
    <w:link w:val="S5"/>
    <w:autoRedefine/>
    <w:qFormat/>
    <w:rsid w:val="00E37C20"/>
    <w:pPr>
      <w:ind w:left="1429" w:hanging="360"/>
    </w:pPr>
    <w:rPr>
      <w:rFonts w:eastAsia="Calibri" w:cs="Times New Roman"/>
      <w:color w:val="FF0000"/>
      <w:sz w:val="26"/>
      <w:szCs w:val="26"/>
    </w:rPr>
  </w:style>
  <w:style w:type="character" w:customStyle="1" w:styleId="S5">
    <w:name w:val="S_Маркированный Знак"/>
    <w:basedOn w:val="a7"/>
    <w:link w:val="S0"/>
    <w:rsid w:val="00B320D2"/>
    <w:rPr>
      <w:rFonts w:ascii="Times New Roman" w:eastAsia="Calibri" w:hAnsi="Times New Roman" w:cs="Times New Roman"/>
      <w:color w:val="FF0000"/>
      <w:sz w:val="26"/>
      <w:szCs w:val="26"/>
    </w:rPr>
  </w:style>
  <w:style w:type="paragraph" w:customStyle="1" w:styleId="1b">
    <w:name w:val="Абзац списка1"/>
    <w:basedOn w:val="a6"/>
    <w:qFormat/>
    <w:rsid w:val="00197B9B"/>
    <w:pPr>
      <w:spacing w:before="100" w:beforeAutospacing="1" w:after="100" w:afterAutospacing="1"/>
      <w:contextualSpacing/>
    </w:pPr>
    <w:rPr>
      <w:rFonts w:ascii="Arial Narrow" w:eastAsia="Calibri" w:hAnsi="Arial Narrow" w:cs="Times New Roman"/>
      <w:sz w:val="28"/>
      <w:lang w:eastAsia="en-US"/>
    </w:rPr>
  </w:style>
  <w:style w:type="paragraph" w:customStyle="1" w:styleId="Tabl">
    <w:name w:val="Tabl"/>
    <w:basedOn w:val="a6"/>
    <w:rsid w:val="00DE3F3F"/>
    <w:pPr>
      <w:keepNext/>
      <w:spacing w:before="120"/>
      <w:jc w:val="right"/>
    </w:pPr>
    <w:rPr>
      <w:rFonts w:ascii="Trebuchet MS" w:eastAsia="Times New Roman" w:hAnsi="Trebuchet MS" w:cs="Times New Roman"/>
      <w:i/>
      <w:szCs w:val="24"/>
    </w:rPr>
  </w:style>
  <w:style w:type="paragraph" w:customStyle="1" w:styleId="Tabn">
    <w:name w:val="Tab_n"/>
    <w:basedOn w:val="a6"/>
    <w:link w:val="Tabn2"/>
    <w:autoRedefine/>
    <w:rsid w:val="00E37C20"/>
    <w:pPr>
      <w:keepNext/>
      <w:jc w:val="center"/>
    </w:pPr>
    <w:rPr>
      <w:rFonts w:ascii="Trebuchet MS" w:eastAsia="Times New Roman" w:hAnsi="Trebuchet MS" w:cs="Times New Roman"/>
      <w:i/>
      <w:w w:val="103"/>
      <w:szCs w:val="24"/>
      <w:lang w:eastAsia="en-US"/>
    </w:rPr>
  </w:style>
  <w:style w:type="character" w:customStyle="1" w:styleId="Tabn2">
    <w:name w:val="Tab_n Знак2"/>
    <w:link w:val="Tabn"/>
    <w:rsid w:val="00DE3F3F"/>
    <w:rPr>
      <w:rFonts w:ascii="Trebuchet MS" w:eastAsia="Times New Roman" w:hAnsi="Trebuchet MS" w:cs="Times New Roman"/>
      <w:i/>
      <w:w w:val="103"/>
      <w:sz w:val="24"/>
      <w:szCs w:val="24"/>
      <w:lang w:eastAsia="en-US"/>
    </w:rPr>
  </w:style>
  <w:style w:type="character" w:customStyle="1" w:styleId="FontStyle80">
    <w:name w:val="Font Style80"/>
    <w:rsid w:val="008A3DEC"/>
    <w:rPr>
      <w:rFonts w:ascii="Times New Roman" w:hAnsi="Times New Roman" w:cs="Times New Roman"/>
      <w:b/>
      <w:bCs/>
      <w:sz w:val="26"/>
      <w:szCs w:val="26"/>
    </w:rPr>
  </w:style>
  <w:style w:type="paragraph" w:customStyle="1" w:styleId="oblasttxt">
    <w:name w:val="oblasttxt"/>
    <w:basedOn w:val="a6"/>
    <w:rsid w:val="00792508"/>
    <w:pPr>
      <w:spacing w:before="100" w:beforeAutospacing="1" w:after="100" w:afterAutospacing="1"/>
    </w:pPr>
    <w:rPr>
      <w:rFonts w:eastAsia="Times New Roman" w:cs="Times New Roman"/>
      <w:szCs w:val="24"/>
    </w:rPr>
  </w:style>
  <w:style w:type="paragraph" w:customStyle="1" w:styleId="aff8">
    <w:name w:val="Обычный текст"/>
    <w:basedOn w:val="a6"/>
    <w:qFormat/>
    <w:rsid w:val="00E37C20"/>
    <w:rPr>
      <w:rFonts w:eastAsia="Times New Roman" w:cs="Times New Roman"/>
      <w:szCs w:val="24"/>
      <w:lang w:val="en-US" w:eastAsia="ar-SA" w:bidi="en-US"/>
    </w:rPr>
  </w:style>
  <w:style w:type="paragraph" w:customStyle="1" w:styleId="Style4">
    <w:name w:val="Style4"/>
    <w:basedOn w:val="a6"/>
    <w:rsid w:val="00A95C15"/>
    <w:pPr>
      <w:widowControl w:val="0"/>
      <w:autoSpaceDE w:val="0"/>
      <w:autoSpaceDN w:val="0"/>
      <w:adjustRightInd w:val="0"/>
      <w:spacing w:line="334" w:lineRule="exact"/>
      <w:ind w:firstLine="746"/>
    </w:pPr>
    <w:rPr>
      <w:rFonts w:eastAsia="Times New Roman" w:cs="Times New Roman"/>
      <w:szCs w:val="24"/>
    </w:rPr>
  </w:style>
  <w:style w:type="character" w:styleId="aff9">
    <w:name w:val="footnote reference"/>
    <w:aliases w:val="Знак сноски-FN,Знак сноски 1,Ciae niinee-FN,Referencia nota al pie,Ссылка на сноску 45,Appel note de bas de page"/>
    <w:basedOn w:val="a7"/>
    <w:rsid w:val="00B75638"/>
    <w:rPr>
      <w:vertAlign w:val="superscript"/>
    </w:rPr>
  </w:style>
  <w:style w:type="paragraph" w:customStyle="1" w:styleId="Style14">
    <w:name w:val="Style14"/>
    <w:basedOn w:val="a6"/>
    <w:rsid w:val="00B75638"/>
    <w:pPr>
      <w:widowControl w:val="0"/>
      <w:autoSpaceDE w:val="0"/>
      <w:autoSpaceDN w:val="0"/>
      <w:adjustRightInd w:val="0"/>
      <w:spacing w:line="331" w:lineRule="exact"/>
    </w:pPr>
    <w:rPr>
      <w:rFonts w:eastAsia="Times New Roman" w:cs="Times New Roman"/>
      <w:szCs w:val="24"/>
    </w:rPr>
  </w:style>
  <w:style w:type="character" w:customStyle="1" w:styleId="FontStyle33">
    <w:name w:val="Font Style33"/>
    <w:basedOn w:val="a7"/>
    <w:rsid w:val="00B75638"/>
    <w:rPr>
      <w:rFonts w:ascii="Times New Roman" w:hAnsi="Times New Roman" w:cs="Times New Roman"/>
      <w:sz w:val="26"/>
      <w:szCs w:val="26"/>
    </w:rPr>
  </w:style>
  <w:style w:type="paragraph" w:customStyle="1" w:styleId="Normal">
    <w:name w:val="Normal Знак Знак"/>
    <w:rsid w:val="00B75638"/>
    <w:pPr>
      <w:suppressAutoHyphens/>
      <w:spacing w:before="100" w:after="100" w:line="240" w:lineRule="auto"/>
      <w:jc w:val="both"/>
    </w:pPr>
    <w:rPr>
      <w:rFonts w:ascii="Times New Roman" w:eastAsia="Times New Roman" w:hAnsi="Times New Roman" w:cs="Times New Roman"/>
      <w:sz w:val="24"/>
      <w:szCs w:val="20"/>
      <w:lang w:eastAsia="ar-SA"/>
    </w:rPr>
  </w:style>
  <w:style w:type="character" w:styleId="affa">
    <w:name w:val="Subtle Emphasis"/>
    <w:basedOn w:val="a7"/>
    <w:uiPriority w:val="19"/>
    <w:qFormat/>
    <w:rsid w:val="00B75638"/>
    <w:rPr>
      <w:i/>
      <w:iCs/>
      <w:color w:val="808080"/>
    </w:rPr>
  </w:style>
  <w:style w:type="paragraph" w:customStyle="1" w:styleId="affb">
    <w:name w:val="Знак"/>
    <w:basedOn w:val="a6"/>
    <w:rsid w:val="00B75638"/>
    <w:rPr>
      <w:rFonts w:ascii="Verdana" w:eastAsia="Times New Roman" w:hAnsi="Verdana" w:cs="Verdana"/>
      <w:sz w:val="20"/>
      <w:szCs w:val="20"/>
      <w:lang w:val="en-US" w:eastAsia="en-US"/>
    </w:rPr>
  </w:style>
  <w:style w:type="character" w:styleId="affc">
    <w:name w:val="Book Title"/>
    <w:uiPriority w:val="33"/>
    <w:qFormat/>
    <w:rsid w:val="00B75638"/>
    <w:rPr>
      <w:rFonts w:ascii="Cambria" w:eastAsia="Times New Roman" w:hAnsi="Cambria" w:cs="Times New Roman"/>
      <w:b/>
      <w:bCs/>
      <w:i/>
      <w:iCs/>
      <w:smallCaps/>
      <w:color w:val="943634"/>
      <w:u w:val="single"/>
    </w:rPr>
  </w:style>
  <w:style w:type="paragraph" w:customStyle="1" w:styleId="28">
    <w:name w:val="Текст2"/>
    <w:basedOn w:val="a6"/>
    <w:rsid w:val="00107ED0"/>
    <w:rPr>
      <w:rFonts w:ascii="Courier New" w:eastAsia="Times New Roman" w:hAnsi="Courier New" w:cs="Times New Roman"/>
      <w:sz w:val="20"/>
      <w:szCs w:val="20"/>
    </w:rPr>
  </w:style>
  <w:style w:type="paragraph" w:customStyle="1" w:styleId="S6">
    <w:name w:val="S_Таблица"/>
    <w:basedOn w:val="a6"/>
    <w:rsid w:val="00107ED0"/>
    <w:pPr>
      <w:tabs>
        <w:tab w:val="num" w:pos="720"/>
      </w:tabs>
      <w:suppressAutoHyphens/>
      <w:spacing w:line="360" w:lineRule="auto"/>
      <w:jc w:val="right"/>
    </w:pPr>
    <w:rPr>
      <w:rFonts w:eastAsia="Times New Roman" w:cs="Calibri"/>
      <w:szCs w:val="24"/>
      <w:lang w:eastAsia="ar-SA"/>
    </w:rPr>
  </w:style>
  <w:style w:type="character" w:customStyle="1" w:styleId="FontStyle22">
    <w:name w:val="Font Style22"/>
    <w:basedOn w:val="a7"/>
    <w:rsid w:val="00E1625F"/>
    <w:rPr>
      <w:rFonts w:ascii="Trebuchet MS" w:hAnsi="Trebuchet MS" w:cs="Trebuchet MS"/>
      <w:b/>
      <w:bCs/>
      <w:sz w:val="22"/>
      <w:szCs w:val="22"/>
    </w:rPr>
  </w:style>
  <w:style w:type="paragraph" w:styleId="affd">
    <w:name w:val="List Paragraph"/>
    <w:aliases w:val="Абзац списка основной,Bullet List,FooterText,numbered,Paragraphe de liste1,lp1,Заголовок_3,ПАРАГРАФ,Абзац списка11,Заголовок 3 Шелестов1,Нумерация,список 1,Bullet 1,Use Case List Paragraph,List Paragraph,Маркированный ГП,Булит,Маркер"/>
    <w:basedOn w:val="a6"/>
    <w:link w:val="affe"/>
    <w:qFormat/>
    <w:rsid w:val="00881100"/>
    <w:pPr>
      <w:ind w:left="720"/>
      <w:contextualSpacing/>
    </w:pPr>
  </w:style>
  <w:style w:type="paragraph" w:customStyle="1" w:styleId="s16">
    <w:name w:val="s_16"/>
    <w:basedOn w:val="a6"/>
    <w:rsid w:val="00DF09D4"/>
    <w:pPr>
      <w:spacing w:before="100" w:beforeAutospacing="1" w:after="100" w:afterAutospacing="1"/>
    </w:pPr>
    <w:rPr>
      <w:rFonts w:eastAsia="Times New Roman" w:cs="Times New Roman"/>
      <w:szCs w:val="24"/>
    </w:rPr>
  </w:style>
  <w:style w:type="paragraph" w:customStyle="1" w:styleId="S7">
    <w:name w:val="S_Обычный"/>
    <w:basedOn w:val="a6"/>
    <w:link w:val="S8"/>
    <w:qFormat/>
    <w:rsid w:val="00DD2F24"/>
    <w:pPr>
      <w:tabs>
        <w:tab w:val="num" w:pos="1080"/>
      </w:tabs>
      <w:spacing w:line="360" w:lineRule="auto"/>
      <w:ind w:firstLine="720"/>
    </w:pPr>
    <w:rPr>
      <w:rFonts w:eastAsia="Times New Roman" w:cs="Times New Roman"/>
      <w:w w:val="109"/>
      <w:szCs w:val="24"/>
    </w:rPr>
  </w:style>
  <w:style w:type="character" w:customStyle="1" w:styleId="S8">
    <w:name w:val="S_Обычный Знак"/>
    <w:basedOn w:val="a7"/>
    <w:link w:val="S7"/>
    <w:rsid w:val="00DD2F24"/>
    <w:rPr>
      <w:rFonts w:ascii="Times New Roman" w:eastAsia="Times New Roman" w:hAnsi="Times New Roman" w:cs="Times New Roman"/>
      <w:w w:val="109"/>
      <w:sz w:val="24"/>
      <w:szCs w:val="24"/>
    </w:rPr>
  </w:style>
  <w:style w:type="paragraph" w:customStyle="1" w:styleId="afff">
    <w:name w:val="Мария"/>
    <w:basedOn w:val="a6"/>
    <w:uiPriority w:val="99"/>
    <w:rsid w:val="00AA7E70"/>
    <w:pPr>
      <w:spacing w:before="240" w:after="120"/>
    </w:pPr>
    <w:rPr>
      <w:rFonts w:eastAsia="Times New Roman" w:cs="Times New Roman"/>
      <w:sz w:val="26"/>
      <w:szCs w:val="26"/>
    </w:rPr>
  </w:style>
  <w:style w:type="character" w:customStyle="1" w:styleId="apple-converted-space">
    <w:name w:val="apple-converted-space"/>
    <w:basedOn w:val="a7"/>
    <w:rsid w:val="00A94569"/>
  </w:style>
  <w:style w:type="paragraph" w:customStyle="1" w:styleId="210">
    <w:name w:val="Цитата 21"/>
    <w:basedOn w:val="a6"/>
    <w:next w:val="a6"/>
    <w:link w:val="QuoteChar"/>
    <w:uiPriority w:val="99"/>
    <w:qFormat/>
    <w:rsid w:val="00F5410B"/>
    <w:rPr>
      <w:rFonts w:ascii="Calibri" w:eastAsia="Times New Roman" w:hAnsi="Calibri" w:cs="Times New Roman"/>
      <w:i/>
      <w:iCs/>
      <w:color w:val="000000"/>
      <w:lang w:eastAsia="en-US"/>
    </w:rPr>
  </w:style>
  <w:style w:type="character" w:customStyle="1" w:styleId="QuoteChar">
    <w:name w:val="Quote Char"/>
    <w:basedOn w:val="a7"/>
    <w:link w:val="210"/>
    <w:uiPriority w:val="99"/>
    <w:locked/>
    <w:rsid w:val="00F5410B"/>
    <w:rPr>
      <w:rFonts w:ascii="Calibri" w:eastAsia="Times New Roman" w:hAnsi="Calibri" w:cs="Times New Roman"/>
      <w:i/>
      <w:iCs/>
      <w:color w:val="000000"/>
      <w:lang w:eastAsia="en-US"/>
    </w:rPr>
  </w:style>
  <w:style w:type="paragraph" w:styleId="29">
    <w:name w:val="Body Text Indent 2"/>
    <w:basedOn w:val="a6"/>
    <w:link w:val="2a"/>
    <w:unhideWhenUsed/>
    <w:rsid w:val="00014E73"/>
    <w:pPr>
      <w:spacing w:after="120" w:line="480" w:lineRule="auto"/>
      <w:ind w:left="283"/>
    </w:pPr>
  </w:style>
  <w:style w:type="character" w:customStyle="1" w:styleId="2a">
    <w:name w:val="Основной текст с отступом 2 Знак"/>
    <w:basedOn w:val="a7"/>
    <w:link w:val="29"/>
    <w:rsid w:val="00014E73"/>
  </w:style>
  <w:style w:type="paragraph" w:customStyle="1" w:styleId="Standard">
    <w:name w:val="Standard"/>
    <w:rsid w:val="00014E73"/>
    <w:pPr>
      <w:suppressAutoHyphens/>
      <w:spacing w:after="0" w:line="240" w:lineRule="auto"/>
      <w:textAlignment w:val="baseline"/>
    </w:pPr>
    <w:rPr>
      <w:rFonts w:ascii="Times New Roman" w:eastAsia="Times New Roman" w:hAnsi="Times New Roman" w:cs="Times New Roman"/>
      <w:kern w:val="1"/>
      <w:sz w:val="24"/>
      <w:szCs w:val="24"/>
      <w:lang w:eastAsia="ar-SA"/>
    </w:rPr>
  </w:style>
  <w:style w:type="character" w:customStyle="1" w:styleId="60">
    <w:name w:val="Заголовок 6 Знак"/>
    <w:basedOn w:val="a7"/>
    <w:link w:val="6"/>
    <w:rsid w:val="004E741E"/>
    <w:rPr>
      <w:rFonts w:ascii="Cambria" w:eastAsia="Times New Roman" w:hAnsi="Cambria" w:cs="Cambria"/>
      <w:i/>
      <w:iCs/>
      <w:color w:val="243F60"/>
      <w:lang w:val="en-US" w:eastAsia="en-US"/>
    </w:rPr>
  </w:style>
  <w:style w:type="character" w:customStyle="1" w:styleId="80">
    <w:name w:val="Заголовок 8 Знак"/>
    <w:basedOn w:val="a7"/>
    <w:link w:val="8"/>
    <w:rsid w:val="004E741E"/>
    <w:rPr>
      <w:rFonts w:ascii="Cambria" w:eastAsia="Times New Roman" w:hAnsi="Cambria" w:cs="Cambria"/>
      <w:color w:val="4F81BD"/>
      <w:sz w:val="20"/>
      <w:szCs w:val="20"/>
      <w:lang w:val="en-US" w:eastAsia="en-US"/>
    </w:rPr>
  </w:style>
  <w:style w:type="character" w:customStyle="1" w:styleId="90">
    <w:name w:val="Заголовок 9 Знак"/>
    <w:basedOn w:val="a7"/>
    <w:link w:val="9"/>
    <w:rsid w:val="004E741E"/>
    <w:rPr>
      <w:rFonts w:ascii="Cambria" w:eastAsia="Times New Roman" w:hAnsi="Cambria" w:cs="Cambria"/>
      <w:i/>
      <w:iCs/>
      <w:color w:val="404040"/>
      <w:sz w:val="20"/>
      <w:szCs w:val="20"/>
      <w:lang w:val="en-US" w:eastAsia="en-US"/>
    </w:rPr>
  </w:style>
  <w:style w:type="paragraph" w:customStyle="1" w:styleId="-">
    <w:name w:val="диссер-текст"/>
    <w:basedOn w:val="a6"/>
    <w:link w:val="-0"/>
    <w:semiHidden/>
    <w:rsid w:val="004E741E"/>
    <w:pPr>
      <w:spacing w:line="238" w:lineRule="auto"/>
      <w:ind w:firstLine="567"/>
    </w:pPr>
    <w:rPr>
      <w:rFonts w:eastAsia="Times New Roman" w:cs="Times New Roman"/>
      <w:sz w:val="28"/>
      <w:lang w:val="en-US"/>
    </w:rPr>
  </w:style>
  <w:style w:type="character" w:customStyle="1" w:styleId="-0">
    <w:name w:val="диссер-текст Знак"/>
    <w:basedOn w:val="a7"/>
    <w:link w:val="-"/>
    <w:semiHidden/>
    <w:locked/>
    <w:rsid w:val="004E741E"/>
    <w:rPr>
      <w:rFonts w:ascii="Times New Roman" w:eastAsia="Times New Roman" w:hAnsi="Times New Roman" w:cs="Times New Roman"/>
      <w:sz w:val="28"/>
      <w:lang w:val="en-US"/>
    </w:rPr>
  </w:style>
  <w:style w:type="character" w:customStyle="1" w:styleId="33">
    <w:name w:val="Основной текст с отступом 3 Знак"/>
    <w:basedOn w:val="a7"/>
    <w:link w:val="34"/>
    <w:rsid w:val="004E741E"/>
    <w:rPr>
      <w:rFonts w:ascii="Times New Roman" w:eastAsia="Times New Roman" w:hAnsi="Times New Roman" w:cs="Times New Roman"/>
      <w:sz w:val="16"/>
      <w:szCs w:val="16"/>
    </w:rPr>
  </w:style>
  <w:style w:type="paragraph" w:styleId="34">
    <w:name w:val="Body Text Indent 3"/>
    <w:basedOn w:val="a6"/>
    <w:link w:val="33"/>
    <w:rsid w:val="004E741E"/>
    <w:pPr>
      <w:widowControl w:val="0"/>
      <w:autoSpaceDE w:val="0"/>
      <w:autoSpaceDN w:val="0"/>
      <w:adjustRightInd w:val="0"/>
      <w:spacing w:after="120"/>
      <w:ind w:left="283"/>
    </w:pPr>
    <w:rPr>
      <w:rFonts w:eastAsia="Times New Roman" w:cs="Times New Roman"/>
      <w:sz w:val="16"/>
      <w:szCs w:val="16"/>
    </w:rPr>
  </w:style>
  <w:style w:type="character" w:customStyle="1" w:styleId="310">
    <w:name w:val="Основной текст с отступом 3 Знак1"/>
    <w:basedOn w:val="a7"/>
    <w:semiHidden/>
    <w:rsid w:val="004E741E"/>
    <w:rPr>
      <w:sz w:val="16"/>
      <w:szCs w:val="16"/>
    </w:rPr>
  </w:style>
  <w:style w:type="paragraph" w:styleId="z-">
    <w:name w:val="HTML Bottom of Form"/>
    <w:basedOn w:val="a6"/>
    <w:next w:val="a6"/>
    <w:link w:val="z-0"/>
    <w:hidden/>
    <w:rsid w:val="004E741E"/>
    <w:pPr>
      <w:pBdr>
        <w:top w:val="single" w:sz="6" w:space="1" w:color="auto"/>
      </w:pBdr>
      <w:jc w:val="center"/>
    </w:pPr>
    <w:rPr>
      <w:rFonts w:ascii="Arial" w:eastAsia="Times New Roman" w:hAnsi="Arial" w:cs="Arial"/>
      <w:vanish/>
      <w:color w:val="FFFFFF"/>
      <w:sz w:val="16"/>
      <w:szCs w:val="16"/>
    </w:rPr>
  </w:style>
  <w:style w:type="character" w:customStyle="1" w:styleId="z-0">
    <w:name w:val="z-Конец формы Знак"/>
    <w:basedOn w:val="a7"/>
    <w:link w:val="z-"/>
    <w:rsid w:val="004E741E"/>
    <w:rPr>
      <w:rFonts w:ascii="Arial" w:eastAsia="Times New Roman" w:hAnsi="Arial" w:cs="Arial"/>
      <w:vanish/>
      <w:color w:val="FFFFFF"/>
      <w:sz w:val="16"/>
      <w:szCs w:val="16"/>
    </w:rPr>
  </w:style>
  <w:style w:type="character" w:customStyle="1" w:styleId="HTML">
    <w:name w:val="Стандартный HTML Знак"/>
    <w:basedOn w:val="a7"/>
    <w:link w:val="HTML0"/>
    <w:uiPriority w:val="99"/>
    <w:rsid w:val="004E741E"/>
    <w:rPr>
      <w:rFonts w:ascii="Courier New" w:eastAsia="Times New Roman" w:hAnsi="Courier New" w:cs="Courier New"/>
      <w:sz w:val="20"/>
      <w:szCs w:val="20"/>
    </w:rPr>
  </w:style>
  <w:style w:type="paragraph" w:styleId="HTML0">
    <w:name w:val="HTML Preformatted"/>
    <w:basedOn w:val="a6"/>
    <w:link w:val="HTML"/>
    <w:uiPriority w:val="99"/>
    <w:rsid w:val="004E7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1">
    <w:name w:val="Стандартный HTML Знак1"/>
    <w:basedOn w:val="a7"/>
    <w:uiPriority w:val="99"/>
    <w:semiHidden/>
    <w:rsid w:val="004E741E"/>
    <w:rPr>
      <w:rFonts w:ascii="Consolas" w:hAnsi="Consolas" w:cs="Consolas"/>
      <w:sz w:val="20"/>
      <w:szCs w:val="20"/>
    </w:rPr>
  </w:style>
  <w:style w:type="character" w:customStyle="1" w:styleId="2b">
    <w:name w:val="Основной текст 2 Знак"/>
    <w:aliases w:val=" Знак1 Знак1"/>
    <w:basedOn w:val="a7"/>
    <w:link w:val="2c"/>
    <w:uiPriority w:val="99"/>
    <w:rsid w:val="004E741E"/>
    <w:rPr>
      <w:rFonts w:ascii="Times New Roman" w:eastAsia="Times New Roman" w:hAnsi="Times New Roman" w:cs="Times New Roman"/>
      <w:sz w:val="20"/>
      <w:szCs w:val="20"/>
    </w:rPr>
  </w:style>
  <w:style w:type="paragraph" w:styleId="2c">
    <w:name w:val="Body Text 2"/>
    <w:aliases w:val=" Знак1"/>
    <w:basedOn w:val="a6"/>
    <w:link w:val="2b"/>
    <w:uiPriority w:val="99"/>
    <w:rsid w:val="004E741E"/>
    <w:pPr>
      <w:widowControl w:val="0"/>
      <w:autoSpaceDE w:val="0"/>
      <w:autoSpaceDN w:val="0"/>
      <w:adjustRightInd w:val="0"/>
      <w:spacing w:after="120" w:line="480" w:lineRule="auto"/>
    </w:pPr>
    <w:rPr>
      <w:rFonts w:eastAsia="Times New Roman" w:cs="Times New Roman"/>
      <w:sz w:val="20"/>
      <w:szCs w:val="20"/>
    </w:rPr>
  </w:style>
  <w:style w:type="character" w:customStyle="1" w:styleId="211">
    <w:name w:val="Основной текст 2 Знак1"/>
    <w:basedOn w:val="a7"/>
    <w:semiHidden/>
    <w:rsid w:val="004E741E"/>
  </w:style>
  <w:style w:type="character" w:customStyle="1" w:styleId="afff0">
    <w:name w:val="Основной текст с отступом Знак"/>
    <w:aliases w:val="Основной текст 1 Знак,Основной текст 11 Знак"/>
    <w:basedOn w:val="a7"/>
    <w:link w:val="afff1"/>
    <w:uiPriority w:val="99"/>
    <w:rsid w:val="004E741E"/>
    <w:rPr>
      <w:rFonts w:ascii="Calibri" w:eastAsia="Times New Roman" w:hAnsi="Calibri" w:cs="Calibri"/>
      <w:lang w:val="en-US" w:eastAsia="en-US"/>
    </w:rPr>
  </w:style>
  <w:style w:type="paragraph" w:styleId="afff1">
    <w:name w:val="Body Text Indent"/>
    <w:aliases w:val="Основной текст 1,Основной текст 11"/>
    <w:basedOn w:val="a6"/>
    <w:link w:val="afff0"/>
    <w:uiPriority w:val="99"/>
    <w:rsid w:val="004E741E"/>
    <w:pPr>
      <w:spacing w:after="120"/>
      <w:ind w:left="283"/>
    </w:pPr>
    <w:rPr>
      <w:rFonts w:ascii="Calibri" w:eastAsia="Times New Roman" w:hAnsi="Calibri" w:cs="Calibri"/>
      <w:lang w:val="en-US" w:eastAsia="en-US"/>
    </w:rPr>
  </w:style>
  <w:style w:type="character" w:customStyle="1" w:styleId="1c">
    <w:name w:val="Основной текст с отступом Знак1"/>
    <w:basedOn w:val="a7"/>
    <w:semiHidden/>
    <w:rsid w:val="004E741E"/>
  </w:style>
  <w:style w:type="character" w:customStyle="1" w:styleId="afff2">
    <w:name w:val="Основной текст Знак"/>
    <w:aliases w:val=" Знак1 Знак Знак Знак Знак Знак, Знак1 Знак Знак Знак Знак1, Знак1 Знак Знак,bt Знак Знак,Основной текст Знак Знак Знак,bt Знак1,Îñíîâíîé òåêñò Çíàê Çíàê Знак,Iniiaiie oaeno Ciae Ciae Знак,Body Text Char Знак,Òàáë òåêñò Знак"/>
    <w:basedOn w:val="a7"/>
    <w:link w:val="afff3"/>
    <w:uiPriority w:val="99"/>
    <w:rsid w:val="004E741E"/>
    <w:rPr>
      <w:rFonts w:ascii="Calibri" w:eastAsia="Times New Roman" w:hAnsi="Calibri" w:cs="Calibri"/>
      <w:lang w:val="en-US" w:eastAsia="en-US"/>
    </w:rPr>
  </w:style>
  <w:style w:type="paragraph" w:styleId="afff3">
    <w:name w:val="Body Text"/>
    <w:aliases w:val=" Знак1 Знак Знак Знак Знак, Знак1 Знак Знак Знак, Знак1 Знак,bt Знак,Основной текст Знак Знак,bt,Îñíîâíîé òåêñò Çíàê Çíàê,Iniiaiie oaeno Ciae Ciae,Body Text Char,Òàáë òåêñò,Body Text Char2 Char,Body Text Char1 Char Char"/>
    <w:basedOn w:val="a6"/>
    <w:link w:val="afff2"/>
    <w:uiPriority w:val="99"/>
    <w:rsid w:val="004E741E"/>
    <w:pPr>
      <w:spacing w:after="120"/>
    </w:pPr>
    <w:rPr>
      <w:rFonts w:ascii="Calibri" w:eastAsia="Times New Roman" w:hAnsi="Calibri" w:cs="Calibri"/>
      <w:lang w:val="en-US" w:eastAsia="en-US"/>
    </w:rPr>
  </w:style>
  <w:style w:type="character" w:customStyle="1" w:styleId="1d">
    <w:name w:val="Основной текст Знак1"/>
    <w:basedOn w:val="a7"/>
    <w:semiHidden/>
    <w:rsid w:val="004E741E"/>
  </w:style>
  <w:style w:type="paragraph" w:styleId="afff4">
    <w:name w:val="Subtitle"/>
    <w:basedOn w:val="a6"/>
    <w:next w:val="a6"/>
    <w:link w:val="afff5"/>
    <w:uiPriority w:val="11"/>
    <w:qFormat/>
    <w:rsid w:val="004E741E"/>
    <w:pPr>
      <w:numPr>
        <w:ilvl w:val="1"/>
      </w:numPr>
      <w:ind w:firstLine="709"/>
    </w:pPr>
    <w:rPr>
      <w:rFonts w:ascii="Cambria" w:eastAsia="Times New Roman" w:hAnsi="Cambria" w:cs="Cambria"/>
      <w:i/>
      <w:iCs/>
      <w:color w:val="4F81BD"/>
      <w:spacing w:val="15"/>
      <w:szCs w:val="24"/>
      <w:lang w:val="en-US" w:eastAsia="en-US"/>
    </w:rPr>
  </w:style>
  <w:style w:type="character" w:customStyle="1" w:styleId="afff5">
    <w:name w:val="Подзаголовок Знак"/>
    <w:basedOn w:val="a7"/>
    <w:link w:val="afff4"/>
    <w:uiPriority w:val="11"/>
    <w:rsid w:val="004E741E"/>
    <w:rPr>
      <w:rFonts w:ascii="Cambria" w:eastAsia="Times New Roman" w:hAnsi="Cambria" w:cs="Cambria"/>
      <w:i/>
      <w:iCs/>
      <w:color w:val="4F81BD"/>
      <w:spacing w:val="15"/>
      <w:sz w:val="24"/>
      <w:szCs w:val="24"/>
      <w:lang w:val="en-US" w:eastAsia="en-US"/>
    </w:rPr>
  </w:style>
  <w:style w:type="character" w:styleId="afff6">
    <w:name w:val="Strong"/>
    <w:basedOn w:val="a7"/>
    <w:uiPriority w:val="22"/>
    <w:qFormat/>
    <w:rsid w:val="004E741E"/>
    <w:rPr>
      <w:rFonts w:cs="Times New Roman"/>
      <w:b/>
      <w:bCs/>
    </w:rPr>
  </w:style>
  <w:style w:type="character" w:styleId="afff7">
    <w:name w:val="Emphasis"/>
    <w:basedOn w:val="a7"/>
    <w:qFormat/>
    <w:rsid w:val="004E741E"/>
    <w:rPr>
      <w:rFonts w:cs="Times New Roman"/>
      <w:i/>
      <w:iCs/>
    </w:rPr>
  </w:style>
  <w:style w:type="paragraph" w:customStyle="1" w:styleId="1e">
    <w:name w:val="Выделенная цитата1"/>
    <w:basedOn w:val="a6"/>
    <w:next w:val="a6"/>
    <w:link w:val="IntenseQuoteChar"/>
    <w:semiHidden/>
    <w:rsid w:val="004E741E"/>
    <w:pPr>
      <w:pBdr>
        <w:bottom w:val="single" w:sz="4" w:space="4" w:color="4F81BD"/>
      </w:pBdr>
      <w:spacing w:before="200" w:after="280"/>
      <w:ind w:left="936" w:right="936"/>
    </w:pPr>
    <w:rPr>
      <w:rFonts w:ascii="Calibri" w:eastAsia="Times New Roman" w:hAnsi="Calibri" w:cs="Calibri"/>
      <w:b/>
      <w:bCs/>
      <w:i/>
      <w:iCs/>
      <w:color w:val="4F81BD"/>
      <w:lang w:val="en-US" w:eastAsia="en-US"/>
    </w:rPr>
  </w:style>
  <w:style w:type="character" w:customStyle="1" w:styleId="IntenseQuoteChar">
    <w:name w:val="Intense Quote Char"/>
    <w:basedOn w:val="a7"/>
    <w:link w:val="1e"/>
    <w:semiHidden/>
    <w:locked/>
    <w:rsid w:val="004E741E"/>
    <w:rPr>
      <w:rFonts w:ascii="Calibri" w:eastAsia="Times New Roman" w:hAnsi="Calibri" w:cs="Calibri"/>
      <w:b/>
      <w:bCs/>
      <w:i/>
      <w:iCs/>
      <w:color w:val="4F81BD"/>
      <w:lang w:val="en-US" w:eastAsia="en-US"/>
    </w:rPr>
  </w:style>
  <w:style w:type="paragraph" w:styleId="2">
    <w:name w:val="List Bullet 2"/>
    <w:basedOn w:val="a6"/>
    <w:rsid w:val="004E741E"/>
    <w:pPr>
      <w:widowControl w:val="0"/>
      <w:numPr>
        <w:numId w:val="1"/>
      </w:numPr>
      <w:tabs>
        <w:tab w:val="num" w:pos="360"/>
      </w:tabs>
      <w:autoSpaceDE w:val="0"/>
      <w:autoSpaceDN w:val="0"/>
      <w:adjustRightInd w:val="0"/>
      <w:ind w:left="0" w:firstLine="0"/>
    </w:pPr>
    <w:rPr>
      <w:rFonts w:eastAsia="Times New Roman" w:cs="Times New Roman"/>
      <w:sz w:val="20"/>
      <w:szCs w:val="20"/>
    </w:rPr>
  </w:style>
  <w:style w:type="table" w:customStyle="1" w:styleId="afff8">
    <w:name w:val="Ч_таблица"/>
    <w:basedOn w:val="a8"/>
    <w:rsid w:val="004E741E"/>
    <w:pPr>
      <w:spacing w:after="0" w:line="240" w:lineRule="auto"/>
      <w:jc w:val="center"/>
    </w:pPr>
    <w:rPr>
      <w:rFonts w:ascii="Times New Roman" w:eastAsia="Times New Roman" w:hAnsi="Times New Roman" w:cs="Times New Roman"/>
      <w:sz w:val="24"/>
      <w:szCs w:val="20"/>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tcPr>
      <w:vAlign w:val="center"/>
    </w:tcPr>
  </w:style>
  <w:style w:type="paragraph" w:customStyle="1" w:styleId="afff9">
    <w:name w:val="Ч_текст"/>
    <w:basedOn w:val="a6"/>
    <w:link w:val="afffa"/>
    <w:autoRedefine/>
    <w:rsid w:val="004E741E"/>
    <w:pPr>
      <w:widowControl w:val="0"/>
      <w:autoSpaceDE w:val="0"/>
      <w:autoSpaceDN w:val="0"/>
      <w:adjustRightInd w:val="0"/>
      <w:spacing w:line="360" w:lineRule="auto"/>
      <w:jc w:val="center"/>
    </w:pPr>
    <w:rPr>
      <w:rFonts w:eastAsia="Times New Roman" w:cs="Times New Roman"/>
      <w:b/>
      <w:sz w:val="28"/>
      <w:szCs w:val="28"/>
    </w:rPr>
  </w:style>
  <w:style w:type="character" w:customStyle="1" w:styleId="afffa">
    <w:name w:val="Ч_текст Знак"/>
    <w:basedOn w:val="a7"/>
    <w:link w:val="afff9"/>
    <w:rsid w:val="004E741E"/>
    <w:rPr>
      <w:rFonts w:ascii="Times New Roman" w:eastAsia="Times New Roman" w:hAnsi="Times New Roman" w:cs="Times New Roman"/>
      <w:b/>
      <w:sz w:val="28"/>
      <w:szCs w:val="28"/>
    </w:rPr>
  </w:style>
  <w:style w:type="paragraph" w:customStyle="1" w:styleId="afffb">
    <w:name w:val="Обычный (ПЗ)"/>
    <w:basedOn w:val="a6"/>
    <w:link w:val="afffc"/>
    <w:rsid w:val="004E741E"/>
    <w:pPr>
      <w:ind w:firstLine="720"/>
    </w:pPr>
    <w:rPr>
      <w:rFonts w:eastAsia="Times New Roman" w:cs="Times New Roman"/>
      <w:szCs w:val="24"/>
    </w:rPr>
  </w:style>
  <w:style w:type="character" w:customStyle="1" w:styleId="afffc">
    <w:name w:val="Обычный (ПЗ) Знак"/>
    <w:basedOn w:val="a7"/>
    <w:link w:val="afffb"/>
    <w:rsid w:val="004E741E"/>
    <w:rPr>
      <w:rFonts w:ascii="Times New Roman" w:eastAsia="Times New Roman" w:hAnsi="Times New Roman" w:cs="Times New Roman"/>
      <w:sz w:val="24"/>
      <w:szCs w:val="24"/>
    </w:rPr>
  </w:style>
  <w:style w:type="paragraph" w:customStyle="1" w:styleId="afffd">
    <w:name w:val="Основной стиль записки"/>
    <w:basedOn w:val="a6"/>
    <w:qFormat/>
    <w:rsid w:val="004E741E"/>
    <w:rPr>
      <w:rFonts w:eastAsia="Times New Roman" w:cs="Times New Roman"/>
      <w:szCs w:val="24"/>
    </w:rPr>
  </w:style>
  <w:style w:type="paragraph" w:customStyle="1" w:styleId="afffe">
    <w:name w:val="Знак Знак Знак Знак Знак Знак Знак Знак Знак Знак"/>
    <w:basedOn w:val="a6"/>
    <w:rsid w:val="004E741E"/>
    <w:rPr>
      <w:rFonts w:ascii="Verdana" w:eastAsia="Times New Roman" w:hAnsi="Verdana" w:cs="Verdana"/>
      <w:sz w:val="20"/>
      <w:szCs w:val="20"/>
      <w:lang w:val="en-US" w:eastAsia="en-US"/>
    </w:rPr>
  </w:style>
  <w:style w:type="paragraph" w:customStyle="1" w:styleId="1f">
    <w:name w:val="Обычный1"/>
    <w:link w:val="Normal0"/>
    <w:rsid w:val="00C81E80"/>
    <w:pPr>
      <w:snapToGrid w:val="0"/>
      <w:spacing w:after="0" w:line="240" w:lineRule="auto"/>
    </w:pPr>
    <w:rPr>
      <w:rFonts w:ascii="Times New Roman" w:eastAsia="Times New Roman" w:hAnsi="Times New Roman" w:cs="Times New Roman"/>
      <w:szCs w:val="20"/>
    </w:rPr>
  </w:style>
  <w:style w:type="character" w:customStyle="1" w:styleId="Normal0">
    <w:name w:val="Normal Знак"/>
    <w:basedOn w:val="a7"/>
    <w:link w:val="1f"/>
    <w:rsid w:val="00C81E80"/>
    <w:rPr>
      <w:rFonts w:ascii="Times New Roman" w:eastAsia="Times New Roman" w:hAnsi="Times New Roman" w:cs="Times New Roman"/>
      <w:szCs w:val="20"/>
    </w:rPr>
  </w:style>
  <w:style w:type="paragraph" w:customStyle="1" w:styleId="Normal10-02">
    <w:name w:val="Normal + 10 пт полужирный По центру Слева:  -02 см Справ..."/>
    <w:basedOn w:val="a6"/>
    <w:link w:val="Normal10-020"/>
    <w:rsid w:val="00C81E80"/>
    <w:pPr>
      <w:ind w:left="-113" w:right="-113"/>
      <w:jc w:val="center"/>
    </w:pPr>
    <w:rPr>
      <w:rFonts w:eastAsia="Times New Roman" w:cs="Times New Roman"/>
      <w:b/>
      <w:bCs/>
      <w:sz w:val="20"/>
      <w:szCs w:val="20"/>
    </w:rPr>
  </w:style>
  <w:style w:type="character" w:customStyle="1" w:styleId="Normal10-020">
    <w:name w:val="Normal + 10 пт полужирный По центру Слева:  -02 см Справ... Знак"/>
    <w:basedOn w:val="a7"/>
    <w:link w:val="Normal10-02"/>
    <w:rsid w:val="00C81E80"/>
    <w:rPr>
      <w:rFonts w:ascii="Times New Roman" w:eastAsia="Times New Roman" w:hAnsi="Times New Roman" w:cs="Times New Roman"/>
      <w:b/>
      <w:bCs/>
      <w:sz w:val="20"/>
      <w:szCs w:val="20"/>
    </w:rPr>
  </w:style>
  <w:style w:type="paragraph" w:customStyle="1" w:styleId="CharChar">
    <w:name w:val="Char Char"/>
    <w:basedOn w:val="a6"/>
    <w:rsid w:val="00C81E80"/>
    <w:pPr>
      <w:spacing w:after="160" w:line="240" w:lineRule="exact"/>
    </w:pPr>
    <w:rPr>
      <w:rFonts w:ascii="Verdana" w:eastAsia="Times New Roman" w:hAnsi="Verdana" w:cs="Times New Roman"/>
      <w:sz w:val="20"/>
      <w:szCs w:val="20"/>
      <w:lang w:val="en-US" w:eastAsia="en-US"/>
    </w:rPr>
  </w:style>
  <w:style w:type="paragraph" w:customStyle="1" w:styleId="Default">
    <w:name w:val="Default"/>
    <w:rsid w:val="00D00E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7"/>
    <w:rsid w:val="00F53D97"/>
  </w:style>
  <w:style w:type="paragraph" w:customStyle="1" w:styleId="ConsPlusNormal">
    <w:name w:val="ConsPlusNormal"/>
    <w:link w:val="ConsPlusNormal0"/>
    <w:rsid w:val="001D3A48"/>
    <w:pPr>
      <w:widowControl w:val="0"/>
      <w:autoSpaceDE w:val="0"/>
      <w:autoSpaceDN w:val="0"/>
      <w:adjustRightInd w:val="0"/>
      <w:spacing w:after="0" w:line="240" w:lineRule="auto"/>
    </w:pPr>
    <w:rPr>
      <w:rFonts w:ascii="Arial" w:eastAsia="Times New Roman" w:hAnsi="Arial" w:cs="Arial"/>
    </w:rPr>
  </w:style>
  <w:style w:type="paragraph" w:customStyle="1" w:styleId="100">
    <w:name w:val="Табличный_слева_10"/>
    <w:basedOn w:val="a6"/>
    <w:qFormat/>
    <w:rsid w:val="00966ADD"/>
    <w:pPr>
      <w:ind w:firstLine="0"/>
      <w:jc w:val="left"/>
    </w:pPr>
    <w:rPr>
      <w:rFonts w:eastAsia="Times New Roman" w:cs="Times New Roman"/>
      <w:sz w:val="20"/>
      <w:szCs w:val="24"/>
    </w:rPr>
  </w:style>
  <w:style w:type="paragraph" w:customStyle="1" w:styleId="101">
    <w:name w:val="Табличный_по ширине_10"/>
    <w:basedOn w:val="a6"/>
    <w:qFormat/>
    <w:rsid w:val="00966ADD"/>
    <w:pPr>
      <w:ind w:firstLine="0"/>
    </w:pPr>
    <w:rPr>
      <w:rFonts w:eastAsia="Times New Roman" w:cs="Times New Roman"/>
      <w:sz w:val="20"/>
      <w:szCs w:val="24"/>
    </w:rPr>
  </w:style>
  <w:style w:type="paragraph" w:customStyle="1" w:styleId="affff">
    <w:name w:val="Абзац"/>
    <w:basedOn w:val="a6"/>
    <w:link w:val="affff0"/>
    <w:qFormat/>
    <w:rsid w:val="00966ADD"/>
    <w:pPr>
      <w:spacing w:before="120" w:after="60"/>
      <w:ind w:firstLine="567"/>
    </w:pPr>
    <w:rPr>
      <w:rFonts w:eastAsia="Times New Roman" w:cs="Times New Roman"/>
      <w:szCs w:val="24"/>
    </w:rPr>
  </w:style>
  <w:style w:type="character" w:customStyle="1" w:styleId="affff0">
    <w:name w:val="Абзац Знак"/>
    <w:link w:val="affff"/>
    <w:rsid w:val="00966ADD"/>
    <w:rPr>
      <w:rFonts w:ascii="Times New Roman" w:eastAsia="Times New Roman" w:hAnsi="Times New Roman" w:cs="Times New Roman"/>
      <w:sz w:val="24"/>
      <w:szCs w:val="24"/>
    </w:rPr>
  </w:style>
  <w:style w:type="paragraph" w:styleId="a4">
    <w:name w:val="List"/>
    <w:basedOn w:val="a6"/>
    <w:link w:val="affff1"/>
    <w:rsid w:val="00966ADD"/>
    <w:pPr>
      <w:numPr>
        <w:numId w:val="6"/>
      </w:numPr>
      <w:spacing w:after="60"/>
    </w:pPr>
    <w:rPr>
      <w:rFonts w:eastAsia="Times New Roman" w:cs="Times New Roman"/>
      <w:snapToGrid w:val="0"/>
      <w:szCs w:val="24"/>
    </w:rPr>
  </w:style>
  <w:style w:type="character" w:customStyle="1" w:styleId="affff1">
    <w:name w:val="Список Знак"/>
    <w:link w:val="a4"/>
    <w:rsid w:val="00966ADD"/>
    <w:rPr>
      <w:rFonts w:ascii="Times New Roman" w:eastAsia="Times New Roman" w:hAnsi="Times New Roman" w:cs="Times New Roman"/>
      <w:snapToGrid w:val="0"/>
      <w:sz w:val="24"/>
      <w:szCs w:val="24"/>
    </w:rPr>
  </w:style>
  <w:style w:type="paragraph" w:customStyle="1" w:styleId="a">
    <w:name w:val="Список нумерованный"/>
    <w:basedOn w:val="a6"/>
    <w:rsid w:val="00966ADD"/>
    <w:pPr>
      <w:numPr>
        <w:numId w:val="7"/>
      </w:numPr>
      <w:spacing w:before="120"/>
    </w:pPr>
    <w:rPr>
      <w:rFonts w:eastAsia="Times New Roman" w:cs="Times New Roman"/>
      <w:szCs w:val="24"/>
    </w:rPr>
  </w:style>
  <w:style w:type="paragraph" w:customStyle="1" w:styleId="affff2">
    <w:name w:val="Табличный"/>
    <w:basedOn w:val="a6"/>
    <w:rsid w:val="00966ADD"/>
    <w:pPr>
      <w:keepNext/>
      <w:widowControl w:val="0"/>
      <w:spacing w:before="60" w:after="60"/>
      <w:ind w:firstLine="0"/>
      <w:jc w:val="center"/>
    </w:pPr>
    <w:rPr>
      <w:rFonts w:eastAsia="Times New Roman" w:cs="Times New Roman"/>
      <w:b/>
      <w:sz w:val="22"/>
      <w:szCs w:val="20"/>
    </w:rPr>
  </w:style>
  <w:style w:type="paragraph" w:customStyle="1" w:styleId="affff3">
    <w:name w:val="Содержание"/>
    <w:basedOn w:val="a6"/>
    <w:rsid w:val="00966ADD"/>
    <w:pPr>
      <w:widowControl w:val="0"/>
      <w:spacing w:before="240" w:after="240"/>
      <w:ind w:firstLine="0"/>
      <w:jc w:val="center"/>
    </w:pPr>
    <w:rPr>
      <w:rFonts w:eastAsia="Times New Roman" w:cs="Times New Roman"/>
      <w:b/>
      <w:caps/>
      <w:szCs w:val="20"/>
    </w:rPr>
  </w:style>
  <w:style w:type="paragraph" w:customStyle="1" w:styleId="affff4">
    <w:name w:val="Название таблицы"/>
    <w:basedOn w:val="afd"/>
    <w:rsid w:val="00966ADD"/>
    <w:pPr>
      <w:keepNext/>
      <w:spacing w:after="0"/>
      <w:ind w:left="0" w:firstLine="0"/>
      <w:jc w:val="left"/>
    </w:pPr>
    <w:rPr>
      <w:rFonts w:ascii="Times New Roman" w:eastAsia="Times New Roman" w:hAnsi="Times New Roman"/>
      <w:sz w:val="22"/>
      <w:szCs w:val="22"/>
      <w:lang w:eastAsia="ru-RU"/>
    </w:rPr>
  </w:style>
  <w:style w:type="paragraph" w:customStyle="1" w:styleId="affff5">
    <w:name w:val="Табличный_заголовки"/>
    <w:basedOn w:val="a6"/>
    <w:rsid w:val="00966ADD"/>
    <w:pPr>
      <w:keepNext/>
      <w:keepLines/>
      <w:ind w:firstLine="0"/>
      <w:jc w:val="center"/>
    </w:pPr>
    <w:rPr>
      <w:rFonts w:eastAsia="Times New Roman" w:cs="Times New Roman"/>
      <w:b/>
      <w:sz w:val="22"/>
    </w:rPr>
  </w:style>
  <w:style w:type="paragraph" w:customStyle="1" w:styleId="affff6">
    <w:name w:val="Табличный_центр"/>
    <w:basedOn w:val="a6"/>
    <w:rsid w:val="00966ADD"/>
    <w:pPr>
      <w:ind w:firstLine="0"/>
      <w:jc w:val="center"/>
    </w:pPr>
    <w:rPr>
      <w:rFonts w:eastAsia="Times New Roman" w:cs="Times New Roman"/>
      <w:sz w:val="22"/>
    </w:rPr>
  </w:style>
  <w:style w:type="paragraph" w:customStyle="1" w:styleId="1">
    <w:name w:val="Список 1)"/>
    <w:basedOn w:val="a6"/>
    <w:rsid w:val="00966ADD"/>
    <w:pPr>
      <w:numPr>
        <w:numId w:val="4"/>
      </w:numPr>
      <w:spacing w:after="60"/>
    </w:pPr>
    <w:rPr>
      <w:rFonts w:eastAsia="Times New Roman" w:cs="Times New Roman"/>
      <w:szCs w:val="24"/>
    </w:rPr>
  </w:style>
  <w:style w:type="paragraph" w:customStyle="1" w:styleId="a2">
    <w:name w:val="Табличный_нумерованный"/>
    <w:basedOn w:val="a6"/>
    <w:link w:val="affff7"/>
    <w:rsid w:val="00966ADD"/>
    <w:pPr>
      <w:numPr>
        <w:numId w:val="3"/>
      </w:numPr>
      <w:jc w:val="left"/>
    </w:pPr>
    <w:rPr>
      <w:rFonts w:eastAsia="Times New Roman" w:cs="Times New Roman"/>
      <w:sz w:val="20"/>
      <w:szCs w:val="20"/>
    </w:rPr>
  </w:style>
  <w:style w:type="character" w:customStyle="1" w:styleId="affff7">
    <w:name w:val="Табличный_нумерованный Знак"/>
    <w:link w:val="a2"/>
    <w:rsid w:val="00966ADD"/>
    <w:rPr>
      <w:rFonts w:ascii="Times New Roman" w:eastAsia="Times New Roman" w:hAnsi="Times New Roman" w:cs="Times New Roman"/>
      <w:sz w:val="20"/>
      <w:szCs w:val="20"/>
    </w:rPr>
  </w:style>
  <w:style w:type="paragraph" w:styleId="affff8">
    <w:name w:val="toa heading"/>
    <w:basedOn w:val="a6"/>
    <w:next w:val="a6"/>
    <w:semiHidden/>
    <w:rsid w:val="00966ADD"/>
    <w:pPr>
      <w:spacing w:before="40" w:after="20"/>
      <w:ind w:firstLine="0"/>
      <w:jc w:val="center"/>
    </w:pPr>
    <w:rPr>
      <w:rFonts w:eastAsia="Times New Roman" w:cs="Times New Roman"/>
      <w:b/>
      <w:sz w:val="22"/>
      <w:szCs w:val="20"/>
    </w:rPr>
  </w:style>
  <w:style w:type="paragraph" w:styleId="affff9">
    <w:name w:val="annotation text"/>
    <w:basedOn w:val="a6"/>
    <w:link w:val="affffa"/>
    <w:rsid w:val="00966ADD"/>
    <w:pPr>
      <w:ind w:firstLine="0"/>
      <w:jc w:val="left"/>
    </w:pPr>
    <w:rPr>
      <w:rFonts w:eastAsia="Times New Roman" w:cs="Times New Roman"/>
      <w:sz w:val="20"/>
      <w:szCs w:val="20"/>
    </w:rPr>
  </w:style>
  <w:style w:type="character" w:customStyle="1" w:styleId="affffa">
    <w:name w:val="Текст примечания Знак"/>
    <w:basedOn w:val="a7"/>
    <w:link w:val="affff9"/>
    <w:rsid w:val="00966ADD"/>
    <w:rPr>
      <w:rFonts w:ascii="Times New Roman" w:eastAsia="Times New Roman" w:hAnsi="Times New Roman" w:cs="Times New Roman"/>
      <w:sz w:val="20"/>
      <w:szCs w:val="20"/>
    </w:rPr>
  </w:style>
  <w:style w:type="paragraph" w:styleId="affffb">
    <w:name w:val="annotation subject"/>
    <w:basedOn w:val="affff9"/>
    <w:next w:val="affff9"/>
    <w:link w:val="affffc"/>
    <w:semiHidden/>
    <w:rsid w:val="00966ADD"/>
    <w:pPr>
      <w:ind w:firstLine="284"/>
      <w:jc w:val="both"/>
    </w:pPr>
    <w:rPr>
      <w:b/>
      <w:bCs/>
    </w:rPr>
  </w:style>
  <w:style w:type="character" w:customStyle="1" w:styleId="affffc">
    <w:name w:val="Тема примечания Знак"/>
    <w:basedOn w:val="affffa"/>
    <w:link w:val="affffb"/>
    <w:semiHidden/>
    <w:rsid w:val="00966ADD"/>
    <w:rPr>
      <w:rFonts w:ascii="Times New Roman" w:eastAsia="Times New Roman" w:hAnsi="Times New Roman" w:cs="Times New Roman"/>
      <w:b/>
      <w:bCs/>
      <w:sz w:val="20"/>
      <w:szCs w:val="20"/>
    </w:rPr>
  </w:style>
  <w:style w:type="paragraph" w:customStyle="1" w:styleId="a5">
    <w:name w:val="Требования"/>
    <w:basedOn w:val="a6"/>
    <w:rsid w:val="00966ADD"/>
    <w:pPr>
      <w:numPr>
        <w:ilvl w:val="1"/>
        <w:numId w:val="5"/>
      </w:numPr>
      <w:spacing w:before="120" w:after="60"/>
      <w:ind w:left="0" w:firstLine="567"/>
      <w:outlineLvl w:val="1"/>
    </w:pPr>
    <w:rPr>
      <w:rFonts w:eastAsia="Times New Roman" w:cs="Times New Roman"/>
      <w:bCs/>
      <w:i/>
      <w:iCs/>
      <w:szCs w:val="24"/>
    </w:rPr>
  </w:style>
  <w:style w:type="paragraph" w:customStyle="1" w:styleId="a0">
    <w:name w:val="Список а)"/>
    <w:basedOn w:val="a4"/>
    <w:rsid w:val="00966ADD"/>
    <w:pPr>
      <w:numPr>
        <w:numId w:val="2"/>
      </w:numPr>
      <w:ind w:left="720" w:hanging="360"/>
    </w:pPr>
  </w:style>
  <w:style w:type="character" w:styleId="affffd">
    <w:name w:val="annotation reference"/>
    <w:rsid w:val="00966ADD"/>
    <w:rPr>
      <w:sz w:val="16"/>
      <w:szCs w:val="16"/>
    </w:rPr>
  </w:style>
  <w:style w:type="paragraph" w:customStyle="1" w:styleId="affffe">
    <w:name w:val="Табличный_слева"/>
    <w:basedOn w:val="a6"/>
    <w:rsid w:val="00966ADD"/>
    <w:pPr>
      <w:ind w:firstLine="0"/>
      <w:jc w:val="left"/>
    </w:pPr>
    <w:rPr>
      <w:rFonts w:eastAsia="Times New Roman" w:cs="Times New Roman"/>
      <w:sz w:val="22"/>
    </w:rPr>
  </w:style>
  <w:style w:type="paragraph" w:customStyle="1" w:styleId="1f0">
    <w:name w:val="Обычный 1"/>
    <w:basedOn w:val="a6"/>
    <w:next w:val="a6"/>
    <w:semiHidden/>
    <w:rsid w:val="00966ADD"/>
    <w:pPr>
      <w:tabs>
        <w:tab w:val="num" w:pos="360"/>
      </w:tabs>
      <w:spacing w:before="120"/>
      <w:ind w:left="360" w:hanging="360"/>
    </w:pPr>
    <w:rPr>
      <w:rFonts w:eastAsia="Times New Roman" w:cs="Times New Roman"/>
      <w:szCs w:val="20"/>
    </w:rPr>
  </w:style>
  <w:style w:type="paragraph" w:customStyle="1" w:styleId="afffff">
    <w:name w:val="Обычный влево"/>
    <w:basedOn w:val="1f0"/>
    <w:rsid w:val="00966ADD"/>
    <w:pPr>
      <w:tabs>
        <w:tab w:val="clear" w:pos="360"/>
      </w:tabs>
      <w:spacing w:before="0"/>
      <w:ind w:left="0" w:firstLine="0"/>
      <w:jc w:val="left"/>
    </w:pPr>
  </w:style>
  <w:style w:type="paragraph" w:customStyle="1" w:styleId="afffff0">
    <w:name w:val="Табличный_по ширине"/>
    <w:basedOn w:val="affffe"/>
    <w:rsid w:val="00966ADD"/>
    <w:pPr>
      <w:jc w:val="both"/>
    </w:pPr>
  </w:style>
  <w:style w:type="paragraph" w:customStyle="1" w:styleId="102">
    <w:name w:val="Табличный_центр_10"/>
    <w:basedOn w:val="a6"/>
    <w:qFormat/>
    <w:rsid w:val="00966ADD"/>
    <w:pPr>
      <w:ind w:firstLine="0"/>
      <w:jc w:val="center"/>
    </w:pPr>
    <w:rPr>
      <w:rFonts w:eastAsia="Times New Roman" w:cs="Times New Roman"/>
      <w:sz w:val="20"/>
      <w:szCs w:val="24"/>
    </w:rPr>
  </w:style>
  <w:style w:type="paragraph" w:customStyle="1" w:styleId="10">
    <w:name w:val="Табличный_нумерованный_10"/>
    <w:basedOn w:val="a6"/>
    <w:qFormat/>
    <w:rsid w:val="00966ADD"/>
    <w:pPr>
      <w:numPr>
        <w:numId w:val="8"/>
      </w:numPr>
      <w:jc w:val="left"/>
    </w:pPr>
    <w:rPr>
      <w:rFonts w:eastAsia="Times New Roman" w:cs="Times New Roman"/>
      <w:sz w:val="20"/>
      <w:szCs w:val="24"/>
    </w:rPr>
  </w:style>
  <w:style w:type="paragraph" w:customStyle="1" w:styleId="103">
    <w:name w:val="Табличный_заголовки_10"/>
    <w:basedOn w:val="affff"/>
    <w:qFormat/>
    <w:rsid w:val="00966ADD"/>
    <w:pPr>
      <w:jc w:val="center"/>
    </w:pPr>
    <w:rPr>
      <w:b/>
      <w:sz w:val="20"/>
    </w:rPr>
  </w:style>
  <w:style w:type="paragraph" w:customStyle="1" w:styleId="1f1">
    <w:name w:val="1"/>
    <w:basedOn w:val="a6"/>
    <w:next w:val="a6"/>
    <w:uiPriority w:val="10"/>
    <w:qFormat/>
    <w:rsid w:val="00966ADD"/>
    <w:pPr>
      <w:pBdr>
        <w:top w:val="single" w:sz="8" w:space="10" w:color="A7BFDE"/>
        <w:bottom w:val="single" w:sz="24" w:space="15" w:color="9BBB59"/>
      </w:pBdr>
      <w:spacing w:line="360" w:lineRule="auto"/>
      <w:ind w:firstLine="680"/>
      <w:jc w:val="center"/>
    </w:pPr>
    <w:rPr>
      <w:rFonts w:ascii="Cambria" w:eastAsia="Times New Roman" w:hAnsi="Cambria" w:cs="Times New Roman"/>
      <w:i/>
      <w:iCs/>
      <w:color w:val="243F60"/>
      <w:sz w:val="60"/>
      <w:szCs w:val="60"/>
    </w:rPr>
  </w:style>
  <w:style w:type="character" w:customStyle="1" w:styleId="afffff1">
    <w:name w:val="Заголовок Знак"/>
    <w:uiPriority w:val="10"/>
    <w:rsid w:val="00966ADD"/>
    <w:rPr>
      <w:rFonts w:ascii="Cambria" w:eastAsia="Times New Roman" w:hAnsi="Cambria" w:cs="Times New Roman"/>
      <w:i/>
      <w:iCs/>
      <w:color w:val="243F60"/>
      <w:sz w:val="60"/>
      <w:szCs w:val="60"/>
    </w:rPr>
  </w:style>
  <w:style w:type="paragraph" w:styleId="afffff2">
    <w:name w:val="Intense Quote"/>
    <w:basedOn w:val="a6"/>
    <w:next w:val="a6"/>
    <w:link w:val="afffff3"/>
    <w:uiPriority w:val="30"/>
    <w:qFormat/>
    <w:rsid w:val="00966ADD"/>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pPr>
    <w:rPr>
      <w:rFonts w:ascii="Cambria" w:eastAsia="Times New Roman" w:hAnsi="Cambria" w:cs="Times New Roman"/>
      <w:i/>
      <w:iCs/>
      <w:color w:val="F4F4F4"/>
      <w:szCs w:val="24"/>
    </w:rPr>
  </w:style>
  <w:style w:type="character" w:customStyle="1" w:styleId="afffff3">
    <w:name w:val="Выделенная цитата Знак"/>
    <w:basedOn w:val="a7"/>
    <w:link w:val="afffff2"/>
    <w:uiPriority w:val="30"/>
    <w:rsid w:val="00966ADD"/>
    <w:rPr>
      <w:rFonts w:ascii="Cambria" w:eastAsia="Times New Roman" w:hAnsi="Cambria" w:cs="Times New Roman"/>
      <w:i/>
      <w:iCs/>
      <w:color w:val="F4F4F4"/>
      <w:sz w:val="24"/>
      <w:szCs w:val="24"/>
      <w:shd w:val="clear" w:color="auto" w:fill="4F81BD"/>
    </w:rPr>
  </w:style>
  <w:style w:type="character" w:styleId="afffff4">
    <w:name w:val="Intense Emphasis"/>
    <w:uiPriority w:val="21"/>
    <w:qFormat/>
    <w:rsid w:val="00966ADD"/>
    <w:rPr>
      <w:b/>
      <w:bCs/>
      <w:i/>
      <w:iCs/>
      <w:color w:val="4F81BD"/>
      <w:sz w:val="22"/>
      <w:szCs w:val="22"/>
    </w:rPr>
  </w:style>
  <w:style w:type="character" w:styleId="afffff5">
    <w:name w:val="Subtle Reference"/>
    <w:uiPriority w:val="31"/>
    <w:qFormat/>
    <w:rsid w:val="00966ADD"/>
    <w:rPr>
      <w:color w:val="auto"/>
      <w:u w:val="single" w:color="9BBB59"/>
    </w:rPr>
  </w:style>
  <w:style w:type="character" w:styleId="afffff6">
    <w:name w:val="Intense Reference"/>
    <w:uiPriority w:val="32"/>
    <w:qFormat/>
    <w:rsid w:val="00966ADD"/>
    <w:rPr>
      <w:b/>
      <w:bCs/>
      <w:color w:val="76923C"/>
      <w:u w:val="single" w:color="9BBB59"/>
    </w:rPr>
  </w:style>
  <w:style w:type="paragraph" w:styleId="afffff7">
    <w:name w:val="List Bullet"/>
    <w:basedOn w:val="a6"/>
    <w:unhideWhenUsed/>
    <w:rsid w:val="00966ADD"/>
    <w:pPr>
      <w:spacing w:line="360" w:lineRule="auto"/>
      <w:ind w:left="1571" w:hanging="360"/>
      <w:contextualSpacing/>
    </w:pPr>
    <w:rPr>
      <w:rFonts w:eastAsia="Times New Roman" w:cs="Times New Roman"/>
      <w:szCs w:val="24"/>
    </w:rPr>
  </w:style>
  <w:style w:type="character" w:styleId="afffff8">
    <w:name w:val="FollowedHyperlink"/>
    <w:uiPriority w:val="99"/>
    <w:unhideWhenUsed/>
    <w:rsid w:val="00966ADD"/>
    <w:rPr>
      <w:color w:val="800080"/>
      <w:u w:val="single"/>
    </w:rPr>
  </w:style>
  <w:style w:type="numbering" w:styleId="111111">
    <w:name w:val="Outline List 2"/>
    <w:basedOn w:val="a9"/>
    <w:rsid w:val="00966ADD"/>
    <w:pPr>
      <w:numPr>
        <w:numId w:val="9"/>
      </w:numPr>
    </w:pPr>
  </w:style>
  <w:style w:type="numbering" w:styleId="1ai">
    <w:name w:val="Outline List 1"/>
    <w:basedOn w:val="a9"/>
    <w:rsid w:val="00966ADD"/>
    <w:pPr>
      <w:numPr>
        <w:numId w:val="10"/>
      </w:numPr>
    </w:pPr>
  </w:style>
  <w:style w:type="paragraph" w:styleId="35">
    <w:name w:val="Body Text 3"/>
    <w:basedOn w:val="a6"/>
    <w:link w:val="36"/>
    <w:rsid w:val="00966ADD"/>
    <w:pPr>
      <w:spacing w:after="120" w:line="360" w:lineRule="auto"/>
      <w:ind w:firstLine="680"/>
    </w:pPr>
    <w:rPr>
      <w:rFonts w:eastAsia="Times New Roman" w:cs="Times New Roman"/>
      <w:sz w:val="16"/>
      <w:szCs w:val="16"/>
    </w:rPr>
  </w:style>
  <w:style w:type="character" w:customStyle="1" w:styleId="36">
    <w:name w:val="Основной текст 3 Знак"/>
    <w:basedOn w:val="a7"/>
    <w:link w:val="35"/>
    <w:rsid w:val="00966ADD"/>
    <w:rPr>
      <w:rFonts w:ascii="Times New Roman" w:eastAsia="Times New Roman" w:hAnsi="Times New Roman" w:cs="Times New Roman"/>
      <w:sz w:val="16"/>
      <w:szCs w:val="16"/>
    </w:rPr>
  </w:style>
  <w:style w:type="paragraph" w:styleId="afffff9">
    <w:name w:val="Block Text"/>
    <w:basedOn w:val="a6"/>
    <w:rsid w:val="00966ADD"/>
    <w:pPr>
      <w:spacing w:line="360" w:lineRule="auto"/>
      <w:ind w:left="526" w:right="43"/>
    </w:pPr>
    <w:rPr>
      <w:rFonts w:eastAsia="Times New Roman" w:cs="Times New Roman"/>
      <w:sz w:val="28"/>
      <w:szCs w:val="28"/>
    </w:rPr>
  </w:style>
  <w:style w:type="character" w:styleId="afffffa">
    <w:name w:val="line number"/>
    <w:rsid w:val="00966ADD"/>
    <w:rPr>
      <w:sz w:val="18"/>
      <w:szCs w:val="18"/>
    </w:rPr>
  </w:style>
  <w:style w:type="paragraph" w:styleId="2d">
    <w:name w:val="List 2"/>
    <w:basedOn w:val="a4"/>
    <w:rsid w:val="00966ADD"/>
    <w:pPr>
      <w:numPr>
        <w:numId w:val="0"/>
      </w:numPr>
      <w:spacing w:after="240" w:line="240" w:lineRule="atLeast"/>
      <w:ind w:left="1800" w:hanging="360"/>
    </w:pPr>
    <w:rPr>
      <w:rFonts w:ascii="Arial" w:hAnsi="Arial" w:cs="Arial"/>
      <w:snapToGrid/>
      <w:spacing w:val="-5"/>
      <w:sz w:val="20"/>
      <w:szCs w:val="20"/>
      <w:lang w:eastAsia="en-US"/>
    </w:rPr>
  </w:style>
  <w:style w:type="paragraph" w:styleId="37">
    <w:name w:val="List 3"/>
    <w:basedOn w:val="a4"/>
    <w:rsid w:val="00966ADD"/>
    <w:pPr>
      <w:numPr>
        <w:numId w:val="0"/>
      </w:numPr>
      <w:spacing w:after="240" w:line="240" w:lineRule="atLeast"/>
      <w:ind w:left="2160" w:hanging="360"/>
    </w:pPr>
    <w:rPr>
      <w:rFonts w:ascii="Arial" w:hAnsi="Arial" w:cs="Arial"/>
      <w:snapToGrid/>
      <w:spacing w:val="-5"/>
      <w:sz w:val="20"/>
      <w:szCs w:val="20"/>
      <w:lang w:eastAsia="en-US"/>
    </w:rPr>
  </w:style>
  <w:style w:type="paragraph" w:styleId="42">
    <w:name w:val="List 4"/>
    <w:basedOn w:val="a4"/>
    <w:rsid w:val="00966ADD"/>
    <w:pPr>
      <w:numPr>
        <w:numId w:val="0"/>
      </w:numPr>
      <w:spacing w:after="240" w:line="240" w:lineRule="atLeast"/>
      <w:ind w:left="2520" w:hanging="360"/>
    </w:pPr>
    <w:rPr>
      <w:rFonts w:ascii="Arial" w:hAnsi="Arial" w:cs="Arial"/>
      <w:snapToGrid/>
      <w:spacing w:val="-5"/>
      <w:sz w:val="20"/>
      <w:szCs w:val="20"/>
      <w:lang w:eastAsia="en-US"/>
    </w:rPr>
  </w:style>
  <w:style w:type="paragraph" w:styleId="52">
    <w:name w:val="List 5"/>
    <w:basedOn w:val="a4"/>
    <w:rsid w:val="00966ADD"/>
    <w:pPr>
      <w:numPr>
        <w:numId w:val="0"/>
      </w:numPr>
      <w:spacing w:after="240" w:line="240" w:lineRule="atLeast"/>
      <w:ind w:left="2880" w:hanging="360"/>
    </w:pPr>
    <w:rPr>
      <w:rFonts w:ascii="Arial" w:hAnsi="Arial" w:cs="Arial"/>
      <w:snapToGrid/>
      <w:spacing w:val="-5"/>
      <w:sz w:val="20"/>
      <w:szCs w:val="20"/>
      <w:lang w:eastAsia="en-US"/>
    </w:rPr>
  </w:style>
  <w:style w:type="paragraph" w:styleId="38">
    <w:name w:val="List Bullet 3"/>
    <w:basedOn w:val="afffff7"/>
    <w:autoRedefine/>
    <w:rsid w:val="00966ADD"/>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ff7"/>
    <w:autoRedefine/>
    <w:rsid w:val="00966ADD"/>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ff7"/>
    <w:autoRedefine/>
    <w:rsid w:val="00966ADD"/>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fb">
    <w:name w:val="List Continue"/>
    <w:basedOn w:val="a4"/>
    <w:rsid w:val="00966ADD"/>
    <w:pPr>
      <w:numPr>
        <w:numId w:val="0"/>
      </w:numPr>
      <w:spacing w:after="240" w:line="240" w:lineRule="atLeast"/>
      <w:ind w:left="1440"/>
    </w:pPr>
    <w:rPr>
      <w:rFonts w:ascii="Arial" w:hAnsi="Arial" w:cs="Arial"/>
      <w:snapToGrid/>
      <w:spacing w:val="-5"/>
      <w:sz w:val="20"/>
      <w:szCs w:val="20"/>
      <w:lang w:eastAsia="en-US"/>
    </w:rPr>
  </w:style>
  <w:style w:type="paragraph" w:styleId="2e">
    <w:name w:val="List Continue 2"/>
    <w:basedOn w:val="afffffb"/>
    <w:rsid w:val="00966ADD"/>
    <w:pPr>
      <w:ind w:left="2160"/>
    </w:pPr>
  </w:style>
  <w:style w:type="paragraph" w:styleId="39">
    <w:name w:val="List Continue 3"/>
    <w:basedOn w:val="afffffb"/>
    <w:rsid w:val="00966ADD"/>
    <w:pPr>
      <w:ind w:left="2520"/>
    </w:pPr>
  </w:style>
  <w:style w:type="paragraph" w:styleId="44">
    <w:name w:val="List Continue 4"/>
    <w:basedOn w:val="afffffb"/>
    <w:rsid w:val="00966ADD"/>
    <w:pPr>
      <w:ind w:left="2880"/>
    </w:pPr>
  </w:style>
  <w:style w:type="paragraph" w:styleId="54">
    <w:name w:val="List Continue 5"/>
    <w:basedOn w:val="afffffb"/>
    <w:rsid w:val="00966ADD"/>
    <w:pPr>
      <w:ind w:left="3240"/>
    </w:pPr>
  </w:style>
  <w:style w:type="paragraph" w:styleId="afffffc">
    <w:name w:val="List Number"/>
    <w:basedOn w:val="a6"/>
    <w:rsid w:val="00966ADD"/>
    <w:pPr>
      <w:spacing w:before="100" w:beforeAutospacing="1" w:after="100" w:afterAutospacing="1" w:line="360" w:lineRule="auto"/>
    </w:pPr>
    <w:rPr>
      <w:rFonts w:eastAsia="Times New Roman" w:cs="Times New Roman"/>
      <w:sz w:val="28"/>
      <w:szCs w:val="28"/>
    </w:rPr>
  </w:style>
  <w:style w:type="paragraph" w:styleId="2f">
    <w:name w:val="List Number 2"/>
    <w:basedOn w:val="afffffc"/>
    <w:rsid w:val="00966ADD"/>
    <w:pPr>
      <w:spacing w:before="0" w:beforeAutospacing="0" w:after="240" w:afterAutospacing="0" w:line="240" w:lineRule="atLeast"/>
      <w:ind w:left="1800" w:hanging="360"/>
    </w:pPr>
    <w:rPr>
      <w:rFonts w:ascii="Arial" w:hAnsi="Arial" w:cs="Arial"/>
      <w:spacing w:val="-5"/>
      <w:sz w:val="20"/>
      <w:szCs w:val="20"/>
      <w:lang w:eastAsia="en-US"/>
    </w:rPr>
  </w:style>
  <w:style w:type="paragraph" w:styleId="3a">
    <w:name w:val="List Number 3"/>
    <w:basedOn w:val="afffffc"/>
    <w:rsid w:val="00966ADD"/>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fc"/>
    <w:rsid w:val="00966ADD"/>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fc"/>
    <w:rsid w:val="00966ADD"/>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d">
    <w:name w:val="Message Header"/>
    <w:basedOn w:val="afff3"/>
    <w:link w:val="afffffe"/>
    <w:rsid w:val="00966ADD"/>
    <w:pPr>
      <w:keepLines/>
      <w:tabs>
        <w:tab w:val="left" w:pos="3600"/>
        <w:tab w:val="left" w:pos="4680"/>
      </w:tabs>
      <w:spacing w:line="280" w:lineRule="exact"/>
      <w:ind w:left="1080" w:right="2160" w:hanging="1080"/>
    </w:pPr>
    <w:rPr>
      <w:rFonts w:ascii="Arial" w:hAnsi="Arial" w:cs="Times New Roman"/>
      <w:sz w:val="20"/>
      <w:szCs w:val="20"/>
    </w:rPr>
  </w:style>
  <w:style w:type="character" w:customStyle="1" w:styleId="afffffe">
    <w:name w:val="Шапка Знак"/>
    <w:basedOn w:val="a7"/>
    <w:link w:val="afffffd"/>
    <w:rsid w:val="00966ADD"/>
    <w:rPr>
      <w:rFonts w:ascii="Arial" w:eastAsia="Times New Roman" w:hAnsi="Arial" w:cs="Times New Roman"/>
      <w:sz w:val="20"/>
      <w:szCs w:val="20"/>
    </w:rPr>
  </w:style>
  <w:style w:type="paragraph" w:styleId="affffff">
    <w:name w:val="Normal Indent"/>
    <w:basedOn w:val="a6"/>
    <w:rsid w:val="00966ADD"/>
    <w:pPr>
      <w:spacing w:line="360" w:lineRule="auto"/>
      <w:ind w:left="1440"/>
    </w:pPr>
    <w:rPr>
      <w:rFonts w:ascii="Arial" w:eastAsia="Times New Roman" w:hAnsi="Arial" w:cs="Arial"/>
      <w:spacing w:val="-5"/>
      <w:sz w:val="20"/>
      <w:szCs w:val="20"/>
      <w:lang w:eastAsia="en-US"/>
    </w:rPr>
  </w:style>
  <w:style w:type="paragraph" w:styleId="HTML2">
    <w:name w:val="HTML Address"/>
    <w:basedOn w:val="a6"/>
    <w:link w:val="HTML3"/>
    <w:rsid w:val="00966ADD"/>
    <w:pPr>
      <w:spacing w:line="360" w:lineRule="auto"/>
      <w:ind w:left="1080"/>
    </w:pPr>
    <w:rPr>
      <w:rFonts w:ascii="Arial" w:eastAsia="Times New Roman" w:hAnsi="Arial" w:cs="Times New Roman"/>
      <w:i/>
      <w:iCs/>
      <w:spacing w:val="-5"/>
      <w:sz w:val="20"/>
      <w:szCs w:val="20"/>
    </w:rPr>
  </w:style>
  <w:style w:type="character" w:customStyle="1" w:styleId="HTML3">
    <w:name w:val="Адрес HTML Знак"/>
    <w:basedOn w:val="a7"/>
    <w:link w:val="HTML2"/>
    <w:rsid w:val="00966ADD"/>
    <w:rPr>
      <w:rFonts w:ascii="Arial" w:eastAsia="Times New Roman" w:hAnsi="Arial" w:cs="Times New Roman"/>
      <w:i/>
      <w:iCs/>
      <w:spacing w:val="-5"/>
      <w:sz w:val="20"/>
      <w:szCs w:val="20"/>
    </w:rPr>
  </w:style>
  <w:style w:type="paragraph" w:styleId="affffff0">
    <w:name w:val="envelope address"/>
    <w:basedOn w:val="a6"/>
    <w:rsid w:val="00966ADD"/>
    <w:pPr>
      <w:framePr w:w="7920" w:h="1980" w:hRule="exact" w:hSpace="180" w:wrap="auto" w:hAnchor="page" w:xAlign="center" w:yAlign="bottom"/>
      <w:spacing w:line="360" w:lineRule="auto"/>
      <w:ind w:left="2880"/>
    </w:pPr>
    <w:rPr>
      <w:rFonts w:ascii="Arial" w:eastAsia="Times New Roman" w:hAnsi="Arial" w:cs="Arial"/>
      <w:spacing w:val="-5"/>
      <w:sz w:val="28"/>
      <w:szCs w:val="28"/>
      <w:lang w:eastAsia="en-US"/>
    </w:rPr>
  </w:style>
  <w:style w:type="character" w:styleId="HTML4">
    <w:name w:val="HTML Acronym"/>
    <w:rsid w:val="00966ADD"/>
    <w:rPr>
      <w:lang w:val="ru-RU"/>
    </w:rPr>
  </w:style>
  <w:style w:type="paragraph" w:styleId="affffff1">
    <w:name w:val="Date"/>
    <w:basedOn w:val="a6"/>
    <w:next w:val="a6"/>
    <w:link w:val="affffff2"/>
    <w:rsid w:val="00966ADD"/>
    <w:pPr>
      <w:spacing w:line="360" w:lineRule="auto"/>
      <w:ind w:left="1080"/>
    </w:pPr>
    <w:rPr>
      <w:rFonts w:ascii="Arial" w:eastAsia="Times New Roman" w:hAnsi="Arial" w:cs="Times New Roman"/>
      <w:spacing w:val="-5"/>
      <w:sz w:val="20"/>
      <w:szCs w:val="20"/>
    </w:rPr>
  </w:style>
  <w:style w:type="character" w:customStyle="1" w:styleId="affffff2">
    <w:name w:val="Дата Знак"/>
    <w:basedOn w:val="a7"/>
    <w:link w:val="affffff1"/>
    <w:rsid w:val="00966ADD"/>
    <w:rPr>
      <w:rFonts w:ascii="Arial" w:eastAsia="Times New Roman" w:hAnsi="Arial" w:cs="Times New Roman"/>
      <w:spacing w:val="-5"/>
      <w:sz w:val="20"/>
      <w:szCs w:val="20"/>
    </w:rPr>
  </w:style>
  <w:style w:type="paragraph" w:styleId="affffff3">
    <w:name w:val="Note Heading"/>
    <w:basedOn w:val="a6"/>
    <w:next w:val="a6"/>
    <w:link w:val="affffff4"/>
    <w:rsid w:val="00966ADD"/>
    <w:pPr>
      <w:spacing w:line="360" w:lineRule="auto"/>
      <w:ind w:left="1080"/>
    </w:pPr>
    <w:rPr>
      <w:rFonts w:ascii="Arial" w:eastAsia="Times New Roman" w:hAnsi="Arial" w:cs="Times New Roman"/>
      <w:spacing w:val="-5"/>
      <w:sz w:val="20"/>
      <w:szCs w:val="20"/>
    </w:rPr>
  </w:style>
  <w:style w:type="character" w:customStyle="1" w:styleId="affffff4">
    <w:name w:val="Заголовок записки Знак"/>
    <w:basedOn w:val="a7"/>
    <w:link w:val="affffff3"/>
    <w:rsid w:val="00966ADD"/>
    <w:rPr>
      <w:rFonts w:ascii="Arial" w:eastAsia="Times New Roman" w:hAnsi="Arial" w:cs="Times New Roman"/>
      <w:spacing w:val="-5"/>
      <w:sz w:val="20"/>
      <w:szCs w:val="20"/>
    </w:rPr>
  </w:style>
  <w:style w:type="character" w:styleId="HTML5">
    <w:name w:val="HTML Keyboard"/>
    <w:rsid w:val="00966ADD"/>
    <w:rPr>
      <w:rFonts w:ascii="Courier New" w:hAnsi="Courier New" w:cs="Courier New"/>
      <w:sz w:val="20"/>
      <w:szCs w:val="20"/>
      <w:lang w:val="ru-RU"/>
    </w:rPr>
  </w:style>
  <w:style w:type="character" w:styleId="HTML6">
    <w:name w:val="HTML Code"/>
    <w:rsid w:val="00966ADD"/>
    <w:rPr>
      <w:rFonts w:ascii="Courier New" w:hAnsi="Courier New" w:cs="Courier New"/>
      <w:sz w:val="20"/>
      <w:szCs w:val="20"/>
      <w:lang w:val="ru-RU"/>
    </w:rPr>
  </w:style>
  <w:style w:type="paragraph" w:styleId="2f0">
    <w:name w:val="Body Text First Indent 2"/>
    <w:basedOn w:val="afff1"/>
    <w:link w:val="2f1"/>
    <w:rsid w:val="00966ADD"/>
    <w:pPr>
      <w:spacing w:line="360" w:lineRule="auto"/>
      <w:ind w:firstLine="210"/>
      <w:jc w:val="left"/>
    </w:pPr>
    <w:rPr>
      <w:rFonts w:ascii="Arial" w:hAnsi="Arial" w:cs="Times New Roman"/>
      <w:spacing w:val="-5"/>
      <w:szCs w:val="24"/>
    </w:rPr>
  </w:style>
  <w:style w:type="character" w:customStyle="1" w:styleId="2f1">
    <w:name w:val="Красная строка 2 Знак"/>
    <w:basedOn w:val="afff0"/>
    <w:link w:val="2f0"/>
    <w:rsid w:val="00966ADD"/>
    <w:rPr>
      <w:rFonts w:ascii="Arial" w:eastAsia="Times New Roman" w:hAnsi="Arial" w:cs="Times New Roman"/>
      <w:spacing w:val="-5"/>
      <w:sz w:val="24"/>
      <w:szCs w:val="24"/>
      <w:lang w:val="en-US" w:eastAsia="en-US"/>
    </w:rPr>
  </w:style>
  <w:style w:type="character" w:styleId="HTML7">
    <w:name w:val="HTML Sample"/>
    <w:rsid w:val="00966ADD"/>
    <w:rPr>
      <w:rFonts w:ascii="Courier New" w:hAnsi="Courier New" w:cs="Courier New"/>
      <w:lang w:val="ru-RU"/>
    </w:rPr>
  </w:style>
  <w:style w:type="paragraph" w:styleId="2f2">
    <w:name w:val="envelope return"/>
    <w:basedOn w:val="a6"/>
    <w:rsid w:val="00966ADD"/>
    <w:pPr>
      <w:spacing w:line="360" w:lineRule="auto"/>
      <w:ind w:left="1080"/>
    </w:pPr>
    <w:rPr>
      <w:rFonts w:ascii="Arial" w:eastAsia="Times New Roman" w:hAnsi="Arial" w:cs="Arial"/>
      <w:spacing w:val="-5"/>
      <w:sz w:val="20"/>
      <w:szCs w:val="20"/>
      <w:lang w:eastAsia="en-US"/>
    </w:rPr>
  </w:style>
  <w:style w:type="character" w:styleId="HTML8">
    <w:name w:val="HTML Definition"/>
    <w:rsid w:val="00966ADD"/>
    <w:rPr>
      <w:i/>
      <w:iCs/>
      <w:lang w:val="ru-RU"/>
    </w:rPr>
  </w:style>
  <w:style w:type="character" w:styleId="HTML9">
    <w:name w:val="HTML Variable"/>
    <w:rsid w:val="00966ADD"/>
    <w:rPr>
      <w:i/>
      <w:iCs/>
      <w:lang w:val="ru-RU"/>
    </w:rPr>
  </w:style>
  <w:style w:type="character" w:styleId="HTMLa">
    <w:name w:val="HTML Typewriter"/>
    <w:rsid w:val="00966ADD"/>
    <w:rPr>
      <w:rFonts w:ascii="Courier New" w:hAnsi="Courier New" w:cs="Courier New"/>
      <w:sz w:val="20"/>
      <w:szCs w:val="20"/>
      <w:lang w:val="ru-RU"/>
    </w:rPr>
  </w:style>
  <w:style w:type="paragraph" w:styleId="affffff5">
    <w:name w:val="Signature"/>
    <w:basedOn w:val="a6"/>
    <w:link w:val="affffff6"/>
    <w:rsid w:val="00966ADD"/>
    <w:pPr>
      <w:spacing w:line="360" w:lineRule="auto"/>
      <w:ind w:left="4252"/>
    </w:pPr>
    <w:rPr>
      <w:rFonts w:ascii="Arial" w:eastAsia="Times New Roman" w:hAnsi="Arial" w:cs="Times New Roman"/>
      <w:spacing w:val="-5"/>
      <w:sz w:val="20"/>
      <w:szCs w:val="20"/>
    </w:rPr>
  </w:style>
  <w:style w:type="character" w:customStyle="1" w:styleId="affffff6">
    <w:name w:val="Подпись Знак"/>
    <w:basedOn w:val="a7"/>
    <w:link w:val="affffff5"/>
    <w:rsid w:val="00966ADD"/>
    <w:rPr>
      <w:rFonts w:ascii="Arial" w:eastAsia="Times New Roman" w:hAnsi="Arial" w:cs="Times New Roman"/>
      <w:spacing w:val="-5"/>
      <w:sz w:val="20"/>
      <w:szCs w:val="20"/>
    </w:rPr>
  </w:style>
  <w:style w:type="paragraph" w:styleId="affffff7">
    <w:name w:val="Salutation"/>
    <w:basedOn w:val="a6"/>
    <w:next w:val="a6"/>
    <w:link w:val="affffff8"/>
    <w:rsid w:val="00966ADD"/>
    <w:pPr>
      <w:spacing w:line="360" w:lineRule="auto"/>
      <w:ind w:left="1080"/>
    </w:pPr>
    <w:rPr>
      <w:rFonts w:ascii="Arial" w:eastAsia="Times New Roman" w:hAnsi="Arial" w:cs="Times New Roman"/>
      <w:spacing w:val="-5"/>
      <w:sz w:val="20"/>
      <w:szCs w:val="20"/>
    </w:rPr>
  </w:style>
  <w:style w:type="character" w:customStyle="1" w:styleId="affffff8">
    <w:name w:val="Приветствие Знак"/>
    <w:basedOn w:val="a7"/>
    <w:link w:val="affffff7"/>
    <w:rsid w:val="00966ADD"/>
    <w:rPr>
      <w:rFonts w:ascii="Arial" w:eastAsia="Times New Roman" w:hAnsi="Arial" w:cs="Times New Roman"/>
      <w:spacing w:val="-5"/>
      <w:sz w:val="20"/>
      <w:szCs w:val="20"/>
    </w:rPr>
  </w:style>
  <w:style w:type="paragraph" w:styleId="affffff9">
    <w:name w:val="Closing"/>
    <w:basedOn w:val="a6"/>
    <w:link w:val="affffffa"/>
    <w:rsid w:val="00966ADD"/>
    <w:pPr>
      <w:spacing w:line="360" w:lineRule="auto"/>
      <w:ind w:left="4252"/>
    </w:pPr>
    <w:rPr>
      <w:rFonts w:ascii="Arial" w:eastAsia="Times New Roman" w:hAnsi="Arial" w:cs="Times New Roman"/>
      <w:spacing w:val="-5"/>
      <w:sz w:val="20"/>
      <w:szCs w:val="20"/>
    </w:rPr>
  </w:style>
  <w:style w:type="character" w:customStyle="1" w:styleId="affffffa">
    <w:name w:val="Прощание Знак"/>
    <w:basedOn w:val="a7"/>
    <w:link w:val="affffff9"/>
    <w:rsid w:val="00966ADD"/>
    <w:rPr>
      <w:rFonts w:ascii="Arial" w:eastAsia="Times New Roman" w:hAnsi="Arial" w:cs="Times New Roman"/>
      <w:spacing w:val="-5"/>
      <w:sz w:val="20"/>
      <w:szCs w:val="20"/>
    </w:rPr>
  </w:style>
  <w:style w:type="character" w:styleId="HTMLb">
    <w:name w:val="HTML Cite"/>
    <w:rsid w:val="00966ADD"/>
    <w:rPr>
      <w:i/>
      <w:iCs/>
      <w:lang w:val="ru-RU"/>
    </w:rPr>
  </w:style>
  <w:style w:type="paragraph" w:styleId="affffffb">
    <w:name w:val="E-mail Signature"/>
    <w:basedOn w:val="a6"/>
    <w:link w:val="affffffc"/>
    <w:rsid w:val="00966ADD"/>
    <w:pPr>
      <w:spacing w:line="360" w:lineRule="auto"/>
      <w:ind w:left="1080"/>
    </w:pPr>
    <w:rPr>
      <w:rFonts w:ascii="Arial" w:eastAsia="Times New Roman" w:hAnsi="Arial" w:cs="Times New Roman"/>
      <w:spacing w:val="-5"/>
      <w:sz w:val="20"/>
      <w:szCs w:val="20"/>
    </w:rPr>
  </w:style>
  <w:style w:type="character" w:customStyle="1" w:styleId="affffffc">
    <w:name w:val="Электронная подпись Знак"/>
    <w:basedOn w:val="a7"/>
    <w:link w:val="affffffb"/>
    <w:rsid w:val="00966ADD"/>
    <w:rPr>
      <w:rFonts w:ascii="Arial" w:eastAsia="Times New Roman" w:hAnsi="Arial" w:cs="Times New Roman"/>
      <w:spacing w:val="-5"/>
      <w:sz w:val="20"/>
      <w:szCs w:val="20"/>
    </w:rPr>
  </w:style>
  <w:style w:type="table" w:styleId="-1">
    <w:name w:val="Table Web 1"/>
    <w:basedOn w:val="a8"/>
    <w:rsid w:val="00966ADD"/>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8"/>
    <w:rsid w:val="00966ADD"/>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8"/>
    <w:rsid w:val="00966ADD"/>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d">
    <w:name w:val="Table Elegant"/>
    <w:basedOn w:val="a8"/>
    <w:rsid w:val="00966ADD"/>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2">
    <w:name w:val="Table Subtle 1"/>
    <w:basedOn w:val="a8"/>
    <w:rsid w:val="00966ADD"/>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Subtle 2"/>
    <w:basedOn w:val="a8"/>
    <w:rsid w:val="00966ADD"/>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3">
    <w:name w:val="Table Classic 1"/>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lassic 2"/>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8"/>
    <w:rsid w:val="00966ADD"/>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4">
    <w:name w:val="Table 3D effects 1"/>
    <w:basedOn w:val="a8"/>
    <w:rsid w:val="00966ADD"/>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8"/>
    <w:rsid w:val="00966ADD"/>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8"/>
    <w:rsid w:val="00966ADD"/>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5">
    <w:name w:val="Table Simple 1"/>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6">
    <w:name w:val="Table Simple 2"/>
    <w:basedOn w:val="a8"/>
    <w:rsid w:val="00966ADD"/>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Grid 1"/>
    <w:basedOn w:val="a8"/>
    <w:rsid w:val="00966ADD"/>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7">
    <w:name w:val="Table Grid 2"/>
    <w:basedOn w:val="a8"/>
    <w:rsid w:val="00966ADD"/>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8"/>
    <w:rsid w:val="00966ADD"/>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8"/>
    <w:rsid w:val="00966ADD"/>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8"/>
    <w:rsid w:val="00966ADD"/>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8"/>
    <w:rsid w:val="00966ADD"/>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e">
    <w:name w:val="Table Contemporary"/>
    <w:basedOn w:val="a8"/>
    <w:rsid w:val="00966ADD"/>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
    <w:name w:val="Table Professional"/>
    <w:basedOn w:val="a8"/>
    <w:rsid w:val="00966ADD"/>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ff0">
    <w:name w:val="Outline List 3"/>
    <w:basedOn w:val="a9"/>
    <w:rsid w:val="00966ADD"/>
  </w:style>
  <w:style w:type="table" w:styleId="1f7">
    <w:name w:val="Table Columns 1"/>
    <w:basedOn w:val="a8"/>
    <w:rsid w:val="00966ADD"/>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olumns 2"/>
    <w:basedOn w:val="a8"/>
    <w:rsid w:val="00966ADD"/>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Columns 3"/>
    <w:basedOn w:val="a8"/>
    <w:rsid w:val="00966ADD"/>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8"/>
    <w:rsid w:val="00966ADD"/>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8"/>
    <w:rsid w:val="00966ADD"/>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8"/>
    <w:rsid w:val="00966ADD"/>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8"/>
    <w:rsid w:val="00966ADD"/>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8"/>
    <w:rsid w:val="00966ADD"/>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8"/>
    <w:rsid w:val="00966ADD"/>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8"/>
    <w:rsid w:val="00966ADD"/>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8"/>
    <w:rsid w:val="00966ADD"/>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8"/>
    <w:rsid w:val="00966ADD"/>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1">
    <w:name w:val="Table Theme"/>
    <w:basedOn w:val="a8"/>
    <w:rsid w:val="00966AD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8">
    <w:name w:val="Table Colorful 1"/>
    <w:basedOn w:val="a8"/>
    <w:rsid w:val="00966ADD"/>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8"/>
    <w:rsid w:val="00966ADD"/>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0">
    <w:name w:val="Table Colorful 3"/>
    <w:basedOn w:val="a8"/>
    <w:rsid w:val="00966ADD"/>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afffffff2">
    <w:name w:val="endnote reference"/>
    <w:rsid w:val="00966ADD"/>
    <w:rPr>
      <w:vertAlign w:val="superscript"/>
    </w:rPr>
  </w:style>
  <w:style w:type="table" w:styleId="2-5">
    <w:name w:val="Medium Shading 2 Accent 5"/>
    <w:basedOn w:val="a8"/>
    <w:uiPriority w:val="64"/>
    <w:rsid w:val="00966ADD"/>
    <w:pPr>
      <w:spacing w:after="0" w:line="240" w:lineRule="auto"/>
    </w:pPr>
    <w:rPr>
      <w:rFonts w:ascii="Calibri" w:eastAsia="Times New Roman" w:hAnsi="Calibri"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f3">
    <w:name w:val="Îáû÷íûé"/>
    <w:rsid w:val="00966ADD"/>
    <w:pPr>
      <w:spacing w:after="0" w:line="240" w:lineRule="auto"/>
    </w:pPr>
    <w:rPr>
      <w:rFonts w:ascii="Times New Roman" w:eastAsia="Times New Roman" w:hAnsi="Times New Roman" w:cs="Times New Roman"/>
      <w:sz w:val="28"/>
      <w:szCs w:val="20"/>
    </w:rPr>
  </w:style>
  <w:style w:type="paragraph" w:customStyle="1" w:styleId="S9">
    <w:name w:val="S_Титульный"/>
    <w:basedOn w:val="a6"/>
    <w:rsid w:val="00966ADD"/>
    <w:pPr>
      <w:spacing w:line="360" w:lineRule="auto"/>
      <w:ind w:left="3240" w:firstLine="0"/>
      <w:jc w:val="right"/>
    </w:pPr>
    <w:rPr>
      <w:rFonts w:eastAsia="Times New Roman" w:cs="Times New Roman"/>
      <w:b/>
      <w:sz w:val="32"/>
      <w:szCs w:val="32"/>
    </w:rPr>
  </w:style>
  <w:style w:type="paragraph" w:customStyle="1" w:styleId="afffffff4">
    <w:name w:val="ТЕКСТ ГРАД"/>
    <w:basedOn w:val="a6"/>
    <w:link w:val="afffffff5"/>
    <w:qFormat/>
    <w:rsid w:val="00966ADD"/>
    <w:pPr>
      <w:spacing w:line="360" w:lineRule="auto"/>
    </w:pPr>
    <w:rPr>
      <w:rFonts w:eastAsia="Times New Roman" w:cs="Times New Roman"/>
      <w:szCs w:val="24"/>
    </w:rPr>
  </w:style>
  <w:style w:type="character" w:customStyle="1" w:styleId="afffffff5">
    <w:name w:val="ТЕКСТ ГРАД Знак"/>
    <w:link w:val="afffffff4"/>
    <w:rsid w:val="00966ADD"/>
    <w:rPr>
      <w:rFonts w:ascii="Times New Roman" w:eastAsia="Times New Roman" w:hAnsi="Times New Roman" w:cs="Times New Roman"/>
      <w:sz w:val="24"/>
      <w:szCs w:val="24"/>
    </w:rPr>
  </w:style>
  <w:style w:type="paragraph" w:customStyle="1" w:styleId="afffffff6">
    <w:name w:val="ООО  «Институт Территориального Планирования"/>
    <w:basedOn w:val="a6"/>
    <w:link w:val="afffffff7"/>
    <w:qFormat/>
    <w:rsid w:val="00966ADD"/>
    <w:pPr>
      <w:spacing w:line="360" w:lineRule="auto"/>
      <w:ind w:left="709" w:firstLine="0"/>
      <w:jc w:val="right"/>
    </w:pPr>
    <w:rPr>
      <w:rFonts w:eastAsia="Times New Roman" w:cs="Times New Roman"/>
      <w:szCs w:val="24"/>
    </w:rPr>
  </w:style>
  <w:style w:type="character" w:customStyle="1" w:styleId="afffffff7">
    <w:name w:val="ООО  «Институт Территориального Планирования Знак"/>
    <w:link w:val="afffffff6"/>
    <w:rsid w:val="00966ADD"/>
    <w:rPr>
      <w:rFonts w:ascii="Times New Roman" w:eastAsia="Times New Roman" w:hAnsi="Times New Roman" w:cs="Times New Roman"/>
      <w:sz w:val="24"/>
      <w:szCs w:val="24"/>
    </w:rPr>
  </w:style>
  <w:style w:type="paragraph" w:customStyle="1" w:styleId="Sa">
    <w:name w:val="S_Обычный в таблице"/>
    <w:basedOn w:val="a6"/>
    <w:link w:val="Sb"/>
    <w:rsid w:val="00966ADD"/>
    <w:pPr>
      <w:spacing w:line="360" w:lineRule="auto"/>
      <w:ind w:firstLine="0"/>
      <w:jc w:val="center"/>
    </w:pPr>
    <w:rPr>
      <w:rFonts w:eastAsia="Times New Roman" w:cs="Times New Roman"/>
      <w:szCs w:val="24"/>
    </w:rPr>
  </w:style>
  <w:style w:type="character" w:customStyle="1" w:styleId="Sb">
    <w:name w:val="S_Обычный в таблице Знак"/>
    <w:link w:val="Sa"/>
    <w:rsid w:val="00966ADD"/>
    <w:rPr>
      <w:rFonts w:ascii="Times New Roman" w:eastAsia="Times New Roman" w:hAnsi="Times New Roman" w:cs="Times New Roman"/>
      <w:sz w:val="24"/>
      <w:szCs w:val="24"/>
    </w:rPr>
  </w:style>
  <w:style w:type="character" w:styleId="afffffff8">
    <w:name w:val="Placeholder Text"/>
    <w:uiPriority w:val="99"/>
    <w:semiHidden/>
    <w:rsid w:val="00966ADD"/>
    <w:rPr>
      <w:color w:val="808080"/>
    </w:rPr>
  </w:style>
  <w:style w:type="paragraph" w:styleId="afffffff9">
    <w:name w:val="Revision"/>
    <w:hidden/>
    <w:uiPriority w:val="99"/>
    <w:semiHidden/>
    <w:rsid w:val="00966ADD"/>
    <w:pPr>
      <w:spacing w:after="0" w:line="240" w:lineRule="auto"/>
    </w:pPr>
    <w:rPr>
      <w:rFonts w:ascii="Times New Roman" w:eastAsia="Times New Roman" w:hAnsi="Times New Roman" w:cs="Times New Roman"/>
      <w:sz w:val="24"/>
      <w:szCs w:val="24"/>
    </w:rPr>
  </w:style>
  <w:style w:type="paragraph" w:customStyle="1" w:styleId="Sc">
    <w:name w:val="S_Обложка_проект"/>
    <w:basedOn w:val="a6"/>
    <w:rsid w:val="00966ADD"/>
    <w:pPr>
      <w:spacing w:line="360" w:lineRule="auto"/>
      <w:ind w:left="3240" w:firstLine="0"/>
      <w:jc w:val="right"/>
    </w:pPr>
    <w:rPr>
      <w:rFonts w:eastAsia="Times New Roman" w:cs="Times New Roman"/>
      <w:caps/>
      <w:szCs w:val="24"/>
    </w:rPr>
  </w:style>
  <w:style w:type="paragraph" w:customStyle="1" w:styleId="S20">
    <w:name w:val="S_Титульный 2"/>
    <w:basedOn w:val="a6"/>
    <w:rsid w:val="00966ADD"/>
    <w:pPr>
      <w:shd w:val="clear" w:color="auto" w:fill="FFFFFF"/>
      <w:snapToGrid w:val="0"/>
      <w:ind w:firstLine="0"/>
      <w:jc w:val="center"/>
    </w:pPr>
    <w:rPr>
      <w:rFonts w:eastAsia="Calibri" w:cs="Times New Roman"/>
      <w:szCs w:val="24"/>
      <w:lang w:eastAsia="ar-SA"/>
    </w:rPr>
  </w:style>
  <w:style w:type="paragraph" w:customStyle="1" w:styleId="S2">
    <w:name w:val="S_Заголовок 2"/>
    <w:basedOn w:val="20"/>
    <w:autoRedefine/>
    <w:rsid w:val="00966ADD"/>
    <w:pPr>
      <w:keepNext w:val="0"/>
      <w:numPr>
        <w:ilvl w:val="1"/>
        <w:numId w:val="11"/>
      </w:numPr>
      <w:suppressAutoHyphens w:val="0"/>
      <w:spacing w:before="0" w:after="0" w:line="360" w:lineRule="auto"/>
      <w:jc w:val="both"/>
    </w:pPr>
    <w:rPr>
      <w:rFonts w:cs="Times New Roman"/>
      <w:b w:val="0"/>
      <w:bCs w:val="0"/>
      <w:i w:val="0"/>
      <w:iCs w:val="0"/>
      <w:szCs w:val="24"/>
    </w:rPr>
  </w:style>
  <w:style w:type="paragraph" w:customStyle="1" w:styleId="S3">
    <w:name w:val="S_Заголовок 3"/>
    <w:basedOn w:val="3"/>
    <w:rsid w:val="00966ADD"/>
    <w:pPr>
      <w:keepNext w:val="0"/>
      <w:numPr>
        <w:ilvl w:val="2"/>
        <w:numId w:val="11"/>
      </w:numPr>
      <w:suppressAutoHyphens w:val="0"/>
      <w:spacing w:before="0" w:after="0" w:line="360" w:lineRule="auto"/>
    </w:pPr>
    <w:rPr>
      <w:rFonts w:cs="Times New Roman"/>
      <w:b/>
      <w:bCs w:val="0"/>
      <w:i w:val="0"/>
      <w:szCs w:val="24"/>
      <w:u w:val="single"/>
    </w:rPr>
  </w:style>
  <w:style w:type="paragraph" w:customStyle="1" w:styleId="S4">
    <w:name w:val="S_Заголовок 4"/>
    <w:basedOn w:val="4"/>
    <w:rsid w:val="00966ADD"/>
    <w:pPr>
      <w:keepNext w:val="0"/>
      <w:numPr>
        <w:ilvl w:val="3"/>
        <w:numId w:val="11"/>
      </w:numPr>
      <w:spacing w:before="0" w:after="0"/>
      <w:jc w:val="left"/>
    </w:pPr>
    <w:rPr>
      <w:bCs w:val="0"/>
      <w:i/>
      <w:szCs w:val="24"/>
      <w:u w:val="none"/>
    </w:rPr>
  </w:style>
  <w:style w:type="paragraph" w:customStyle="1" w:styleId="S1">
    <w:name w:val="S_Заголовок 1"/>
    <w:basedOn w:val="a6"/>
    <w:qFormat/>
    <w:rsid w:val="00966ADD"/>
    <w:pPr>
      <w:numPr>
        <w:numId w:val="11"/>
      </w:numPr>
      <w:jc w:val="center"/>
    </w:pPr>
    <w:rPr>
      <w:rFonts w:eastAsia="Times New Roman" w:cs="Times New Roman"/>
      <w:b/>
      <w:caps/>
      <w:szCs w:val="24"/>
    </w:rPr>
  </w:style>
  <w:style w:type="paragraph" w:customStyle="1" w:styleId="afffffffa">
    <w:name w:val="ГРАД Основной текст"/>
    <w:basedOn w:val="a6"/>
    <w:link w:val="afffffffb"/>
    <w:autoRedefine/>
    <w:rsid w:val="00966ADD"/>
    <w:pPr>
      <w:tabs>
        <w:tab w:val="left" w:pos="540"/>
        <w:tab w:val="left" w:pos="1260"/>
        <w:tab w:val="left" w:pos="1620"/>
      </w:tabs>
    </w:pPr>
    <w:rPr>
      <w:rFonts w:eastAsia="Calibri" w:cs="Times New Roman"/>
      <w:bCs/>
      <w:spacing w:val="4"/>
      <w:w w:val="109"/>
      <w:szCs w:val="28"/>
      <w:lang w:bidi="en-US"/>
    </w:rPr>
  </w:style>
  <w:style w:type="character" w:customStyle="1" w:styleId="afffffffb">
    <w:name w:val="ГРАД Основной текст Знак Знак"/>
    <w:link w:val="afffffffa"/>
    <w:rsid w:val="00966ADD"/>
    <w:rPr>
      <w:rFonts w:ascii="Times New Roman" w:eastAsia="Calibri" w:hAnsi="Times New Roman" w:cs="Times New Roman"/>
      <w:bCs/>
      <w:spacing w:val="4"/>
      <w:w w:val="109"/>
      <w:sz w:val="24"/>
      <w:szCs w:val="28"/>
      <w:lang w:bidi="en-US"/>
    </w:rPr>
  </w:style>
  <w:style w:type="paragraph" w:customStyle="1" w:styleId="afffffffc">
    <w:name w:val="ГРАД Список маркированный"/>
    <w:basedOn w:val="afffff7"/>
    <w:autoRedefine/>
    <w:rsid w:val="00966ADD"/>
    <w:pPr>
      <w:tabs>
        <w:tab w:val="left" w:pos="900"/>
        <w:tab w:val="num" w:pos="1135"/>
      </w:tabs>
      <w:spacing w:line="240" w:lineRule="auto"/>
      <w:ind w:left="0" w:firstLine="709"/>
      <w:contextualSpacing w:val="0"/>
    </w:pPr>
    <w:rPr>
      <w:rFonts w:eastAsia="Calibri"/>
      <w:spacing w:val="-1"/>
      <w:w w:val="109"/>
      <w:lang w:eastAsia="en-US" w:bidi="en-US"/>
    </w:rPr>
  </w:style>
  <w:style w:type="paragraph" w:customStyle="1" w:styleId="S">
    <w:name w:val="S_Нумерованный"/>
    <w:basedOn w:val="a6"/>
    <w:link w:val="Sd"/>
    <w:autoRedefine/>
    <w:rsid w:val="00966ADD"/>
    <w:pPr>
      <w:numPr>
        <w:numId w:val="12"/>
      </w:numPr>
      <w:tabs>
        <w:tab w:val="left" w:pos="992"/>
      </w:tabs>
      <w:spacing w:line="360" w:lineRule="auto"/>
      <w:ind w:left="0" w:firstLine="709"/>
    </w:pPr>
    <w:rPr>
      <w:rFonts w:eastAsia="Times New Roman" w:cs="Times New Roman"/>
      <w:szCs w:val="24"/>
    </w:rPr>
  </w:style>
  <w:style w:type="paragraph" w:customStyle="1" w:styleId="ConsNormal">
    <w:name w:val="ConsNormal"/>
    <w:link w:val="ConsNormal0"/>
    <w:rsid w:val="00966ADD"/>
    <w:pPr>
      <w:snapToGrid w:val="0"/>
      <w:spacing w:after="0" w:line="240" w:lineRule="auto"/>
      <w:ind w:firstLine="720"/>
      <w:jc w:val="both"/>
    </w:pPr>
    <w:rPr>
      <w:rFonts w:ascii="Arial" w:eastAsia="Times New Roman" w:hAnsi="Arial" w:cs="Times New Roman"/>
      <w:sz w:val="20"/>
      <w:szCs w:val="20"/>
    </w:rPr>
  </w:style>
  <w:style w:type="character" w:customStyle="1" w:styleId="apple-style-span">
    <w:name w:val="apple-style-span"/>
    <w:rsid w:val="00966ADD"/>
  </w:style>
  <w:style w:type="paragraph" w:customStyle="1" w:styleId="ConsPlusTitle">
    <w:name w:val="ConsPlusTitle"/>
    <w:rsid w:val="00966ADD"/>
    <w:pPr>
      <w:widowControl w:val="0"/>
      <w:autoSpaceDE w:val="0"/>
      <w:autoSpaceDN w:val="0"/>
      <w:adjustRightInd w:val="0"/>
      <w:spacing w:after="0" w:line="240" w:lineRule="auto"/>
    </w:pPr>
    <w:rPr>
      <w:rFonts w:ascii="Calibri" w:eastAsia="Times New Roman" w:hAnsi="Calibri" w:cs="Calibri"/>
      <w:b/>
      <w:bCs/>
    </w:rPr>
  </w:style>
  <w:style w:type="character" w:customStyle="1" w:styleId="Sd">
    <w:name w:val="S_Нумерованный Знак Знак"/>
    <w:link w:val="S"/>
    <w:locked/>
    <w:rsid w:val="00966ADD"/>
    <w:rPr>
      <w:rFonts w:ascii="Times New Roman" w:eastAsia="Times New Roman" w:hAnsi="Times New Roman" w:cs="Times New Roman"/>
      <w:sz w:val="24"/>
      <w:szCs w:val="24"/>
    </w:rPr>
  </w:style>
  <w:style w:type="character" w:customStyle="1" w:styleId="FontStyle20">
    <w:name w:val="Font Style20"/>
    <w:rsid w:val="00966ADD"/>
    <w:rPr>
      <w:rFonts w:ascii="Times New Roman" w:hAnsi="Times New Roman" w:cs="Times New Roman"/>
      <w:sz w:val="22"/>
      <w:szCs w:val="22"/>
    </w:rPr>
  </w:style>
  <w:style w:type="character" w:customStyle="1" w:styleId="afffffffd">
    <w:name w:val="Символ сноски"/>
    <w:rsid w:val="00966ADD"/>
  </w:style>
  <w:style w:type="paragraph" w:customStyle="1" w:styleId="afffffffe">
    <w:name w:val="Раздел МНГП"/>
    <w:basedOn w:val="12"/>
    <w:qFormat/>
    <w:rsid w:val="00966ADD"/>
    <w:pPr>
      <w:suppressAutoHyphens w:val="0"/>
      <w:spacing w:before="480" w:after="0"/>
    </w:pPr>
    <w:rPr>
      <w:rFonts w:eastAsia="Times New Roman" w:cs="Times New Roman"/>
      <w:sz w:val="24"/>
      <w:lang w:eastAsia="en-US"/>
    </w:rPr>
  </w:style>
  <w:style w:type="paragraph" w:customStyle="1" w:styleId="affffffff">
    <w:name w:val="раздел МНГП"/>
    <w:basedOn w:val="12"/>
    <w:qFormat/>
    <w:rsid w:val="00966ADD"/>
    <w:pPr>
      <w:suppressAutoHyphens w:val="0"/>
      <w:spacing w:before="480" w:after="0"/>
    </w:pPr>
    <w:rPr>
      <w:rFonts w:eastAsia="Times New Roman" w:cs="Times New Roman"/>
      <w:color w:val="000000"/>
      <w:sz w:val="24"/>
      <w:lang w:eastAsia="en-US"/>
    </w:rPr>
  </w:style>
  <w:style w:type="paragraph" w:customStyle="1" w:styleId="a3">
    <w:name w:val="глава МНГП"/>
    <w:basedOn w:val="20"/>
    <w:qFormat/>
    <w:rsid w:val="00966ADD"/>
    <w:pPr>
      <w:keepLines/>
      <w:numPr>
        <w:ilvl w:val="1"/>
        <w:numId w:val="13"/>
      </w:numPr>
      <w:suppressAutoHyphens w:val="0"/>
      <w:spacing w:before="200" w:after="0" w:line="276" w:lineRule="auto"/>
      <w:jc w:val="both"/>
    </w:pPr>
    <w:rPr>
      <w:rFonts w:cs="Times New Roman"/>
      <w:i w:val="0"/>
      <w:iCs w:val="0"/>
      <w:szCs w:val="24"/>
      <w:lang w:eastAsia="en-US"/>
    </w:rPr>
  </w:style>
  <w:style w:type="paragraph" w:customStyle="1" w:styleId="ConsPlusNonformat">
    <w:name w:val="ConsPlusNonformat"/>
    <w:rsid w:val="00966ADD"/>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xl65">
    <w:name w:val="xl65"/>
    <w:basedOn w:val="a6"/>
    <w:rsid w:val="00966ADD"/>
    <w:pPr>
      <w:spacing w:before="100" w:beforeAutospacing="1" w:after="100" w:afterAutospacing="1"/>
      <w:ind w:firstLine="0"/>
      <w:jc w:val="left"/>
    </w:pPr>
    <w:rPr>
      <w:rFonts w:eastAsia="Times New Roman" w:cs="Times New Roman"/>
      <w:szCs w:val="24"/>
    </w:rPr>
  </w:style>
  <w:style w:type="paragraph" w:customStyle="1" w:styleId="xl66">
    <w:name w:val="xl66"/>
    <w:basedOn w:val="a6"/>
    <w:rsid w:val="00966ADD"/>
    <w:pPr>
      <w:pBdr>
        <w:top w:val="single" w:sz="4" w:space="0" w:color="000000"/>
        <w:left w:val="single" w:sz="4" w:space="0" w:color="000000"/>
      </w:pBdr>
      <w:spacing w:before="100" w:beforeAutospacing="1" w:after="100" w:afterAutospacing="1"/>
      <w:ind w:firstLine="0"/>
      <w:jc w:val="center"/>
    </w:pPr>
    <w:rPr>
      <w:rFonts w:eastAsia="Times New Roman" w:cs="Times New Roman"/>
      <w:szCs w:val="24"/>
    </w:rPr>
  </w:style>
  <w:style w:type="paragraph" w:customStyle="1" w:styleId="xl67">
    <w:name w:val="xl67"/>
    <w:basedOn w:val="a6"/>
    <w:rsid w:val="00966ADD"/>
    <w:pPr>
      <w:pBdr>
        <w:top w:val="single" w:sz="4" w:space="0" w:color="000000"/>
        <w:left w:val="single" w:sz="4" w:space="0" w:color="000000"/>
      </w:pBdr>
      <w:spacing w:before="100" w:beforeAutospacing="1" w:after="100" w:afterAutospacing="1"/>
      <w:ind w:firstLine="0"/>
      <w:jc w:val="center"/>
    </w:pPr>
    <w:rPr>
      <w:rFonts w:eastAsia="Times New Roman" w:cs="Times New Roman"/>
      <w:szCs w:val="24"/>
    </w:rPr>
  </w:style>
  <w:style w:type="paragraph" w:customStyle="1" w:styleId="xl68">
    <w:name w:val="xl68"/>
    <w:basedOn w:val="a6"/>
    <w:rsid w:val="00966ADD"/>
    <w:pPr>
      <w:pBdr>
        <w:top w:val="single" w:sz="4" w:space="0" w:color="000000"/>
        <w:left w:val="single" w:sz="4" w:space="0" w:color="000000"/>
      </w:pBdr>
      <w:spacing w:before="100" w:beforeAutospacing="1" w:after="100" w:afterAutospacing="1"/>
      <w:ind w:firstLine="0"/>
      <w:jc w:val="left"/>
    </w:pPr>
    <w:rPr>
      <w:rFonts w:eastAsia="Times New Roman" w:cs="Times New Roman"/>
      <w:szCs w:val="24"/>
    </w:rPr>
  </w:style>
  <w:style w:type="paragraph" w:customStyle="1" w:styleId="xl69">
    <w:name w:val="xl69"/>
    <w:basedOn w:val="a6"/>
    <w:rsid w:val="00966ADD"/>
    <w:pPr>
      <w:pBdr>
        <w:top w:val="single" w:sz="4" w:space="0" w:color="000000"/>
        <w:left w:val="single" w:sz="4" w:space="0" w:color="000000"/>
        <w:right w:val="single" w:sz="4" w:space="0" w:color="auto"/>
      </w:pBdr>
      <w:spacing w:before="100" w:beforeAutospacing="1" w:after="100" w:afterAutospacing="1"/>
      <w:ind w:firstLine="0"/>
      <w:jc w:val="left"/>
    </w:pPr>
    <w:rPr>
      <w:rFonts w:eastAsia="Times New Roman" w:cs="Times New Roman"/>
      <w:szCs w:val="24"/>
    </w:rPr>
  </w:style>
  <w:style w:type="paragraph" w:customStyle="1" w:styleId="xl70">
    <w:name w:val="xl70"/>
    <w:basedOn w:val="a6"/>
    <w:rsid w:val="00966ADD"/>
    <w:pPr>
      <w:pBdr>
        <w:left w:val="single" w:sz="4" w:space="0" w:color="000000"/>
      </w:pBdr>
      <w:spacing w:before="100" w:beforeAutospacing="1" w:after="100" w:afterAutospacing="1"/>
      <w:ind w:firstLine="0"/>
      <w:jc w:val="left"/>
    </w:pPr>
    <w:rPr>
      <w:rFonts w:eastAsia="Times New Roman" w:cs="Times New Roman"/>
      <w:szCs w:val="24"/>
    </w:rPr>
  </w:style>
  <w:style w:type="paragraph" w:customStyle="1" w:styleId="xl71">
    <w:name w:val="xl71"/>
    <w:basedOn w:val="a6"/>
    <w:rsid w:val="00966ADD"/>
    <w:pPr>
      <w:pBdr>
        <w:top w:val="single" w:sz="4" w:space="0" w:color="000000"/>
        <w:left w:val="single" w:sz="4" w:space="0" w:color="000000"/>
        <w:bottom w:val="single" w:sz="4" w:space="0" w:color="000000"/>
        <w:right w:val="single" w:sz="4" w:space="0" w:color="auto"/>
      </w:pBdr>
      <w:spacing w:before="100" w:beforeAutospacing="1" w:after="100" w:afterAutospacing="1"/>
      <w:ind w:firstLine="0"/>
      <w:jc w:val="left"/>
    </w:pPr>
    <w:rPr>
      <w:rFonts w:eastAsia="Times New Roman" w:cs="Times New Roman"/>
      <w:szCs w:val="24"/>
    </w:rPr>
  </w:style>
  <w:style w:type="paragraph" w:customStyle="1" w:styleId="xl72">
    <w:name w:val="xl72"/>
    <w:basedOn w:val="a6"/>
    <w:rsid w:val="00966ADD"/>
    <w:pPr>
      <w:pBdr>
        <w:top w:val="single" w:sz="4" w:space="0" w:color="000000"/>
        <w:left w:val="single" w:sz="4" w:space="0" w:color="000000"/>
      </w:pBdr>
      <w:spacing w:before="100" w:beforeAutospacing="1" w:after="100" w:afterAutospacing="1"/>
      <w:ind w:firstLine="0"/>
      <w:jc w:val="center"/>
    </w:pPr>
    <w:rPr>
      <w:rFonts w:eastAsia="Times New Roman" w:cs="Times New Roman"/>
      <w:b/>
      <w:bCs/>
      <w:szCs w:val="24"/>
    </w:rPr>
  </w:style>
  <w:style w:type="paragraph" w:customStyle="1" w:styleId="xl73">
    <w:name w:val="xl73"/>
    <w:basedOn w:val="a6"/>
    <w:rsid w:val="00966ADD"/>
    <w:pPr>
      <w:pBdr>
        <w:top w:val="single" w:sz="4" w:space="0" w:color="000000"/>
        <w:left w:val="single" w:sz="4" w:space="0" w:color="000000"/>
      </w:pBdr>
      <w:spacing w:before="100" w:beforeAutospacing="1" w:after="100" w:afterAutospacing="1"/>
      <w:ind w:firstLine="0"/>
      <w:jc w:val="center"/>
    </w:pPr>
    <w:rPr>
      <w:rFonts w:eastAsia="Times New Roman" w:cs="Times New Roman"/>
      <w:b/>
      <w:bCs/>
      <w:szCs w:val="24"/>
    </w:rPr>
  </w:style>
  <w:style w:type="paragraph" w:customStyle="1" w:styleId="xl74">
    <w:name w:val="xl74"/>
    <w:basedOn w:val="a6"/>
    <w:rsid w:val="00966ADD"/>
    <w:pPr>
      <w:pBdr>
        <w:top w:val="single" w:sz="4" w:space="0" w:color="000000"/>
        <w:left w:val="single" w:sz="4" w:space="0" w:color="000000"/>
        <w:right w:val="single" w:sz="4" w:space="0" w:color="auto"/>
      </w:pBdr>
      <w:spacing w:before="100" w:beforeAutospacing="1" w:after="100" w:afterAutospacing="1"/>
      <w:ind w:firstLine="0"/>
      <w:jc w:val="center"/>
    </w:pPr>
    <w:rPr>
      <w:rFonts w:eastAsia="Times New Roman" w:cs="Times New Roman"/>
      <w:b/>
      <w:bCs/>
      <w:szCs w:val="24"/>
    </w:rPr>
  </w:style>
  <w:style w:type="paragraph" w:customStyle="1" w:styleId="xl75">
    <w:name w:val="xl75"/>
    <w:basedOn w:val="a6"/>
    <w:rsid w:val="00966ADD"/>
    <w:pPr>
      <w:pBdr>
        <w:left w:val="single" w:sz="4" w:space="0" w:color="000000"/>
      </w:pBdr>
      <w:spacing w:before="100" w:beforeAutospacing="1" w:after="100" w:afterAutospacing="1"/>
      <w:ind w:firstLine="0"/>
      <w:jc w:val="center"/>
    </w:pPr>
    <w:rPr>
      <w:rFonts w:eastAsia="Times New Roman" w:cs="Times New Roman"/>
      <w:szCs w:val="24"/>
    </w:rPr>
  </w:style>
  <w:style w:type="paragraph" w:customStyle="1" w:styleId="xl76">
    <w:name w:val="xl76"/>
    <w:basedOn w:val="a6"/>
    <w:rsid w:val="00966ADD"/>
    <w:pPr>
      <w:spacing w:before="100" w:beforeAutospacing="1" w:after="100" w:afterAutospacing="1"/>
      <w:ind w:firstLine="0"/>
      <w:jc w:val="center"/>
    </w:pPr>
    <w:rPr>
      <w:rFonts w:eastAsia="Times New Roman" w:cs="Times New Roman"/>
      <w:szCs w:val="24"/>
    </w:rPr>
  </w:style>
  <w:style w:type="paragraph" w:customStyle="1" w:styleId="xl77">
    <w:name w:val="xl77"/>
    <w:basedOn w:val="a6"/>
    <w:rsid w:val="00966ADD"/>
    <w:pPr>
      <w:pBdr>
        <w:left w:val="single" w:sz="4" w:space="0" w:color="000000"/>
      </w:pBdr>
      <w:spacing w:before="100" w:beforeAutospacing="1" w:after="100" w:afterAutospacing="1"/>
      <w:ind w:firstLine="0"/>
      <w:jc w:val="center"/>
    </w:pPr>
    <w:rPr>
      <w:rFonts w:eastAsia="Times New Roman" w:cs="Times New Roman"/>
      <w:szCs w:val="24"/>
    </w:rPr>
  </w:style>
  <w:style w:type="paragraph" w:customStyle="1" w:styleId="xl78">
    <w:name w:val="xl78"/>
    <w:basedOn w:val="a6"/>
    <w:rsid w:val="00966ADD"/>
    <w:pPr>
      <w:pBdr>
        <w:left w:val="single" w:sz="4" w:space="0" w:color="auto"/>
        <w:right w:val="single" w:sz="4" w:space="0" w:color="auto"/>
      </w:pBdr>
      <w:spacing w:before="100" w:beforeAutospacing="1" w:after="100" w:afterAutospacing="1"/>
      <w:ind w:firstLine="0"/>
      <w:jc w:val="left"/>
    </w:pPr>
    <w:rPr>
      <w:rFonts w:eastAsia="Times New Roman" w:cs="Times New Roman"/>
      <w:szCs w:val="24"/>
    </w:rPr>
  </w:style>
  <w:style w:type="paragraph" w:customStyle="1" w:styleId="xl79">
    <w:name w:val="xl79"/>
    <w:basedOn w:val="a6"/>
    <w:rsid w:val="00966ADD"/>
    <w:pPr>
      <w:pBdr>
        <w:top w:val="single" w:sz="4" w:space="0" w:color="000000"/>
        <w:left w:val="single" w:sz="4"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rPr>
  </w:style>
  <w:style w:type="paragraph" w:customStyle="1" w:styleId="xl80">
    <w:name w:val="xl80"/>
    <w:basedOn w:val="a6"/>
    <w:rsid w:val="00966ADD"/>
    <w:pPr>
      <w:pBdr>
        <w:top w:val="single" w:sz="4" w:space="0" w:color="auto"/>
        <w:left w:val="single" w:sz="4" w:space="0" w:color="auto"/>
        <w:right w:val="single" w:sz="4" w:space="0" w:color="auto"/>
      </w:pBdr>
      <w:spacing w:before="100" w:beforeAutospacing="1" w:after="100" w:afterAutospacing="1"/>
      <w:ind w:firstLine="0"/>
      <w:jc w:val="center"/>
    </w:pPr>
    <w:rPr>
      <w:rFonts w:eastAsia="Times New Roman" w:cs="Times New Roman"/>
      <w:b/>
      <w:bCs/>
      <w:szCs w:val="24"/>
    </w:rPr>
  </w:style>
  <w:style w:type="paragraph" w:customStyle="1" w:styleId="2fa">
    <w:name w:val="Стиль2"/>
    <w:basedOn w:val="6"/>
    <w:qFormat/>
    <w:rsid w:val="00966ADD"/>
    <w:pPr>
      <w:keepNext w:val="0"/>
      <w:keepLines w:val="0"/>
      <w:spacing w:before="240" w:after="60" w:line="276" w:lineRule="auto"/>
      <w:ind w:left="714" w:hanging="357"/>
      <w:jc w:val="left"/>
    </w:pPr>
    <w:rPr>
      <w:rFonts w:ascii="Times New Roman" w:hAnsi="Times New Roman" w:cs="Times New Roman"/>
      <w:b/>
      <w:bCs/>
      <w:i w:val="0"/>
      <w:iCs w:val="0"/>
      <w:color w:val="auto"/>
      <w:szCs w:val="20"/>
    </w:rPr>
  </w:style>
  <w:style w:type="numbering" w:customStyle="1" w:styleId="1f9">
    <w:name w:val="Нет списка1"/>
    <w:next w:val="a9"/>
    <w:semiHidden/>
    <w:unhideWhenUsed/>
    <w:rsid w:val="00966ADD"/>
  </w:style>
  <w:style w:type="numbering" w:customStyle="1" w:styleId="2fb">
    <w:name w:val="Нет списка2"/>
    <w:next w:val="a9"/>
    <w:semiHidden/>
    <w:unhideWhenUsed/>
    <w:rsid w:val="00966ADD"/>
  </w:style>
  <w:style w:type="character" w:customStyle="1" w:styleId="ConsPlusNormal0">
    <w:name w:val="ConsPlusNormal Знак"/>
    <w:link w:val="ConsPlusNormal"/>
    <w:locked/>
    <w:rsid w:val="00966ADD"/>
    <w:rPr>
      <w:rFonts w:ascii="Arial" w:eastAsia="Times New Roman" w:hAnsi="Arial" w:cs="Arial"/>
    </w:rPr>
  </w:style>
  <w:style w:type="paragraph" w:customStyle="1" w:styleId="1466">
    <w:name w:val="1466"/>
    <w:basedOn w:val="a6"/>
    <w:rsid w:val="00966ADD"/>
    <w:pPr>
      <w:autoSpaceDE w:val="0"/>
      <w:autoSpaceDN w:val="0"/>
      <w:spacing w:before="120" w:after="120"/>
      <w:ind w:firstLine="0"/>
      <w:jc w:val="center"/>
    </w:pPr>
    <w:rPr>
      <w:rFonts w:eastAsia="Times New Roman" w:cs="Times New Roman"/>
      <w:b/>
      <w:bCs/>
      <w:sz w:val="28"/>
      <w:szCs w:val="28"/>
    </w:rPr>
  </w:style>
  <w:style w:type="paragraph" w:customStyle="1" w:styleId="ConsPlusCell">
    <w:name w:val="ConsPlusCell"/>
    <w:rsid w:val="00966ADD"/>
    <w:pPr>
      <w:widowControl w:val="0"/>
      <w:autoSpaceDE w:val="0"/>
      <w:autoSpaceDN w:val="0"/>
      <w:adjustRightInd w:val="0"/>
      <w:spacing w:after="0" w:line="240" w:lineRule="auto"/>
    </w:pPr>
    <w:rPr>
      <w:rFonts w:ascii="Calibri" w:eastAsia="Times New Roman" w:hAnsi="Calibri" w:cs="Calibri"/>
    </w:rPr>
  </w:style>
  <w:style w:type="paragraph" w:customStyle="1" w:styleId="FORMATTEXT">
    <w:name w:val=".FORMATTEXT"/>
    <w:rsid w:val="00966AD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submenu-table">
    <w:name w:val="submenu-table"/>
    <w:rsid w:val="00966ADD"/>
  </w:style>
  <w:style w:type="character" w:customStyle="1" w:styleId="affffffff0">
    <w:name w:val="Основной текст_"/>
    <w:link w:val="2fc"/>
    <w:rsid w:val="00966ADD"/>
    <w:rPr>
      <w:shd w:val="clear" w:color="auto" w:fill="FFFFFF"/>
    </w:rPr>
  </w:style>
  <w:style w:type="paragraph" w:customStyle="1" w:styleId="2fc">
    <w:name w:val="Основной текст2"/>
    <w:basedOn w:val="a6"/>
    <w:link w:val="affffffff0"/>
    <w:rsid w:val="00966ADD"/>
    <w:pPr>
      <w:shd w:val="clear" w:color="auto" w:fill="FFFFFF"/>
      <w:spacing w:before="360" w:after="60" w:line="274" w:lineRule="exact"/>
      <w:ind w:firstLine="0"/>
    </w:pPr>
    <w:rPr>
      <w:rFonts w:asciiTheme="minorHAnsi" w:hAnsiTheme="minorHAnsi"/>
      <w:sz w:val="22"/>
    </w:rPr>
  </w:style>
  <w:style w:type="character" w:customStyle="1" w:styleId="130">
    <w:name w:val="Основной текст (13)_"/>
    <w:link w:val="131"/>
    <w:rsid w:val="00966ADD"/>
    <w:rPr>
      <w:sz w:val="17"/>
      <w:szCs w:val="17"/>
      <w:shd w:val="clear" w:color="auto" w:fill="FFFFFF"/>
    </w:rPr>
  </w:style>
  <w:style w:type="paragraph" w:customStyle="1" w:styleId="131">
    <w:name w:val="Основной текст (13)"/>
    <w:basedOn w:val="a6"/>
    <w:link w:val="130"/>
    <w:rsid w:val="00966ADD"/>
    <w:pPr>
      <w:shd w:val="clear" w:color="auto" w:fill="FFFFFF"/>
      <w:spacing w:after="120" w:line="206" w:lineRule="exact"/>
      <w:ind w:hanging="260"/>
    </w:pPr>
    <w:rPr>
      <w:rFonts w:asciiTheme="minorHAnsi" w:hAnsiTheme="minorHAnsi"/>
      <w:sz w:val="17"/>
      <w:szCs w:val="17"/>
    </w:rPr>
  </w:style>
  <w:style w:type="character" w:customStyle="1" w:styleId="150">
    <w:name w:val="Основной текст (15)_"/>
    <w:link w:val="151"/>
    <w:rsid w:val="00966ADD"/>
    <w:rPr>
      <w:sz w:val="19"/>
      <w:szCs w:val="19"/>
      <w:shd w:val="clear" w:color="auto" w:fill="FFFFFF"/>
    </w:rPr>
  </w:style>
  <w:style w:type="character" w:customStyle="1" w:styleId="affffffff1">
    <w:name w:val="Оглавление_"/>
    <w:link w:val="affffffff2"/>
    <w:rsid w:val="00966ADD"/>
    <w:rPr>
      <w:sz w:val="19"/>
      <w:szCs w:val="19"/>
      <w:shd w:val="clear" w:color="auto" w:fill="FFFFFF"/>
    </w:rPr>
  </w:style>
  <w:style w:type="paragraph" w:customStyle="1" w:styleId="151">
    <w:name w:val="Основной текст (15)"/>
    <w:basedOn w:val="a6"/>
    <w:link w:val="150"/>
    <w:rsid w:val="00966ADD"/>
    <w:pPr>
      <w:shd w:val="clear" w:color="auto" w:fill="FFFFFF"/>
      <w:spacing w:line="0" w:lineRule="atLeast"/>
      <w:ind w:hanging="520"/>
      <w:jc w:val="left"/>
    </w:pPr>
    <w:rPr>
      <w:rFonts w:asciiTheme="minorHAnsi" w:hAnsiTheme="minorHAnsi"/>
      <w:sz w:val="19"/>
      <w:szCs w:val="19"/>
    </w:rPr>
  </w:style>
  <w:style w:type="paragraph" w:customStyle="1" w:styleId="affffffff2">
    <w:name w:val="Оглавление"/>
    <w:basedOn w:val="a6"/>
    <w:link w:val="affffffff1"/>
    <w:rsid w:val="00966ADD"/>
    <w:pPr>
      <w:shd w:val="clear" w:color="auto" w:fill="FFFFFF"/>
      <w:spacing w:before="120" w:line="230" w:lineRule="exact"/>
      <w:ind w:firstLine="0"/>
      <w:jc w:val="left"/>
    </w:pPr>
    <w:rPr>
      <w:rFonts w:asciiTheme="minorHAnsi" w:hAnsiTheme="minorHAnsi"/>
      <w:sz w:val="19"/>
      <w:szCs w:val="19"/>
    </w:rPr>
  </w:style>
  <w:style w:type="paragraph" w:customStyle="1" w:styleId="Se">
    <w:name w:val="S_Отступ"/>
    <w:basedOn w:val="a6"/>
    <w:rsid w:val="00966ADD"/>
    <w:pPr>
      <w:spacing w:line="360" w:lineRule="auto"/>
    </w:pPr>
    <w:rPr>
      <w:rFonts w:eastAsia="Times New Roman" w:cs="Times New Roman"/>
      <w:bCs/>
      <w:szCs w:val="32"/>
      <w:lang w:eastAsia="ar-SA"/>
    </w:rPr>
  </w:style>
  <w:style w:type="paragraph" w:customStyle="1" w:styleId="ConsNonformat">
    <w:name w:val="ConsNonformat"/>
    <w:link w:val="ConsNonformat0"/>
    <w:rsid w:val="00966ADD"/>
    <w:pPr>
      <w:widowControl w:val="0"/>
      <w:suppressAutoHyphens/>
      <w:spacing w:after="0" w:line="240" w:lineRule="auto"/>
    </w:pPr>
    <w:rPr>
      <w:rFonts w:ascii="Courier New" w:eastAsia="Arial" w:hAnsi="Courier New" w:cs="Times New Roman"/>
      <w:sz w:val="20"/>
      <w:szCs w:val="20"/>
      <w:lang w:eastAsia="ar-SA"/>
    </w:rPr>
  </w:style>
  <w:style w:type="character" w:customStyle="1" w:styleId="ConsNonformat0">
    <w:name w:val="ConsNonformat Знак"/>
    <w:link w:val="ConsNonformat"/>
    <w:locked/>
    <w:rsid w:val="00966ADD"/>
    <w:rPr>
      <w:rFonts w:ascii="Courier New" w:eastAsia="Arial" w:hAnsi="Courier New" w:cs="Times New Roman"/>
      <w:sz w:val="20"/>
      <w:szCs w:val="20"/>
      <w:lang w:eastAsia="ar-SA"/>
    </w:rPr>
  </w:style>
  <w:style w:type="paragraph" w:customStyle="1" w:styleId="BinomialTheorem">
    <w:name w:val="Binomial Theorem"/>
    <w:rsid w:val="00966ADD"/>
    <w:rPr>
      <w:rFonts w:ascii="Calibri" w:eastAsia="Times New Roman" w:hAnsi="Calibri" w:cs="Times New Roman"/>
    </w:rPr>
  </w:style>
  <w:style w:type="paragraph" w:customStyle="1" w:styleId="font5">
    <w:name w:val="font5"/>
    <w:basedOn w:val="a6"/>
    <w:rsid w:val="00966ADD"/>
    <w:pPr>
      <w:spacing w:before="100" w:beforeAutospacing="1" w:after="100" w:afterAutospacing="1"/>
      <w:ind w:firstLine="0"/>
      <w:jc w:val="left"/>
    </w:pPr>
    <w:rPr>
      <w:rFonts w:eastAsia="Times New Roman" w:cs="Times New Roman"/>
      <w:color w:val="000000"/>
      <w:szCs w:val="24"/>
    </w:rPr>
  </w:style>
  <w:style w:type="paragraph" w:customStyle="1" w:styleId="xl63">
    <w:name w:val="xl63"/>
    <w:basedOn w:val="a6"/>
    <w:rsid w:val="00966ADD"/>
    <w:pPr>
      <w:pBdr>
        <w:top w:val="single" w:sz="4" w:space="0" w:color="auto"/>
        <w:left w:val="single" w:sz="8" w:space="0" w:color="auto"/>
        <w:bottom w:val="single" w:sz="4" w:space="0" w:color="auto"/>
        <w:right w:val="single" w:sz="4" w:space="0" w:color="auto"/>
      </w:pBdr>
      <w:spacing w:before="100" w:beforeAutospacing="1" w:after="100" w:afterAutospacing="1"/>
      <w:ind w:firstLine="0"/>
      <w:jc w:val="left"/>
    </w:pPr>
    <w:rPr>
      <w:rFonts w:eastAsia="Times New Roman" w:cs="Times New Roman"/>
      <w:szCs w:val="24"/>
    </w:rPr>
  </w:style>
  <w:style w:type="paragraph" w:customStyle="1" w:styleId="xl64">
    <w:name w:val="xl64"/>
    <w:basedOn w:val="a6"/>
    <w:rsid w:val="00966ADD"/>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pPr>
    <w:rPr>
      <w:rFonts w:eastAsia="Times New Roman" w:cs="Times New Roman"/>
      <w:szCs w:val="24"/>
    </w:rPr>
  </w:style>
  <w:style w:type="paragraph" w:customStyle="1" w:styleId="xl81">
    <w:name w:val="xl81"/>
    <w:basedOn w:val="a6"/>
    <w:rsid w:val="00966ADD"/>
    <w:pPr>
      <w:pBdr>
        <w:top w:val="single" w:sz="4" w:space="0" w:color="auto"/>
        <w:left w:val="single" w:sz="8" w:space="0" w:color="auto"/>
        <w:bottom w:val="single" w:sz="4" w:space="0" w:color="auto"/>
      </w:pBdr>
      <w:spacing w:before="100" w:beforeAutospacing="1" w:after="100" w:afterAutospacing="1"/>
      <w:ind w:firstLine="0"/>
      <w:jc w:val="left"/>
    </w:pPr>
    <w:rPr>
      <w:rFonts w:eastAsia="Times New Roman" w:cs="Times New Roman"/>
      <w:color w:val="000000"/>
      <w:sz w:val="20"/>
      <w:szCs w:val="20"/>
    </w:rPr>
  </w:style>
  <w:style w:type="paragraph" w:customStyle="1" w:styleId="xl82">
    <w:name w:val="xl82"/>
    <w:basedOn w:val="a6"/>
    <w:rsid w:val="00966ADD"/>
    <w:pPr>
      <w:pBdr>
        <w:top w:val="single" w:sz="4" w:space="0" w:color="auto"/>
        <w:left w:val="single" w:sz="8" w:space="0" w:color="auto"/>
        <w:bottom w:val="single" w:sz="8" w:space="0" w:color="auto"/>
      </w:pBdr>
      <w:spacing w:before="100" w:beforeAutospacing="1" w:after="100" w:afterAutospacing="1"/>
      <w:ind w:firstLine="0"/>
      <w:jc w:val="left"/>
    </w:pPr>
    <w:rPr>
      <w:rFonts w:eastAsia="Times New Roman" w:cs="Times New Roman"/>
      <w:szCs w:val="24"/>
    </w:rPr>
  </w:style>
  <w:style w:type="paragraph" w:customStyle="1" w:styleId="xl83">
    <w:name w:val="xl83"/>
    <w:basedOn w:val="a6"/>
    <w:rsid w:val="00966ADD"/>
    <w:pPr>
      <w:pBdr>
        <w:top w:val="single" w:sz="4" w:space="0" w:color="auto"/>
        <w:left w:val="single" w:sz="8" w:space="0" w:color="auto"/>
      </w:pBdr>
      <w:spacing w:before="100" w:beforeAutospacing="1" w:after="100" w:afterAutospacing="1"/>
      <w:ind w:firstLine="0"/>
      <w:jc w:val="left"/>
    </w:pPr>
    <w:rPr>
      <w:rFonts w:eastAsia="Times New Roman" w:cs="Times New Roman"/>
      <w:szCs w:val="24"/>
    </w:rPr>
  </w:style>
  <w:style w:type="paragraph" w:customStyle="1" w:styleId="xl84">
    <w:name w:val="xl84"/>
    <w:basedOn w:val="a6"/>
    <w:rsid w:val="00966ADD"/>
    <w:pPr>
      <w:pBdr>
        <w:top w:val="single" w:sz="4" w:space="0" w:color="auto"/>
        <w:left w:val="single" w:sz="8" w:space="0" w:color="auto"/>
        <w:bottom w:val="single" w:sz="4" w:space="0" w:color="auto"/>
      </w:pBdr>
      <w:spacing w:before="100" w:beforeAutospacing="1" w:after="100" w:afterAutospacing="1"/>
      <w:ind w:firstLine="0"/>
      <w:jc w:val="left"/>
    </w:pPr>
    <w:rPr>
      <w:rFonts w:eastAsia="Times New Roman" w:cs="Times New Roman"/>
      <w:i/>
      <w:iCs/>
      <w:color w:val="000000"/>
      <w:sz w:val="20"/>
      <w:szCs w:val="20"/>
    </w:rPr>
  </w:style>
  <w:style w:type="paragraph" w:customStyle="1" w:styleId="xl85">
    <w:name w:val="xl85"/>
    <w:basedOn w:val="a6"/>
    <w:rsid w:val="00966ADD"/>
    <w:pPr>
      <w:pBdr>
        <w:top w:val="single" w:sz="8" w:space="0" w:color="auto"/>
        <w:left w:val="single" w:sz="8" w:space="0" w:color="auto"/>
        <w:bottom w:val="single" w:sz="8" w:space="0" w:color="auto"/>
      </w:pBdr>
      <w:spacing w:before="100" w:beforeAutospacing="1" w:after="100" w:afterAutospacing="1"/>
      <w:ind w:firstLine="0"/>
      <w:jc w:val="left"/>
      <w:textAlignment w:val="center"/>
    </w:pPr>
    <w:rPr>
      <w:rFonts w:eastAsia="Times New Roman" w:cs="Times New Roman"/>
      <w:b/>
      <w:bCs/>
      <w:sz w:val="16"/>
      <w:szCs w:val="16"/>
    </w:rPr>
  </w:style>
  <w:style w:type="paragraph" w:customStyle="1" w:styleId="xl86">
    <w:name w:val="xl86"/>
    <w:basedOn w:val="a6"/>
    <w:rsid w:val="00966ADD"/>
    <w:pPr>
      <w:pBdr>
        <w:top w:val="single" w:sz="8" w:space="0" w:color="auto"/>
        <w:left w:val="single" w:sz="8" w:space="0" w:color="auto"/>
        <w:bottom w:val="single" w:sz="8" w:space="0" w:color="auto"/>
        <w:right w:val="single" w:sz="4" w:space="0" w:color="auto"/>
      </w:pBdr>
      <w:spacing w:before="100" w:beforeAutospacing="1" w:after="100" w:afterAutospacing="1"/>
      <w:ind w:firstLine="0"/>
      <w:jc w:val="left"/>
      <w:textAlignment w:val="center"/>
    </w:pPr>
    <w:rPr>
      <w:rFonts w:eastAsia="Times New Roman" w:cs="Times New Roman"/>
      <w:sz w:val="16"/>
      <w:szCs w:val="16"/>
    </w:rPr>
  </w:style>
  <w:style w:type="paragraph" w:customStyle="1" w:styleId="xl87">
    <w:name w:val="xl87"/>
    <w:basedOn w:val="a6"/>
    <w:rsid w:val="00966ADD"/>
    <w:pPr>
      <w:pBdr>
        <w:top w:val="single" w:sz="8" w:space="0" w:color="auto"/>
        <w:left w:val="single" w:sz="4" w:space="0" w:color="auto"/>
        <w:bottom w:val="single" w:sz="8" w:space="0" w:color="auto"/>
        <w:right w:val="single" w:sz="4" w:space="0" w:color="auto"/>
      </w:pBdr>
      <w:spacing w:before="100" w:beforeAutospacing="1" w:after="100" w:afterAutospacing="1"/>
      <w:ind w:firstLine="0"/>
      <w:jc w:val="left"/>
      <w:textAlignment w:val="center"/>
    </w:pPr>
    <w:rPr>
      <w:rFonts w:eastAsia="Times New Roman" w:cs="Times New Roman"/>
      <w:sz w:val="16"/>
      <w:szCs w:val="16"/>
    </w:rPr>
  </w:style>
  <w:style w:type="paragraph" w:customStyle="1" w:styleId="xl88">
    <w:name w:val="xl88"/>
    <w:basedOn w:val="a6"/>
    <w:rsid w:val="00966ADD"/>
    <w:pPr>
      <w:pBdr>
        <w:top w:val="single" w:sz="8" w:space="0" w:color="auto"/>
        <w:left w:val="single" w:sz="4"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cs="Times New Roman"/>
      <w:sz w:val="16"/>
      <w:szCs w:val="16"/>
    </w:rPr>
  </w:style>
  <w:style w:type="paragraph" w:customStyle="1" w:styleId="HeaderOdd">
    <w:name w:val="Header Odd"/>
    <w:basedOn w:val="ad"/>
    <w:qFormat/>
    <w:rsid w:val="00966ADD"/>
    <w:pPr>
      <w:pBdr>
        <w:bottom w:val="single" w:sz="4" w:space="1" w:color="4F81BD"/>
      </w:pBdr>
      <w:ind w:firstLine="0"/>
      <w:jc w:val="right"/>
    </w:pPr>
    <w:rPr>
      <w:rFonts w:ascii="Calibri" w:eastAsia="Times New Roman" w:hAnsi="Calibri"/>
      <w:b/>
      <w:bCs/>
      <w:color w:val="1F497D"/>
      <w:sz w:val="20"/>
      <w:szCs w:val="23"/>
      <w:lang w:eastAsia="ja-JP"/>
    </w:rPr>
  </w:style>
  <w:style w:type="paragraph" w:customStyle="1" w:styleId="FooterOdd">
    <w:name w:val="Footer Odd"/>
    <w:basedOn w:val="a6"/>
    <w:qFormat/>
    <w:rsid w:val="00966ADD"/>
    <w:pPr>
      <w:pBdr>
        <w:top w:val="single" w:sz="4" w:space="1" w:color="4F81BD"/>
      </w:pBdr>
      <w:spacing w:after="180" w:line="264" w:lineRule="auto"/>
      <w:ind w:firstLine="0"/>
      <w:jc w:val="right"/>
    </w:pPr>
    <w:rPr>
      <w:rFonts w:ascii="Calibri" w:eastAsia="Times New Roman" w:hAnsi="Calibri" w:cs="Times New Roman"/>
      <w:color w:val="1F497D"/>
      <w:sz w:val="20"/>
      <w:szCs w:val="23"/>
      <w:lang w:eastAsia="ja-JP"/>
    </w:rPr>
  </w:style>
  <w:style w:type="character" w:customStyle="1" w:styleId="ConsNormal0">
    <w:name w:val="ConsNormal Знак"/>
    <w:link w:val="ConsNormal"/>
    <w:locked/>
    <w:rsid w:val="00966ADD"/>
    <w:rPr>
      <w:rFonts w:ascii="Arial" w:eastAsia="Times New Roman" w:hAnsi="Arial" w:cs="Times New Roman"/>
      <w:sz w:val="20"/>
      <w:szCs w:val="20"/>
    </w:rPr>
  </w:style>
  <w:style w:type="paragraph" w:customStyle="1" w:styleId="Sf">
    <w:name w:val="S_Список литературы"/>
    <w:basedOn w:val="S7"/>
    <w:autoRedefine/>
    <w:rsid w:val="00966ADD"/>
    <w:pPr>
      <w:tabs>
        <w:tab w:val="clear" w:pos="1080"/>
      </w:tabs>
      <w:spacing w:line="240" w:lineRule="auto"/>
      <w:ind w:left="1418" w:firstLine="0"/>
    </w:pPr>
    <w:rPr>
      <w:rFonts w:eastAsia="Calibri" w:cs="Arial"/>
      <w:w w:val="100"/>
      <w:sz w:val="20"/>
      <w:lang w:eastAsia="en-US"/>
    </w:rPr>
  </w:style>
  <w:style w:type="table" w:customStyle="1" w:styleId="1fa">
    <w:name w:val="Сетка таблицы1"/>
    <w:basedOn w:val="a8"/>
    <w:next w:val="af3"/>
    <w:uiPriority w:val="59"/>
    <w:rsid w:val="00966AD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_абзац"/>
    <w:basedOn w:val="a6"/>
    <w:link w:val="affffffff4"/>
    <w:qFormat/>
    <w:rsid w:val="00966ADD"/>
    <w:pPr>
      <w:spacing w:line="276" w:lineRule="auto"/>
    </w:pPr>
    <w:rPr>
      <w:rFonts w:eastAsia="Times New Roman" w:cs="Times New Roman"/>
      <w:szCs w:val="24"/>
    </w:rPr>
  </w:style>
  <w:style w:type="character" w:customStyle="1" w:styleId="affffffff4">
    <w:name w:val="_абзац Знак"/>
    <w:link w:val="affffffff3"/>
    <w:rsid w:val="00966ADD"/>
    <w:rPr>
      <w:rFonts w:ascii="Times New Roman" w:eastAsia="Times New Roman" w:hAnsi="Times New Roman" w:cs="Times New Roman"/>
      <w:sz w:val="24"/>
      <w:szCs w:val="24"/>
    </w:rPr>
  </w:style>
  <w:style w:type="character" w:customStyle="1" w:styleId="affe">
    <w:name w:val="Абзац списка Знак"/>
    <w:aliases w:val="Абзац списка основной Знак,Bullet List Знак,FooterText Знак,numbered Знак,Paragraphe de liste1 Знак,lp1 Знак,Заголовок_3 Знак,ПАРАГРАФ Знак,Абзац списка11 Знак,Заголовок 3 Шелестов1 Знак,Нумерация Знак,список 1 Знак,Bullet 1 Знак"/>
    <w:link w:val="affd"/>
    <w:locked/>
    <w:rsid w:val="00966ADD"/>
    <w:rPr>
      <w:rFonts w:ascii="Times New Roman" w:hAnsi="Times New Roman"/>
      <w:sz w:val="24"/>
    </w:rPr>
  </w:style>
  <w:style w:type="paragraph" w:customStyle="1" w:styleId="p2">
    <w:name w:val="p2"/>
    <w:basedOn w:val="a6"/>
    <w:rsid w:val="00966ADD"/>
    <w:pPr>
      <w:spacing w:before="100" w:beforeAutospacing="1" w:after="100" w:afterAutospacing="1"/>
      <w:ind w:firstLine="0"/>
      <w:jc w:val="left"/>
    </w:pPr>
    <w:rPr>
      <w:rFonts w:eastAsia="Times New Roman" w:cs="Times New Roman"/>
      <w:szCs w:val="24"/>
    </w:rPr>
  </w:style>
  <w:style w:type="paragraph" w:customStyle="1" w:styleId="p8">
    <w:name w:val="p8"/>
    <w:basedOn w:val="a6"/>
    <w:rsid w:val="00966ADD"/>
    <w:pPr>
      <w:spacing w:before="100" w:beforeAutospacing="1" w:after="100" w:afterAutospacing="1"/>
      <w:ind w:firstLine="0"/>
      <w:jc w:val="left"/>
    </w:pPr>
    <w:rPr>
      <w:rFonts w:eastAsia="Times New Roman" w:cs="Times New Roman"/>
      <w:szCs w:val="24"/>
    </w:rPr>
  </w:style>
  <w:style w:type="paragraph" w:customStyle="1" w:styleId="p9">
    <w:name w:val="p9"/>
    <w:basedOn w:val="a6"/>
    <w:rsid w:val="00966ADD"/>
    <w:pPr>
      <w:spacing w:before="100" w:beforeAutospacing="1" w:after="100" w:afterAutospacing="1"/>
      <w:ind w:firstLine="0"/>
      <w:jc w:val="left"/>
    </w:pPr>
    <w:rPr>
      <w:rFonts w:eastAsia="Times New Roman" w:cs="Times New Roman"/>
      <w:szCs w:val="24"/>
    </w:rPr>
  </w:style>
  <w:style w:type="paragraph" w:customStyle="1" w:styleId="p10">
    <w:name w:val="p10"/>
    <w:basedOn w:val="a6"/>
    <w:rsid w:val="00966ADD"/>
    <w:pPr>
      <w:spacing w:before="100" w:beforeAutospacing="1" w:after="100" w:afterAutospacing="1"/>
      <w:ind w:firstLine="0"/>
      <w:jc w:val="left"/>
    </w:pPr>
    <w:rPr>
      <w:rFonts w:eastAsia="Times New Roman" w:cs="Times New Roman"/>
      <w:szCs w:val="24"/>
    </w:rPr>
  </w:style>
  <w:style w:type="paragraph" w:customStyle="1" w:styleId="p11">
    <w:name w:val="p11"/>
    <w:basedOn w:val="a6"/>
    <w:rsid w:val="00966ADD"/>
    <w:pPr>
      <w:spacing w:before="100" w:beforeAutospacing="1" w:after="100" w:afterAutospacing="1"/>
      <w:ind w:firstLine="0"/>
      <w:jc w:val="left"/>
    </w:pPr>
    <w:rPr>
      <w:rFonts w:eastAsia="Times New Roman" w:cs="Times New Roman"/>
      <w:szCs w:val="24"/>
    </w:rPr>
  </w:style>
  <w:style w:type="paragraph" w:customStyle="1" w:styleId="p12">
    <w:name w:val="p12"/>
    <w:basedOn w:val="a6"/>
    <w:rsid w:val="00966ADD"/>
    <w:pPr>
      <w:spacing w:before="100" w:beforeAutospacing="1" w:after="100" w:afterAutospacing="1"/>
      <w:ind w:firstLine="0"/>
      <w:jc w:val="left"/>
    </w:pPr>
    <w:rPr>
      <w:rFonts w:eastAsia="Times New Roman" w:cs="Times New Roman"/>
      <w:szCs w:val="24"/>
    </w:rPr>
  </w:style>
  <w:style w:type="paragraph" w:customStyle="1" w:styleId="p13">
    <w:name w:val="p13"/>
    <w:basedOn w:val="a6"/>
    <w:rsid w:val="00966ADD"/>
    <w:pPr>
      <w:spacing w:before="100" w:beforeAutospacing="1" w:after="100" w:afterAutospacing="1"/>
      <w:ind w:firstLine="0"/>
      <w:jc w:val="left"/>
    </w:pPr>
    <w:rPr>
      <w:rFonts w:eastAsia="Times New Roman" w:cs="Times New Roman"/>
      <w:szCs w:val="24"/>
    </w:rPr>
  </w:style>
  <w:style w:type="paragraph" w:customStyle="1" w:styleId="p7">
    <w:name w:val="p7"/>
    <w:basedOn w:val="a6"/>
    <w:rsid w:val="00966ADD"/>
    <w:pPr>
      <w:spacing w:before="100" w:beforeAutospacing="1" w:after="100" w:afterAutospacing="1"/>
      <w:ind w:firstLine="0"/>
      <w:jc w:val="left"/>
    </w:pPr>
    <w:rPr>
      <w:rFonts w:eastAsia="Times New Roman" w:cs="Times New Roman"/>
      <w:szCs w:val="24"/>
    </w:rPr>
  </w:style>
  <w:style w:type="paragraph" w:customStyle="1" w:styleId="p14">
    <w:name w:val="p14"/>
    <w:basedOn w:val="a6"/>
    <w:rsid w:val="00966ADD"/>
    <w:pPr>
      <w:spacing w:before="100" w:beforeAutospacing="1" w:after="100" w:afterAutospacing="1"/>
      <w:ind w:firstLine="0"/>
      <w:jc w:val="left"/>
    </w:pPr>
    <w:rPr>
      <w:rFonts w:eastAsia="Times New Roman" w:cs="Times New Roman"/>
      <w:szCs w:val="24"/>
    </w:rPr>
  </w:style>
  <w:style w:type="paragraph" w:customStyle="1" w:styleId="p5">
    <w:name w:val="p5"/>
    <w:basedOn w:val="a6"/>
    <w:rsid w:val="00966ADD"/>
    <w:pPr>
      <w:spacing w:before="100" w:beforeAutospacing="1" w:after="100" w:afterAutospacing="1"/>
      <w:ind w:firstLine="0"/>
      <w:jc w:val="left"/>
    </w:pPr>
    <w:rPr>
      <w:rFonts w:eastAsia="Times New Roman" w:cs="Times New Roman"/>
      <w:szCs w:val="24"/>
    </w:rPr>
  </w:style>
  <w:style w:type="paragraph" w:customStyle="1" w:styleId="p15">
    <w:name w:val="p15"/>
    <w:basedOn w:val="a6"/>
    <w:rsid w:val="00966ADD"/>
    <w:pPr>
      <w:spacing w:before="100" w:beforeAutospacing="1" w:after="100" w:afterAutospacing="1"/>
      <w:ind w:firstLine="0"/>
      <w:jc w:val="left"/>
    </w:pPr>
    <w:rPr>
      <w:rFonts w:eastAsia="Times New Roman" w:cs="Times New Roman"/>
      <w:szCs w:val="24"/>
    </w:rPr>
  </w:style>
  <w:style w:type="paragraph" w:customStyle="1" w:styleId="p4">
    <w:name w:val="p4"/>
    <w:basedOn w:val="a6"/>
    <w:rsid w:val="00966ADD"/>
    <w:pPr>
      <w:spacing w:before="100" w:beforeAutospacing="1" w:after="100" w:afterAutospacing="1"/>
      <w:ind w:firstLine="0"/>
      <w:jc w:val="left"/>
    </w:pPr>
    <w:rPr>
      <w:rFonts w:eastAsia="Times New Roman" w:cs="Times New Roman"/>
      <w:szCs w:val="24"/>
    </w:rPr>
  </w:style>
  <w:style w:type="paragraph" w:customStyle="1" w:styleId="p16">
    <w:name w:val="p16"/>
    <w:basedOn w:val="a6"/>
    <w:rsid w:val="00966ADD"/>
    <w:pPr>
      <w:spacing w:before="100" w:beforeAutospacing="1" w:after="100" w:afterAutospacing="1"/>
      <w:ind w:firstLine="0"/>
      <w:jc w:val="left"/>
    </w:pPr>
    <w:rPr>
      <w:rFonts w:eastAsia="Times New Roman" w:cs="Times New Roman"/>
      <w:szCs w:val="24"/>
    </w:rPr>
  </w:style>
  <w:style w:type="paragraph" w:customStyle="1" w:styleId="p17">
    <w:name w:val="p17"/>
    <w:basedOn w:val="a6"/>
    <w:rsid w:val="00966ADD"/>
    <w:pPr>
      <w:spacing w:before="100" w:beforeAutospacing="1" w:after="100" w:afterAutospacing="1"/>
      <w:ind w:firstLine="0"/>
      <w:jc w:val="left"/>
    </w:pPr>
    <w:rPr>
      <w:rFonts w:eastAsia="Times New Roman" w:cs="Times New Roman"/>
      <w:szCs w:val="24"/>
    </w:rPr>
  </w:style>
  <w:style w:type="paragraph" w:customStyle="1" w:styleId="p18">
    <w:name w:val="p18"/>
    <w:basedOn w:val="a6"/>
    <w:rsid w:val="00966ADD"/>
    <w:pPr>
      <w:spacing w:before="100" w:beforeAutospacing="1" w:after="100" w:afterAutospacing="1"/>
      <w:ind w:firstLine="0"/>
      <w:jc w:val="left"/>
    </w:pPr>
    <w:rPr>
      <w:rFonts w:eastAsia="Times New Roman" w:cs="Times New Roman"/>
      <w:szCs w:val="24"/>
    </w:rPr>
  </w:style>
  <w:style w:type="paragraph" w:customStyle="1" w:styleId="p19">
    <w:name w:val="p19"/>
    <w:basedOn w:val="a6"/>
    <w:rsid w:val="00966ADD"/>
    <w:pPr>
      <w:spacing w:before="100" w:beforeAutospacing="1" w:after="100" w:afterAutospacing="1"/>
      <w:ind w:firstLine="0"/>
      <w:jc w:val="left"/>
    </w:pPr>
    <w:rPr>
      <w:rFonts w:eastAsia="Times New Roman" w:cs="Times New Roman"/>
      <w:szCs w:val="24"/>
    </w:rPr>
  </w:style>
  <w:style w:type="paragraph" w:customStyle="1" w:styleId="p20">
    <w:name w:val="p20"/>
    <w:basedOn w:val="a6"/>
    <w:rsid w:val="00966ADD"/>
    <w:pPr>
      <w:spacing w:before="100" w:beforeAutospacing="1" w:after="100" w:afterAutospacing="1"/>
      <w:ind w:firstLine="0"/>
      <w:jc w:val="left"/>
    </w:pPr>
    <w:rPr>
      <w:rFonts w:eastAsia="Times New Roman" w:cs="Times New Roman"/>
      <w:szCs w:val="24"/>
    </w:rPr>
  </w:style>
  <w:style w:type="paragraph" w:customStyle="1" w:styleId="p21">
    <w:name w:val="p21"/>
    <w:basedOn w:val="a6"/>
    <w:rsid w:val="00966ADD"/>
    <w:pPr>
      <w:spacing w:before="100" w:beforeAutospacing="1" w:after="100" w:afterAutospacing="1"/>
      <w:ind w:firstLine="0"/>
      <w:jc w:val="left"/>
    </w:pPr>
    <w:rPr>
      <w:rFonts w:eastAsia="Times New Roman" w:cs="Times New Roman"/>
      <w:szCs w:val="24"/>
    </w:rPr>
  </w:style>
  <w:style w:type="paragraph" w:customStyle="1" w:styleId="p22">
    <w:name w:val="p22"/>
    <w:basedOn w:val="a6"/>
    <w:rsid w:val="00966ADD"/>
    <w:pPr>
      <w:spacing w:before="100" w:beforeAutospacing="1" w:after="100" w:afterAutospacing="1"/>
      <w:ind w:firstLine="0"/>
      <w:jc w:val="left"/>
    </w:pPr>
    <w:rPr>
      <w:rFonts w:eastAsia="Times New Roman" w:cs="Times New Roman"/>
      <w:szCs w:val="24"/>
    </w:rPr>
  </w:style>
  <w:style w:type="paragraph" w:customStyle="1" w:styleId="p23">
    <w:name w:val="p23"/>
    <w:basedOn w:val="a6"/>
    <w:rsid w:val="00966ADD"/>
    <w:pPr>
      <w:spacing w:before="100" w:beforeAutospacing="1" w:after="100" w:afterAutospacing="1"/>
      <w:ind w:firstLine="0"/>
      <w:jc w:val="left"/>
    </w:pPr>
    <w:rPr>
      <w:rFonts w:eastAsia="Times New Roman" w:cs="Times New Roman"/>
      <w:szCs w:val="24"/>
    </w:rPr>
  </w:style>
  <w:style w:type="paragraph" w:customStyle="1" w:styleId="p24">
    <w:name w:val="p24"/>
    <w:basedOn w:val="a6"/>
    <w:rsid w:val="00966ADD"/>
    <w:pPr>
      <w:spacing w:before="100" w:beforeAutospacing="1" w:after="100" w:afterAutospacing="1"/>
      <w:ind w:firstLine="0"/>
      <w:jc w:val="left"/>
    </w:pPr>
    <w:rPr>
      <w:rFonts w:eastAsia="Times New Roman" w:cs="Times New Roman"/>
      <w:szCs w:val="24"/>
    </w:rPr>
  </w:style>
  <w:style w:type="paragraph" w:customStyle="1" w:styleId="p25">
    <w:name w:val="p25"/>
    <w:basedOn w:val="a6"/>
    <w:rsid w:val="00966ADD"/>
    <w:pPr>
      <w:spacing w:before="100" w:beforeAutospacing="1" w:after="100" w:afterAutospacing="1"/>
      <w:ind w:firstLine="0"/>
      <w:jc w:val="left"/>
    </w:pPr>
    <w:rPr>
      <w:rFonts w:eastAsia="Times New Roman" w:cs="Times New Roman"/>
      <w:szCs w:val="24"/>
    </w:rPr>
  </w:style>
  <w:style w:type="paragraph" w:customStyle="1" w:styleId="p26">
    <w:name w:val="p26"/>
    <w:basedOn w:val="a6"/>
    <w:rsid w:val="00966ADD"/>
    <w:pPr>
      <w:spacing w:before="100" w:beforeAutospacing="1" w:after="100" w:afterAutospacing="1"/>
      <w:ind w:firstLine="0"/>
      <w:jc w:val="left"/>
    </w:pPr>
    <w:rPr>
      <w:rFonts w:eastAsia="Times New Roman" w:cs="Times New Roman"/>
      <w:szCs w:val="24"/>
    </w:rPr>
  </w:style>
  <w:style w:type="paragraph" w:customStyle="1" w:styleId="p27">
    <w:name w:val="p27"/>
    <w:basedOn w:val="a6"/>
    <w:rsid w:val="00966ADD"/>
    <w:pPr>
      <w:spacing w:before="100" w:beforeAutospacing="1" w:after="100" w:afterAutospacing="1"/>
      <w:ind w:firstLine="0"/>
      <w:jc w:val="left"/>
    </w:pPr>
    <w:rPr>
      <w:rFonts w:eastAsia="Times New Roman" w:cs="Times New Roman"/>
      <w:szCs w:val="24"/>
    </w:rPr>
  </w:style>
  <w:style w:type="paragraph" w:customStyle="1" w:styleId="p28">
    <w:name w:val="p28"/>
    <w:basedOn w:val="a6"/>
    <w:rsid w:val="00966ADD"/>
    <w:pPr>
      <w:spacing w:before="100" w:beforeAutospacing="1" w:after="100" w:afterAutospacing="1"/>
      <w:ind w:firstLine="0"/>
      <w:jc w:val="left"/>
    </w:pPr>
    <w:rPr>
      <w:rFonts w:eastAsia="Times New Roman" w:cs="Times New Roman"/>
      <w:szCs w:val="24"/>
    </w:rPr>
  </w:style>
  <w:style w:type="paragraph" w:customStyle="1" w:styleId="p29">
    <w:name w:val="p29"/>
    <w:basedOn w:val="a6"/>
    <w:rsid w:val="00966ADD"/>
    <w:pPr>
      <w:spacing w:before="100" w:beforeAutospacing="1" w:after="100" w:afterAutospacing="1"/>
      <w:ind w:firstLine="0"/>
      <w:jc w:val="left"/>
    </w:pPr>
    <w:rPr>
      <w:rFonts w:eastAsia="Times New Roman" w:cs="Times New Roman"/>
      <w:szCs w:val="24"/>
    </w:rPr>
  </w:style>
  <w:style w:type="paragraph" w:customStyle="1" w:styleId="p30">
    <w:name w:val="p30"/>
    <w:basedOn w:val="a6"/>
    <w:rsid w:val="00966ADD"/>
    <w:pPr>
      <w:spacing w:before="100" w:beforeAutospacing="1" w:after="100" w:afterAutospacing="1"/>
      <w:ind w:firstLine="0"/>
      <w:jc w:val="left"/>
    </w:pPr>
    <w:rPr>
      <w:rFonts w:eastAsia="Times New Roman" w:cs="Times New Roman"/>
      <w:szCs w:val="24"/>
    </w:rPr>
  </w:style>
  <w:style w:type="paragraph" w:customStyle="1" w:styleId="p31">
    <w:name w:val="p31"/>
    <w:basedOn w:val="a6"/>
    <w:rsid w:val="00966ADD"/>
    <w:pPr>
      <w:spacing w:before="100" w:beforeAutospacing="1" w:after="100" w:afterAutospacing="1"/>
      <w:ind w:firstLine="0"/>
      <w:jc w:val="left"/>
    </w:pPr>
    <w:rPr>
      <w:rFonts w:eastAsia="Times New Roman" w:cs="Times New Roman"/>
      <w:szCs w:val="24"/>
    </w:rPr>
  </w:style>
  <w:style w:type="paragraph" w:customStyle="1" w:styleId="p32">
    <w:name w:val="p32"/>
    <w:basedOn w:val="a6"/>
    <w:rsid w:val="00966ADD"/>
    <w:pPr>
      <w:spacing w:before="100" w:beforeAutospacing="1" w:after="100" w:afterAutospacing="1"/>
      <w:ind w:firstLine="0"/>
      <w:jc w:val="left"/>
    </w:pPr>
    <w:rPr>
      <w:rFonts w:eastAsia="Times New Roman" w:cs="Times New Roman"/>
      <w:szCs w:val="24"/>
    </w:rPr>
  </w:style>
  <w:style w:type="paragraph" w:customStyle="1" w:styleId="p33">
    <w:name w:val="p33"/>
    <w:basedOn w:val="a6"/>
    <w:rsid w:val="00966ADD"/>
    <w:pPr>
      <w:spacing w:before="100" w:beforeAutospacing="1" w:after="100" w:afterAutospacing="1"/>
      <w:ind w:firstLine="0"/>
      <w:jc w:val="left"/>
    </w:pPr>
    <w:rPr>
      <w:rFonts w:eastAsia="Times New Roman" w:cs="Times New Roman"/>
      <w:szCs w:val="24"/>
    </w:rPr>
  </w:style>
  <w:style w:type="paragraph" w:customStyle="1" w:styleId="p34">
    <w:name w:val="p34"/>
    <w:basedOn w:val="a6"/>
    <w:rsid w:val="00966ADD"/>
    <w:pPr>
      <w:spacing w:before="100" w:beforeAutospacing="1" w:after="100" w:afterAutospacing="1"/>
      <w:ind w:firstLine="0"/>
      <w:jc w:val="left"/>
    </w:pPr>
    <w:rPr>
      <w:rFonts w:eastAsia="Times New Roman" w:cs="Times New Roman"/>
      <w:szCs w:val="24"/>
    </w:rPr>
  </w:style>
  <w:style w:type="paragraph" w:customStyle="1" w:styleId="p35">
    <w:name w:val="p35"/>
    <w:basedOn w:val="a6"/>
    <w:rsid w:val="00966ADD"/>
    <w:pPr>
      <w:spacing w:before="100" w:beforeAutospacing="1" w:after="100" w:afterAutospacing="1"/>
      <w:ind w:firstLine="0"/>
      <w:jc w:val="left"/>
    </w:pPr>
    <w:rPr>
      <w:rFonts w:eastAsia="Times New Roman" w:cs="Times New Roman"/>
      <w:szCs w:val="24"/>
    </w:rPr>
  </w:style>
  <w:style w:type="paragraph" w:customStyle="1" w:styleId="p36">
    <w:name w:val="p36"/>
    <w:basedOn w:val="a6"/>
    <w:rsid w:val="00966ADD"/>
    <w:pPr>
      <w:spacing w:before="100" w:beforeAutospacing="1" w:after="100" w:afterAutospacing="1"/>
      <w:ind w:firstLine="0"/>
      <w:jc w:val="left"/>
    </w:pPr>
    <w:rPr>
      <w:rFonts w:eastAsia="Times New Roman" w:cs="Times New Roman"/>
      <w:szCs w:val="24"/>
    </w:rPr>
  </w:style>
  <w:style w:type="paragraph" w:customStyle="1" w:styleId="p37">
    <w:name w:val="p37"/>
    <w:basedOn w:val="a6"/>
    <w:rsid w:val="00966ADD"/>
    <w:pPr>
      <w:spacing w:before="100" w:beforeAutospacing="1" w:after="100" w:afterAutospacing="1"/>
      <w:ind w:firstLine="0"/>
      <w:jc w:val="left"/>
    </w:pPr>
    <w:rPr>
      <w:rFonts w:eastAsia="Times New Roman" w:cs="Times New Roman"/>
      <w:szCs w:val="24"/>
    </w:rPr>
  </w:style>
  <w:style w:type="paragraph" w:customStyle="1" w:styleId="p38">
    <w:name w:val="p38"/>
    <w:basedOn w:val="a6"/>
    <w:rsid w:val="00966ADD"/>
    <w:pPr>
      <w:spacing w:before="100" w:beforeAutospacing="1" w:after="100" w:afterAutospacing="1"/>
      <w:ind w:firstLine="0"/>
      <w:jc w:val="left"/>
    </w:pPr>
    <w:rPr>
      <w:rFonts w:eastAsia="Times New Roman" w:cs="Times New Roman"/>
      <w:szCs w:val="24"/>
    </w:rPr>
  </w:style>
  <w:style w:type="paragraph" w:customStyle="1" w:styleId="p39">
    <w:name w:val="p39"/>
    <w:basedOn w:val="a6"/>
    <w:rsid w:val="00966ADD"/>
    <w:pPr>
      <w:spacing w:before="100" w:beforeAutospacing="1" w:after="100" w:afterAutospacing="1"/>
      <w:ind w:firstLine="0"/>
      <w:jc w:val="left"/>
    </w:pPr>
    <w:rPr>
      <w:rFonts w:eastAsia="Times New Roman" w:cs="Times New Roman"/>
      <w:szCs w:val="24"/>
    </w:rPr>
  </w:style>
  <w:style w:type="paragraph" w:customStyle="1" w:styleId="p40">
    <w:name w:val="p40"/>
    <w:basedOn w:val="a6"/>
    <w:rsid w:val="00966ADD"/>
    <w:pPr>
      <w:spacing w:before="100" w:beforeAutospacing="1" w:after="100" w:afterAutospacing="1"/>
      <w:ind w:firstLine="0"/>
      <w:jc w:val="left"/>
    </w:pPr>
    <w:rPr>
      <w:rFonts w:eastAsia="Times New Roman" w:cs="Times New Roman"/>
      <w:szCs w:val="24"/>
    </w:rPr>
  </w:style>
  <w:style w:type="paragraph" w:customStyle="1" w:styleId="p41">
    <w:name w:val="p41"/>
    <w:basedOn w:val="a6"/>
    <w:rsid w:val="00966ADD"/>
    <w:pPr>
      <w:spacing w:before="100" w:beforeAutospacing="1" w:after="100" w:afterAutospacing="1"/>
      <w:ind w:firstLine="0"/>
      <w:jc w:val="left"/>
    </w:pPr>
    <w:rPr>
      <w:rFonts w:eastAsia="Times New Roman" w:cs="Times New Roman"/>
      <w:szCs w:val="24"/>
    </w:rPr>
  </w:style>
  <w:style w:type="paragraph" w:customStyle="1" w:styleId="affffffff5">
    <w:name w:val="Прижатый влево"/>
    <w:basedOn w:val="a6"/>
    <w:next w:val="a6"/>
    <w:uiPriority w:val="99"/>
    <w:rsid w:val="00966ADD"/>
    <w:pPr>
      <w:autoSpaceDE w:val="0"/>
      <w:autoSpaceDN w:val="0"/>
      <w:adjustRightInd w:val="0"/>
      <w:ind w:firstLine="0"/>
      <w:jc w:val="left"/>
    </w:pPr>
    <w:rPr>
      <w:rFonts w:ascii="Arial" w:eastAsia="Calibri" w:hAnsi="Arial" w:cs="Arial"/>
      <w:szCs w:val="24"/>
      <w:lang w:eastAsia="en-US"/>
    </w:rPr>
  </w:style>
  <w:style w:type="character" w:customStyle="1" w:styleId="s21">
    <w:name w:val="s2"/>
    <w:rsid w:val="00966ADD"/>
  </w:style>
  <w:style w:type="character" w:customStyle="1" w:styleId="s10">
    <w:name w:val="s1"/>
    <w:rsid w:val="00966ADD"/>
  </w:style>
  <w:style w:type="character" w:customStyle="1" w:styleId="s40">
    <w:name w:val="s4"/>
    <w:rsid w:val="00966ADD"/>
  </w:style>
  <w:style w:type="character" w:customStyle="1" w:styleId="s50">
    <w:name w:val="s5"/>
    <w:rsid w:val="00966ADD"/>
  </w:style>
  <w:style w:type="character" w:customStyle="1" w:styleId="s60">
    <w:name w:val="s6"/>
    <w:rsid w:val="00966ADD"/>
  </w:style>
  <w:style w:type="character" w:customStyle="1" w:styleId="s70">
    <w:name w:val="s7"/>
    <w:rsid w:val="00966ADD"/>
  </w:style>
  <w:style w:type="character" w:customStyle="1" w:styleId="s80">
    <w:name w:val="s8"/>
    <w:rsid w:val="00966ADD"/>
  </w:style>
  <w:style w:type="character" w:customStyle="1" w:styleId="s90">
    <w:name w:val="s9"/>
    <w:rsid w:val="00966ADD"/>
  </w:style>
  <w:style w:type="character" w:customStyle="1" w:styleId="s100">
    <w:name w:val="s10"/>
    <w:rsid w:val="00966ADD"/>
  </w:style>
  <w:style w:type="character" w:customStyle="1" w:styleId="s30">
    <w:name w:val="s3"/>
    <w:rsid w:val="00966ADD"/>
  </w:style>
  <w:style w:type="character" w:customStyle="1" w:styleId="s11">
    <w:name w:val="s11"/>
    <w:rsid w:val="00966ADD"/>
  </w:style>
  <w:style w:type="character" w:customStyle="1" w:styleId="s12">
    <w:name w:val="s12"/>
    <w:rsid w:val="00966ADD"/>
  </w:style>
  <w:style w:type="character" w:customStyle="1" w:styleId="s13">
    <w:name w:val="s13"/>
    <w:rsid w:val="00966ADD"/>
  </w:style>
  <w:style w:type="character" w:customStyle="1" w:styleId="s14">
    <w:name w:val="s14"/>
    <w:rsid w:val="00966ADD"/>
  </w:style>
  <w:style w:type="character" w:customStyle="1" w:styleId="s15">
    <w:name w:val="s15"/>
    <w:rsid w:val="00966ADD"/>
  </w:style>
  <w:style w:type="character" w:customStyle="1" w:styleId="s160">
    <w:name w:val="s16"/>
    <w:rsid w:val="00966ADD"/>
  </w:style>
  <w:style w:type="character" w:customStyle="1" w:styleId="s17">
    <w:name w:val="s17"/>
    <w:rsid w:val="00966ADD"/>
  </w:style>
  <w:style w:type="character" w:customStyle="1" w:styleId="s18">
    <w:name w:val="s18"/>
    <w:rsid w:val="00966ADD"/>
  </w:style>
  <w:style w:type="character" w:customStyle="1" w:styleId="s19">
    <w:name w:val="s19"/>
    <w:rsid w:val="00966ADD"/>
  </w:style>
  <w:style w:type="character" w:customStyle="1" w:styleId="s200">
    <w:name w:val="s20"/>
    <w:rsid w:val="00966ADD"/>
  </w:style>
  <w:style w:type="character" w:customStyle="1" w:styleId="s210">
    <w:name w:val="s21"/>
    <w:rsid w:val="00966ADD"/>
  </w:style>
  <w:style w:type="character" w:customStyle="1" w:styleId="s22">
    <w:name w:val="s22"/>
    <w:rsid w:val="00966ADD"/>
  </w:style>
  <w:style w:type="character" w:customStyle="1" w:styleId="s23">
    <w:name w:val="s23"/>
    <w:rsid w:val="00966ADD"/>
  </w:style>
  <w:style w:type="character" w:customStyle="1" w:styleId="affffffff6">
    <w:name w:val="Гипертекстовая ссылка"/>
    <w:uiPriority w:val="99"/>
    <w:rsid w:val="00966ADD"/>
    <w:rPr>
      <w:color w:val="106BBE"/>
    </w:rPr>
  </w:style>
  <w:style w:type="paragraph" w:customStyle="1" w:styleId="affffffff7">
    <w:name w:val="Таблицы (моноширинный)"/>
    <w:basedOn w:val="a6"/>
    <w:next w:val="a6"/>
    <w:rsid w:val="00E4545E"/>
    <w:pPr>
      <w:autoSpaceDE w:val="0"/>
      <w:autoSpaceDN w:val="0"/>
      <w:adjustRightInd w:val="0"/>
      <w:ind w:firstLine="0"/>
    </w:pPr>
    <w:rPr>
      <w:rFonts w:ascii="Courier New" w:eastAsia="Calibri" w:hAnsi="Courier New" w:cs="Courier New"/>
      <w:szCs w:val="24"/>
    </w:rPr>
  </w:style>
  <w:style w:type="paragraph" w:customStyle="1" w:styleId="headertext">
    <w:name w:val="headertext"/>
    <w:basedOn w:val="a6"/>
    <w:rsid w:val="000156F1"/>
    <w:pPr>
      <w:spacing w:before="100" w:beforeAutospacing="1" w:after="100" w:afterAutospacing="1"/>
      <w:ind w:firstLine="0"/>
      <w:jc w:val="left"/>
    </w:pPr>
    <w:rPr>
      <w:rFonts w:eastAsia="Times New Roman" w:cs="Times New Roman"/>
      <w:szCs w:val="24"/>
    </w:rPr>
  </w:style>
  <w:style w:type="paragraph" w:customStyle="1" w:styleId="formattext0">
    <w:name w:val="formattext"/>
    <w:basedOn w:val="a6"/>
    <w:rsid w:val="000156F1"/>
    <w:pPr>
      <w:spacing w:before="100" w:beforeAutospacing="1" w:after="100" w:afterAutospacing="1"/>
      <w:ind w:firstLine="0"/>
      <w:jc w:val="left"/>
    </w:pPr>
    <w:rPr>
      <w:rFonts w:eastAsia="Times New Roman" w:cs="Times New Roman"/>
      <w:szCs w:val="24"/>
    </w:rPr>
  </w:style>
  <w:style w:type="paragraph" w:customStyle="1" w:styleId="Style6">
    <w:name w:val="Style6"/>
    <w:basedOn w:val="a6"/>
    <w:rsid w:val="00533FDA"/>
    <w:pPr>
      <w:widowControl w:val="0"/>
      <w:autoSpaceDE w:val="0"/>
      <w:autoSpaceDN w:val="0"/>
      <w:adjustRightInd w:val="0"/>
      <w:spacing w:line="670" w:lineRule="exact"/>
      <w:ind w:firstLine="1440"/>
    </w:pPr>
    <w:rPr>
      <w:rFonts w:eastAsia="Calibri" w:cs="Times New Roman"/>
      <w:szCs w:val="24"/>
    </w:rPr>
  </w:style>
  <w:style w:type="paragraph" w:customStyle="1" w:styleId="Style19">
    <w:name w:val="Style19"/>
    <w:basedOn w:val="a6"/>
    <w:rsid w:val="00533FDA"/>
    <w:pPr>
      <w:widowControl w:val="0"/>
      <w:autoSpaceDE w:val="0"/>
      <w:autoSpaceDN w:val="0"/>
      <w:adjustRightInd w:val="0"/>
      <w:spacing w:line="672" w:lineRule="exact"/>
      <w:ind w:firstLine="0"/>
    </w:pPr>
    <w:rPr>
      <w:rFonts w:eastAsia="Calibri" w:cs="Times New Roman"/>
      <w:szCs w:val="24"/>
    </w:rPr>
  </w:style>
  <w:style w:type="paragraph" w:customStyle="1" w:styleId="000">
    <w:name w:val="000"/>
    <w:basedOn w:val="a6"/>
    <w:rsid w:val="00B133E0"/>
    <w:pPr>
      <w:numPr>
        <w:numId w:val="15"/>
      </w:numPr>
      <w:tabs>
        <w:tab w:val="left" w:pos="0"/>
        <w:tab w:val="left" w:pos="1134"/>
      </w:tabs>
      <w:suppressAutoHyphens/>
      <w:autoSpaceDE w:val="0"/>
    </w:pPr>
    <w:rPr>
      <w:rFonts w:eastAsia="Arial" w:cs="Times New Roman"/>
      <w:sz w:val="28"/>
      <w:szCs w:val="28"/>
      <w:lang w:eastAsia="ar-SA"/>
    </w:rPr>
  </w:style>
  <w:style w:type="character" w:customStyle="1" w:styleId="23">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d"/>
    <w:locked/>
    <w:rsid w:val="0050545D"/>
    <w:rPr>
      <w:rFonts w:ascii="Calibri" w:eastAsia="Calibri" w:hAnsi="Calibri" w:cs="Times New Roman"/>
      <w:b/>
      <w:bCs/>
      <w:sz w:val="20"/>
      <w:szCs w:val="20"/>
      <w:lang w:eastAsia="en-US"/>
    </w:rPr>
  </w:style>
  <w:style w:type="character" w:customStyle="1" w:styleId="headeraa">
    <w:name w:val="header_aa"/>
    <w:rsid w:val="00A86A6E"/>
  </w:style>
  <w:style w:type="paragraph" w:customStyle="1" w:styleId="affffffff8">
    <w:name w:val="МОЕ"/>
    <w:basedOn w:val="a6"/>
    <w:rsid w:val="00A113F2"/>
    <w:rPr>
      <w:rFonts w:eastAsia="Times New Roman" w:cs="Times New Roman"/>
      <w:spacing w:val="10"/>
      <w:sz w:val="28"/>
      <w:szCs w:val="28"/>
    </w:rPr>
  </w:style>
  <w:style w:type="paragraph" w:customStyle="1" w:styleId="p1">
    <w:name w:val="p1"/>
    <w:basedOn w:val="a6"/>
    <w:rsid w:val="004D7AA9"/>
    <w:pPr>
      <w:spacing w:before="100" w:beforeAutospacing="1" w:after="100" w:afterAutospacing="1"/>
      <w:ind w:firstLine="0"/>
      <w:jc w:val="left"/>
    </w:pPr>
    <w:rPr>
      <w:rFonts w:eastAsia="Times New Roman" w:cs="Times New Roman"/>
      <w:szCs w:val="24"/>
    </w:rPr>
  </w:style>
  <w:style w:type="paragraph" w:customStyle="1" w:styleId="p3">
    <w:name w:val="p3"/>
    <w:basedOn w:val="a6"/>
    <w:rsid w:val="004D7AA9"/>
    <w:pPr>
      <w:spacing w:before="100" w:beforeAutospacing="1" w:after="100" w:afterAutospacing="1"/>
      <w:ind w:firstLine="0"/>
      <w:jc w:val="left"/>
    </w:pPr>
    <w:rPr>
      <w:rFonts w:eastAsia="Times New Roman" w:cs="Times New Roman"/>
      <w:szCs w:val="24"/>
    </w:rPr>
  </w:style>
  <w:style w:type="paragraph" w:customStyle="1" w:styleId="affffffff9">
    <w:name w:val="Заголовок к тексту"/>
    <w:basedOn w:val="a6"/>
    <w:next w:val="afff3"/>
    <w:qFormat/>
    <w:rsid w:val="001956AF"/>
    <w:pPr>
      <w:suppressAutoHyphens/>
      <w:spacing w:after="480" w:line="240" w:lineRule="exact"/>
      <w:ind w:firstLine="0"/>
      <w:jc w:val="left"/>
    </w:pPr>
    <w:rPr>
      <w:rFonts w:eastAsia="Times New Roman" w:cs="Times New Roman"/>
      <w:b/>
      <w:sz w:val="28"/>
      <w:szCs w:val="20"/>
    </w:rPr>
  </w:style>
  <w:style w:type="paragraph" w:customStyle="1" w:styleId="07">
    <w:name w:val="07 Примечания"/>
    <w:basedOn w:val="a6"/>
    <w:link w:val="070"/>
    <w:qFormat/>
    <w:rsid w:val="00124B27"/>
    <w:pPr>
      <w:spacing w:before="120"/>
      <w:ind w:firstLine="0"/>
    </w:pPr>
    <w:rPr>
      <w:rFonts w:eastAsia="Times New Roman" w:cs="Times New Roman"/>
      <w:bCs/>
      <w:iCs/>
      <w:sz w:val="20"/>
      <w:szCs w:val="24"/>
      <w:lang w:eastAsia="en-US"/>
    </w:rPr>
  </w:style>
  <w:style w:type="character" w:customStyle="1" w:styleId="070">
    <w:name w:val="07 Примечания Знак"/>
    <w:link w:val="07"/>
    <w:locked/>
    <w:rsid w:val="00124B27"/>
    <w:rPr>
      <w:rFonts w:ascii="Times New Roman" w:eastAsia="Times New Roman" w:hAnsi="Times New Roman" w:cs="Times New Roman"/>
      <w:bCs/>
      <w:iCs/>
      <w:sz w:val="20"/>
      <w:szCs w:val="24"/>
      <w:lang w:eastAsia="en-US"/>
    </w:rPr>
  </w:style>
  <w:style w:type="character" w:customStyle="1" w:styleId="2fd">
    <w:name w:val="Основной текст (2)_"/>
    <w:link w:val="212"/>
    <w:uiPriority w:val="99"/>
    <w:locked/>
    <w:rsid w:val="00BE095F"/>
    <w:rPr>
      <w:sz w:val="28"/>
      <w:szCs w:val="28"/>
      <w:shd w:val="clear" w:color="auto" w:fill="FFFFFF"/>
    </w:rPr>
  </w:style>
  <w:style w:type="paragraph" w:customStyle="1" w:styleId="212">
    <w:name w:val="Основной текст (2)1"/>
    <w:basedOn w:val="a6"/>
    <w:link w:val="2fd"/>
    <w:uiPriority w:val="99"/>
    <w:rsid w:val="00BE095F"/>
    <w:pPr>
      <w:widowControl w:val="0"/>
      <w:shd w:val="clear" w:color="auto" w:fill="FFFFFF"/>
      <w:spacing w:before="540" w:after="4320" w:line="322" w:lineRule="exact"/>
      <w:ind w:firstLine="0"/>
      <w:jc w:val="right"/>
    </w:pPr>
    <w:rPr>
      <w:rFonts w:asciiTheme="minorHAnsi" w:hAnsiTheme="minorHAnsi"/>
      <w:sz w:val="28"/>
      <w:szCs w:val="28"/>
    </w:rPr>
  </w:style>
  <w:style w:type="paragraph" w:customStyle="1" w:styleId="01">
    <w:name w:val="01 обычный текст"/>
    <w:link w:val="010"/>
    <w:qFormat/>
    <w:rsid w:val="004825EC"/>
    <w:pPr>
      <w:spacing w:after="0" w:line="240" w:lineRule="auto"/>
      <w:ind w:firstLine="709"/>
      <w:jc w:val="both"/>
    </w:pPr>
    <w:rPr>
      <w:rFonts w:ascii="Times New Roman" w:eastAsiaTheme="minorHAnsi" w:hAnsi="Times New Roman" w:cs="Times New Roman"/>
      <w:bCs/>
      <w:iCs/>
      <w:sz w:val="24"/>
      <w:szCs w:val="24"/>
      <w:lang w:eastAsia="en-US"/>
    </w:rPr>
  </w:style>
  <w:style w:type="character" w:customStyle="1" w:styleId="010">
    <w:name w:val="01 обычный текст Знак"/>
    <w:basedOn w:val="a7"/>
    <w:link w:val="01"/>
    <w:rsid w:val="004825EC"/>
    <w:rPr>
      <w:rFonts w:ascii="Times New Roman" w:eastAsiaTheme="minorHAnsi" w:hAnsi="Times New Roman" w:cs="Times New Roman"/>
      <w:bCs/>
      <w:iCs/>
      <w:sz w:val="24"/>
      <w:szCs w:val="24"/>
      <w:lang w:eastAsia="en-US"/>
    </w:rPr>
  </w:style>
  <w:style w:type="character" w:customStyle="1" w:styleId="105pt0pt">
    <w:name w:val="Основной текст + 10;5 pt;Интервал 0 pt"/>
    <w:basedOn w:val="a7"/>
    <w:rsid w:val="001C6B12"/>
    <w:rPr>
      <w:rFonts w:ascii="Times New Roman" w:eastAsia="Times New Roman" w:hAnsi="Times New Roman" w:cs="Times New Roman"/>
      <w:color w:val="000000"/>
      <w:spacing w:val="3"/>
      <w:w w:val="100"/>
      <w:position w:val="0"/>
      <w:sz w:val="21"/>
      <w:szCs w:val="21"/>
      <w:shd w:val="clear" w:color="auto" w:fill="FFFFFF"/>
      <w:lang w:val="ru-RU" w:eastAsia="ru-RU" w:bidi="ru-RU"/>
    </w:rPr>
  </w:style>
  <w:style w:type="paragraph" w:customStyle="1" w:styleId="7">
    <w:name w:val="7 нумерация"/>
    <w:basedOn w:val="affd"/>
    <w:link w:val="74"/>
    <w:qFormat/>
    <w:rsid w:val="00603283"/>
    <w:pPr>
      <w:numPr>
        <w:numId w:val="17"/>
      </w:numPr>
      <w:spacing w:line="276" w:lineRule="auto"/>
    </w:pPr>
    <w:rPr>
      <w:rFonts w:eastAsiaTheme="majorEastAsia" w:cs="Times New Roman"/>
      <w:iCs/>
      <w:color w:val="000000" w:themeColor="text1"/>
      <w:szCs w:val="24"/>
    </w:rPr>
  </w:style>
  <w:style w:type="character" w:customStyle="1" w:styleId="74">
    <w:name w:val="7 нумерация Знак"/>
    <w:basedOn w:val="a7"/>
    <w:link w:val="7"/>
    <w:rsid w:val="00603283"/>
    <w:rPr>
      <w:rFonts w:ascii="Times New Roman" w:eastAsiaTheme="majorEastAsia" w:hAnsi="Times New Roman" w:cs="Times New Roman"/>
      <w:iCs/>
      <w:color w:val="000000" w:themeColor="text1"/>
      <w:sz w:val="24"/>
      <w:szCs w:val="24"/>
    </w:rPr>
  </w:style>
  <w:style w:type="paragraph" w:customStyle="1" w:styleId="affffffffa">
    <w:name w:val="приложения рнгп"/>
    <w:basedOn w:val="20"/>
    <w:autoRedefine/>
    <w:rsid w:val="0087606A"/>
    <w:pPr>
      <w:keepNext w:val="0"/>
      <w:widowControl w:val="0"/>
      <w:tabs>
        <w:tab w:val="left" w:pos="992"/>
      </w:tabs>
      <w:spacing w:before="0" w:after="0"/>
    </w:pPr>
    <w:rPr>
      <w:rFonts w:cs="Times New Roman"/>
      <w:bCs w:val="0"/>
      <w:i w:val="0"/>
      <w:iCs w:val="0"/>
      <w:color w:val="0000FF"/>
      <w:szCs w:val="24"/>
      <w:lang w:eastAsia="en-US"/>
    </w:rPr>
  </w:style>
  <w:style w:type="paragraph" w:customStyle="1" w:styleId="Style5">
    <w:name w:val="Style5"/>
    <w:basedOn w:val="a6"/>
    <w:rsid w:val="00493381"/>
    <w:pPr>
      <w:widowControl w:val="0"/>
      <w:autoSpaceDE w:val="0"/>
      <w:autoSpaceDN w:val="0"/>
      <w:adjustRightInd w:val="0"/>
      <w:spacing w:line="360" w:lineRule="exact"/>
      <w:ind w:firstLine="446"/>
      <w:jc w:val="left"/>
    </w:pPr>
    <w:rPr>
      <w:rFonts w:ascii="Courier New" w:eastAsia="Times New Roman" w:hAnsi="Courier New" w:cs="Courier New"/>
      <w:bCs/>
      <w:szCs w:val="24"/>
    </w:rPr>
  </w:style>
  <w:style w:type="paragraph" w:customStyle="1" w:styleId="3f1">
    <w:name w:val="3"/>
    <w:basedOn w:val="a6"/>
    <w:next w:val="af1"/>
    <w:rsid w:val="002506D1"/>
    <w:pPr>
      <w:spacing w:before="100" w:beforeAutospacing="1" w:after="100" w:afterAutospacing="1"/>
      <w:ind w:firstLine="0"/>
      <w:jc w:val="left"/>
    </w:pPr>
    <w:rPr>
      <w:rFonts w:eastAsia="Times New Roman" w:cs="Times New Roman"/>
      <w:bCs/>
      <w:szCs w:val="24"/>
    </w:rPr>
  </w:style>
  <w:style w:type="paragraph" w:customStyle="1" w:styleId="213">
    <w:name w:val="Основной текст с отступом 21"/>
    <w:basedOn w:val="a6"/>
    <w:rsid w:val="00BC2904"/>
    <w:pPr>
      <w:suppressAutoHyphens/>
      <w:spacing w:line="360" w:lineRule="auto"/>
      <w:ind w:firstLine="720"/>
    </w:pPr>
    <w:rPr>
      <w:rFonts w:eastAsia="Times New Roman" w:cs="Times New Roman"/>
      <w:sz w:val="20"/>
      <w:szCs w:val="20"/>
      <w:lang w:eastAsia="ar-SA"/>
    </w:rPr>
  </w:style>
  <w:style w:type="paragraph" w:customStyle="1" w:styleId="1fb">
    <w:name w:val="Текст примечания1"/>
    <w:basedOn w:val="a6"/>
    <w:rsid w:val="00BC2904"/>
    <w:pPr>
      <w:suppressAutoHyphens/>
      <w:ind w:firstLine="0"/>
      <w:jc w:val="left"/>
    </w:pPr>
    <w:rPr>
      <w:rFonts w:eastAsia="Times New Roman" w:cs="Times New Roman"/>
      <w:bCs/>
      <w:sz w:val="20"/>
      <w:szCs w:val="20"/>
      <w:lang w:eastAsia="ar-SA"/>
    </w:rPr>
  </w:style>
  <w:style w:type="paragraph" w:customStyle="1" w:styleId="2fe">
    <w:name w:val="2"/>
    <w:basedOn w:val="a6"/>
    <w:next w:val="af1"/>
    <w:uiPriority w:val="99"/>
    <w:rsid w:val="005B2019"/>
    <w:pPr>
      <w:spacing w:before="100" w:beforeAutospacing="1" w:after="100" w:afterAutospacing="1"/>
      <w:ind w:firstLine="0"/>
      <w:jc w:val="left"/>
    </w:pPr>
    <w:rPr>
      <w:rFonts w:eastAsia="Times New Roman" w:cs="Times New Roman"/>
      <w:szCs w:val="24"/>
    </w:rPr>
  </w:style>
  <w:style w:type="paragraph" w:customStyle="1" w:styleId="a1">
    <w:name w:val="Нумерованный"/>
    <w:basedOn w:val="a6"/>
    <w:qFormat/>
    <w:rsid w:val="006B1195"/>
    <w:pPr>
      <w:numPr>
        <w:numId w:val="19"/>
      </w:numPr>
      <w:spacing w:before="120" w:line="276" w:lineRule="auto"/>
      <w:ind w:left="1134" w:hanging="425"/>
      <w:contextualSpacing/>
    </w:pPr>
    <w:rPr>
      <w:rFonts w:ascii="Tahoma" w:eastAsia="Calibri" w:hAnsi="Tahoma" w:cs="Tahoma"/>
      <w:snapToGrid w:val="0"/>
      <w:szCs w:val="24"/>
    </w:rPr>
  </w:style>
  <w:style w:type="character" w:customStyle="1" w:styleId="Tablecaption">
    <w:name w:val="Table caption_"/>
    <w:basedOn w:val="a7"/>
    <w:link w:val="Tablecaption0"/>
    <w:rsid w:val="001B3434"/>
    <w:rPr>
      <w:rFonts w:ascii="Times New Roman" w:eastAsia="Times New Roman" w:hAnsi="Times New Roman" w:cs="Times New Roman"/>
      <w:i/>
      <w:iCs/>
      <w:sz w:val="20"/>
      <w:szCs w:val="20"/>
      <w:u w:val="single"/>
    </w:rPr>
  </w:style>
  <w:style w:type="paragraph" w:customStyle="1" w:styleId="Tablecaption0">
    <w:name w:val="Table caption"/>
    <w:basedOn w:val="a6"/>
    <w:link w:val="Tablecaption"/>
    <w:rsid w:val="001B3434"/>
    <w:pPr>
      <w:widowControl w:val="0"/>
      <w:ind w:firstLine="0"/>
      <w:jc w:val="left"/>
    </w:pPr>
    <w:rPr>
      <w:rFonts w:eastAsia="Times New Roman" w:cs="Times New Roman"/>
      <w:i/>
      <w:iCs/>
      <w:sz w:val="20"/>
      <w:szCs w:val="20"/>
      <w:u w:val="single"/>
    </w:rPr>
  </w:style>
  <w:style w:type="paragraph" w:customStyle="1" w:styleId="affffffffb">
    <w:name w:val="Основной ГП"/>
    <w:link w:val="affffffffc"/>
    <w:qFormat/>
    <w:rsid w:val="00154810"/>
    <w:pPr>
      <w:spacing w:before="120" w:after="0"/>
      <w:ind w:firstLine="709"/>
      <w:jc w:val="both"/>
    </w:pPr>
    <w:rPr>
      <w:rFonts w:ascii="Times New Roman" w:eastAsia="Times New Roman" w:hAnsi="Times New Roman" w:cs="Times New Roman"/>
      <w:sz w:val="28"/>
      <w:szCs w:val="24"/>
      <w:lang w:eastAsia="en-US"/>
    </w:rPr>
  </w:style>
  <w:style w:type="character" w:customStyle="1" w:styleId="affffffffc">
    <w:name w:val="Основной ГП Знак"/>
    <w:link w:val="affffffffb"/>
    <w:locked/>
    <w:rsid w:val="00154810"/>
    <w:rPr>
      <w:rFonts w:ascii="Times New Roman" w:eastAsia="Times New Roman" w:hAnsi="Times New Roman" w:cs="Times New Roman"/>
      <w:sz w:val="28"/>
      <w:szCs w:val="24"/>
      <w:lang w:eastAsia="en-US"/>
    </w:rPr>
  </w:style>
  <w:style w:type="paragraph" w:customStyle="1" w:styleId="affffffffd">
    <w:name w:val="ГП Основной"/>
    <w:qFormat/>
    <w:rsid w:val="009C3C24"/>
    <w:pPr>
      <w:spacing w:before="120" w:after="0"/>
      <w:ind w:firstLine="709"/>
      <w:jc w:val="both"/>
    </w:pPr>
    <w:rPr>
      <w:rFonts w:ascii="Tahoma" w:eastAsia="Times New Roman" w:hAnsi="Tahoma" w:cs="Tahoma"/>
      <w:sz w:val="24"/>
      <w:szCs w:val="24"/>
      <w:lang w:eastAsia="en-US"/>
    </w:rPr>
  </w:style>
  <w:style w:type="paragraph" w:customStyle="1" w:styleId="08">
    <w:name w:val="08 Примечания пункты"/>
    <w:basedOn w:val="07"/>
    <w:link w:val="080"/>
    <w:qFormat/>
    <w:rsid w:val="006A51C5"/>
    <w:pPr>
      <w:spacing w:before="0"/>
      <w:ind w:firstLine="284"/>
    </w:pPr>
    <w:rPr>
      <w:rFonts w:eastAsiaTheme="minorHAnsi"/>
    </w:rPr>
  </w:style>
  <w:style w:type="character" w:customStyle="1" w:styleId="080">
    <w:name w:val="08 Примечания пункты Знак"/>
    <w:basedOn w:val="070"/>
    <w:link w:val="08"/>
    <w:rsid w:val="006A51C5"/>
    <w:rPr>
      <w:rFonts w:ascii="Times New Roman" w:eastAsiaTheme="minorHAnsi" w:hAnsi="Times New Roman" w:cs="Times New Roman"/>
      <w:bCs/>
      <w:iCs/>
      <w:sz w:val="20"/>
      <w:szCs w:val="24"/>
      <w:lang w:eastAsia="en-US"/>
    </w:rPr>
  </w:style>
  <w:style w:type="paragraph" w:customStyle="1" w:styleId="510">
    <w:name w:val="5 Т1_Таб"/>
    <w:basedOn w:val="a6"/>
    <w:link w:val="511"/>
    <w:qFormat/>
    <w:rsid w:val="006A51C5"/>
    <w:pPr>
      <w:ind w:firstLine="0"/>
      <w:jc w:val="left"/>
    </w:pPr>
    <w:rPr>
      <w:rFonts w:eastAsiaTheme="minorHAnsi" w:cs="Times New Roman"/>
      <w:sz w:val="20"/>
      <w:szCs w:val="20"/>
    </w:rPr>
  </w:style>
  <w:style w:type="character" w:customStyle="1" w:styleId="511">
    <w:name w:val="5 Т1_Таб Знак"/>
    <w:basedOn w:val="a7"/>
    <w:link w:val="510"/>
    <w:rsid w:val="006A51C5"/>
    <w:rPr>
      <w:rFonts w:ascii="Times New Roman" w:eastAsiaTheme="minorHAnsi" w:hAnsi="Times New Roman" w:cs="Times New Roman"/>
      <w:sz w:val="20"/>
      <w:szCs w:val="20"/>
    </w:rPr>
  </w:style>
  <w:style w:type="paragraph" w:customStyle="1" w:styleId="05">
    <w:name w:val="05 таблицы название"/>
    <w:next w:val="01"/>
    <w:link w:val="050"/>
    <w:qFormat/>
    <w:rsid w:val="006A51C5"/>
    <w:pPr>
      <w:spacing w:before="240" w:after="120" w:line="240" w:lineRule="auto"/>
      <w:jc w:val="right"/>
    </w:pPr>
    <w:rPr>
      <w:rFonts w:ascii="Times New Roman" w:eastAsiaTheme="minorHAnsi" w:hAnsi="Times New Roman" w:cs="Times New Roman"/>
      <w:sz w:val="24"/>
      <w:szCs w:val="28"/>
      <w:lang w:eastAsia="en-US"/>
    </w:rPr>
  </w:style>
  <w:style w:type="character" w:customStyle="1" w:styleId="050">
    <w:name w:val="05 таблицы название Знак"/>
    <w:basedOn w:val="010"/>
    <w:link w:val="05"/>
    <w:rsid w:val="006A51C5"/>
    <w:rPr>
      <w:rFonts w:ascii="Times New Roman" w:eastAsiaTheme="minorHAnsi" w:hAnsi="Times New Roman" w:cs="Times New Roman"/>
      <w:bCs w:val="0"/>
      <w:iCs w:val="0"/>
      <w:sz w:val="24"/>
      <w:szCs w:val="28"/>
      <w:lang w:eastAsia="en-US"/>
    </w:rPr>
  </w:style>
  <w:style w:type="paragraph" w:customStyle="1" w:styleId="49">
    <w:name w:val="4 Заг_Таблицы"/>
    <w:basedOn w:val="a6"/>
    <w:link w:val="4a"/>
    <w:qFormat/>
    <w:rsid w:val="006A51C5"/>
    <w:pPr>
      <w:ind w:firstLine="0"/>
      <w:jc w:val="center"/>
    </w:pPr>
    <w:rPr>
      <w:rFonts w:eastAsiaTheme="minorHAnsi" w:cs="Times New Roman"/>
      <w:b/>
      <w:szCs w:val="24"/>
    </w:rPr>
  </w:style>
  <w:style w:type="character" w:customStyle="1" w:styleId="4a">
    <w:name w:val="4 Заг_Таблицы Знак"/>
    <w:basedOn w:val="a7"/>
    <w:link w:val="49"/>
    <w:rsid w:val="006A51C5"/>
    <w:rPr>
      <w:rFonts w:ascii="Times New Roman" w:eastAsiaTheme="minorHAnsi" w:hAnsi="Times New Roman" w:cs="Times New Roman"/>
      <w:b/>
      <w:sz w:val="24"/>
      <w:szCs w:val="24"/>
    </w:rPr>
  </w:style>
  <w:style w:type="paragraph" w:customStyle="1" w:styleId="512">
    <w:name w:val="5.1 Т2_Таб"/>
    <w:basedOn w:val="510"/>
    <w:link w:val="5120"/>
    <w:qFormat/>
    <w:rsid w:val="006A51C5"/>
    <w:pPr>
      <w:jc w:val="center"/>
    </w:pPr>
  </w:style>
  <w:style w:type="character" w:customStyle="1" w:styleId="5120">
    <w:name w:val="5.1 Т2_Таб Знак"/>
    <w:basedOn w:val="511"/>
    <w:link w:val="512"/>
    <w:rsid w:val="006A51C5"/>
    <w:rPr>
      <w:rFonts w:ascii="Times New Roman" w:eastAsiaTheme="minorHAnsi" w:hAnsi="Times New Roman" w:cs="Times New Roman"/>
      <w:sz w:val="20"/>
      <w:szCs w:val="20"/>
    </w:rPr>
  </w:style>
  <w:style w:type="character" w:customStyle="1" w:styleId="Other">
    <w:name w:val="Other_"/>
    <w:basedOn w:val="a7"/>
    <w:link w:val="Other0"/>
    <w:rsid w:val="00D80528"/>
    <w:rPr>
      <w:rFonts w:ascii="Times New Roman" w:eastAsia="Times New Roman" w:hAnsi="Times New Roman" w:cs="Times New Roman"/>
      <w:sz w:val="26"/>
      <w:szCs w:val="26"/>
    </w:rPr>
  </w:style>
  <w:style w:type="paragraph" w:customStyle="1" w:styleId="Other0">
    <w:name w:val="Other"/>
    <w:basedOn w:val="a6"/>
    <w:link w:val="Other"/>
    <w:rsid w:val="00D80528"/>
    <w:pPr>
      <w:widowControl w:val="0"/>
      <w:spacing w:after="320" w:line="257" w:lineRule="auto"/>
      <w:ind w:firstLine="400"/>
      <w:jc w:val="left"/>
    </w:pPr>
    <w:rPr>
      <w:rFonts w:eastAsia="Times New Roman" w:cs="Times New Roman"/>
      <w:sz w:val="26"/>
      <w:szCs w:val="26"/>
    </w:rPr>
  </w:style>
  <w:style w:type="paragraph" w:customStyle="1" w:styleId="1fc">
    <w:name w:val="Основной текст1"/>
    <w:basedOn w:val="a6"/>
    <w:rsid w:val="00DA7BB8"/>
    <w:pPr>
      <w:widowControl w:val="0"/>
      <w:spacing w:line="262" w:lineRule="auto"/>
      <w:ind w:firstLine="400"/>
      <w:jc w:val="left"/>
    </w:pPr>
    <w:rPr>
      <w:rFonts w:eastAsia="Times New Roman" w:cs="Times New Roman"/>
      <w:color w:val="000000"/>
      <w:sz w:val="22"/>
      <w:lang w:bidi="ru-RU"/>
    </w:rPr>
  </w:style>
  <w:style w:type="character" w:customStyle="1" w:styleId="affffffffe">
    <w:name w:val="Другое_"/>
    <w:basedOn w:val="a7"/>
    <w:link w:val="afffffffff"/>
    <w:rsid w:val="00CD5646"/>
    <w:rPr>
      <w:rFonts w:ascii="Times New Roman" w:eastAsia="Times New Roman" w:hAnsi="Times New Roman" w:cs="Times New Roman"/>
    </w:rPr>
  </w:style>
  <w:style w:type="paragraph" w:customStyle="1" w:styleId="afffffffff">
    <w:name w:val="Другое"/>
    <w:basedOn w:val="a6"/>
    <w:link w:val="affffffffe"/>
    <w:rsid w:val="00CD5646"/>
    <w:pPr>
      <w:widowControl w:val="0"/>
      <w:spacing w:line="262" w:lineRule="auto"/>
      <w:ind w:firstLine="400"/>
      <w:jc w:val="left"/>
    </w:pPr>
    <w:rPr>
      <w:rFonts w:eastAsia="Times New Roman" w:cs="Times New Roman"/>
      <w:sz w:val="22"/>
    </w:rPr>
  </w:style>
  <w:style w:type="character" w:customStyle="1" w:styleId="afffffffff0">
    <w:name w:val="Подпись к картинке_"/>
    <w:basedOn w:val="a7"/>
    <w:link w:val="afffffffff1"/>
    <w:rsid w:val="001B73F7"/>
    <w:rPr>
      <w:rFonts w:ascii="Times New Roman" w:eastAsia="Times New Roman" w:hAnsi="Times New Roman" w:cs="Times New Roman"/>
    </w:rPr>
  </w:style>
  <w:style w:type="paragraph" w:customStyle="1" w:styleId="afffffffff1">
    <w:name w:val="Подпись к картинке"/>
    <w:basedOn w:val="a6"/>
    <w:link w:val="afffffffff0"/>
    <w:rsid w:val="001B73F7"/>
    <w:pPr>
      <w:widowControl w:val="0"/>
      <w:ind w:firstLine="170"/>
      <w:jc w:val="left"/>
    </w:pPr>
    <w:rPr>
      <w:rFonts w:eastAsia="Times New Roman" w:cs="Times New Roman"/>
      <w:sz w:val="22"/>
    </w:rPr>
  </w:style>
  <w:style w:type="character" w:customStyle="1" w:styleId="afffffffff2">
    <w:name w:val="Подпись к таблице_"/>
    <w:basedOn w:val="a7"/>
    <w:link w:val="afffffffff3"/>
    <w:rsid w:val="00F561F3"/>
    <w:rPr>
      <w:rFonts w:ascii="Times New Roman" w:eastAsia="Times New Roman" w:hAnsi="Times New Roman" w:cs="Times New Roman"/>
      <w:b/>
      <w:bCs/>
      <w:u w:val="single"/>
    </w:rPr>
  </w:style>
  <w:style w:type="paragraph" w:customStyle="1" w:styleId="afffffffff3">
    <w:name w:val="Подпись к таблице"/>
    <w:basedOn w:val="a6"/>
    <w:link w:val="afffffffff2"/>
    <w:rsid w:val="00F561F3"/>
    <w:pPr>
      <w:widowControl w:val="0"/>
      <w:ind w:firstLine="0"/>
      <w:jc w:val="left"/>
    </w:pPr>
    <w:rPr>
      <w:rFonts w:eastAsia="Times New Roman" w:cs="Times New Roman"/>
      <w:b/>
      <w:bCs/>
      <w:sz w:val="22"/>
      <w:u w:val="single"/>
    </w:rPr>
  </w:style>
  <w:style w:type="character" w:customStyle="1" w:styleId="3f2">
    <w:name w:val="Заголовок №3_"/>
    <w:basedOn w:val="a7"/>
    <w:link w:val="3f3"/>
    <w:rsid w:val="00F561F3"/>
    <w:rPr>
      <w:rFonts w:ascii="Times New Roman" w:eastAsia="Times New Roman" w:hAnsi="Times New Roman" w:cs="Times New Roman"/>
      <w:b/>
      <w:bCs/>
      <w:sz w:val="26"/>
      <w:szCs w:val="26"/>
    </w:rPr>
  </w:style>
  <w:style w:type="paragraph" w:customStyle="1" w:styleId="3f3">
    <w:name w:val="Заголовок №3"/>
    <w:basedOn w:val="a6"/>
    <w:link w:val="3f2"/>
    <w:rsid w:val="00F561F3"/>
    <w:pPr>
      <w:widowControl w:val="0"/>
      <w:spacing w:before="100" w:after="140" w:line="221" w:lineRule="auto"/>
      <w:ind w:firstLine="720"/>
      <w:jc w:val="left"/>
      <w:outlineLvl w:val="2"/>
    </w:pPr>
    <w:rPr>
      <w:rFonts w:eastAsia="Times New Roman" w:cs="Times New Roman"/>
      <w:b/>
      <w:bCs/>
      <w:sz w:val="26"/>
      <w:szCs w:val="26"/>
    </w:rPr>
  </w:style>
  <w:style w:type="paragraph" w:customStyle="1" w:styleId="-9">
    <w:name w:val="Таблица - текст основной"/>
    <w:basedOn w:val="a6"/>
    <w:link w:val="-a"/>
    <w:qFormat/>
    <w:rsid w:val="009C71E8"/>
    <w:pPr>
      <w:suppressAutoHyphens/>
      <w:ind w:firstLine="0"/>
      <w:jc w:val="left"/>
    </w:pPr>
    <w:rPr>
      <w:rFonts w:eastAsia="Times New Roman" w:cs="Times New Roman"/>
      <w:sz w:val="18"/>
      <w:szCs w:val="20"/>
    </w:rPr>
  </w:style>
  <w:style w:type="character" w:customStyle="1" w:styleId="-a">
    <w:name w:val="Таблица - текст основной Знак"/>
    <w:link w:val="-9"/>
    <w:rsid w:val="009C71E8"/>
    <w:rPr>
      <w:rFonts w:ascii="Times New Roman" w:eastAsia="Times New Roman" w:hAnsi="Times New Roman" w:cs="Times New Roman"/>
      <w:sz w:val="18"/>
      <w:szCs w:val="20"/>
    </w:rPr>
  </w:style>
  <w:style w:type="paragraph" w:customStyle="1" w:styleId="-b">
    <w:name w:val="Формула - описание"/>
    <w:basedOn w:val="affff9"/>
    <w:qFormat/>
    <w:rsid w:val="009C71E8"/>
    <w:pPr>
      <w:widowControl w:val="0"/>
      <w:autoSpaceDE w:val="0"/>
      <w:autoSpaceDN w:val="0"/>
      <w:adjustRightInd w:val="0"/>
      <w:ind w:left="1134" w:right="113"/>
    </w:pPr>
    <w:rPr>
      <w:rFonts w:cs="Arial"/>
      <w:lang w:eastAsia="en-US"/>
    </w:rPr>
  </w:style>
  <w:style w:type="paragraph" w:customStyle="1" w:styleId="11">
    <w:name w:val="Список маркированный 1"/>
    <w:basedOn w:val="a6"/>
    <w:qFormat/>
    <w:rsid w:val="009C71E8"/>
    <w:pPr>
      <w:numPr>
        <w:numId w:val="29"/>
      </w:numPr>
      <w:tabs>
        <w:tab w:val="left" w:pos="993"/>
      </w:tabs>
      <w:autoSpaceDE w:val="0"/>
      <w:autoSpaceDN w:val="0"/>
      <w:adjustRightInd w:val="0"/>
    </w:pPr>
    <w:rPr>
      <w:rFonts w:eastAsia="Times New Roman" w:cs="Times New Roman"/>
      <w:szCs w:val="24"/>
    </w:rPr>
  </w:style>
  <w:style w:type="paragraph" w:customStyle="1" w:styleId="281-12">
    <w:name w:val="Примечания к таблицам 2.8.1-12"/>
    <w:basedOn w:val="affff9"/>
    <w:qFormat/>
    <w:rsid w:val="009C71E8"/>
    <w:pPr>
      <w:widowControl w:val="0"/>
      <w:tabs>
        <w:tab w:val="left" w:pos="503"/>
      </w:tabs>
      <w:autoSpaceDE w:val="0"/>
      <w:autoSpaceDN w:val="0"/>
      <w:adjustRightInd w:val="0"/>
      <w:ind w:left="113" w:right="113" w:firstLine="312"/>
      <w:jc w:val="both"/>
    </w:pPr>
    <w:rPr>
      <w:rFonts w:cs="Arial"/>
      <w:lang w:eastAsia="en-US"/>
    </w:rPr>
  </w:style>
  <w:style w:type="character" w:customStyle="1" w:styleId="searchresult">
    <w:name w:val="search_result"/>
    <w:basedOn w:val="a7"/>
    <w:rsid w:val="00867BA8"/>
  </w:style>
  <w:style w:type="character" w:customStyle="1" w:styleId="markedcontent">
    <w:name w:val="markedcontent"/>
    <w:basedOn w:val="a7"/>
    <w:rsid w:val="00FF6C37"/>
  </w:style>
  <w:style w:type="paragraph" w:customStyle="1" w:styleId="afffffffff4">
    <w:name w:val="обыкновенный"/>
    <w:basedOn w:val="a6"/>
    <w:link w:val="afffffffff5"/>
    <w:rsid w:val="00177837"/>
    <w:pPr>
      <w:ind w:firstLine="0"/>
    </w:pPr>
    <w:rPr>
      <w:rFonts w:eastAsia="Times New Roman" w:cs="Times New Roman"/>
      <w:szCs w:val="20"/>
    </w:rPr>
  </w:style>
  <w:style w:type="character" w:customStyle="1" w:styleId="afffffffff5">
    <w:name w:val="обыкновенный Знак"/>
    <w:link w:val="afffffffff4"/>
    <w:rsid w:val="00177837"/>
    <w:rPr>
      <w:rFonts w:ascii="Times New Roman" w:eastAsia="Times New Roman" w:hAnsi="Times New Roman" w:cs="Times New Roman"/>
      <w:sz w:val="24"/>
      <w:szCs w:val="20"/>
    </w:rPr>
  </w:style>
  <w:style w:type="character" w:customStyle="1" w:styleId="1fd">
    <w:name w:val="Знак Знак1"/>
    <w:rsid w:val="000A1104"/>
    <w:rPr>
      <w:rFonts w:ascii="Courier New" w:hAnsi="Courier New" w:cs="Courier New"/>
      <w:lang w:val="ru-RU" w:eastAsia="ru-RU" w:bidi="ar-SA"/>
    </w:rPr>
  </w:style>
  <w:style w:type="character" w:customStyle="1" w:styleId="af2">
    <w:name w:val="Обычный (веб) Знак"/>
    <w:link w:val="af1"/>
    <w:uiPriority w:val="99"/>
    <w:rsid w:val="00445617"/>
    <w:rPr>
      <w:rFonts w:ascii="Times New Roman" w:eastAsia="Times New Roman" w:hAnsi="Times New Roman" w:cs="Times New Roman"/>
      <w:sz w:val="24"/>
      <w:szCs w:val="24"/>
    </w:rPr>
  </w:style>
  <w:style w:type="character" w:customStyle="1" w:styleId="nowrap">
    <w:name w:val="nowrap"/>
    <w:basedOn w:val="a7"/>
    <w:rsid w:val="00AD1CDF"/>
  </w:style>
  <w:style w:type="character" w:customStyle="1" w:styleId="1fe">
    <w:name w:val="Неразрешенное упоминание1"/>
    <w:basedOn w:val="a7"/>
    <w:uiPriority w:val="99"/>
    <w:semiHidden/>
    <w:unhideWhenUsed/>
    <w:rsid w:val="002E212A"/>
    <w:rPr>
      <w:color w:val="605E5C"/>
      <w:shd w:val="clear" w:color="auto" w:fill="E1DFDD"/>
    </w:rPr>
  </w:style>
  <w:style w:type="character" w:customStyle="1" w:styleId="2ff">
    <w:name w:val="Неразрешенное упоминание2"/>
    <w:basedOn w:val="a7"/>
    <w:uiPriority w:val="99"/>
    <w:semiHidden/>
    <w:unhideWhenUsed/>
    <w:rsid w:val="00DC7C07"/>
    <w:rPr>
      <w:color w:val="605E5C"/>
      <w:shd w:val="clear" w:color="auto" w:fill="E1DFDD"/>
    </w:rPr>
  </w:style>
  <w:style w:type="paragraph" w:customStyle="1" w:styleId="ConsTitle">
    <w:name w:val="ConsTitle"/>
    <w:rsid w:val="00A76384"/>
    <w:pPr>
      <w:widowControl w:val="0"/>
      <w:autoSpaceDE w:val="0"/>
      <w:autoSpaceDN w:val="0"/>
      <w:adjustRightInd w:val="0"/>
      <w:spacing w:after="0" w:line="240" w:lineRule="auto"/>
      <w:ind w:right="19772"/>
    </w:pPr>
    <w:rPr>
      <w:rFonts w:ascii="Arial" w:eastAsia="Times New Roman" w:hAnsi="Arial" w:cs="Times New Roman"/>
      <w:b/>
      <w:sz w:val="16"/>
      <w:szCs w:val="20"/>
    </w:rPr>
  </w:style>
</w:styles>
</file>

<file path=word/webSettings.xml><?xml version="1.0" encoding="utf-8"?>
<w:webSettings xmlns:r="http://schemas.openxmlformats.org/officeDocument/2006/relationships" xmlns:w="http://schemas.openxmlformats.org/wordprocessingml/2006/main">
  <w:divs>
    <w:div w:id="25643750">
      <w:bodyDiv w:val="1"/>
      <w:marLeft w:val="0"/>
      <w:marRight w:val="0"/>
      <w:marTop w:val="0"/>
      <w:marBottom w:val="0"/>
      <w:divBdr>
        <w:top w:val="none" w:sz="0" w:space="0" w:color="auto"/>
        <w:left w:val="none" w:sz="0" w:space="0" w:color="auto"/>
        <w:bottom w:val="none" w:sz="0" w:space="0" w:color="auto"/>
        <w:right w:val="none" w:sz="0" w:space="0" w:color="auto"/>
      </w:divBdr>
    </w:div>
    <w:div w:id="63114495">
      <w:bodyDiv w:val="1"/>
      <w:marLeft w:val="0"/>
      <w:marRight w:val="0"/>
      <w:marTop w:val="0"/>
      <w:marBottom w:val="0"/>
      <w:divBdr>
        <w:top w:val="none" w:sz="0" w:space="0" w:color="auto"/>
        <w:left w:val="none" w:sz="0" w:space="0" w:color="auto"/>
        <w:bottom w:val="none" w:sz="0" w:space="0" w:color="auto"/>
        <w:right w:val="none" w:sz="0" w:space="0" w:color="auto"/>
      </w:divBdr>
    </w:div>
    <w:div w:id="66467460">
      <w:bodyDiv w:val="1"/>
      <w:marLeft w:val="0"/>
      <w:marRight w:val="0"/>
      <w:marTop w:val="0"/>
      <w:marBottom w:val="0"/>
      <w:divBdr>
        <w:top w:val="none" w:sz="0" w:space="0" w:color="auto"/>
        <w:left w:val="none" w:sz="0" w:space="0" w:color="auto"/>
        <w:bottom w:val="none" w:sz="0" w:space="0" w:color="auto"/>
        <w:right w:val="none" w:sz="0" w:space="0" w:color="auto"/>
      </w:divBdr>
    </w:div>
    <w:div w:id="128013670">
      <w:bodyDiv w:val="1"/>
      <w:marLeft w:val="0"/>
      <w:marRight w:val="0"/>
      <w:marTop w:val="0"/>
      <w:marBottom w:val="0"/>
      <w:divBdr>
        <w:top w:val="none" w:sz="0" w:space="0" w:color="auto"/>
        <w:left w:val="none" w:sz="0" w:space="0" w:color="auto"/>
        <w:bottom w:val="none" w:sz="0" w:space="0" w:color="auto"/>
        <w:right w:val="none" w:sz="0" w:space="0" w:color="auto"/>
      </w:divBdr>
    </w:div>
    <w:div w:id="130877105">
      <w:bodyDiv w:val="1"/>
      <w:marLeft w:val="0"/>
      <w:marRight w:val="0"/>
      <w:marTop w:val="0"/>
      <w:marBottom w:val="0"/>
      <w:divBdr>
        <w:top w:val="none" w:sz="0" w:space="0" w:color="auto"/>
        <w:left w:val="none" w:sz="0" w:space="0" w:color="auto"/>
        <w:bottom w:val="none" w:sz="0" w:space="0" w:color="auto"/>
        <w:right w:val="none" w:sz="0" w:space="0" w:color="auto"/>
      </w:divBdr>
    </w:div>
    <w:div w:id="148719469">
      <w:bodyDiv w:val="1"/>
      <w:marLeft w:val="0"/>
      <w:marRight w:val="0"/>
      <w:marTop w:val="0"/>
      <w:marBottom w:val="0"/>
      <w:divBdr>
        <w:top w:val="none" w:sz="0" w:space="0" w:color="auto"/>
        <w:left w:val="none" w:sz="0" w:space="0" w:color="auto"/>
        <w:bottom w:val="none" w:sz="0" w:space="0" w:color="auto"/>
        <w:right w:val="none" w:sz="0" w:space="0" w:color="auto"/>
      </w:divBdr>
    </w:div>
    <w:div w:id="185295613">
      <w:bodyDiv w:val="1"/>
      <w:marLeft w:val="0"/>
      <w:marRight w:val="0"/>
      <w:marTop w:val="0"/>
      <w:marBottom w:val="0"/>
      <w:divBdr>
        <w:top w:val="none" w:sz="0" w:space="0" w:color="auto"/>
        <w:left w:val="none" w:sz="0" w:space="0" w:color="auto"/>
        <w:bottom w:val="none" w:sz="0" w:space="0" w:color="auto"/>
        <w:right w:val="none" w:sz="0" w:space="0" w:color="auto"/>
      </w:divBdr>
    </w:div>
    <w:div w:id="190649806">
      <w:bodyDiv w:val="1"/>
      <w:marLeft w:val="0"/>
      <w:marRight w:val="0"/>
      <w:marTop w:val="0"/>
      <w:marBottom w:val="0"/>
      <w:divBdr>
        <w:top w:val="none" w:sz="0" w:space="0" w:color="auto"/>
        <w:left w:val="none" w:sz="0" w:space="0" w:color="auto"/>
        <w:bottom w:val="none" w:sz="0" w:space="0" w:color="auto"/>
        <w:right w:val="none" w:sz="0" w:space="0" w:color="auto"/>
      </w:divBdr>
    </w:div>
    <w:div w:id="197865020">
      <w:bodyDiv w:val="1"/>
      <w:marLeft w:val="0"/>
      <w:marRight w:val="0"/>
      <w:marTop w:val="0"/>
      <w:marBottom w:val="0"/>
      <w:divBdr>
        <w:top w:val="none" w:sz="0" w:space="0" w:color="auto"/>
        <w:left w:val="none" w:sz="0" w:space="0" w:color="auto"/>
        <w:bottom w:val="none" w:sz="0" w:space="0" w:color="auto"/>
        <w:right w:val="none" w:sz="0" w:space="0" w:color="auto"/>
      </w:divBdr>
    </w:div>
    <w:div w:id="200748970">
      <w:bodyDiv w:val="1"/>
      <w:marLeft w:val="0"/>
      <w:marRight w:val="0"/>
      <w:marTop w:val="0"/>
      <w:marBottom w:val="0"/>
      <w:divBdr>
        <w:top w:val="none" w:sz="0" w:space="0" w:color="auto"/>
        <w:left w:val="none" w:sz="0" w:space="0" w:color="auto"/>
        <w:bottom w:val="none" w:sz="0" w:space="0" w:color="auto"/>
        <w:right w:val="none" w:sz="0" w:space="0" w:color="auto"/>
      </w:divBdr>
    </w:div>
    <w:div w:id="211766971">
      <w:bodyDiv w:val="1"/>
      <w:marLeft w:val="0"/>
      <w:marRight w:val="0"/>
      <w:marTop w:val="0"/>
      <w:marBottom w:val="0"/>
      <w:divBdr>
        <w:top w:val="none" w:sz="0" w:space="0" w:color="auto"/>
        <w:left w:val="none" w:sz="0" w:space="0" w:color="auto"/>
        <w:bottom w:val="none" w:sz="0" w:space="0" w:color="auto"/>
        <w:right w:val="none" w:sz="0" w:space="0" w:color="auto"/>
      </w:divBdr>
    </w:div>
    <w:div w:id="227501415">
      <w:bodyDiv w:val="1"/>
      <w:marLeft w:val="0"/>
      <w:marRight w:val="0"/>
      <w:marTop w:val="0"/>
      <w:marBottom w:val="0"/>
      <w:divBdr>
        <w:top w:val="none" w:sz="0" w:space="0" w:color="auto"/>
        <w:left w:val="none" w:sz="0" w:space="0" w:color="auto"/>
        <w:bottom w:val="none" w:sz="0" w:space="0" w:color="auto"/>
        <w:right w:val="none" w:sz="0" w:space="0" w:color="auto"/>
      </w:divBdr>
    </w:div>
    <w:div w:id="236941416">
      <w:bodyDiv w:val="1"/>
      <w:marLeft w:val="0"/>
      <w:marRight w:val="0"/>
      <w:marTop w:val="0"/>
      <w:marBottom w:val="0"/>
      <w:divBdr>
        <w:top w:val="none" w:sz="0" w:space="0" w:color="auto"/>
        <w:left w:val="none" w:sz="0" w:space="0" w:color="auto"/>
        <w:bottom w:val="none" w:sz="0" w:space="0" w:color="auto"/>
        <w:right w:val="none" w:sz="0" w:space="0" w:color="auto"/>
      </w:divBdr>
    </w:div>
    <w:div w:id="261185740">
      <w:bodyDiv w:val="1"/>
      <w:marLeft w:val="0"/>
      <w:marRight w:val="0"/>
      <w:marTop w:val="0"/>
      <w:marBottom w:val="0"/>
      <w:divBdr>
        <w:top w:val="none" w:sz="0" w:space="0" w:color="auto"/>
        <w:left w:val="none" w:sz="0" w:space="0" w:color="auto"/>
        <w:bottom w:val="none" w:sz="0" w:space="0" w:color="auto"/>
        <w:right w:val="none" w:sz="0" w:space="0" w:color="auto"/>
      </w:divBdr>
    </w:div>
    <w:div w:id="262809143">
      <w:bodyDiv w:val="1"/>
      <w:marLeft w:val="0"/>
      <w:marRight w:val="0"/>
      <w:marTop w:val="0"/>
      <w:marBottom w:val="0"/>
      <w:divBdr>
        <w:top w:val="none" w:sz="0" w:space="0" w:color="auto"/>
        <w:left w:val="none" w:sz="0" w:space="0" w:color="auto"/>
        <w:bottom w:val="none" w:sz="0" w:space="0" w:color="auto"/>
        <w:right w:val="none" w:sz="0" w:space="0" w:color="auto"/>
      </w:divBdr>
    </w:div>
    <w:div w:id="268977888">
      <w:bodyDiv w:val="1"/>
      <w:marLeft w:val="0"/>
      <w:marRight w:val="0"/>
      <w:marTop w:val="0"/>
      <w:marBottom w:val="0"/>
      <w:divBdr>
        <w:top w:val="none" w:sz="0" w:space="0" w:color="auto"/>
        <w:left w:val="none" w:sz="0" w:space="0" w:color="auto"/>
        <w:bottom w:val="none" w:sz="0" w:space="0" w:color="auto"/>
        <w:right w:val="none" w:sz="0" w:space="0" w:color="auto"/>
      </w:divBdr>
    </w:div>
    <w:div w:id="279384728">
      <w:bodyDiv w:val="1"/>
      <w:marLeft w:val="0"/>
      <w:marRight w:val="0"/>
      <w:marTop w:val="0"/>
      <w:marBottom w:val="0"/>
      <w:divBdr>
        <w:top w:val="none" w:sz="0" w:space="0" w:color="auto"/>
        <w:left w:val="none" w:sz="0" w:space="0" w:color="auto"/>
        <w:bottom w:val="none" w:sz="0" w:space="0" w:color="auto"/>
        <w:right w:val="none" w:sz="0" w:space="0" w:color="auto"/>
      </w:divBdr>
    </w:div>
    <w:div w:id="281303479">
      <w:bodyDiv w:val="1"/>
      <w:marLeft w:val="0"/>
      <w:marRight w:val="0"/>
      <w:marTop w:val="0"/>
      <w:marBottom w:val="0"/>
      <w:divBdr>
        <w:top w:val="none" w:sz="0" w:space="0" w:color="auto"/>
        <w:left w:val="none" w:sz="0" w:space="0" w:color="auto"/>
        <w:bottom w:val="none" w:sz="0" w:space="0" w:color="auto"/>
        <w:right w:val="none" w:sz="0" w:space="0" w:color="auto"/>
      </w:divBdr>
    </w:div>
    <w:div w:id="282008024">
      <w:bodyDiv w:val="1"/>
      <w:marLeft w:val="0"/>
      <w:marRight w:val="0"/>
      <w:marTop w:val="0"/>
      <w:marBottom w:val="0"/>
      <w:divBdr>
        <w:top w:val="none" w:sz="0" w:space="0" w:color="auto"/>
        <w:left w:val="none" w:sz="0" w:space="0" w:color="auto"/>
        <w:bottom w:val="none" w:sz="0" w:space="0" w:color="auto"/>
        <w:right w:val="none" w:sz="0" w:space="0" w:color="auto"/>
      </w:divBdr>
    </w:div>
    <w:div w:id="283928518">
      <w:bodyDiv w:val="1"/>
      <w:marLeft w:val="0"/>
      <w:marRight w:val="0"/>
      <w:marTop w:val="0"/>
      <w:marBottom w:val="0"/>
      <w:divBdr>
        <w:top w:val="none" w:sz="0" w:space="0" w:color="auto"/>
        <w:left w:val="none" w:sz="0" w:space="0" w:color="auto"/>
        <w:bottom w:val="none" w:sz="0" w:space="0" w:color="auto"/>
        <w:right w:val="none" w:sz="0" w:space="0" w:color="auto"/>
      </w:divBdr>
    </w:div>
    <w:div w:id="350689259">
      <w:bodyDiv w:val="1"/>
      <w:marLeft w:val="0"/>
      <w:marRight w:val="0"/>
      <w:marTop w:val="0"/>
      <w:marBottom w:val="0"/>
      <w:divBdr>
        <w:top w:val="none" w:sz="0" w:space="0" w:color="auto"/>
        <w:left w:val="none" w:sz="0" w:space="0" w:color="auto"/>
        <w:bottom w:val="none" w:sz="0" w:space="0" w:color="auto"/>
        <w:right w:val="none" w:sz="0" w:space="0" w:color="auto"/>
      </w:divBdr>
    </w:div>
    <w:div w:id="358167076">
      <w:bodyDiv w:val="1"/>
      <w:marLeft w:val="0"/>
      <w:marRight w:val="0"/>
      <w:marTop w:val="0"/>
      <w:marBottom w:val="0"/>
      <w:divBdr>
        <w:top w:val="none" w:sz="0" w:space="0" w:color="auto"/>
        <w:left w:val="none" w:sz="0" w:space="0" w:color="auto"/>
        <w:bottom w:val="none" w:sz="0" w:space="0" w:color="auto"/>
        <w:right w:val="none" w:sz="0" w:space="0" w:color="auto"/>
      </w:divBdr>
    </w:div>
    <w:div w:id="369040780">
      <w:bodyDiv w:val="1"/>
      <w:marLeft w:val="0"/>
      <w:marRight w:val="0"/>
      <w:marTop w:val="0"/>
      <w:marBottom w:val="0"/>
      <w:divBdr>
        <w:top w:val="none" w:sz="0" w:space="0" w:color="auto"/>
        <w:left w:val="none" w:sz="0" w:space="0" w:color="auto"/>
        <w:bottom w:val="none" w:sz="0" w:space="0" w:color="auto"/>
        <w:right w:val="none" w:sz="0" w:space="0" w:color="auto"/>
      </w:divBdr>
    </w:div>
    <w:div w:id="372074405">
      <w:bodyDiv w:val="1"/>
      <w:marLeft w:val="0"/>
      <w:marRight w:val="0"/>
      <w:marTop w:val="0"/>
      <w:marBottom w:val="0"/>
      <w:divBdr>
        <w:top w:val="none" w:sz="0" w:space="0" w:color="auto"/>
        <w:left w:val="none" w:sz="0" w:space="0" w:color="auto"/>
        <w:bottom w:val="none" w:sz="0" w:space="0" w:color="auto"/>
        <w:right w:val="none" w:sz="0" w:space="0" w:color="auto"/>
      </w:divBdr>
    </w:div>
    <w:div w:id="399984410">
      <w:bodyDiv w:val="1"/>
      <w:marLeft w:val="0"/>
      <w:marRight w:val="0"/>
      <w:marTop w:val="0"/>
      <w:marBottom w:val="0"/>
      <w:divBdr>
        <w:top w:val="none" w:sz="0" w:space="0" w:color="auto"/>
        <w:left w:val="none" w:sz="0" w:space="0" w:color="auto"/>
        <w:bottom w:val="none" w:sz="0" w:space="0" w:color="auto"/>
        <w:right w:val="none" w:sz="0" w:space="0" w:color="auto"/>
      </w:divBdr>
    </w:div>
    <w:div w:id="486362464">
      <w:bodyDiv w:val="1"/>
      <w:marLeft w:val="0"/>
      <w:marRight w:val="0"/>
      <w:marTop w:val="0"/>
      <w:marBottom w:val="0"/>
      <w:divBdr>
        <w:top w:val="none" w:sz="0" w:space="0" w:color="auto"/>
        <w:left w:val="none" w:sz="0" w:space="0" w:color="auto"/>
        <w:bottom w:val="none" w:sz="0" w:space="0" w:color="auto"/>
        <w:right w:val="none" w:sz="0" w:space="0" w:color="auto"/>
      </w:divBdr>
    </w:div>
    <w:div w:id="499321799">
      <w:bodyDiv w:val="1"/>
      <w:marLeft w:val="0"/>
      <w:marRight w:val="0"/>
      <w:marTop w:val="0"/>
      <w:marBottom w:val="0"/>
      <w:divBdr>
        <w:top w:val="none" w:sz="0" w:space="0" w:color="auto"/>
        <w:left w:val="none" w:sz="0" w:space="0" w:color="auto"/>
        <w:bottom w:val="none" w:sz="0" w:space="0" w:color="auto"/>
        <w:right w:val="none" w:sz="0" w:space="0" w:color="auto"/>
      </w:divBdr>
    </w:div>
    <w:div w:id="504177272">
      <w:bodyDiv w:val="1"/>
      <w:marLeft w:val="0"/>
      <w:marRight w:val="0"/>
      <w:marTop w:val="0"/>
      <w:marBottom w:val="0"/>
      <w:divBdr>
        <w:top w:val="none" w:sz="0" w:space="0" w:color="auto"/>
        <w:left w:val="none" w:sz="0" w:space="0" w:color="auto"/>
        <w:bottom w:val="none" w:sz="0" w:space="0" w:color="auto"/>
        <w:right w:val="none" w:sz="0" w:space="0" w:color="auto"/>
      </w:divBdr>
    </w:div>
    <w:div w:id="507983218">
      <w:bodyDiv w:val="1"/>
      <w:marLeft w:val="0"/>
      <w:marRight w:val="0"/>
      <w:marTop w:val="0"/>
      <w:marBottom w:val="0"/>
      <w:divBdr>
        <w:top w:val="none" w:sz="0" w:space="0" w:color="auto"/>
        <w:left w:val="none" w:sz="0" w:space="0" w:color="auto"/>
        <w:bottom w:val="none" w:sz="0" w:space="0" w:color="auto"/>
        <w:right w:val="none" w:sz="0" w:space="0" w:color="auto"/>
      </w:divBdr>
    </w:div>
    <w:div w:id="511146517">
      <w:bodyDiv w:val="1"/>
      <w:marLeft w:val="0"/>
      <w:marRight w:val="0"/>
      <w:marTop w:val="0"/>
      <w:marBottom w:val="0"/>
      <w:divBdr>
        <w:top w:val="none" w:sz="0" w:space="0" w:color="auto"/>
        <w:left w:val="none" w:sz="0" w:space="0" w:color="auto"/>
        <w:bottom w:val="none" w:sz="0" w:space="0" w:color="auto"/>
        <w:right w:val="none" w:sz="0" w:space="0" w:color="auto"/>
      </w:divBdr>
    </w:div>
    <w:div w:id="549924723">
      <w:bodyDiv w:val="1"/>
      <w:marLeft w:val="0"/>
      <w:marRight w:val="0"/>
      <w:marTop w:val="0"/>
      <w:marBottom w:val="0"/>
      <w:divBdr>
        <w:top w:val="none" w:sz="0" w:space="0" w:color="auto"/>
        <w:left w:val="none" w:sz="0" w:space="0" w:color="auto"/>
        <w:bottom w:val="none" w:sz="0" w:space="0" w:color="auto"/>
        <w:right w:val="none" w:sz="0" w:space="0" w:color="auto"/>
      </w:divBdr>
    </w:div>
    <w:div w:id="550464316">
      <w:bodyDiv w:val="1"/>
      <w:marLeft w:val="0"/>
      <w:marRight w:val="0"/>
      <w:marTop w:val="0"/>
      <w:marBottom w:val="0"/>
      <w:divBdr>
        <w:top w:val="none" w:sz="0" w:space="0" w:color="auto"/>
        <w:left w:val="none" w:sz="0" w:space="0" w:color="auto"/>
        <w:bottom w:val="none" w:sz="0" w:space="0" w:color="auto"/>
        <w:right w:val="none" w:sz="0" w:space="0" w:color="auto"/>
      </w:divBdr>
    </w:div>
    <w:div w:id="559176135">
      <w:bodyDiv w:val="1"/>
      <w:marLeft w:val="0"/>
      <w:marRight w:val="0"/>
      <w:marTop w:val="0"/>
      <w:marBottom w:val="0"/>
      <w:divBdr>
        <w:top w:val="none" w:sz="0" w:space="0" w:color="auto"/>
        <w:left w:val="none" w:sz="0" w:space="0" w:color="auto"/>
        <w:bottom w:val="none" w:sz="0" w:space="0" w:color="auto"/>
        <w:right w:val="none" w:sz="0" w:space="0" w:color="auto"/>
      </w:divBdr>
    </w:div>
    <w:div w:id="589461225">
      <w:bodyDiv w:val="1"/>
      <w:marLeft w:val="0"/>
      <w:marRight w:val="0"/>
      <w:marTop w:val="0"/>
      <w:marBottom w:val="0"/>
      <w:divBdr>
        <w:top w:val="none" w:sz="0" w:space="0" w:color="auto"/>
        <w:left w:val="none" w:sz="0" w:space="0" w:color="auto"/>
        <w:bottom w:val="none" w:sz="0" w:space="0" w:color="auto"/>
        <w:right w:val="none" w:sz="0" w:space="0" w:color="auto"/>
      </w:divBdr>
    </w:div>
    <w:div w:id="591351171">
      <w:bodyDiv w:val="1"/>
      <w:marLeft w:val="0"/>
      <w:marRight w:val="0"/>
      <w:marTop w:val="0"/>
      <w:marBottom w:val="0"/>
      <w:divBdr>
        <w:top w:val="none" w:sz="0" w:space="0" w:color="auto"/>
        <w:left w:val="none" w:sz="0" w:space="0" w:color="auto"/>
        <w:bottom w:val="none" w:sz="0" w:space="0" w:color="auto"/>
        <w:right w:val="none" w:sz="0" w:space="0" w:color="auto"/>
      </w:divBdr>
    </w:div>
    <w:div w:id="613487922">
      <w:bodyDiv w:val="1"/>
      <w:marLeft w:val="0"/>
      <w:marRight w:val="0"/>
      <w:marTop w:val="0"/>
      <w:marBottom w:val="0"/>
      <w:divBdr>
        <w:top w:val="none" w:sz="0" w:space="0" w:color="auto"/>
        <w:left w:val="none" w:sz="0" w:space="0" w:color="auto"/>
        <w:bottom w:val="none" w:sz="0" w:space="0" w:color="auto"/>
        <w:right w:val="none" w:sz="0" w:space="0" w:color="auto"/>
      </w:divBdr>
    </w:div>
    <w:div w:id="614294741">
      <w:bodyDiv w:val="1"/>
      <w:marLeft w:val="0"/>
      <w:marRight w:val="0"/>
      <w:marTop w:val="0"/>
      <w:marBottom w:val="0"/>
      <w:divBdr>
        <w:top w:val="none" w:sz="0" w:space="0" w:color="auto"/>
        <w:left w:val="none" w:sz="0" w:space="0" w:color="auto"/>
        <w:bottom w:val="none" w:sz="0" w:space="0" w:color="auto"/>
        <w:right w:val="none" w:sz="0" w:space="0" w:color="auto"/>
      </w:divBdr>
    </w:div>
    <w:div w:id="618536406">
      <w:bodyDiv w:val="1"/>
      <w:marLeft w:val="0"/>
      <w:marRight w:val="0"/>
      <w:marTop w:val="0"/>
      <w:marBottom w:val="0"/>
      <w:divBdr>
        <w:top w:val="none" w:sz="0" w:space="0" w:color="auto"/>
        <w:left w:val="none" w:sz="0" w:space="0" w:color="auto"/>
        <w:bottom w:val="none" w:sz="0" w:space="0" w:color="auto"/>
        <w:right w:val="none" w:sz="0" w:space="0" w:color="auto"/>
      </w:divBdr>
    </w:div>
    <w:div w:id="623269069">
      <w:bodyDiv w:val="1"/>
      <w:marLeft w:val="0"/>
      <w:marRight w:val="0"/>
      <w:marTop w:val="0"/>
      <w:marBottom w:val="0"/>
      <w:divBdr>
        <w:top w:val="none" w:sz="0" w:space="0" w:color="auto"/>
        <w:left w:val="none" w:sz="0" w:space="0" w:color="auto"/>
        <w:bottom w:val="none" w:sz="0" w:space="0" w:color="auto"/>
        <w:right w:val="none" w:sz="0" w:space="0" w:color="auto"/>
      </w:divBdr>
    </w:div>
    <w:div w:id="633634804">
      <w:bodyDiv w:val="1"/>
      <w:marLeft w:val="0"/>
      <w:marRight w:val="0"/>
      <w:marTop w:val="0"/>
      <w:marBottom w:val="0"/>
      <w:divBdr>
        <w:top w:val="none" w:sz="0" w:space="0" w:color="auto"/>
        <w:left w:val="none" w:sz="0" w:space="0" w:color="auto"/>
        <w:bottom w:val="none" w:sz="0" w:space="0" w:color="auto"/>
        <w:right w:val="none" w:sz="0" w:space="0" w:color="auto"/>
      </w:divBdr>
    </w:div>
    <w:div w:id="641425235">
      <w:bodyDiv w:val="1"/>
      <w:marLeft w:val="0"/>
      <w:marRight w:val="0"/>
      <w:marTop w:val="0"/>
      <w:marBottom w:val="0"/>
      <w:divBdr>
        <w:top w:val="none" w:sz="0" w:space="0" w:color="auto"/>
        <w:left w:val="none" w:sz="0" w:space="0" w:color="auto"/>
        <w:bottom w:val="none" w:sz="0" w:space="0" w:color="auto"/>
        <w:right w:val="none" w:sz="0" w:space="0" w:color="auto"/>
      </w:divBdr>
    </w:div>
    <w:div w:id="660427964">
      <w:bodyDiv w:val="1"/>
      <w:marLeft w:val="0"/>
      <w:marRight w:val="0"/>
      <w:marTop w:val="0"/>
      <w:marBottom w:val="0"/>
      <w:divBdr>
        <w:top w:val="none" w:sz="0" w:space="0" w:color="auto"/>
        <w:left w:val="none" w:sz="0" w:space="0" w:color="auto"/>
        <w:bottom w:val="none" w:sz="0" w:space="0" w:color="auto"/>
        <w:right w:val="none" w:sz="0" w:space="0" w:color="auto"/>
      </w:divBdr>
    </w:div>
    <w:div w:id="692919171">
      <w:bodyDiv w:val="1"/>
      <w:marLeft w:val="0"/>
      <w:marRight w:val="0"/>
      <w:marTop w:val="0"/>
      <w:marBottom w:val="0"/>
      <w:divBdr>
        <w:top w:val="none" w:sz="0" w:space="0" w:color="auto"/>
        <w:left w:val="none" w:sz="0" w:space="0" w:color="auto"/>
        <w:bottom w:val="none" w:sz="0" w:space="0" w:color="auto"/>
        <w:right w:val="none" w:sz="0" w:space="0" w:color="auto"/>
      </w:divBdr>
      <w:divsChild>
        <w:div w:id="465125079">
          <w:marLeft w:val="0"/>
          <w:marRight w:val="0"/>
          <w:marTop w:val="192"/>
          <w:marBottom w:val="0"/>
          <w:divBdr>
            <w:top w:val="none" w:sz="0" w:space="0" w:color="auto"/>
            <w:left w:val="none" w:sz="0" w:space="0" w:color="auto"/>
            <w:bottom w:val="none" w:sz="0" w:space="0" w:color="auto"/>
            <w:right w:val="none" w:sz="0" w:space="0" w:color="auto"/>
          </w:divBdr>
        </w:div>
        <w:div w:id="552815255">
          <w:marLeft w:val="0"/>
          <w:marRight w:val="0"/>
          <w:marTop w:val="192"/>
          <w:marBottom w:val="0"/>
          <w:divBdr>
            <w:top w:val="none" w:sz="0" w:space="0" w:color="auto"/>
            <w:left w:val="none" w:sz="0" w:space="0" w:color="auto"/>
            <w:bottom w:val="none" w:sz="0" w:space="0" w:color="auto"/>
            <w:right w:val="none" w:sz="0" w:space="0" w:color="auto"/>
          </w:divBdr>
        </w:div>
        <w:div w:id="1350762839">
          <w:marLeft w:val="0"/>
          <w:marRight w:val="0"/>
          <w:marTop w:val="192"/>
          <w:marBottom w:val="0"/>
          <w:divBdr>
            <w:top w:val="none" w:sz="0" w:space="0" w:color="auto"/>
            <w:left w:val="none" w:sz="0" w:space="0" w:color="auto"/>
            <w:bottom w:val="none" w:sz="0" w:space="0" w:color="auto"/>
            <w:right w:val="none" w:sz="0" w:space="0" w:color="auto"/>
          </w:divBdr>
        </w:div>
        <w:div w:id="1717050491">
          <w:marLeft w:val="0"/>
          <w:marRight w:val="0"/>
          <w:marTop w:val="192"/>
          <w:marBottom w:val="0"/>
          <w:divBdr>
            <w:top w:val="none" w:sz="0" w:space="0" w:color="auto"/>
            <w:left w:val="none" w:sz="0" w:space="0" w:color="auto"/>
            <w:bottom w:val="none" w:sz="0" w:space="0" w:color="auto"/>
            <w:right w:val="none" w:sz="0" w:space="0" w:color="auto"/>
          </w:divBdr>
        </w:div>
        <w:div w:id="1930383650">
          <w:marLeft w:val="0"/>
          <w:marRight w:val="0"/>
          <w:marTop w:val="192"/>
          <w:marBottom w:val="0"/>
          <w:divBdr>
            <w:top w:val="none" w:sz="0" w:space="0" w:color="auto"/>
            <w:left w:val="none" w:sz="0" w:space="0" w:color="auto"/>
            <w:bottom w:val="none" w:sz="0" w:space="0" w:color="auto"/>
            <w:right w:val="none" w:sz="0" w:space="0" w:color="auto"/>
          </w:divBdr>
        </w:div>
      </w:divsChild>
    </w:div>
    <w:div w:id="699623158">
      <w:bodyDiv w:val="1"/>
      <w:marLeft w:val="0"/>
      <w:marRight w:val="0"/>
      <w:marTop w:val="0"/>
      <w:marBottom w:val="0"/>
      <w:divBdr>
        <w:top w:val="none" w:sz="0" w:space="0" w:color="auto"/>
        <w:left w:val="none" w:sz="0" w:space="0" w:color="auto"/>
        <w:bottom w:val="none" w:sz="0" w:space="0" w:color="auto"/>
        <w:right w:val="none" w:sz="0" w:space="0" w:color="auto"/>
      </w:divBdr>
    </w:div>
    <w:div w:id="707100645">
      <w:bodyDiv w:val="1"/>
      <w:marLeft w:val="0"/>
      <w:marRight w:val="0"/>
      <w:marTop w:val="0"/>
      <w:marBottom w:val="0"/>
      <w:divBdr>
        <w:top w:val="none" w:sz="0" w:space="0" w:color="auto"/>
        <w:left w:val="none" w:sz="0" w:space="0" w:color="auto"/>
        <w:bottom w:val="none" w:sz="0" w:space="0" w:color="auto"/>
        <w:right w:val="none" w:sz="0" w:space="0" w:color="auto"/>
      </w:divBdr>
    </w:div>
    <w:div w:id="707531487">
      <w:bodyDiv w:val="1"/>
      <w:marLeft w:val="0"/>
      <w:marRight w:val="0"/>
      <w:marTop w:val="0"/>
      <w:marBottom w:val="0"/>
      <w:divBdr>
        <w:top w:val="none" w:sz="0" w:space="0" w:color="auto"/>
        <w:left w:val="none" w:sz="0" w:space="0" w:color="auto"/>
        <w:bottom w:val="none" w:sz="0" w:space="0" w:color="auto"/>
        <w:right w:val="none" w:sz="0" w:space="0" w:color="auto"/>
      </w:divBdr>
    </w:div>
    <w:div w:id="713389571">
      <w:bodyDiv w:val="1"/>
      <w:marLeft w:val="0"/>
      <w:marRight w:val="0"/>
      <w:marTop w:val="0"/>
      <w:marBottom w:val="0"/>
      <w:divBdr>
        <w:top w:val="none" w:sz="0" w:space="0" w:color="auto"/>
        <w:left w:val="none" w:sz="0" w:space="0" w:color="auto"/>
        <w:bottom w:val="none" w:sz="0" w:space="0" w:color="auto"/>
        <w:right w:val="none" w:sz="0" w:space="0" w:color="auto"/>
      </w:divBdr>
    </w:div>
    <w:div w:id="714696802">
      <w:bodyDiv w:val="1"/>
      <w:marLeft w:val="0"/>
      <w:marRight w:val="0"/>
      <w:marTop w:val="0"/>
      <w:marBottom w:val="0"/>
      <w:divBdr>
        <w:top w:val="none" w:sz="0" w:space="0" w:color="auto"/>
        <w:left w:val="none" w:sz="0" w:space="0" w:color="auto"/>
        <w:bottom w:val="none" w:sz="0" w:space="0" w:color="auto"/>
        <w:right w:val="none" w:sz="0" w:space="0" w:color="auto"/>
      </w:divBdr>
    </w:div>
    <w:div w:id="731855623">
      <w:bodyDiv w:val="1"/>
      <w:marLeft w:val="0"/>
      <w:marRight w:val="0"/>
      <w:marTop w:val="0"/>
      <w:marBottom w:val="0"/>
      <w:divBdr>
        <w:top w:val="none" w:sz="0" w:space="0" w:color="auto"/>
        <w:left w:val="none" w:sz="0" w:space="0" w:color="auto"/>
        <w:bottom w:val="none" w:sz="0" w:space="0" w:color="auto"/>
        <w:right w:val="none" w:sz="0" w:space="0" w:color="auto"/>
      </w:divBdr>
    </w:div>
    <w:div w:id="736131412">
      <w:bodyDiv w:val="1"/>
      <w:marLeft w:val="0"/>
      <w:marRight w:val="0"/>
      <w:marTop w:val="0"/>
      <w:marBottom w:val="0"/>
      <w:divBdr>
        <w:top w:val="none" w:sz="0" w:space="0" w:color="auto"/>
        <w:left w:val="none" w:sz="0" w:space="0" w:color="auto"/>
        <w:bottom w:val="none" w:sz="0" w:space="0" w:color="auto"/>
        <w:right w:val="none" w:sz="0" w:space="0" w:color="auto"/>
      </w:divBdr>
    </w:div>
    <w:div w:id="755057438">
      <w:bodyDiv w:val="1"/>
      <w:marLeft w:val="0"/>
      <w:marRight w:val="0"/>
      <w:marTop w:val="0"/>
      <w:marBottom w:val="0"/>
      <w:divBdr>
        <w:top w:val="none" w:sz="0" w:space="0" w:color="auto"/>
        <w:left w:val="none" w:sz="0" w:space="0" w:color="auto"/>
        <w:bottom w:val="none" w:sz="0" w:space="0" w:color="auto"/>
        <w:right w:val="none" w:sz="0" w:space="0" w:color="auto"/>
      </w:divBdr>
    </w:div>
    <w:div w:id="757798908">
      <w:bodyDiv w:val="1"/>
      <w:marLeft w:val="0"/>
      <w:marRight w:val="0"/>
      <w:marTop w:val="0"/>
      <w:marBottom w:val="0"/>
      <w:divBdr>
        <w:top w:val="none" w:sz="0" w:space="0" w:color="auto"/>
        <w:left w:val="none" w:sz="0" w:space="0" w:color="auto"/>
        <w:bottom w:val="none" w:sz="0" w:space="0" w:color="auto"/>
        <w:right w:val="none" w:sz="0" w:space="0" w:color="auto"/>
      </w:divBdr>
    </w:div>
    <w:div w:id="761726477">
      <w:bodyDiv w:val="1"/>
      <w:marLeft w:val="0"/>
      <w:marRight w:val="0"/>
      <w:marTop w:val="0"/>
      <w:marBottom w:val="0"/>
      <w:divBdr>
        <w:top w:val="none" w:sz="0" w:space="0" w:color="auto"/>
        <w:left w:val="none" w:sz="0" w:space="0" w:color="auto"/>
        <w:bottom w:val="none" w:sz="0" w:space="0" w:color="auto"/>
        <w:right w:val="none" w:sz="0" w:space="0" w:color="auto"/>
      </w:divBdr>
    </w:div>
    <w:div w:id="772166987">
      <w:bodyDiv w:val="1"/>
      <w:marLeft w:val="0"/>
      <w:marRight w:val="0"/>
      <w:marTop w:val="0"/>
      <w:marBottom w:val="0"/>
      <w:divBdr>
        <w:top w:val="none" w:sz="0" w:space="0" w:color="auto"/>
        <w:left w:val="none" w:sz="0" w:space="0" w:color="auto"/>
        <w:bottom w:val="none" w:sz="0" w:space="0" w:color="auto"/>
        <w:right w:val="none" w:sz="0" w:space="0" w:color="auto"/>
      </w:divBdr>
    </w:div>
    <w:div w:id="776364180">
      <w:bodyDiv w:val="1"/>
      <w:marLeft w:val="0"/>
      <w:marRight w:val="0"/>
      <w:marTop w:val="0"/>
      <w:marBottom w:val="0"/>
      <w:divBdr>
        <w:top w:val="none" w:sz="0" w:space="0" w:color="auto"/>
        <w:left w:val="none" w:sz="0" w:space="0" w:color="auto"/>
        <w:bottom w:val="none" w:sz="0" w:space="0" w:color="auto"/>
        <w:right w:val="none" w:sz="0" w:space="0" w:color="auto"/>
      </w:divBdr>
    </w:div>
    <w:div w:id="777605181">
      <w:bodyDiv w:val="1"/>
      <w:marLeft w:val="0"/>
      <w:marRight w:val="0"/>
      <w:marTop w:val="0"/>
      <w:marBottom w:val="0"/>
      <w:divBdr>
        <w:top w:val="none" w:sz="0" w:space="0" w:color="auto"/>
        <w:left w:val="none" w:sz="0" w:space="0" w:color="auto"/>
        <w:bottom w:val="none" w:sz="0" w:space="0" w:color="auto"/>
        <w:right w:val="none" w:sz="0" w:space="0" w:color="auto"/>
      </w:divBdr>
    </w:div>
    <w:div w:id="810174489">
      <w:bodyDiv w:val="1"/>
      <w:marLeft w:val="0"/>
      <w:marRight w:val="0"/>
      <w:marTop w:val="0"/>
      <w:marBottom w:val="0"/>
      <w:divBdr>
        <w:top w:val="none" w:sz="0" w:space="0" w:color="auto"/>
        <w:left w:val="none" w:sz="0" w:space="0" w:color="auto"/>
        <w:bottom w:val="none" w:sz="0" w:space="0" w:color="auto"/>
        <w:right w:val="none" w:sz="0" w:space="0" w:color="auto"/>
      </w:divBdr>
    </w:div>
    <w:div w:id="814496162">
      <w:bodyDiv w:val="1"/>
      <w:marLeft w:val="0"/>
      <w:marRight w:val="0"/>
      <w:marTop w:val="0"/>
      <w:marBottom w:val="0"/>
      <w:divBdr>
        <w:top w:val="none" w:sz="0" w:space="0" w:color="auto"/>
        <w:left w:val="none" w:sz="0" w:space="0" w:color="auto"/>
        <w:bottom w:val="none" w:sz="0" w:space="0" w:color="auto"/>
        <w:right w:val="none" w:sz="0" w:space="0" w:color="auto"/>
      </w:divBdr>
    </w:div>
    <w:div w:id="859900308">
      <w:bodyDiv w:val="1"/>
      <w:marLeft w:val="0"/>
      <w:marRight w:val="0"/>
      <w:marTop w:val="0"/>
      <w:marBottom w:val="0"/>
      <w:divBdr>
        <w:top w:val="none" w:sz="0" w:space="0" w:color="auto"/>
        <w:left w:val="none" w:sz="0" w:space="0" w:color="auto"/>
        <w:bottom w:val="none" w:sz="0" w:space="0" w:color="auto"/>
        <w:right w:val="none" w:sz="0" w:space="0" w:color="auto"/>
      </w:divBdr>
    </w:div>
    <w:div w:id="860242006">
      <w:bodyDiv w:val="1"/>
      <w:marLeft w:val="0"/>
      <w:marRight w:val="0"/>
      <w:marTop w:val="0"/>
      <w:marBottom w:val="0"/>
      <w:divBdr>
        <w:top w:val="none" w:sz="0" w:space="0" w:color="auto"/>
        <w:left w:val="none" w:sz="0" w:space="0" w:color="auto"/>
        <w:bottom w:val="none" w:sz="0" w:space="0" w:color="auto"/>
        <w:right w:val="none" w:sz="0" w:space="0" w:color="auto"/>
      </w:divBdr>
    </w:div>
    <w:div w:id="870265494">
      <w:bodyDiv w:val="1"/>
      <w:marLeft w:val="0"/>
      <w:marRight w:val="0"/>
      <w:marTop w:val="0"/>
      <w:marBottom w:val="0"/>
      <w:divBdr>
        <w:top w:val="none" w:sz="0" w:space="0" w:color="auto"/>
        <w:left w:val="none" w:sz="0" w:space="0" w:color="auto"/>
        <w:bottom w:val="none" w:sz="0" w:space="0" w:color="auto"/>
        <w:right w:val="none" w:sz="0" w:space="0" w:color="auto"/>
      </w:divBdr>
    </w:div>
    <w:div w:id="890962453">
      <w:bodyDiv w:val="1"/>
      <w:marLeft w:val="0"/>
      <w:marRight w:val="0"/>
      <w:marTop w:val="0"/>
      <w:marBottom w:val="0"/>
      <w:divBdr>
        <w:top w:val="none" w:sz="0" w:space="0" w:color="auto"/>
        <w:left w:val="none" w:sz="0" w:space="0" w:color="auto"/>
        <w:bottom w:val="none" w:sz="0" w:space="0" w:color="auto"/>
        <w:right w:val="none" w:sz="0" w:space="0" w:color="auto"/>
      </w:divBdr>
    </w:div>
    <w:div w:id="900793453">
      <w:bodyDiv w:val="1"/>
      <w:marLeft w:val="0"/>
      <w:marRight w:val="0"/>
      <w:marTop w:val="0"/>
      <w:marBottom w:val="0"/>
      <w:divBdr>
        <w:top w:val="none" w:sz="0" w:space="0" w:color="auto"/>
        <w:left w:val="none" w:sz="0" w:space="0" w:color="auto"/>
        <w:bottom w:val="none" w:sz="0" w:space="0" w:color="auto"/>
        <w:right w:val="none" w:sz="0" w:space="0" w:color="auto"/>
      </w:divBdr>
    </w:div>
    <w:div w:id="906837013">
      <w:bodyDiv w:val="1"/>
      <w:marLeft w:val="0"/>
      <w:marRight w:val="0"/>
      <w:marTop w:val="0"/>
      <w:marBottom w:val="0"/>
      <w:divBdr>
        <w:top w:val="none" w:sz="0" w:space="0" w:color="auto"/>
        <w:left w:val="none" w:sz="0" w:space="0" w:color="auto"/>
        <w:bottom w:val="none" w:sz="0" w:space="0" w:color="auto"/>
        <w:right w:val="none" w:sz="0" w:space="0" w:color="auto"/>
      </w:divBdr>
    </w:div>
    <w:div w:id="931351487">
      <w:bodyDiv w:val="1"/>
      <w:marLeft w:val="0"/>
      <w:marRight w:val="0"/>
      <w:marTop w:val="0"/>
      <w:marBottom w:val="0"/>
      <w:divBdr>
        <w:top w:val="none" w:sz="0" w:space="0" w:color="auto"/>
        <w:left w:val="none" w:sz="0" w:space="0" w:color="auto"/>
        <w:bottom w:val="none" w:sz="0" w:space="0" w:color="auto"/>
        <w:right w:val="none" w:sz="0" w:space="0" w:color="auto"/>
      </w:divBdr>
    </w:div>
    <w:div w:id="936211716">
      <w:bodyDiv w:val="1"/>
      <w:marLeft w:val="0"/>
      <w:marRight w:val="0"/>
      <w:marTop w:val="0"/>
      <w:marBottom w:val="0"/>
      <w:divBdr>
        <w:top w:val="none" w:sz="0" w:space="0" w:color="auto"/>
        <w:left w:val="none" w:sz="0" w:space="0" w:color="auto"/>
        <w:bottom w:val="none" w:sz="0" w:space="0" w:color="auto"/>
        <w:right w:val="none" w:sz="0" w:space="0" w:color="auto"/>
      </w:divBdr>
    </w:div>
    <w:div w:id="964234138">
      <w:bodyDiv w:val="1"/>
      <w:marLeft w:val="0"/>
      <w:marRight w:val="0"/>
      <w:marTop w:val="0"/>
      <w:marBottom w:val="0"/>
      <w:divBdr>
        <w:top w:val="none" w:sz="0" w:space="0" w:color="auto"/>
        <w:left w:val="none" w:sz="0" w:space="0" w:color="auto"/>
        <w:bottom w:val="none" w:sz="0" w:space="0" w:color="auto"/>
        <w:right w:val="none" w:sz="0" w:space="0" w:color="auto"/>
      </w:divBdr>
    </w:div>
    <w:div w:id="973558703">
      <w:bodyDiv w:val="1"/>
      <w:marLeft w:val="0"/>
      <w:marRight w:val="0"/>
      <w:marTop w:val="0"/>
      <w:marBottom w:val="0"/>
      <w:divBdr>
        <w:top w:val="none" w:sz="0" w:space="0" w:color="auto"/>
        <w:left w:val="none" w:sz="0" w:space="0" w:color="auto"/>
        <w:bottom w:val="none" w:sz="0" w:space="0" w:color="auto"/>
        <w:right w:val="none" w:sz="0" w:space="0" w:color="auto"/>
      </w:divBdr>
    </w:div>
    <w:div w:id="974026951">
      <w:bodyDiv w:val="1"/>
      <w:marLeft w:val="0"/>
      <w:marRight w:val="0"/>
      <w:marTop w:val="0"/>
      <w:marBottom w:val="0"/>
      <w:divBdr>
        <w:top w:val="none" w:sz="0" w:space="0" w:color="auto"/>
        <w:left w:val="none" w:sz="0" w:space="0" w:color="auto"/>
        <w:bottom w:val="none" w:sz="0" w:space="0" w:color="auto"/>
        <w:right w:val="none" w:sz="0" w:space="0" w:color="auto"/>
      </w:divBdr>
    </w:div>
    <w:div w:id="1022823941">
      <w:bodyDiv w:val="1"/>
      <w:marLeft w:val="0"/>
      <w:marRight w:val="0"/>
      <w:marTop w:val="0"/>
      <w:marBottom w:val="0"/>
      <w:divBdr>
        <w:top w:val="none" w:sz="0" w:space="0" w:color="auto"/>
        <w:left w:val="none" w:sz="0" w:space="0" w:color="auto"/>
        <w:bottom w:val="none" w:sz="0" w:space="0" w:color="auto"/>
        <w:right w:val="none" w:sz="0" w:space="0" w:color="auto"/>
      </w:divBdr>
    </w:div>
    <w:div w:id="1042294158">
      <w:bodyDiv w:val="1"/>
      <w:marLeft w:val="0"/>
      <w:marRight w:val="0"/>
      <w:marTop w:val="0"/>
      <w:marBottom w:val="0"/>
      <w:divBdr>
        <w:top w:val="none" w:sz="0" w:space="0" w:color="auto"/>
        <w:left w:val="none" w:sz="0" w:space="0" w:color="auto"/>
        <w:bottom w:val="none" w:sz="0" w:space="0" w:color="auto"/>
        <w:right w:val="none" w:sz="0" w:space="0" w:color="auto"/>
      </w:divBdr>
    </w:div>
    <w:div w:id="1049451173">
      <w:bodyDiv w:val="1"/>
      <w:marLeft w:val="0"/>
      <w:marRight w:val="0"/>
      <w:marTop w:val="0"/>
      <w:marBottom w:val="0"/>
      <w:divBdr>
        <w:top w:val="none" w:sz="0" w:space="0" w:color="auto"/>
        <w:left w:val="none" w:sz="0" w:space="0" w:color="auto"/>
        <w:bottom w:val="none" w:sz="0" w:space="0" w:color="auto"/>
        <w:right w:val="none" w:sz="0" w:space="0" w:color="auto"/>
      </w:divBdr>
    </w:div>
    <w:div w:id="1058479261">
      <w:bodyDiv w:val="1"/>
      <w:marLeft w:val="0"/>
      <w:marRight w:val="0"/>
      <w:marTop w:val="0"/>
      <w:marBottom w:val="0"/>
      <w:divBdr>
        <w:top w:val="none" w:sz="0" w:space="0" w:color="auto"/>
        <w:left w:val="none" w:sz="0" w:space="0" w:color="auto"/>
        <w:bottom w:val="none" w:sz="0" w:space="0" w:color="auto"/>
        <w:right w:val="none" w:sz="0" w:space="0" w:color="auto"/>
      </w:divBdr>
    </w:div>
    <w:div w:id="1065178507">
      <w:bodyDiv w:val="1"/>
      <w:marLeft w:val="0"/>
      <w:marRight w:val="0"/>
      <w:marTop w:val="0"/>
      <w:marBottom w:val="0"/>
      <w:divBdr>
        <w:top w:val="none" w:sz="0" w:space="0" w:color="auto"/>
        <w:left w:val="none" w:sz="0" w:space="0" w:color="auto"/>
        <w:bottom w:val="none" w:sz="0" w:space="0" w:color="auto"/>
        <w:right w:val="none" w:sz="0" w:space="0" w:color="auto"/>
      </w:divBdr>
    </w:div>
    <w:div w:id="1066878045">
      <w:bodyDiv w:val="1"/>
      <w:marLeft w:val="0"/>
      <w:marRight w:val="0"/>
      <w:marTop w:val="0"/>
      <w:marBottom w:val="0"/>
      <w:divBdr>
        <w:top w:val="none" w:sz="0" w:space="0" w:color="auto"/>
        <w:left w:val="none" w:sz="0" w:space="0" w:color="auto"/>
        <w:bottom w:val="none" w:sz="0" w:space="0" w:color="auto"/>
        <w:right w:val="none" w:sz="0" w:space="0" w:color="auto"/>
      </w:divBdr>
    </w:div>
    <w:div w:id="1088387619">
      <w:bodyDiv w:val="1"/>
      <w:marLeft w:val="0"/>
      <w:marRight w:val="0"/>
      <w:marTop w:val="0"/>
      <w:marBottom w:val="0"/>
      <w:divBdr>
        <w:top w:val="none" w:sz="0" w:space="0" w:color="auto"/>
        <w:left w:val="none" w:sz="0" w:space="0" w:color="auto"/>
        <w:bottom w:val="none" w:sz="0" w:space="0" w:color="auto"/>
        <w:right w:val="none" w:sz="0" w:space="0" w:color="auto"/>
      </w:divBdr>
    </w:div>
    <w:div w:id="1103106656">
      <w:bodyDiv w:val="1"/>
      <w:marLeft w:val="0"/>
      <w:marRight w:val="0"/>
      <w:marTop w:val="0"/>
      <w:marBottom w:val="0"/>
      <w:divBdr>
        <w:top w:val="none" w:sz="0" w:space="0" w:color="auto"/>
        <w:left w:val="none" w:sz="0" w:space="0" w:color="auto"/>
        <w:bottom w:val="none" w:sz="0" w:space="0" w:color="auto"/>
        <w:right w:val="none" w:sz="0" w:space="0" w:color="auto"/>
      </w:divBdr>
    </w:div>
    <w:div w:id="1108544260">
      <w:bodyDiv w:val="1"/>
      <w:marLeft w:val="0"/>
      <w:marRight w:val="0"/>
      <w:marTop w:val="0"/>
      <w:marBottom w:val="0"/>
      <w:divBdr>
        <w:top w:val="none" w:sz="0" w:space="0" w:color="auto"/>
        <w:left w:val="none" w:sz="0" w:space="0" w:color="auto"/>
        <w:bottom w:val="none" w:sz="0" w:space="0" w:color="auto"/>
        <w:right w:val="none" w:sz="0" w:space="0" w:color="auto"/>
      </w:divBdr>
    </w:div>
    <w:div w:id="1114246346">
      <w:bodyDiv w:val="1"/>
      <w:marLeft w:val="0"/>
      <w:marRight w:val="0"/>
      <w:marTop w:val="0"/>
      <w:marBottom w:val="0"/>
      <w:divBdr>
        <w:top w:val="none" w:sz="0" w:space="0" w:color="auto"/>
        <w:left w:val="none" w:sz="0" w:space="0" w:color="auto"/>
        <w:bottom w:val="none" w:sz="0" w:space="0" w:color="auto"/>
        <w:right w:val="none" w:sz="0" w:space="0" w:color="auto"/>
      </w:divBdr>
    </w:div>
    <w:div w:id="1114251147">
      <w:bodyDiv w:val="1"/>
      <w:marLeft w:val="0"/>
      <w:marRight w:val="0"/>
      <w:marTop w:val="0"/>
      <w:marBottom w:val="0"/>
      <w:divBdr>
        <w:top w:val="none" w:sz="0" w:space="0" w:color="auto"/>
        <w:left w:val="none" w:sz="0" w:space="0" w:color="auto"/>
        <w:bottom w:val="none" w:sz="0" w:space="0" w:color="auto"/>
        <w:right w:val="none" w:sz="0" w:space="0" w:color="auto"/>
      </w:divBdr>
    </w:div>
    <w:div w:id="1132790037">
      <w:bodyDiv w:val="1"/>
      <w:marLeft w:val="0"/>
      <w:marRight w:val="0"/>
      <w:marTop w:val="0"/>
      <w:marBottom w:val="0"/>
      <w:divBdr>
        <w:top w:val="none" w:sz="0" w:space="0" w:color="auto"/>
        <w:left w:val="none" w:sz="0" w:space="0" w:color="auto"/>
        <w:bottom w:val="none" w:sz="0" w:space="0" w:color="auto"/>
        <w:right w:val="none" w:sz="0" w:space="0" w:color="auto"/>
      </w:divBdr>
    </w:div>
    <w:div w:id="1150368586">
      <w:bodyDiv w:val="1"/>
      <w:marLeft w:val="0"/>
      <w:marRight w:val="0"/>
      <w:marTop w:val="0"/>
      <w:marBottom w:val="0"/>
      <w:divBdr>
        <w:top w:val="none" w:sz="0" w:space="0" w:color="auto"/>
        <w:left w:val="none" w:sz="0" w:space="0" w:color="auto"/>
        <w:bottom w:val="none" w:sz="0" w:space="0" w:color="auto"/>
        <w:right w:val="none" w:sz="0" w:space="0" w:color="auto"/>
      </w:divBdr>
    </w:div>
    <w:div w:id="1152139394">
      <w:bodyDiv w:val="1"/>
      <w:marLeft w:val="0"/>
      <w:marRight w:val="0"/>
      <w:marTop w:val="0"/>
      <w:marBottom w:val="0"/>
      <w:divBdr>
        <w:top w:val="none" w:sz="0" w:space="0" w:color="auto"/>
        <w:left w:val="none" w:sz="0" w:space="0" w:color="auto"/>
        <w:bottom w:val="none" w:sz="0" w:space="0" w:color="auto"/>
        <w:right w:val="none" w:sz="0" w:space="0" w:color="auto"/>
      </w:divBdr>
    </w:div>
    <w:div w:id="1155994498">
      <w:bodyDiv w:val="1"/>
      <w:marLeft w:val="0"/>
      <w:marRight w:val="0"/>
      <w:marTop w:val="0"/>
      <w:marBottom w:val="0"/>
      <w:divBdr>
        <w:top w:val="none" w:sz="0" w:space="0" w:color="auto"/>
        <w:left w:val="none" w:sz="0" w:space="0" w:color="auto"/>
        <w:bottom w:val="none" w:sz="0" w:space="0" w:color="auto"/>
        <w:right w:val="none" w:sz="0" w:space="0" w:color="auto"/>
      </w:divBdr>
    </w:div>
    <w:div w:id="1207764677">
      <w:bodyDiv w:val="1"/>
      <w:marLeft w:val="0"/>
      <w:marRight w:val="0"/>
      <w:marTop w:val="0"/>
      <w:marBottom w:val="0"/>
      <w:divBdr>
        <w:top w:val="none" w:sz="0" w:space="0" w:color="auto"/>
        <w:left w:val="none" w:sz="0" w:space="0" w:color="auto"/>
        <w:bottom w:val="none" w:sz="0" w:space="0" w:color="auto"/>
        <w:right w:val="none" w:sz="0" w:space="0" w:color="auto"/>
      </w:divBdr>
    </w:div>
    <w:div w:id="1222134740">
      <w:bodyDiv w:val="1"/>
      <w:marLeft w:val="0"/>
      <w:marRight w:val="0"/>
      <w:marTop w:val="0"/>
      <w:marBottom w:val="0"/>
      <w:divBdr>
        <w:top w:val="none" w:sz="0" w:space="0" w:color="auto"/>
        <w:left w:val="none" w:sz="0" w:space="0" w:color="auto"/>
        <w:bottom w:val="none" w:sz="0" w:space="0" w:color="auto"/>
        <w:right w:val="none" w:sz="0" w:space="0" w:color="auto"/>
      </w:divBdr>
    </w:div>
    <w:div w:id="1226604269">
      <w:bodyDiv w:val="1"/>
      <w:marLeft w:val="0"/>
      <w:marRight w:val="0"/>
      <w:marTop w:val="0"/>
      <w:marBottom w:val="0"/>
      <w:divBdr>
        <w:top w:val="none" w:sz="0" w:space="0" w:color="auto"/>
        <w:left w:val="none" w:sz="0" w:space="0" w:color="auto"/>
        <w:bottom w:val="none" w:sz="0" w:space="0" w:color="auto"/>
        <w:right w:val="none" w:sz="0" w:space="0" w:color="auto"/>
      </w:divBdr>
    </w:div>
    <w:div w:id="1281303119">
      <w:bodyDiv w:val="1"/>
      <w:marLeft w:val="0"/>
      <w:marRight w:val="0"/>
      <w:marTop w:val="0"/>
      <w:marBottom w:val="0"/>
      <w:divBdr>
        <w:top w:val="none" w:sz="0" w:space="0" w:color="auto"/>
        <w:left w:val="none" w:sz="0" w:space="0" w:color="auto"/>
        <w:bottom w:val="none" w:sz="0" w:space="0" w:color="auto"/>
        <w:right w:val="none" w:sz="0" w:space="0" w:color="auto"/>
      </w:divBdr>
      <w:divsChild>
        <w:div w:id="68114235">
          <w:marLeft w:val="0"/>
          <w:marRight w:val="0"/>
          <w:marTop w:val="120"/>
          <w:marBottom w:val="0"/>
          <w:divBdr>
            <w:top w:val="none" w:sz="0" w:space="0" w:color="auto"/>
            <w:left w:val="none" w:sz="0" w:space="0" w:color="auto"/>
            <w:bottom w:val="none" w:sz="0" w:space="0" w:color="auto"/>
            <w:right w:val="none" w:sz="0" w:space="0" w:color="auto"/>
          </w:divBdr>
        </w:div>
        <w:div w:id="172688669">
          <w:marLeft w:val="0"/>
          <w:marRight w:val="0"/>
          <w:marTop w:val="120"/>
          <w:marBottom w:val="0"/>
          <w:divBdr>
            <w:top w:val="none" w:sz="0" w:space="0" w:color="auto"/>
            <w:left w:val="none" w:sz="0" w:space="0" w:color="auto"/>
            <w:bottom w:val="none" w:sz="0" w:space="0" w:color="auto"/>
            <w:right w:val="none" w:sz="0" w:space="0" w:color="auto"/>
          </w:divBdr>
        </w:div>
        <w:div w:id="504324458">
          <w:marLeft w:val="0"/>
          <w:marRight w:val="0"/>
          <w:marTop w:val="120"/>
          <w:marBottom w:val="0"/>
          <w:divBdr>
            <w:top w:val="none" w:sz="0" w:space="0" w:color="auto"/>
            <w:left w:val="none" w:sz="0" w:space="0" w:color="auto"/>
            <w:bottom w:val="none" w:sz="0" w:space="0" w:color="auto"/>
            <w:right w:val="none" w:sz="0" w:space="0" w:color="auto"/>
          </w:divBdr>
        </w:div>
        <w:div w:id="669062938">
          <w:marLeft w:val="0"/>
          <w:marRight w:val="0"/>
          <w:marTop w:val="120"/>
          <w:marBottom w:val="0"/>
          <w:divBdr>
            <w:top w:val="none" w:sz="0" w:space="0" w:color="auto"/>
            <w:left w:val="none" w:sz="0" w:space="0" w:color="auto"/>
            <w:bottom w:val="none" w:sz="0" w:space="0" w:color="auto"/>
            <w:right w:val="none" w:sz="0" w:space="0" w:color="auto"/>
          </w:divBdr>
        </w:div>
        <w:div w:id="838158115">
          <w:marLeft w:val="0"/>
          <w:marRight w:val="0"/>
          <w:marTop w:val="120"/>
          <w:marBottom w:val="0"/>
          <w:divBdr>
            <w:top w:val="none" w:sz="0" w:space="0" w:color="auto"/>
            <w:left w:val="none" w:sz="0" w:space="0" w:color="auto"/>
            <w:bottom w:val="none" w:sz="0" w:space="0" w:color="auto"/>
            <w:right w:val="none" w:sz="0" w:space="0" w:color="auto"/>
          </w:divBdr>
        </w:div>
        <w:div w:id="862405690">
          <w:marLeft w:val="0"/>
          <w:marRight w:val="0"/>
          <w:marTop w:val="120"/>
          <w:marBottom w:val="0"/>
          <w:divBdr>
            <w:top w:val="none" w:sz="0" w:space="0" w:color="auto"/>
            <w:left w:val="none" w:sz="0" w:space="0" w:color="auto"/>
            <w:bottom w:val="none" w:sz="0" w:space="0" w:color="auto"/>
            <w:right w:val="none" w:sz="0" w:space="0" w:color="auto"/>
          </w:divBdr>
        </w:div>
        <w:div w:id="1405491192">
          <w:marLeft w:val="0"/>
          <w:marRight w:val="0"/>
          <w:marTop w:val="120"/>
          <w:marBottom w:val="0"/>
          <w:divBdr>
            <w:top w:val="none" w:sz="0" w:space="0" w:color="auto"/>
            <w:left w:val="none" w:sz="0" w:space="0" w:color="auto"/>
            <w:bottom w:val="none" w:sz="0" w:space="0" w:color="auto"/>
            <w:right w:val="none" w:sz="0" w:space="0" w:color="auto"/>
          </w:divBdr>
        </w:div>
      </w:divsChild>
    </w:div>
    <w:div w:id="1281450726">
      <w:bodyDiv w:val="1"/>
      <w:marLeft w:val="0"/>
      <w:marRight w:val="0"/>
      <w:marTop w:val="0"/>
      <w:marBottom w:val="0"/>
      <w:divBdr>
        <w:top w:val="none" w:sz="0" w:space="0" w:color="auto"/>
        <w:left w:val="none" w:sz="0" w:space="0" w:color="auto"/>
        <w:bottom w:val="none" w:sz="0" w:space="0" w:color="auto"/>
        <w:right w:val="none" w:sz="0" w:space="0" w:color="auto"/>
      </w:divBdr>
    </w:div>
    <w:div w:id="1314750435">
      <w:bodyDiv w:val="1"/>
      <w:marLeft w:val="0"/>
      <w:marRight w:val="0"/>
      <w:marTop w:val="0"/>
      <w:marBottom w:val="0"/>
      <w:divBdr>
        <w:top w:val="none" w:sz="0" w:space="0" w:color="auto"/>
        <w:left w:val="none" w:sz="0" w:space="0" w:color="auto"/>
        <w:bottom w:val="none" w:sz="0" w:space="0" w:color="auto"/>
        <w:right w:val="none" w:sz="0" w:space="0" w:color="auto"/>
      </w:divBdr>
    </w:div>
    <w:div w:id="1330402084">
      <w:bodyDiv w:val="1"/>
      <w:marLeft w:val="0"/>
      <w:marRight w:val="0"/>
      <w:marTop w:val="0"/>
      <w:marBottom w:val="0"/>
      <w:divBdr>
        <w:top w:val="none" w:sz="0" w:space="0" w:color="auto"/>
        <w:left w:val="none" w:sz="0" w:space="0" w:color="auto"/>
        <w:bottom w:val="none" w:sz="0" w:space="0" w:color="auto"/>
        <w:right w:val="none" w:sz="0" w:space="0" w:color="auto"/>
      </w:divBdr>
    </w:div>
    <w:div w:id="1334911957">
      <w:bodyDiv w:val="1"/>
      <w:marLeft w:val="0"/>
      <w:marRight w:val="0"/>
      <w:marTop w:val="0"/>
      <w:marBottom w:val="0"/>
      <w:divBdr>
        <w:top w:val="none" w:sz="0" w:space="0" w:color="auto"/>
        <w:left w:val="none" w:sz="0" w:space="0" w:color="auto"/>
        <w:bottom w:val="none" w:sz="0" w:space="0" w:color="auto"/>
        <w:right w:val="none" w:sz="0" w:space="0" w:color="auto"/>
      </w:divBdr>
    </w:div>
    <w:div w:id="1345673764">
      <w:bodyDiv w:val="1"/>
      <w:marLeft w:val="0"/>
      <w:marRight w:val="0"/>
      <w:marTop w:val="0"/>
      <w:marBottom w:val="0"/>
      <w:divBdr>
        <w:top w:val="none" w:sz="0" w:space="0" w:color="auto"/>
        <w:left w:val="none" w:sz="0" w:space="0" w:color="auto"/>
        <w:bottom w:val="none" w:sz="0" w:space="0" w:color="auto"/>
        <w:right w:val="none" w:sz="0" w:space="0" w:color="auto"/>
      </w:divBdr>
      <w:divsChild>
        <w:div w:id="2029015942">
          <w:marLeft w:val="0"/>
          <w:marRight w:val="0"/>
          <w:marTop w:val="0"/>
          <w:marBottom w:val="0"/>
          <w:divBdr>
            <w:top w:val="none" w:sz="0" w:space="0" w:color="auto"/>
            <w:left w:val="none" w:sz="0" w:space="0" w:color="auto"/>
            <w:bottom w:val="none" w:sz="0" w:space="0" w:color="auto"/>
            <w:right w:val="none" w:sz="0" w:space="0" w:color="auto"/>
          </w:divBdr>
        </w:div>
      </w:divsChild>
    </w:div>
    <w:div w:id="1357198362">
      <w:bodyDiv w:val="1"/>
      <w:marLeft w:val="0"/>
      <w:marRight w:val="0"/>
      <w:marTop w:val="0"/>
      <w:marBottom w:val="0"/>
      <w:divBdr>
        <w:top w:val="none" w:sz="0" w:space="0" w:color="auto"/>
        <w:left w:val="none" w:sz="0" w:space="0" w:color="auto"/>
        <w:bottom w:val="none" w:sz="0" w:space="0" w:color="auto"/>
        <w:right w:val="none" w:sz="0" w:space="0" w:color="auto"/>
      </w:divBdr>
    </w:div>
    <w:div w:id="1366297902">
      <w:bodyDiv w:val="1"/>
      <w:marLeft w:val="0"/>
      <w:marRight w:val="0"/>
      <w:marTop w:val="0"/>
      <w:marBottom w:val="0"/>
      <w:divBdr>
        <w:top w:val="none" w:sz="0" w:space="0" w:color="auto"/>
        <w:left w:val="none" w:sz="0" w:space="0" w:color="auto"/>
        <w:bottom w:val="none" w:sz="0" w:space="0" w:color="auto"/>
        <w:right w:val="none" w:sz="0" w:space="0" w:color="auto"/>
      </w:divBdr>
    </w:div>
    <w:div w:id="1376007896">
      <w:bodyDiv w:val="1"/>
      <w:marLeft w:val="0"/>
      <w:marRight w:val="0"/>
      <w:marTop w:val="0"/>
      <w:marBottom w:val="0"/>
      <w:divBdr>
        <w:top w:val="none" w:sz="0" w:space="0" w:color="auto"/>
        <w:left w:val="none" w:sz="0" w:space="0" w:color="auto"/>
        <w:bottom w:val="none" w:sz="0" w:space="0" w:color="auto"/>
        <w:right w:val="none" w:sz="0" w:space="0" w:color="auto"/>
      </w:divBdr>
    </w:div>
    <w:div w:id="1400402165">
      <w:bodyDiv w:val="1"/>
      <w:marLeft w:val="0"/>
      <w:marRight w:val="0"/>
      <w:marTop w:val="0"/>
      <w:marBottom w:val="0"/>
      <w:divBdr>
        <w:top w:val="none" w:sz="0" w:space="0" w:color="auto"/>
        <w:left w:val="none" w:sz="0" w:space="0" w:color="auto"/>
        <w:bottom w:val="none" w:sz="0" w:space="0" w:color="auto"/>
        <w:right w:val="none" w:sz="0" w:space="0" w:color="auto"/>
      </w:divBdr>
    </w:div>
    <w:div w:id="1413771704">
      <w:bodyDiv w:val="1"/>
      <w:marLeft w:val="0"/>
      <w:marRight w:val="0"/>
      <w:marTop w:val="0"/>
      <w:marBottom w:val="0"/>
      <w:divBdr>
        <w:top w:val="none" w:sz="0" w:space="0" w:color="auto"/>
        <w:left w:val="none" w:sz="0" w:space="0" w:color="auto"/>
        <w:bottom w:val="none" w:sz="0" w:space="0" w:color="auto"/>
        <w:right w:val="none" w:sz="0" w:space="0" w:color="auto"/>
      </w:divBdr>
    </w:div>
    <w:div w:id="1418018153">
      <w:bodyDiv w:val="1"/>
      <w:marLeft w:val="0"/>
      <w:marRight w:val="0"/>
      <w:marTop w:val="0"/>
      <w:marBottom w:val="0"/>
      <w:divBdr>
        <w:top w:val="none" w:sz="0" w:space="0" w:color="auto"/>
        <w:left w:val="none" w:sz="0" w:space="0" w:color="auto"/>
        <w:bottom w:val="none" w:sz="0" w:space="0" w:color="auto"/>
        <w:right w:val="none" w:sz="0" w:space="0" w:color="auto"/>
      </w:divBdr>
    </w:div>
    <w:div w:id="1418214924">
      <w:bodyDiv w:val="1"/>
      <w:marLeft w:val="0"/>
      <w:marRight w:val="0"/>
      <w:marTop w:val="0"/>
      <w:marBottom w:val="0"/>
      <w:divBdr>
        <w:top w:val="none" w:sz="0" w:space="0" w:color="auto"/>
        <w:left w:val="none" w:sz="0" w:space="0" w:color="auto"/>
        <w:bottom w:val="none" w:sz="0" w:space="0" w:color="auto"/>
        <w:right w:val="none" w:sz="0" w:space="0" w:color="auto"/>
      </w:divBdr>
      <w:divsChild>
        <w:div w:id="525797605">
          <w:marLeft w:val="0"/>
          <w:marRight w:val="0"/>
          <w:marTop w:val="120"/>
          <w:marBottom w:val="0"/>
          <w:divBdr>
            <w:top w:val="none" w:sz="0" w:space="0" w:color="auto"/>
            <w:left w:val="none" w:sz="0" w:space="0" w:color="auto"/>
            <w:bottom w:val="none" w:sz="0" w:space="0" w:color="auto"/>
            <w:right w:val="none" w:sz="0" w:space="0" w:color="auto"/>
          </w:divBdr>
        </w:div>
        <w:div w:id="766342353">
          <w:marLeft w:val="0"/>
          <w:marRight w:val="0"/>
          <w:marTop w:val="120"/>
          <w:marBottom w:val="0"/>
          <w:divBdr>
            <w:top w:val="none" w:sz="0" w:space="0" w:color="auto"/>
            <w:left w:val="none" w:sz="0" w:space="0" w:color="auto"/>
            <w:bottom w:val="none" w:sz="0" w:space="0" w:color="auto"/>
            <w:right w:val="none" w:sz="0" w:space="0" w:color="auto"/>
          </w:divBdr>
        </w:div>
        <w:div w:id="1395002657">
          <w:marLeft w:val="0"/>
          <w:marRight w:val="0"/>
          <w:marTop w:val="120"/>
          <w:marBottom w:val="0"/>
          <w:divBdr>
            <w:top w:val="none" w:sz="0" w:space="0" w:color="auto"/>
            <w:left w:val="none" w:sz="0" w:space="0" w:color="auto"/>
            <w:bottom w:val="none" w:sz="0" w:space="0" w:color="auto"/>
            <w:right w:val="none" w:sz="0" w:space="0" w:color="auto"/>
          </w:divBdr>
        </w:div>
      </w:divsChild>
    </w:div>
    <w:div w:id="1425108658">
      <w:bodyDiv w:val="1"/>
      <w:marLeft w:val="0"/>
      <w:marRight w:val="0"/>
      <w:marTop w:val="0"/>
      <w:marBottom w:val="0"/>
      <w:divBdr>
        <w:top w:val="none" w:sz="0" w:space="0" w:color="auto"/>
        <w:left w:val="none" w:sz="0" w:space="0" w:color="auto"/>
        <w:bottom w:val="none" w:sz="0" w:space="0" w:color="auto"/>
        <w:right w:val="none" w:sz="0" w:space="0" w:color="auto"/>
      </w:divBdr>
    </w:div>
    <w:div w:id="1434666488">
      <w:bodyDiv w:val="1"/>
      <w:marLeft w:val="0"/>
      <w:marRight w:val="0"/>
      <w:marTop w:val="0"/>
      <w:marBottom w:val="0"/>
      <w:divBdr>
        <w:top w:val="none" w:sz="0" w:space="0" w:color="auto"/>
        <w:left w:val="none" w:sz="0" w:space="0" w:color="auto"/>
        <w:bottom w:val="none" w:sz="0" w:space="0" w:color="auto"/>
        <w:right w:val="none" w:sz="0" w:space="0" w:color="auto"/>
      </w:divBdr>
    </w:div>
    <w:div w:id="1448356256">
      <w:bodyDiv w:val="1"/>
      <w:marLeft w:val="0"/>
      <w:marRight w:val="0"/>
      <w:marTop w:val="0"/>
      <w:marBottom w:val="0"/>
      <w:divBdr>
        <w:top w:val="none" w:sz="0" w:space="0" w:color="auto"/>
        <w:left w:val="none" w:sz="0" w:space="0" w:color="auto"/>
        <w:bottom w:val="none" w:sz="0" w:space="0" w:color="auto"/>
        <w:right w:val="none" w:sz="0" w:space="0" w:color="auto"/>
      </w:divBdr>
    </w:div>
    <w:div w:id="1449739862">
      <w:bodyDiv w:val="1"/>
      <w:marLeft w:val="0"/>
      <w:marRight w:val="0"/>
      <w:marTop w:val="0"/>
      <w:marBottom w:val="0"/>
      <w:divBdr>
        <w:top w:val="none" w:sz="0" w:space="0" w:color="auto"/>
        <w:left w:val="none" w:sz="0" w:space="0" w:color="auto"/>
        <w:bottom w:val="none" w:sz="0" w:space="0" w:color="auto"/>
        <w:right w:val="none" w:sz="0" w:space="0" w:color="auto"/>
      </w:divBdr>
    </w:div>
    <w:div w:id="1464955924">
      <w:bodyDiv w:val="1"/>
      <w:marLeft w:val="0"/>
      <w:marRight w:val="0"/>
      <w:marTop w:val="0"/>
      <w:marBottom w:val="0"/>
      <w:divBdr>
        <w:top w:val="none" w:sz="0" w:space="0" w:color="auto"/>
        <w:left w:val="none" w:sz="0" w:space="0" w:color="auto"/>
        <w:bottom w:val="none" w:sz="0" w:space="0" w:color="auto"/>
        <w:right w:val="none" w:sz="0" w:space="0" w:color="auto"/>
      </w:divBdr>
    </w:div>
    <w:div w:id="1470590792">
      <w:bodyDiv w:val="1"/>
      <w:marLeft w:val="0"/>
      <w:marRight w:val="0"/>
      <w:marTop w:val="0"/>
      <w:marBottom w:val="0"/>
      <w:divBdr>
        <w:top w:val="none" w:sz="0" w:space="0" w:color="auto"/>
        <w:left w:val="none" w:sz="0" w:space="0" w:color="auto"/>
        <w:bottom w:val="none" w:sz="0" w:space="0" w:color="auto"/>
        <w:right w:val="none" w:sz="0" w:space="0" w:color="auto"/>
      </w:divBdr>
    </w:div>
    <w:div w:id="1498304850">
      <w:bodyDiv w:val="1"/>
      <w:marLeft w:val="0"/>
      <w:marRight w:val="0"/>
      <w:marTop w:val="0"/>
      <w:marBottom w:val="0"/>
      <w:divBdr>
        <w:top w:val="none" w:sz="0" w:space="0" w:color="auto"/>
        <w:left w:val="none" w:sz="0" w:space="0" w:color="auto"/>
        <w:bottom w:val="none" w:sz="0" w:space="0" w:color="auto"/>
        <w:right w:val="none" w:sz="0" w:space="0" w:color="auto"/>
      </w:divBdr>
    </w:div>
    <w:div w:id="1518083288">
      <w:bodyDiv w:val="1"/>
      <w:marLeft w:val="0"/>
      <w:marRight w:val="0"/>
      <w:marTop w:val="0"/>
      <w:marBottom w:val="0"/>
      <w:divBdr>
        <w:top w:val="none" w:sz="0" w:space="0" w:color="auto"/>
        <w:left w:val="none" w:sz="0" w:space="0" w:color="auto"/>
        <w:bottom w:val="none" w:sz="0" w:space="0" w:color="auto"/>
        <w:right w:val="none" w:sz="0" w:space="0" w:color="auto"/>
      </w:divBdr>
    </w:div>
    <w:div w:id="1530409935">
      <w:bodyDiv w:val="1"/>
      <w:marLeft w:val="0"/>
      <w:marRight w:val="0"/>
      <w:marTop w:val="0"/>
      <w:marBottom w:val="0"/>
      <w:divBdr>
        <w:top w:val="none" w:sz="0" w:space="0" w:color="auto"/>
        <w:left w:val="none" w:sz="0" w:space="0" w:color="auto"/>
        <w:bottom w:val="none" w:sz="0" w:space="0" w:color="auto"/>
        <w:right w:val="none" w:sz="0" w:space="0" w:color="auto"/>
      </w:divBdr>
    </w:div>
    <w:div w:id="1535731788">
      <w:bodyDiv w:val="1"/>
      <w:marLeft w:val="0"/>
      <w:marRight w:val="0"/>
      <w:marTop w:val="0"/>
      <w:marBottom w:val="0"/>
      <w:divBdr>
        <w:top w:val="none" w:sz="0" w:space="0" w:color="auto"/>
        <w:left w:val="none" w:sz="0" w:space="0" w:color="auto"/>
        <w:bottom w:val="none" w:sz="0" w:space="0" w:color="auto"/>
        <w:right w:val="none" w:sz="0" w:space="0" w:color="auto"/>
      </w:divBdr>
    </w:div>
    <w:div w:id="1555312284">
      <w:bodyDiv w:val="1"/>
      <w:marLeft w:val="0"/>
      <w:marRight w:val="0"/>
      <w:marTop w:val="0"/>
      <w:marBottom w:val="0"/>
      <w:divBdr>
        <w:top w:val="none" w:sz="0" w:space="0" w:color="auto"/>
        <w:left w:val="none" w:sz="0" w:space="0" w:color="auto"/>
        <w:bottom w:val="none" w:sz="0" w:space="0" w:color="auto"/>
        <w:right w:val="none" w:sz="0" w:space="0" w:color="auto"/>
      </w:divBdr>
    </w:div>
    <w:div w:id="1560749886">
      <w:bodyDiv w:val="1"/>
      <w:marLeft w:val="0"/>
      <w:marRight w:val="0"/>
      <w:marTop w:val="0"/>
      <w:marBottom w:val="0"/>
      <w:divBdr>
        <w:top w:val="none" w:sz="0" w:space="0" w:color="auto"/>
        <w:left w:val="none" w:sz="0" w:space="0" w:color="auto"/>
        <w:bottom w:val="none" w:sz="0" w:space="0" w:color="auto"/>
        <w:right w:val="none" w:sz="0" w:space="0" w:color="auto"/>
      </w:divBdr>
    </w:div>
    <w:div w:id="1566528007">
      <w:bodyDiv w:val="1"/>
      <w:marLeft w:val="0"/>
      <w:marRight w:val="0"/>
      <w:marTop w:val="0"/>
      <w:marBottom w:val="0"/>
      <w:divBdr>
        <w:top w:val="none" w:sz="0" w:space="0" w:color="auto"/>
        <w:left w:val="none" w:sz="0" w:space="0" w:color="auto"/>
        <w:bottom w:val="none" w:sz="0" w:space="0" w:color="auto"/>
        <w:right w:val="none" w:sz="0" w:space="0" w:color="auto"/>
      </w:divBdr>
      <w:divsChild>
        <w:div w:id="1316910064">
          <w:marLeft w:val="0"/>
          <w:marRight w:val="0"/>
          <w:marTop w:val="0"/>
          <w:marBottom w:val="0"/>
          <w:divBdr>
            <w:top w:val="none" w:sz="0" w:space="0" w:color="auto"/>
            <w:left w:val="none" w:sz="0" w:space="0" w:color="auto"/>
            <w:bottom w:val="none" w:sz="0" w:space="0" w:color="auto"/>
            <w:right w:val="none" w:sz="0" w:space="0" w:color="auto"/>
          </w:divBdr>
        </w:div>
      </w:divsChild>
    </w:div>
    <w:div w:id="1595741443">
      <w:bodyDiv w:val="1"/>
      <w:marLeft w:val="0"/>
      <w:marRight w:val="0"/>
      <w:marTop w:val="0"/>
      <w:marBottom w:val="0"/>
      <w:divBdr>
        <w:top w:val="none" w:sz="0" w:space="0" w:color="auto"/>
        <w:left w:val="none" w:sz="0" w:space="0" w:color="auto"/>
        <w:bottom w:val="none" w:sz="0" w:space="0" w:color="auto"/>
        <w:right w:val="none" w:sz="0" w:space="0" w:color="auto"/>
      </w:divBdr>
    </w:div>
    <w:div w:id="1599944483">
      <w:bodyDiv w:val="1"/>
      <w:marLeft w:val="0"/>
      <w:marRight w:val="0"/>
      <w:marTop w:val="0"/>
      <w:marBottom w:val="0"/>
      <w:divBdr>
        <w:top w:val="none" w:sz="0" w:space="0" w:color="auto"/>
        <w:left w:val="none" w:sz="0" w:space="0" w:color="auto"/>
        <w:bottom w:val="none" w:sz="0" w:space="0" w:color="auto"/>
        <w:right w:val="none" w:sz="0" w:space="0" w:color="auto"/>
      </w:divBdr>
    </w:div>
    <w:div w:id="1641693532">
      <w:bodyDiv w:val="1"/>
      <w:marLeft w:val="0"/>
      <w:marRight w:val="0"/>
      <w:marTop w:val="0"/>
      <w:marBottom w:val="0"/>
      <w:divBdr>
        <w:top w:val="none" w:sz="0" w:space="0" w:color="auto"/>
        <w:left w:val="none" w:sz="0" w:space="0" w:color="auto"/>
        <w:bottom w:val="none" w:sz="0" w:space="0" w:color="auto"/>
        <w:right w:val="none" w:sz="0" w:space="0" w:color="auto"/>
      </w:divBdr>
      <w:divsChild>
        <w:div w:id="201869074">
          <w:marLeft w:val="0"/>
          <w:marRight w:val="0"/>
          <w:marTop w:val="120"/>
          <w:marBottom w:val="0"/>
          <w:divBdr>
            <w:top w:val="none" w:sz="0" w:space="0" w:color="auto"/>
            <w:left w:val="none" w:sz="0" w:space="0" w:color="auto"/>
            <w:bottom w:val="none" w:sz="0" w:space="0" w:color="auto"/>
            <w:right w:val="none" w:sz="0" w:space="0" w:color="auto"/>
          </w:divBdr>
        </w:div>
        <w:div w:id="221211130">
          <w:marLeft w:val="0"/>
          <w:marRight w:val="0"/>
          <w:marTop w:val="120"/>
          <w:marBottom w:val="0"/>
          <w:divBdr>
            <w:top w:val="none" w:sz="0" w:space="0" w:color="auto"/>
            <w:left w:val="none" w:sz="0" w:space="0" w:color="auto"/>
            <w:bottom w:val="none" w:sz="0" w:space="0" w:color="auto"/>
            <w:right w:val="none" w:sz="0" w:space="0" w:color="auto"/>
          </w:divBdr>
        </w:div>
        <w:div w:id="601379755">
          <w:marLeft w:val="0"/>
          <w:marRight w:val="0"/>
          <w:marTop w:val="120"/>
          <w:marBottom w:val="0"/>
          <w:divBdr>
            <w:top w:val="none" w:sz="0" w:space="0" w:color="auto"/>
            <w:left w:val="none" w:sz="0" w:space="0" w:color="auto"/>
            <w:bottom w:val="none" w:sz="0" w:space="0" w:color="auto"/>
            <w:right w:val="none" w:sz="0" w:space="0" w:color="auto"/>
          </w:divBdr>
        </w:div>
        <w:div w:id="1179082417">
          <w:marLeft w:val="0"/>
          <w:marRight w:val="0"/>
          <w:marTop w:val="120"/>
          <w:marBottom w:val="0"/>
          <w:divBdr>
            <w:top w:val="none" w:sz="0" w:space="0" w:color="auto"/>
            <w:left w:val="none" w:sz="0" w:space="0" w:color="auto"/>
            <w:bottom w:val="none" w:sz="0" w:space="0" w:color="auto"/>
            <w:right w:val="none" w:sz="0" w:space="0" w:color="auto"/>
          </w:divBdr>
        </w:div>
        <w:div w:id="1342664169">
          <w:marLeft w:val="0"/>
          <w:marRight w:val="0"/>
          <w:marTop w:val="120"/>
          <w:marBottom w:val="0"/>
          <w:divBdr>
            <w:top w:val="none" w:sz="0" w:space="0" w:color="auto"/>
            <w:left w:val="none" w:sz="0" w:space="0" w:color="auto"/>
            <w:bottom w:val="none" w:sz="0" w:space="0" w:color="auto"/>
            <w:right w:val="none" w:sz="0" w:space="0" w:color="auto"/>
          </w:divBdr>
        </w:div>
        <w:div w:id="1645772782">
          <w:marLeft w:val="0"/>
          <w:marRight w:val="0"/>
          <w:marTop w:val="120"/>
          <w:marBottom w:val="0"/>
          <w:divBdr>
            <w:top w:val="none" w:sz="0" w:space="0" w:color="auto"/>
            <w:left w:val="none" w:sz="0" w:space="0" w:color="auto"/>
            <w:bottom w:val="none" w:sz="0" w:space="0" w:color="auto"/>
            <w:right w:val="none" w:sz="0" w:space="0" w:color="auto"/>
          </w:divBdr>
        </w:div>
        <w:div w:id="1657800499">
          <w:marLeft w:val="0"/>
          <w:marRight w:val="0"/>
          <w:marTop w:val="120"/>
          <w:marBottom w:val="0"/>
          <w:divBdr>
            <w:top w:val="none" w:sz="0" w:space="0" w:color="auto"/>
            <w:left w:val="none" w:sz="0" w:space="0" w:color="auto"/>
            <w:bottom w:val="none" w:sz="0" w:space="0" w:color="auto"/>
            <w:right w:val="none" w:sz="0" w:space="0" w:color="auto"/>
          </w:divBdr>
        </w:div>
        <w:div w:id="1836995355">
          <w:marLeft w:val="0"/>
          <w:marRight w:val="0"/>
          <w:marTop w:val="120"/>
          <w:marBottom w:val="0"/>
          <w:divBdr>
            <w:top w:val="none" w:sz="0" w:space="0" w:color="auto"/>
            <w:left w:val="none" w:sz="0" w:space="0" w:color="auto"/>
            <w:bottom w:val="none" w:sz="0" w:space="0" w:color="auto"/>
            <w:right w:val="none" w:sz="0" w:space="0" w:color="auto"/>
          </w:divBdr>
        </w:div>
      </w:divsChild>
    </w:div>
    <w:div w:id="1663240306">
      <w:bodyDiv w:val="1"/>
      <w:marLeft w:val="0"/>
      <w:marRight w:val="0"/>
      <w:marTop w:val="0"/>
      <w:marBottom w:val="0"/>
      <w:divBdr>
        <w:top w:val="none" w:sz="0" w:space="0" w:color="auto"/>
        <w:left w:val="none" w:sz="0" w:space="0" w:color="auto"/>
        <w:bottom w:val="none" w:sz="0" w:space="0" w:color="auto"/>
        <w:right w:val="none" w:sz="0" w:space="0" w:color="auto"/>
      </w:divBdr>
    </w:div>
    <w:div w:id="1679382667">
      <w:bodyDiv w:val="1"/>
      <w:marLeft w:val="0"/>
      <w:marRight w:val="0"/>
      <w:marTop w:val="0"/>
      <w:marBottom w:val="0"/>
      <w:divBdr>
        <w:top w:val="none" w:sz="0" w:space="0" w:color="auto"/>
        <w:left w:val="none" w:sz="0" w:space="0" w:color="auto"/>
        <w:bottom w:val="none" w:sz="0" w:space="0" w:color="auto"/>
        <w:right w:val="none" w:sz="0" w:space="0" w:color="auto"/>
      </w:divBdr>
      <w:divsChild>
        <w:div w:id="1584756960">
          <w:marLeft w:val="480"/>
          <w:marRight w:val="0"/>
          <w:marTop w:val="0"/>
          <w:marBottom w:val="0"/>
          <w:divBdr>
            <w:top w:val="none" w:sz="0" w:space="0" w:color="auto"/>
            <w:left w:val="none" w:sz="0" w:space="0" w:color="auto"/>
            <w:bottom w:val="none" w:sz="0" w:space="0" w:color="auto"/>
            <w:right w:val="none" w:sz="0" w:space="0" w:color="auto"/>
          </w:divBdr>
        </w:div>
        <w:div w:id="2009945914">
          <w:marLeft w:val="480"/>
          <w:marRight w:val="0"/>
          <w:marTop w:val="0"/>
          <w:marBottom w:val="0"/>
          <w:divBdr>
            <w:top w:val="none" w:sz="0" w:space="0" w:color="auto"/>
            <w:left w:val="none" w:sz="0" w:space="0" w:color="auto"/>
            <w:bottom w:val="none" w:sz="0" w:space="0" w:color="auto"/>
            <w:right w:val="none" w:sz="0" w:space="0" w:color="auto"/>
          </w:divBdr>
        </w:div>
        <w:div w:id="2124684816">
          <w:marLeft w:val="480"/>
          <w:marRight w:val="0"/>
          <w:marTop w:val="0"/>
          <w:marBottom w:val="0"/>
          <w:divBdr>
            <w:top w:val="none" w:sz="0" w:space="0" w:color="auto"/>
            <w:left w:val="none" w:sz="0" w:space="0" w:color="auto"/>
            <w:bottom w:val="none" w:sz="0" w:space="0" w:color="auto"/>
            <w:right w:val="none" w:sz="0" w:space="0" w:color="auto"/>
          </w:divBdr>
        </w:div>
      </w:divsChild>
    </w:div>
    <w:div w:id="1680307472">
      <w:bodyDiv w:val="1"/>
      <w:marLeft w:val="0"/>
      <w:marRight w:val="0"/>
      <w:marTop w:val="0"/>
      <w:marBottom w:val="0"/>
      <w:divBdr>
        <w:top w:val="none" w:sz="0" w:space="0" w:color="auto"/>
        <w:left w:val="none" w:sz="0" w:space="0" w:color="auto"/>
        <w:bottom w:val="none" w:sz="0" w:space="0" w:color="auto"/>
        <w:right w:val="none" w:sz="0" w:space="0" w:color="auto"/>
      </w:divBdr>
    </w:div>
    <w:div w:id="1681346568">
      <w:bodyDiv w:val="1"/>
      <w:marLeft w:val="0"/>
      <w:marRight w:val="0"/>
      <w:marTop w:val="0"/>
      <w:marBottom w:val="0"/>
      <w:divBdr>
        <w:top w:val="none" w:sz="0" w:space="0" w:color="auto"/>
        <w:left w:val="none" w:sz="0" w:space="0" w:color="auto"/>
        <w:bottom w:val="none" w:sz="0" w:space="0" w:color="auto"/>
        <w:right w:val="none" w:sz="0" w:space="0" w:color="auto"/>
      </w:divBdr>
      <w:divsChild>
        <w:div w:id="176044392">
          <w:marLeft w:val="0"/>
          <w:marRight w:val="0"/>
          <w:marTop w:val="192"/>
          <w:marBottom w:val="0"/>
          <w:divBdr>
            <w:top w:val="none" w:sz="0" w:space="0" w:color="auto"/>
            <w:left w:val="none" w:sz="0" w:space="0" w:color="auto"/>
            <w:bottom w:val="none" w:sz="0" w:space="0" w:color="auto"/>
            <w:right w:val="none" w:sz="0" w:space="0" w:color="auto"/>
          </w:divBdr>
        </w:div>
        <w:div w:id="256669397">
          <w:marLeft w:val="0"/>
          <w:marRight w:val="0"/>
          <w:marTop w:val="192"/>
          <w:marBottom w:val="0"/>
          <w:divBdr>
            <w:top w:val="none" w:sz="0" w:space="0" w:color="auto"/>
            <w:left w:val="none" w:sz="0" w:space="0" w:color="auto"/>
            <w:bottom w:val="none" w:sz="0" w:space="0" w:color="auto"/>
            <w:right w:val="none" w:sz="0" w:space="0" w:color="auto"/>
          </w:divBdr>
        </w:div>
        <w:div w:id="298649964">
          <w:marLeft w:val="0"/>
          <w:marRight w:val="0"/>
          <w:marTop w:val="192"/>
          <w:marBottom w:val="0"/>
          <w:divBdr>
            <w:top w:val="none" w:sz="0" w:space="0" w:color="auto"/>
            <w:left w:val="none" w:sz="0" w:space="0" w:color="auto"/>
            <w:bottom w:val="none" w:sz="0" w:space="0" w:color="auto"/>
            <w:right w:val="none" w:sz="0" w:space="0" w:color="auto"/>
          </w:divBdr>
        </w:div>
        <w:div w:id="764425055">
          <w:marLeft w:val="0"/>
          <w:marRight w:val="0"/>
          <w:marTop w:val="192"/>
          <w:marBottom w:val="0"/>
          <w:divBdr>
            <w:top w:val="none" w:sz="0" w:space="0" w:color="auto"/>
            <w:left w:val="none" w:sz="0" w:space="0" w:color="auto"/>
            <w:bottom w:val="none" w:sz="0" w:space="0" w:color="auto"/>
            <w:right w:val="none" w:sz="0" w:space="0" w:color="auto"/>
          </w:divBdr>
        </w:div>
        <w:div w:id="917128599">
          <w:marLeft w:val="0"/>
          <w:marRight w:val="0"/>
          <w:marTop w:val="192"/>
          <w:marBottom w:val="0"/>
          <w:divBdr>
            <w:top w:val="none" w:sz="0" w:space="0" w:color="auto"/>
            <w:left w:val="none" w:sz="0" w:space="0" w:color="auto"/>
            <w:bottom w:val="none" w:sz="0" w:space="0" w:color="auto"/>
            <w:right w:val="none" w:sz="0" w:space="0" w:color="auto"/>
          </w:divBdr>
        </w:div>
        <w:div w:id="976567071">
          <w:marLeft w:val="0"/>
          <w:marRight w:val="0"/>
          <w:marTop w:val="192"/>
          <w:marBottom w:val="0"/>
          <w:divBdr>
            <w:top w:val="none" w:sz="0" w:space="0" w:color="auto"/>
            <w:left w:val="none" w:sz="0" w:space="0" w:color="auto"/>
            <w:bottom w:val="none" w:sz="0" w:space="0" w:color="auto"/>
            <w:right w:val="none" w:sz="0" w:space="0" w:color="auto"/>
          </w:divBdr>
        </w:div>
        <w:div w:id="1552810511">
          <w:marLeft w:val="0"/>
          <w:marRight w:val="0"/>
          <w:marTop w:val="192"/>
          <w:marBottom w:val="0"/>
          <w:divBdr>
            <w:top w:val="none" w:sz="0" w:space="0" w:color="auto"/>
            <w:left w:val="none" w:sz="0" w:space="0" w:color="auto"/>
            <w:bottom w:val="none" w:sz="0" w:space="0" w:color="auto"/>
            <w:right w:val="none" w:sz="0" w:space="0" w:color="auto"/>
          </w:divBdr>
        </w:div>
        <w:div w:id="1576428382">
          <w:marLeft w:val="0"/>
          <w:marRight w:val="0"/>
          <w:marTop w:val="192"/>
          <w:marBottom w:val="0"/>
          <w:divBdr>
            <w:top w:val="none" w:sz="0" w:space="0" w:color="auto"/>
            <w:left w:val="none" w:sz="0" w:space="0" w:color="auto"/>
            <w:bottom w:val="none" w:sz="0" w:space="0" w:color="auto"/>
            <w:right w:val="none" w:sz="0" w:space="0" w:color="auto"/>
          </w:divBdr>
        </w:div>
        <w:div w:id="1835097698">
          <w:marLeft w:val="0"/>
          <w:marRight w:val="0"/>
          <w:marTop w:val="192"/>
          <w:marBottom w:val="0"/>
          <w:divBdr>
            <w:top w:val="none" w:sz="0" w:space="0" w:color="auto"/>
            <w:left w:val="none" w:sz="0" w:space="0" w:color="auto"/>
            <w:bottom w:val="none" w:sz="0" w:space="0" w:color="auto"/>
            <w:right w:val="none" w:sz="0" w:space="0" w:color="auto"/>
          </w:divBdr>
        </w:div>
        <w:div w:id="2136750506">
          <w:marLeft w:val="0"/>
          <w:marRight w:val="0"/>
          <w:marTop w:val="192"/>
          <w:marBottom w:val="0"/>
          <w:divBdr>
            <w:top w:val="none" w:sz="0" w:space="0" w:color="auto"/>
            <w:left w:val="none" w:sz="0" w:space="0" w:color="auto"/>
            <w:bottom w:val="none" w:sz="0" w:space="0" w:color="auto"/>
            <w:right w:val="none" w:sz="0" w:space="0" w:color="auto"/>
          </w:divBdr>
        </w:div>
      </w:divsChild>
    </w:div>
    <w:div w:id="1695381210">
      <w:bodyDiv w:val="1"/>
      <w:marLeft w:val="0"/>
      <w:marRight w:val="0"/>
      <w:marTop w:val="0"/>
      <w:marBottom w:val="0"/>
      <w:divBdr>
        <w:top w:val="none" w:sz="0" w:space="0" w:color="auto"/>
        <w:left w:val="none" w:sz="0" w:space="0" w:color="auto"/>
        <w:bottom w:val="none" w:sz="0" w:space="0" w:color="auto"/>
        <w:right w:val="none" w:sz="0" w:space="0" w:color="auto"/>
      </w:divBdr>
    </w:div>
    <w:div w:id="1715277737">
      <w:bodyDiv w:val="1"/>
      <w:marLeft w:val="0"/>
      <w:marRight w:val="0"/>
      <w:marTop w:val="0"/>
      <w:marBottom w:val="0"/>
      <w:divBdr>
        <w:top w:val="none" w:sz="0" w:space="0" w:color="auto"/>
        <w:left w:val="none" w:sz="0" w:space="0" w:color="auto"/>
        <w:bottom w:val="none" w:sz="0" w:space="0" w:color="auto"/>
        <w:right w:val="none" w:sz="0" w:space="0" w:color="auto"/>
      </w:divBdr>
    </w:div>
    <w:div w:id="1715612854">
      <w:bodyDiv w:val="1"/>
      <w:marLeft w:val="0"/>
      <w:marRight w:val="0"/>
      <w:marTop w:val="0"/>
      <w:marBottom w:val="0"/>
      <w:divBdr>
        <w:top w:val="none" w:sz="0" w:space="0" w:color="auto"/>
        <w:left w:val="none" w:sz="0" w:space="0" w:color="auto"/>
        <w:bottom w:val="none" w:sz="0" w:space="0" w:color="auto"/>
        <w:right w:val="none" w:sz="0" w:space="0" w:color="auto"/>
      </w:divBdr>
    </w:div>
    <w:div w:id="1753890662">
      <w:bodyDiv w:val="1"/>
      <w:marLeft w:val="0"/>
      <w:marRight w:val="0"/>
      <w:marTop w:val="0"/>
      <w:marBottom w:val="0"/>
      <w:divBdr>
        <w:top w:val="none" w:sz="0" w:space="0" w:color="auto"/>
        <w:left w:val="none" w:sz="0" w:space="0" w:color="auto"/>
        <w:bottom w:val="none" w:sz="0" w:space="0" w:color="auto"/>
        <w:right w:val="none" w:sz="0" w:space="0" w:color="auto"/>
      </w:divBdr>
    </w:div>
    <w:div w:id="1807047520">
      <w:bodyDiv w:val="1"/>
      <w:marLeft w:val="0"/>
      <w:marRight w:val="0"/>
      <w:marTop w:val="0"/>
      <w:marBottom w:val="0"/>
      <w:divBdr>
        <w:top w:val="none" w:sz="0" w:space="0" w:color="auto"/>
        <w:left w:val="none" w:sz="0" w:space="0" w:color="auto"/>
        <w:bottom w:val="none" w:sz="0" w:space="0" w:color="auto"/>
        <w:right w:val="none" w:sz="0" w:space="0" w:color="auto"/>
      </w:divBdr>
    </w:div>
    <w:div w:id="1826388750">
      <w:bodyDiv w:val="1"/>
      <w:marLeft w:val="0"/>
      <w:marRight w:val="0"/>
      <w:marTop w:val="0"/>
      <w:marBottom w:val="0"/>
      <w:divBdr>
        <w:top w:val="none" w:sz="0" w:space="0" w:color="auto"/>
        <w:left w:val="none" w:sz="0" w:space="0" w:color="auto"/>
        <w:bottom w:val="none" w:sz="0" w:space="0" w:color="auto"/>
        <w:right w:val="none" w:sz="0" w:space="0" w:color="auto"/>
      </w:divBdr>
      <w:divsChild>
        <w:div w:id="1251508182">
          <w:marLeft w:val="0"/>
          <w:marRight w:val="0"/>
          <w:marTop w:val="120"/>
          <w:marBottom w:val="0"/>
          <w:divBdr>
            <w:top w:val="none" w:sz="0" w:space="0" w:color="auto"/>
            <w:left w:val="none" w:sz="0" w:space="0" w:color="auto"/>
            <w:bottom w:val="none" w:sz="0" w:space="0" w:color="auto"/>
            <w:right w:val="none" w:sz="0" w:space="0" w:color="auto"/>
          </w:divBdr>
        </w:div>
        <w:div w:id="1974822198">
          <w:marLeft w:val="0"/>
          <w:marRight w:val="0"/>
          <w:marTop w:val="120"/>
          <w:marBottom w:val="0"/>
          <w:divBdr>
            <w:top w:val="none" w:sz="0" w:space="0" w:color="auto"/>
            <w:left w:val="none" w:sz="0" w:space="0" w:color="auto"/>
            <w:bottom w:val="none" w:sz="0" w:space="0" w:color="auto"/>
            <w:right w:val="none" w:sz="0" w:space="0" w:color="auto"/>
          </w:divBdr>
        </w:div>
      </w:divsChild>
    </w:div>
    <w:div w:id="1844735566">
      <w:bodyDiv w:val="1"/>
      <w:marLeft w:val="0"/>
      <w:marRight w:val="0"/>
      <w:marTop w:val="0"/>
      <w:marBottom w:val="0"/>
      <w:divBdr>
        <w:top w:val="none" w:sz="0" w:space="0" w:color="auto"/>
        <w:left w:val="none" w:sz="0" w:space="0" w:color="auto"/>
        <w:bottom w:val="none" w:sz="0" w:space="0" w:color="auto"/>
        <w:right w:val="none" w:sz="0" w:space="0" w:color="auto"/>
      </w:divBdr>
      <w:divsChild>
        <w:div w:id="631060944">
          <w:marLeft w:val="0"/>
          <w:marRight w:val="0"/>
          <w:marTop w:val="0"/>
          <w:marBottom w:val="0"/>
          <w:divBdr>
            <w:top w:val="none" w:sz="0" w:space="0" w:color="auto"/>
            <w:left w:val="none" w:sz="0" w:space="0" w:color="auto"/>
            <w:bottom w:val="none" w:sz="0" w:space="0" w:color="auto"/>
            <w:right w:val="none" w:sz="0" w:space="0" w:color="auto"/>
          </w:divBdr>
        </w:div>
      </w:divsChild>
    </w:div>
    <w:div w:id="1878813023">
      <w:bodyDiv w:val="1"/>
      <w:marLeft w:val="0"/>
      <w:marRight w:val="0"/>
      <w:marTop w:val="0"/>
      <w:marBottom w:val="0"/>
      <w:divBdr>
        <w:top w:val="none" w:sz="0" w:space="0" w:color="auto"/>
        <w:left w:val="none" w:sz="0" w:space="0" w:color="auto"/>
        <w:bottom w:val="none" w:sz="0" w:space="0" w:color="auto"/>
        <w:right w:val="none" w:sz="0" w:space="0" w:color="auto"/>
      </w:divBdr>
    </w:div>
    <w:div w:id="1879512729">
      <w:bodyDiv w:val="1"/>
      <w:marLeft w:val="0"/>
      <w:marRight w:val="0"/>
      <w:marTop w:val="0"/>
      <w:marBottom w:val="0"/>
      <w:divBdr>
        <w:top w:val="none" w:sz="0" w:space="0" w:color="auto"/>
        <w:left w:val="none" w:sz="0" w:space="0" w:color="auto"/>
        <w:bottom w:val="none" w:sz="0" w:space="0" w:color="auto"/>
        <w:right w:val="none" w:sz="0" w:space="0" w:color="auto"/>
      </w:divBdr>
    </w:div>
    <w:div w:id="1921481501">
      <w:bodyDiv w:val="1"/>
      <w:marLeft w:val="0"/>
      <w:marRight w:val="0"/>
      <w:marTop w:val="0"/>
      <w:marBottom w:val="0"/>
      <w:divBdr>
        <w:top w:val="none" w:sz="0" w:space="0" w:color="auto"/>
        <w:left w:val="none" w:sz="0" w:space="0" w:color="auto"/>
        <w:bottom w:val="none" w:sz="0" w:space="0" w:color="auto"/>
        <w:right w:val="none" w:sz="0" w:space="0" w:color="auto"/>
      </w:divBdr>
    </w:div>
    <w:div w:id="1928348174">
      <w:bodyDiv w:val="1"/>
      <w:marLeft w:val="0"/>
      <w:marRight w:val="0"/>
      <w:marTop w:val="0"/>
      <w:marBottom w:val="0"/>
      <w:divBdr>
        <w:top w:val="none" w:sz="0" w:space="0" w:color="auto"/>
        <w:left w:val="none" w:sz="0" w:space="0" w:color="auto"/>
        <w:bottom w:val="none" w:sz="0" w:space="0" w:color="auto"/>
        <w:right w:val="none" w:sz="0" w:space="0" w:color="auto"/>
      </w:divBdr>
    </w:div>
    <w:div w:id="1940213201">
      <w:bodyDiv w:val="1"/>
      <w:marLeft w:val="0"/>
      <w:marRight w:val="0"/>
      <w:marTop w:val="0"/>
      <w:marBottom w:val="0"/>
      <w:divBdr>
        <w:top w:val="none" w:sz="0" w:space="0" w:color="auto"/>
        <w:left w:val="none" w:sz="0" w:space="0" w:color="auto"/>
        <w:bottom w:val="none" w:sz="0" w:space="0" w:color="auto"/>
        <w:right w:val="none" w:sz="0" w:space="0" w:color="auto"/>
      </w:divBdr>
    </w:div>
    <w:div w:id="1966545379">
      <w:bodyDiv w:val="1"/>
      <w:marLeft w:val="0"/>
      <w:marRight w:val="0"/>
      <w:marTop w:val="0"/>
      <w:marBottom w:val="0"/>
      <w:divBdr>
        <w:top w:val="none" w:sz="0" w:space="0" w:color="auto"/>
        <w:left w:val="none" w:sz="0" w:space="0" w:color="auto"/>
        <w:bottom w:val="none" w:sz="0" w:space="0" w:color="auto"/>
        <w:right w:val="none" w:sz="0" w:space="0" w:color="auto"/>
      </w:divBdr>
    </w:div>
    <w:div w:id="1975452285">
      <w:bodyDiv w:val="1"/>
      <w:marLeft w:val="0"/>
      <w:marRight w:val="0"/>
      <w:marTop w:val="0"/>
      <w:marBottom w:val="0"/>
      <w:divBdr>
        <w:top w:val="none" w:sz="0" w:space="0" w:color="auto"/>
        <w:left w:val="none" w:sz="0" w:space="0" w:color="auto"/>
        <w:bottom w:val="none" w:sz="0" w:space="0" w:color="auto"/>
        <w:right w:val="none" w:sz="0" w:space="0" w:color="auto"/>
      </w:divBdr>
    </w:div>
    <w:div w:id="1978682588">
      <w:bodyDiv w:val="1"/>
      <w:marLeft w:val="0"/>
      <w:marRight w:val="0"/>
      <w:marTop w:val="0"/>
      <w:marBottom w:val="0"/>
      <w:divBdr>
        <w:top w:val="none" w:sz="0" w:space="0" w:color="auto"/>
        <w:left w:val="none" w:sz="0" w:space="0" w:color="auto"/>
        <w:bottom w:val="none" w:sz="0" w:space="0" w:color="auto"/>
        <w:right w:val="none" w:sz="0" w:space="0" w:color="auto"/>
      </w:divBdr>
    </w:div>
    <w:div w:id="2004118292">
      <w:bodyDiv w:val="1"/>
      <w:marLeft w:val="0"/>
      <w:marRight w:val="0"/>
      <w:marTop w:val="0"/>
      <w:marBottom w:val="0"/>
      <w:divBdr>
        <w:top w:val="none" w:sz="0" w:space="0" w:color="auto"/>
        <w:left w:val="none" w:sz="0" w:space="0" w:color="auto"/>
        <w:bottom w:val="none" w:sz="0" w:space="0" w:color="auto"/>
        <w:right w:val="none" w:sz="0" w:space="0" w:color="auto"/>
      </w:divBdr>
    </w:div>
    <w:div w:id="2032298979">
      <w:bodyDiv w:val="1"/>
      <w:marLeft w:val="0"/>
      <w:marRight w:val="0"/>
      <w:marTop w:val="0"/>
      <w:marBottom w:val="0"/>
      <w:divBdr>
        <w:top w:val="none" w:sz="0" w:space="0" w:color="auto"/>
        <w:left w:val="none" w:sz="0" w:space="0" w:color="auto"/>
        <w:bottom w:val="none" w:sz="0" w:space="0" w:color="auto"/>
        <w:right w:val="none" w:sz="0" w:space="0" w:color="auto"/>
      </w:divBdr>
      <w:divsChild>
        <w:div w:id="812405412">
          <w:marLeft w:val="0"/>
          <w:marRight w:val="0"/>
          <w:marTop w:val="0"/>
          <w:marBottom w:val="0"/>
          <w:divBdr>
            <w:top w:val="none" w:sz="0" w:space="0" w:color="auto"/>
            <w:left w:val="none" w:sz="0" w:space="0" w:color="auto"/>
            <w:bottom w:val="none" w:sz="0" w:space="0" w:color="auto"/>
            <w:right w:val="none" w:sz="0" w:space="0" w:color="auto"/>
          </w:divBdr>
        </w:div>
      </w:divsChild>
    </w:div>
    <w:div w:id="2032797002">
      <w:bodyDiv w:val="1"/>
      <w:marLeft w:val="0"/>
      <w:marRight w:val="0"/>
      <w:marTop w:val="0"/>
      <w:marBottom w:val="0"/>
      <w:divBdr>
        <w:top w:val="none" w:sz="0" w:space="0" w:color="auto"/>
        <w:left w:val="none" w:sz="0" w:space="0" w:color="auto"/>
        <w:bottom w:val="none" w:sz="0" w:space="0" w:color="auto"/>
        <w:right w:val="none" w:sz="0" w:space="0" w:color="auto"/>
      </w:divBdr>
    </w:div>
    <w:div w:id="2034458809">
      <w:bodyDiv w:val="1"/>
      <w:marLeft w:val="0"/>
      <w:marRight w:val="0"/>
      <w:marTop w:val="0"/>
      <w:marBottom w:val="0"/>
      <w:divBdr>
        <w:top w:val="none" w:sz="0" w:space="0" w:color="auto"/>
        <w:left w:val="none" w:sz="0" w:space="0" w:color="auto"/>
        <w:bottom w:val="none" w:sz="0" w:space="0" w:color="auto"/>
        <w:right w:val="none" w:sz="0" w:space="0" w:color="auto"/>
      </w:divBdr>
    </w:div>
    <w:div w:id="2038462297">
      <w:bodyDiv w:val="1"/>
      <w:marLeft w:val="0"/>
      <w:marRight w:val="0"/>
      <w:marTop w:val="0"/>
      <w:marBottom w:val="0"/>
      <w:divBdr>
        <w:top w:val="none" w:sz="0" w:space="0" w:color="auto"/>
        <w:left w:val="none" w:sz="0" w:space="0" w:color="auto"/>
        <w:bottom w:val="none" w:sz="0" w:space="0" w:color="auto"/>
        <w:right w:val="none" w:sz="0" w:space="0" w:color="auto"/>
      </w:divBdr>
      <w:divsChild>
        <w:div w:id="738669691">
          <w:marLeft w:val="480"/>
          <w:marRight w:val="0"/>
          <w:marTop w:val="0"/>
          <w:marBottom w:val="0"/>
          <w:divBdr>
            <w:top w:val="none" w:sz="0" w:space="0" w:color="auto"/>
            <w:left w:val="none" w:sz="0" w:space="0" w:color="auto"/>
            <w:bottom w:val="none" w:sz="0" w:space="0" w:color="auto"/>
            <w:right w:val="none" w:sz="0" w:space="0" w:color="auto"/>
          </w:divBdr>
        </w:div>
        <w:div w:id="1174883826">
          <w:marLeft w:val="480"/>
          <w:marRight w:val="0"/>
          <w:marTop w:val="0"/>
          <w:marBottom w:val="0"/>
          <w:divBdr>
            <w:top w:val="none" w:sz="0" w:space="0" w:color="auto"/>
            <w:left w:val="none" w:sz="0" w:space="0" w:color="auto"/>
            <w:bottom w:val="none" w:sz="0" w:space="0" w:color="auto"/>
            <w:right w:val="none" w:sz="0" w:space="0" w:color="auto"/>
          </w:divBdr>
        </w:div>
        <w:div w:id="1652636667">
          <w:marLeft w:val="480"/>
          <w:marRight w:val="0"/>
          <w:marTop w:val="0"/>
          <w:marBottom w:val="0"/>
          <w:divBdr>
            <w:top w:val="none" w:sz="0" w:space="0" w:color="auto"/>
            <w:left w:val="none" w:sz="0" w:space="0" w:color="auto"/>
            <w:bottom w:val="none" w:sz="0" w:space="0" w:color="auto"/>
            <w:right w:val="none" w:sz="0" w:space="0" w:color="auto"/>
          </w:divBdr>
        </w:div>
      </w:divsChild>
    </w:div>
    <w:div w:id="2065253515">
      <w:bodyDiv w:val="1"/>
      <w:marLeft w:val="0"/>
      <w:marRight w:val="0"/>
      <w:marTop w:val="0"/>
      <w:marBottom w:val="0"/>
      <w:divBdr>
        <w:top w:val="none" w:sz="0" w:space="0" w:color="auto"/>
        <w:left w:val="none" w:sz="0" w:space="0" w:color="auto"/>
        <w:bottom w:val="none" w:sz="0" w:space="0" w:color="auto"/>
        <w:right w:val="none" w:sz="0" w:space="0" w:color="auto"/>
      </w:divBdr>
    </w:div>
    <w:div w:id="2066827187">
      <w:bodyDiv w:val="1"/>
      <w:marLeft w:val="0"/>
      <w:marRight w:val="0"/>
      <w:marTop w:val="0"/>
      <w:marBottom w:val="0"/>
      <w:divBdr>
        <w:top w:val="none" w:sz="0" w:space="0" w:color="auto"/>
        <w:left w:val="none" w:sz="0" w:space="0" w:color="auto"/>
        <w:bottom w:val="none" w:sz="0" w:space="0" w:color="auto"/>
        <w:right w:val="none" w:sz="0" w:space="0" w:color="auto"/>
      </w:divBdr>
    </w:div>
    <w:div w:id="2070764224">
      <w:bodyDiv w:val="1"/>
      <w:marLeft w:val="0"/>
      <w:marRight w:val="0"/>
      <w:marTop w:val="0"/>
      <w:marBottom w:val="0"/>
      <w:divBdr>
        <w:top w:val="none" w:sz="0" w:space="0" w:color="auto"/>
        <w:left w:val="none" w:sz="0" w:space="0" w:color="auto"/>
        <w:bottom w:val="none" w:sz="0" w:space="0" w:color="auto"/>
        <w:right w:val="none" w:sz="0" w:space="0" w:color="auto"/>
      </w:divBdr>
    </w:div>
    <w:div w:id="2073041323">
      <w:bodyDiv w:val="1"/>
      <w:marLeft w:val="0"/>
      <w:marRight w:val="0"/>
      <w:marTop w:val="0"/>
      <w:marBottom w:val="0"/>
      <w:divBdr>
        <w:top w:val="none" w:sz="0" w:space="0" w:color="auto"/>
        <w:left w:val="none" w:sz="0" w:space="0" w:color="auto"/>
        <w:bottom w:val="none" w:sz="0" w:space="0" w:color="auto"/>
        <w:right w:val="none" w:sz="0" w:space="0" w:color="auto"/>
      </w:divBdr>
    </w:div>
    <w:div w:id="2088377205">
      <w:bodyDiv w:val="1"/>
      <w:marLeft w:val="0"/>
      <w:marRight w:val="0"/>
      <w:marTop w:val="0"/>
      <w:marBottom w:val="0"/>
      <w:divBdr>
        <w:top w:val="none" w:sz="0" w:space="0" w:color="auto"/>
        <w:left w:val="none" w:sz="0" w:space="0" w:color="auto"/>
        <w:bottom w:val="none" w:sz="0" w:space="0" w:color="auto"/>
        <w:right w:val="none" w:sz="0" w:space="0" w:color="auto"/>
      </w:divBdr>
    </w:div>
    <w:div w:id="2090230947">
      <w:bodyDiv w:val="1"/>
      <w:marLeft w:val="0"/>
      <w:marRight w:val="0"/>
      <w:marTop w:val="0"/>
      <w:marBottom w:val="0"/>
      <w:divBdr>
        <w:top w:val="none" w:sz="0" w:space="0" w:color="auto"/>
        <w:left w:val="none" w:sz="0" w:space="0" w:color="auto"/>
        <w:bottom w:val="none" w:sz="0" w:space="0" w:color="auto"/>
        <w:right w:val="none" w:sz="0" w:space="0" w:color="auto"/>
      </w:divBdr>
    </w:div>
    <w:div w:id="2112630022">
      <w:bodyDiv w:val="1"/>
      <w:marLeft w:val="0"/>
      <w:marRight w:val="0"/>
      <w:marTop w:val="0"/>
      <w:marBottom w:val="0"/>
      <w:divBdr>
        <w:top w:val="none" w:sz="0" w:space="0" w:color="auto"/>
        <w:left w:val="none" w:sz="0" w:space="0" w:color="auto"/>
        <w:bottom w:val="none" w:sz="0" w:space="0" w:color="auto"/>
        <w:right w:val="none" w:sz="0" w:space="0" w:color="auto"/>
      </w:divBdr>
    </w:div>
    <w:div w:id="211932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tagil.org/upload/iblock/08a/7dmf0u8imutvi28edpky2abagcn1j28q/REESTR_TKO_04.04.2024.xls" TargetMode="External"/><Relationship Id="rId18" Type="http://schemas.openxmlformats.org/officeDocument/2006/relationships/hyperlink" Target="https://ru.wikipedia.org/wiki/%D0%98%D1%81%D0%B5%D1%82%D1%8C_(%D1%80%D0%B5%D0%BA%D0%B0)" TargetMode="External"/><Relationship Id="rId26" Type="http://schemas.openxmlformats.org/officeDocument/2006/relationships/hyperlink" Target="https://ru.wikipedia.org/wiki/%D0%95%D0%BA%D0%B0%D1%82%D0%B5%D1%80%D0%B8%D0%BD%D0%B1%D1%83%D1%80%D0%B3" TargetMode="External"/><Relationship Id="rId39" Type="http://schemas.openxmlformats.org/officeDocument/2006/relationships/hyperlink" Target="http://docs.cntd.ru/document/557245385" TargetMode="External"/><Relationship Id="rId21" Type="http://schemas.openxmlformats.org/officeDocument/2006/relationships/hyperlink" Target="https://ru.wikipedia.org/wiki/%D0%9F%D1%80%D0%B0%D0%B2%D0%B8%D1%82%D0%B5%D0%BB%D1%8C%D1%81%D1%82%D0%B2%D0%BE_%D0%A0%D0%BE%D1%81%D1%81%D0%B8%D0%B9%D1%81%D0%BA%D0%BE%D0%B9_%D0%A4%D0%B5%D0%B4%D0%B5%D1%80%D0%B0%D1%86%D0%B8%D0%B8" TargetMode="External"/><Relationship Id="rId34" Type="http://schemas.openxmlformats.org/officeDocument/2006/relationships/hyperlink" Target="http://www.consultant.ru/document/cons_doc_LAW_51040/45926bdcd26b5d759ce39a6705a6e1f98c749010/" TargetMode="External"/><Relationship Id="rId42" Type="http://schemas.openxmlformats.org/officeDocument/2006/relationships/hyperlink" Target="http://internet.garant.ru/document/redirect/74660494/0" TargetMode="External"/><Relationship Id="rId47" Type="http://schemas.openxmlformats.org/officeDocument/2006/relationships/hyperlink" Target="consultantplus://offline/ref=C42A86BFFEBC27F1A702278B9E59B8B25DFD7DD2421487C0705223FDFA234BF15194719126E64D3100B78B9CkCTAO" TargetMode="External"/><Relationship Id="rId50" Type="http://schemas.openxmlformats.org/officeDocument/2006/relationships/hyperlink" Target="https://www.minstroyrf.gov.ru/docs/362297/"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cntd.ru/document/901919338" TargetMode="External"/><Relationship Id="rId17" Type="http://schemas.openxmlformats.org/officeDocument/2006/relationships/hyperlink" Target="https://ru.wikipedia.org/wiki/%D0%9A%D0%B0%D0%BC%D0%B5%D0%BD%D0%BA%D0%B0_(%D0%BD%D0%B8%D0%B6%D0%BD%D0%B8%D0%B9_%D0%BF%D1%80%D0%B8%D1%82%D0%BE%D0%BA_%D0%98%D1%81%D0%B5%D1%82%D0%B8)" TargetMode="External"/><Relationship Id="rId25" Type="http://schemas.openxmlformats.org/officeDocument/2006/relationships/hyperlink" Target="https://ru.wikipedia.org/wiki/%D0%AD%D0%BB%D0%B5%D0%BA%D1%82%D1%80%D0%B8%D1%87%D0%BA%D0%B0" TargetMode="External"/><Relationship Id="rId33" Type="http://schemas.openxmlformats.org/officeDocument/2006/relationships/hyperlink" Target="https://ru.wikipedia.org/wiki/%D0%9A%D0%BE%D0%BB%D1%8C%D1%86%D0%BE%D0%B2%D0%BE_(%D0%B0%D1%8D%D1%80%D0%BE%D0%BF%D0%BE%D1%80%D1%82)" TargetMode="External"/><Relationship Id="rId38" Type="http://schemas.openxmlformats.org/officeDocument/2006/relationships/hyperlink" Target="http://docs.cntd.ru/document/557245385" TargetMode="External"/><Relationship Id="rId46" Type="http://schemas.openxmlformats.org/officeDocument/2006/relationships/hyperlink" Target="https://www.gobogdanovich.ru/pub/duma/2023/44-25052023_1.zip" TargetMode="External"/><Relationship Id="rId2" Type="http://schemas.openxmlformats.org/officeDocument/2006/relationships/numbering" Target="numbering.xml"/><Relationship Id="rId16" Type="http://schemas.openxmlformats.org/officeDocument/2006/relationships/hyperlink" Target="https://ru.wikipedia.org/wiki/%D0%A1%D1%80%D0%B5%D0%B4%D0%BD%D0%B8%D0%B9_%D0%A3%D1%80%D0%B0%D0%BB" TargetMode="External"/><Relationship Id="rId20" Type="http://schemas.openxmlformats.org/officeDocument/2006/relationships/hyperlink" Target="https://ru.wikipedia.org/wiki/%D0%98%D1%81%D0%B5%D1%82%D1%8C_(%D1%80%D0%B5%D0%BA%D0%B0)" TargetMode="External"/><Relationship Id="rId29" Type="http://schemas.openxmlformats.org/officeDocument/2006/relationships/hyperlink" Target="https://ru.wikipedia.org/wiki/%D0%91%D0%BE%D0%B3%D0%B4%D0%B0%D0%BD%D0%BE%D0%B2%D0%B8%D1%87_(%D0%B3%D0%BE%D1%80%D0%BE%D0%B4)" TargetMode="External"/><Relationship Id="rId41" Type="http://schemas.openxmlformats.org/officeDocument/2006/relationships/hyperlink" Target="https://ntagil.org/upload/iblock/08a/7dmf0u8imutvi28edpky2abagcn1j28q/REESTR_TKO_04.04.2024.xl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919338" TargetMode="External"/><Relationship Id="rId24" Type="http://schemas.openxmlformats.org/officeDocument/2006/relationships/hyperlink" Target="https://ru.wikipedia.org/wiki/%D0%A1%D0%BA%D0%BE%D1%80%D1%8B%D0%B9_%D0%BF%D0%BE%D0%B5%D0%B7%D0%B4" TargetMode="External"/><Relationship Id="rId32" Type="http://schemas.openxmlformats.org/officeDocument/2006/relationships/hyperlink" Target="https://ru.wikipedia.org/wiki/%D0%A8%D0%B0%D0%B4%D1%80%D0%B8%D0%BD%D1%81%D0%BA" TargetMode="External"/><Relationship Id="rId37" Type="http://schemas.openxmlformats.org/officeDocument/2006/relationships/hyperlink" Target="https://login.consultant.ru/link/?req=doc&amp;base=LAW&amp;n=493210&amp;dst=22" TargetMode="External"/><Relationship Id="rId40" Type="http://schemas.openxmlformats.org/officeDocument/2006/relationships/hyperlink" Target="http://internet.garant.ru/document/redirect/74660494/0" TargetMode="External"/><Relationship Id="rId45" Type="http://schemas.openxmlformats.org/officeDocument/2006/relationships/hyperlink" Target="consultantplus://offline/ref=477C7C4847D77C7A86A0D62199387AF2ED0FC26D8FB5CF135634D5DD1AE2BD746158D361AFE2A12F5F453930E407E55148BBc5K" TargetMode="External"/><Relationship Id="rId53" Type="http://schemas.openxmlformats.org/officeDocument/2006/relationships/hyperlink" Target="http://economy.gov.ru/minec" TargetMode="External"/><Relationship Id="rId5" Type="http://schemas.openxmlformats.org/officeDocument/2006/relationships/webSettings" Target="webSettings.xml"/><Relationship Id="rId15" Type="http://schemas.openxmlformats.org/officeDocument/2006/relationships/hyperlink" Target="https://login.consultant.ru/link/?req=doc&amp;base=RLAW071&amp;n=391912&amp;dst=100014" TargetMode="External"/><Relationship Id="rId23" Type="http://schemas.openxmlformats.org/officeDocument/2006/relationships/hyperlink" Target="https://ru.wikipedia.org/wiki/%D0%9A%D0%B0%D0%BC%D0%B5%D0%BD%D1%81%D0%BA-%D0%A3%D1%80%D0%B0%D0%BB%D1%8C%D1%81%D0%BA%D0%B8%D0%B9_(%D1%81%D1%82%D0%B0%D0%BD%D1%86%D0%B8%D1%8F)" TargetMode="External"/><Relationship Id="rId28" Type="http://schemas.openxmlformats.org/officeDocument/2006/relationships/hyperlink" Target="https://ru.wikipedia.org/wiki/%D0%A7%D0%B5%D0%BB%D1%8F%D0%B1%D0%B8%D0%BD%D1%81%D0%BA" TargetMode="External"/><Relationship Id="rId36" Type="http://schemas.openxmlformats.org/officeDocument/2006/relationships/hyperlink" Target="https://login.consultant.ru/link/?req=doc&amp;base=LAW&amp;n=500026&amp;dst=100179" TargetMode="External"/><Relationship Id="rId49" Type="http://schemas.openxmlformats.org/officeDocument/2006/relationships/hyperlink" Target="https://minstroyrf.gov.ru/docs/362295/" TargetMode="External"/><Relationship Id="rId57" Type="http://schemas.openxmlformats.org/officeDocument/2006/relationships/theme" Target="theme/theme1.xml"/><Relationship Id="rId10" Type="http://schemas.openxmlformats.org/officeDocument/2006/relationships/hyperlink" Target="http://www.consultant.ru/document/cons_doc_LAW_215687/" TargetMode="External"/><Relationship Id="rId19" Type="http://schemas.openxmlformats.org/officeDocument/2006/relationships/hyperlink" Target="https://ru.wikipedia.org/wiki/%D0%95%D0%BA%D0%B0%D1%82%D0%B5%D1%80%D0%B8%D0%BD%D0%B1%D1%83%D1%80%D0%B3" TargetMode="External"/><Relationship Id="rId31" Type="http://schemas.openxmlformats.org/officeDocument/2006/relationships/hyperlink" Target="https://ru.wikipedia.org/wiki/%D0%A1%D1%83%D1%85%D0%BE%D0%B9_%D0%9B%D0%BE%D0%B3_(%D0%A1%D0%B2%D0%B5%D1%80%D0%B4%D0%BB%D0%BE%D0%B2%D1%81%D0%BA%D0%B0%D1%8F_%D0%BE%D0%B1%D0%BB%D0%B0%D1%81%D1%82%D1%8C)" TargetMode="External"/><Relationship Id="rId44" Type="http://schemas.openxmlformats.org/officeDocument/2006/relationships/hyperlink" Target="http://docs.cntd.ru/document/557245385" TargetMode="External"/><Relationship Id="rId52" Type="http://schemas.openxmlformats.org/officeDocument/2006/relationships/hyperlink" Target="http://gks.ru" TargetMode="External"/><Relationship Id="rId4" Type="http://schemas.openxmlformats.org/officeDocument/2006/relationships/settings" Target="settings.xml"/><Relationship Id="rId9" Type="http://schemas.openxmlformats.org/officeDocument/2006/relationships/hyperlink" Target="http://www.consultant.ru/document/cons_doc_LAW_357291/2ce3b4c2e314b31833138ad26a48ec33f57545af/" TargetMode="External"/><Relationship Id="rId14" Type="http://schemas.openxmlformats.org/officeDocument/2006/relationships/hyperlink" Target="https://login.consultant.ru/link/?req=doc&amp;base=RLAW071&amp;n=391912&amp;dst=100014" TargetMode="External"/><Relationship Id="rId22" Type="http://schemas.openxmlformats.org/officeDocument/2006/relationships/hyperlink" Target="https://ru.wikipedia.org/wiki/%D0%9C%D0%BE%D0%BD%D0%BE%D0%B3%D0%BE%D1%80%D0%BE%D0%B4" TargetMode="External"/><Relationship Id="rId27" Type="http://schemas.openxmlformats.org/officeDocument/2006/relationships/hyperlink" Target="https://ru.wikipedia.org/wiki/%D0%9A%D1%83%D1%80%D0%B3%D0%B0%D0%BD_(%D0%B3%D0%BE%D1%80%D0%BE%D0%B4)" TargetMode="External"/><Relationship Id="rId30" Type="http://schemas.openxmlformats.org/officeDocument/2006/relationships/hyperlink" Target="https://ru.wikipedia.org/wiki/%D0%9A%D0%B0%D0%BC%D1%8B%D1%88%D0%BB%D0%BE%D0%B2" TargetMode="External"/><Relationship Id="rId35" Type="http://schemas.openxmlformats.org/officeDocument/2006/relationships/hyperlink" Target="http://www.consultant.ru/document/cons_doc_LAW_215687/" TargetMode="External"/><Relationship Id="rId43" Type="http://schemas.openxmlformats.org/officeDocument/2006/relationships/hyperlink" Target="http://docs.cntd.ru/document/456006541" TargetMode="External"/><Relationship Id="rId48" Type="http://schemas.openxmlformats.org/officeDocument/2006/relationships/hyperlink" Target="https://minstroyrf.gov.ru/docs/362294/" TargetMode="External"/><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hyperlink" Target="https://www.minstroyrf.gov.ru/docs/362304/"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24ECB-CF4C-4C08-A715-209EA8AC8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36</Pages>
  <Words>24815</Words>
  <Characters>141450</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on1973</cp:lastModifiedBy>
  <cp:revision>18</cp:revision>
  <cp:lastPrinted>2025-06-17T11:58:00Z</cp:lastPrinted>
  <dcterms:created xsi:type="dcterms:W3CDTF">2025-06-10T08:26:00Z</dcterms:created>
  <dcterms:modified xsi:type="dcterms:W3CDTF">2025-06-19T05:21:00Z</dcterms:modified>
</cp:coreProperties>
</file>