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249" w:rsidRPr="006837F5" w:rsidRDefault="00CD186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sz w:val="22"/>
          <w:szCs w:val="22"/>
        </w:rPr>
      </w:pPr>
      <w:r w:rsidRPr="00CD18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" filled="f" stroked="f">
            <v:textbox style="mso-fit-shape-to-text:t">
              <w:txbxContent>
                <w:p w:rsidR="007B2174" w:rsidRDefault="007B2174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776ECC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91D93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11249" w:rsidRPr="00B91D93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46ABA" w:rsidRDefault="00CD186F" w:rsidP="00187D4B">
      <w:pPr>
        <w:spacing w:before="400"/>
        <w:rPr>
          <w:rFonts w:ascii="Liberation Serif" w:hAnsi="Liberation Serif"/>
          <w:sz w:val="28"/>
          <w:szCs w:val="28"/>
        </w:rPr>
      </w:pPr>
      <w:r w:rsidRPr="00CD186F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FB3295">
        <w:rPr>
          <w:rFonts w:ascii="Liberation Serif" w:hAnsi="Liberation Serif"/>
          <w:sz w:val="28"/>
          <w:szCs w:val="28"/>
        </w:rPr>
        <w:t>от</w:t>
      </w:r>
      <w:r w:rsidR="002F3CDD">
        <w:rPr>
          <w:rFonts w:ascii="Liberation Serif" w:hAnsi="Liberation Serif"/>
          <w:sz w:val="28"/>
          <w:szCs w:val="28"/>
        </w:rPr>
        <w:t xml:space="preserve"> </w:t>
      </w:r>
      <w:r w:rsidR="003B0BCA">
        <w:rPr>
          <w:rFonts w:ascii="Liberation Serif" w:hAnsi="Liberation Serif"/>
          <w:sz w:val="28"/>
          <w:szCs w:val="28"/>
        </w:rPr>
        <w:t xml:space="preserve">03.10.2025 </w:t>
      </w:r>
      <w:r w:rsidR="00C33FE5">
        <w:rPr>
          <w:rFonts w:ascii="Liberation Serif" w:hAnsi="Liberation Serif"/>
          <w:sz w:val="28"/>
          <w:szCs w:val="28"/>
        </w:rPr>
        <w:t xml:space="preserve">№ </w:t>
      </w:r>
      <w:r w:rsidR="003B0BCA">
        <w:rPr>
          <w:rFonts w:ascii="Liberation Serif" w:hAnsi="Liberation Serif"/>
          <w:sz w:val="28"/>
          <w:szCs w:val="28"/>
        </w:rPr>
        <w:t>813</w:t>
      </w:r>
    </w:p>
    <w:p w:rsidR="00957374" w:rsidRDefault="00957374" w:rsidP="008177E9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</w:p>
    <w:p w:rsidR="008177E9" w:rsidRPr="00B81363" w:rsidRDefault="00401453" w:rsidP="006837F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Hlk207621326"/>
      <w:r w:rsidRPr="00B81363">
        <w:rPr>
          <w:rFonts w:ascii="Liberation Serif" w:hAnsi="Liberation Serif" w:cs="Liberation Serif"/>
          <w:b/>
          <w:sz w:val="28"/>
          <w:szCs w:val="28"/>
        </w:rPr>
        <w:t>Об утверждении Положения о подготовке населения Каменск-Уральского городского округа в области гражданской обороны</w:t>
      </w:r>
    </w:p>
    <w:bookmarkEnd w:id="0"/>
    <w:p w:rsidR="00401453" w:rsidRPr="00B81363" w:rsidRDefault="00401453" w:rsidP="006837F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01453" w:rsidRPr="00800AE4" w:rsidRDefault="00401453" w:rsidP="006837F5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В соответствии с Федеральным законом от 12 февраля 1998 года № 28-ФЗ «О гражданской обороне», постановлением Правительства Российской Федерации от 02.11.2000 № 841 «Об утверждении Положения о подготовке населения в области гражданской обороны»</w:t>
      </w:r>
      <w:proofErr w:type="gramStart"/>
      <w:r w:rsidRPr="00B81363">
        <w:rPr>
          <w:rFonts w:ascii="Liberation Serif" w:hAnsi="Liberation Serif" w:cs="Liberation Serif"/>
          <w:spacing w:val="-1"/>
          <w:sz w:val="28"/>
          <w:szCs w:val="28"/>
        </w:rPr>
        <w:t>,</w:t>
      </w:r>
      <w:r w:rsidR="000F7F67" w:rsidRPr="00800AE4">
        <w:rPr>
          <w:rFonts w:ascii="Liberation Serif" w:hAnsi="Liberation Serif" w:cs="Liberation Serif"/>
          <w:sz w:val="28"/>
          <w:szCs w:val="28"/>
        </w:rPr>
        <w:t>М</w:t>
      </w:r>
      <w:proofErr w:type="gramEnd"/>
      <w:r w:rsidR="000F7F67" w:rsidRPr="00800AE4">
        <w:rPr>
          <w:rFonts w:ascii="Liberation Serif" w:hAnsi="Liberation Serif" w:cs="Liberation Serif"/>
          <w:sz w:val="28"/>
          <w:szCs w:val="28"/>
        </w:rPr>
        <w:t>етодическими рекомендациями по организации работы учебно-консультационных пунктов по гражданской обороне и чрезвычайным ситуациям в муниципальных образованиях, расположенных на территории Свердловской области, утвержденными начальником ГУ МЧС России по Свердловской области В.В. Теряевым от 08.02.2022</w:t>
      </w:r>
      <w:r w:rsidR="00822528">
        <w:rPr>
          <w:rFonts w:ascii="Liberation Serif" w:hAnsi="Liberation Serif" w:cs="Liberation Serif"/>
          <w:sz w:val="28"/>
          <w:szCs w:val="28"/>
        </w:rPr>
        <w:t>,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>в целях организации и осуществления подготовки населения Каменск-Уральского городского округа</w:t>
      </w:r>
      <w:r w:rsidR="00B81363"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 в области гражданской обороны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, Администрация Каменска-Уральского городского округа </w:t>
      </w:r>
    </w:p>
    <w:p w:rsidR="00401453" w:rsidRPr="00800AE4" w:rsidRDefault="00401453" w:rsidP="00800AE4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1. Утвердить Положение </w:t>
      </w:r>
      <w:r w:rsidRPr="00800AE4">
        <w:rPr>
          <w:rFonts w:ascii="Liberation Serif" w:hAnsi="Liberation Serif" w:cs="Liberation Serif"/>
          <w:sz w:val="28"/>
          <w:szCs w:val="28"/>
        </w:rPr>
        <w:t>о подготовке населения Каменск-Уральского городского округа в области гражданской обороны</w:t>
      </w: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 (прилагается).</w:t>
      </w:r>
    </w:p>
    <w:p w:rsidR="00002C60" w:rsidRPr="00B81363" w:rsidRDefault="00401453" w:rsidP="00B36D84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800AE4">
        <w:rPr>
          <w:rFonts w:ascii="Liberation Serif" w:hAnsi="Liberation Serif" w:cs="Liberation Serif"/>
          <w:spacing w:val="-1"/>
          <w:sz w:val="28"/>
          <w:szCs w:val="28"/>
        </w:rPr>
        <w:t xml:space="preserve">2. </w:t>
      </w:r>
      <w:proofErr w:type="gramStart"/>
      <w:r w:rsidR="00002C60" w:rsidRPr="00800AE4">
        <w:rPr>
          <w:rFonts w:ascii="Liberation Serif" w:hAnsi="Liberation Serif"/>
          <w:spacing w:val="-1"/>
          <w:sz w:val="28"/>
          <w:szCs w:val="28"/>
        </w:rPr>
        <w:t xml:space="preserve">В целях информирования неработающего населения о </w:t>
      </w:r>
      <w:r w:rsidR="00B36D84" w:rsidRPr="00800AE4">
        <w:rPr>
          <w:rFonts w:ascii="Liberation Serif" w:hAnsi="Liberation Serif"/>
          <w:spacing w:val="-1"/>
          <w:sz w:val="28"/>
          <w:szCs w:val="28"/>
        </w:rPr>
        <w:t>способах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порядке действий по сигналам оповещения, приемах оказания первой помощи, правилах пользования коллективными и индивидуальными средствами защиты,</w:t>
      </w:r>
      <w:r w:rsidR="00002C60" w:rsidRPr="00800AE4">
        <w:rPr>
          <w:rFonts w:ascii="Liberation Serif" w:hAnsi="Liberation Serif"/>
          <w:spacing w:val="-1"/>
          <w:sz w:val="28"/>
          <w:szCs w:val="28"/>
        </w:rPr>
        <w:t xml:space="preserve"> рекомендовать учреждениям, организациям и предприятиям, независимо от организационно-правовой формы, в распоряжении которых имеются плазменные мониторы (экраны), расположенные</w:t>
      </w:r>
      <w:proofErr w:type="gramEnd"/>
      <w:r w:rsidR="00002C60" w:rsidRPr="00800AE4">
        <w:rPr>
          <w:rFonts w:ascii="Liberation Serif" w:hAnsi="Liberation Serif"/>
          <w:spacing w:val="-1"/>
          <w:sz w:val="28"/>
          <w:szCs w:val="28"/>
        </w:rPr>
        <w:t xml:space="preserve"> в общедоступных местах, организовать трансляцию тематических видеоматериалов, предоставленных муниципальным казенным учреждением «Управление по делам гражданской обороны и чрезвычайным ситуациям города Каменска-Уральского».</w:t>
      </w:r>
    </w:p>
    <w:p w:rsidR="00285CF1" w:rsidRPr="00B81363" w:rsidRDefault="00EB4B7D" w:rsidP="00285CF1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>
        <w:rPr>
          <w:rFonts w:ascii="Liberation Serif" w:hAnsi="Liberation Serif"/>
          <w:spacing w:val="-1"/>
          <w:sz w:val="28"/>
          <w:szCs w:val="28"/>
        </w:rPr>
        <w:t>3</w:t>
      </w:r>
      <w:r w:rsidR="00285CF1" w:rsidRPr="00B81363">
        <w:rPr>
          <w:rFonts w:ascii="Liberation Serif" w:hAnsi="Liberation Serif"/>
          <w:spacing w:val="-1"/>
          <w:sz w:val="28"/>
          <w:szCs w:val="28"/>
        </w:rPr>
        <w:t xml:space="preserve">. Методическое руководство, координацию и </w:t>
      </w:r>
      <w:proofErr w:type="gramStart"/>
      <w:r w:rsidR="00285CF1" w:rsidRPr="00B81363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="00285CF1" w:rsidRPr="00B81363">
        <w:rPr>
          <w:rFonts w:ascii="Liberation Serif" w:hAnsi="Liberation Serif"/>
          <w:spacing w:val="-1"/>
          <w:sz w:val="28"/>
          <w:szCs w:val="28"/>
        </w:rPr>
        <w:t xml:space="preserve"> подготовкой населения Каменск-Уральского городского округа в области гражданской обороны возложить на муниципальное каз</w:t>
      </w:r>
      <w:r w:rsidR="00B81363">
        <w:rPr>
          <w:rFonts w:ascii="Liberation Serif" w:hAnsi="Liberation Serif"/>
          <w:spacing w:val="-1"/>
          <w:sz w:val="28"/>
          <w:szCs w:val="28"/>
        </w:rPr>
        <w:t>е</w:t>
      </w:r>
      <w:r w:rsidR="00285CF1" w:rsidRPr="00B81363">
        <w:rPr>
          <w:rFonts w:ascii="Liberation Serif" w:hAnsi="Liberation Serif"/>
          <w:spacing w:val="-1"/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Каменска-Уральского» (Гайсин А.А.).</w:t>
      </w:r>
    </w:p>
    <w:p w:rsidR="00FF06EA" w:rsidRPr="00B81363" w:rsidRDefault="00EB4B7D" w:rsidP="00285CF1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>4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>. Признать утратившим</w:t>
      </w:r>
      <w:r w:rsidR="00822528">
        <w:rPr>
          <w:rFonts w:ascii="Liberation Serif" w:hAnsi="Liberation Serif" w:cs="Liberation Serif"/>
          <w:spacing w:val="-1"/>
          <w:sz w:val="28"/>
          <w:szCs w:val="28"/>
        </w:rPr>
        <w:t>и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силу</w:t>
      </w:r>
      <w:r w:rsidR="00FF06EA" w:rsidRPr="00B81363">
        <w:rPr>
          <w:rFonts w:ascii="Liberation Serif" w:hAnsi="Liberation Serif" w:cs="Liberation Serif"/>
          <w:spacing w:val="-1"/>
          <w:sz w:val="28"/>
          <w:szCs w:val="28"/>
        </w:rPr>
        <w:t>:</w:t>
      </w:r>
    </w:p>
    <w:p w:rsidR="00FF06EA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1) 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FF06EA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2) 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14.03.2023 № 152 «О внесении изменений в постановление 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401453" w:rsidRPr="00B81363" w:rsidRDefault="00002C60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bCs/>
          <w:spacing w:val="-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3) 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постановление Администрации Каменск-Уральского городского округа от 05.07.2023 №446 «О внесении изменений в Положение о подготовке населения Каменск-Уральского городского округа в области гражданской обороны</w:t>
      </w:r>
      <w:r w:rsidR="00FF06EA" w:rsidRPr="00B81363">
        <w:rPr>
          <w:rFonts w:ascii="Liberation Serif" w:hAnsi="Liberation Serif" w:cs="Liberation Serif"/>
          <w:bCs/>
          <w:sz w:val="28"/>
          <w:szCs w:val="28"/>
        </w:rPr>
        <w:t>»</w:t>
      </w:r>
      <w:r w:rsidR="00285CF1" w:rsidRPr="00B81363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401453" w:rsidRPr="00B81363" w:rsidRDefault="00EB4B7D" w:rsidP="006837F5">
      <w:pPr>
        <w:pStyle w:val="a8"/>
        <w:spacing w:before="0" w:beforeAutospacing="0"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401453" w:rsidRPr="00B81363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01453" w:rsidRPr="00B81363" w:rsidRDefault="00EB4B7D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>
        <w:rPr>
          <w:rFonts w:ascii="Liberation Serif" w:hAnsi="Liberation Serif" w:cs="Liberation Serif"/>
          <w:spacing w:val="-1"/>
          <w:sz w:val="28"/>
          <w:szCs w:val="28"/>
        </w:rPr>
        <w:t>6</w:t>
      </w:r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. </w:t>
      </w:r>
      <w:proofErr w:type="gramStart"/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>Контроль за</w:t>
      </w:r>
      <w:proofErr w:type="gramEnd"/>
      <w:r w:rsidR="00401453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285CF1" w:rsidRPr="00B81363">
        <w:rPr>
          <w:rFonts w:ascii="Liberation Serif" w:hAnsi="Liberation Serif" w:cs="Liberation Serif"/>
          <w:spacing w:val="-1"/>
          <w:sz w:val="28"/>
          <w:szCs w:val="28"/>
        </w:rPr>
        <w:t>Горенкова</w:t>
      </w:r>
      <w:proofErr w:type="spellEnd"/>
      <w:r w:rsidR="00285CF1" w:rsidRPr="00B81363">
        <w:rPr>
          <w:rFonts w:ascii="Liberation Serif" w:hAnsi="Liberation Serif" w:cs="Liberation Serif"/>
          <w:spacing w:val="-1"/>
          <w:sz w:val="28"/>
          <w:szCs w:val="28"/>
        </w:rPr>
        <w:t xml:space="preserve"> В.В.</w:t>
      </w:r>
    </w:p>
    <w:p w:rsidR="00401453" w:rsidRPr="00B81363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</w:p>
    <w:p w:rsidR="00401453" w:rsidRPr="00B81363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</w:p>
    <w:p w:rsidR="00401453" w:rsidRPr="00B81363" w:rsidRDefault="00401453" w:rsidP="006837F5">
      <w:pPr>
        <w:shd w:val="clear" w:color="auto" w:fill="FFFFFF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Глава</w:t>
      </w:r>
    </w:p>
    <w:p w:rsidR="00401453" w:rsidRPr="00B81363" w:rsidRDefault="00401453" w:rsidP="006837F5">
      <w:pPr>
        <w:shd w:val="clear" w:color="auto" w:fill="FFFFFF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B81363">
        <w:rPr>
          <w:rFonts w:ascii="Liberation Serif" w:hAnsi="Liberation Serif" w:cs="Liberation Serif"/>
          <w:spacing w:val="-1"/>
          <w:sz w:val="28"/>
          <w:szCs w:val="28"/>
        </w:rPr>
        <w:t>Каменск-Уральского городского округа</w:t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</w:r>
      <w:r w:rsidRPr="00B81363">
        <w:rPr>
          <w:rFonts w:ascii="Liberation Serif" w:hAnsi="Liberation Serif" w:cs="Liberation Serif"/>
          <w:spacing w:val="-1"/>
          <w:sz w:val="28"/>
          <w:szCs w:val="28"/>
        </w:rPr>
        <w:tab/>
        <w:t xml:space="preserve">          А.А.Герасимов </w:t>
      </w:r>
    </w:p>
    <w:p w:rsidR="00401453" w:rsidRPr="00800AE4" w:rsidRDefault="00401453" w:rsidP="002472BE">
      <w:pPr>
        <w:ind w:left="4820"/>
        <w:outlineLvl w:val="0"/>
        <w:rPr>
          <w:rFonts w:ascii="Liberation Serif" w:hAnsi="Liberation Serif" w:cs="Liberation Serif"/>
          <w:sz w:val="28"/>
          <w:szCs w:val="28"/>
        </w:rPr>
      </w:pPr>
      <w:r w:rsidRPr="006837F5">
        <w:rPr>
          <w:rFonts w:ascii="Liberation Serif" w:hAnsi="Liberation Serif" w:cs="Liberation Serif"/>
          <w:spacing w:val="-1"/>
          <w:sz w:val="28"/>
          <w:szCs w:val="28"/>
        </w:rPr>
        <w:br w:type="page"/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Pr="00800AE4">
        <w:rPr>
          <w:rFonts w:ascii="Liberation Serif" w:hAnsi="Liberation Serif" w:cs="Liberation Serif"/>
          <w:bCs/>
          <w:sz w:val="28"/>
          <w:szCs w:val="28"/>
        </w:rPr>
        <w:t xml:space="preserve">Администрации </w:t>
      </w:r>
    </w:p>
    <w:p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401453" w:rsidRPr="00800AE4" w:rsidRDefault="00401453" w:rsidP="002472BE">
      <w:pPr>
        <w:shd w:val="clear" w:color="auto" w:fill="FFFFFF"/>
        <w:ind w:left="4820"/>
        <w:rPr>
          <w:rFonts w:ascii="Liberation Serif" w:hAnsi="Liberation Serif" w:cs="Liberation Serif"/>
          <w:b/>
          <w:bCs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от </w:t>
      </w:r>
      <w:r w:rsidR="00E27B01">
        <w:rPr>
          <w:rFonts w:ascii="Liberation Serif" w:hAnsi="Liberation Serif" w:cs="Liberation Serif"/>
          <w:sz w:val="28"/>
          <w:szCs w:val="28"/>
        </w:rPr>
        <w:t xml:space="preserve">03.10.2025 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№ </w:t>
      </w:r>
      <w:r w:rsidR="002F3CDD">
        <w:rPr>
          <w:rFonts w:ascii="Liberation Serif" w:hAnsi="Liberation Serif" w:cs="Liberation Serif"/>
          <w:sz w:val="28"/>
          <w:szCs w:val="28"/>
        </w:rPr>
        <w:t>813</w:t>
      </w:r>
    </w:p>
    <w:p w:rsidR="00401453" w:rsidRPr="00800AE4" w:rsidRDefault="00401453" w:rsidP="002472BE">
      <w:pPr>
        <w:ind w:left="4820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«Об утверждении Положения о подготовке населения Каменск-</w:t>
      </w:r>
      <w:r w:rsidR="001552D3" w:rsidRPr="00800AE4">
        <w:rPr>
          <w:rFonts w:ascii="Liberation Serif" w:hAnsi="Liberation Serif" w:cs="Liberation Serif"/>
          <w:sz w:val="28"/>
          <w:szCs w:val="28"/>
        </w:rPr>
        <w:t>У</w:t>
      </w:r>
      <w:r w:rsidRPr="00800AE4">
        <w:rPr>
          <w:rFonts w:ascii="Liberation Serif" w:hAnsi="Liberation Serif" w:cs="Liberation Serif"/>
          <w:sz w:val="28"/>
          <w:szCs w:val="28"/>
        </w:rPr>
        <w:t>ральского городского округа в области гражданской обороны»</w:t>
      </w:r>
    </w:p>
    <w:p w:rsidR="00401453" w:rsidRPr="00800AE4" w:rsidRDefault="00401453" w:rsidP="006837F5">
      <w:pPr>
        <w:ind w:firstLine="4"/>
        <w:rPr>
          <w:rFonts w:ascii="Liberation Serif" w:hAnsi="Liberation Serif" w:cs="Liberation Serif"/>
          <w:sz w:val="28"/>
          <w:szCs w:val="28"/>
        </w:rPr>
      </w:pPr>
    </w:p>
    <w:p w:rsidR="00401453" w:rsidRPr="00800AE4" w:rsidRDefault="00401453" w:rsidP="006837F5">
      <w:pPr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401453" w:rsidRPr="00800AE4" w:rsidRDefault="00401453" w:rsidP="006837F5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401453" w:rsidRPr="00800AE4" w:rsidRDefault="00401453" w:rsidP="006837F5">
      <w:pPr>
        <w:shd w:val="clear" w:color="auto" w:fill="FFFFFF"/>
        <w:ind w:firstLine="709"/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800AE4">
        <w:rPr>
          <w:rFonts w:ascii="Liberation Serif" w:hAnsi="Liberation Serif" w:cs="Liberation Serif"/>
          <w:bCs/>
          <w:sz w:val="28"/>
          <w:szCs w:val="28"/>
        </w:rPr>
        <w:t>о подготовке населения Каменск-Уральского городского округа в области гражданской обороны</w:t>
      </w:r>
    </w:p>
    <w:p w:rsidR="00401453" w:rsidRPr="00800AE4" w:rsidRDefault="00401453" w:rsidP="006837F5">
      <w:pPr>
        <w:shd w:val="clear" w:color="auto" w:fill="FFFFFF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1. Настоящее Положение определяет основные задачи подготовки населения Каменск-Уральского городского округа в области гражданской обороны.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2. Основными задачами подготовки населения Каменск-Уральского городского округа в области гражданской обороны являются: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а) изучение способов защиты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характера, порядка действий по сигналам оповещения, приемов оказания первой помощи, правил пользования коллективными и индивидуальными средствами защиты, освоение практического применения полученных знаний;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б) совершенствование навыков лиц, указанных в подпунктах «а» и «б» пункта 3 настоящего Положения, по организации и проведению мероприятий по гражданской обороне;</w:t>
      </w:r>
    </w:p>
    <w:p w:rsidR="00401453" w:rsidRPr="00800AE4" w:rsidRDefault="001552D3" w:rsidP="006837F5">
      <w:pPr>
        <w:tabs>
          <w:tab w:val="left" w:pos="2835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>в</w:t>
      </w:r>
      <w:r w:rsidR="00401453" w:rsidRPr="00800AE4">
        <w:rPr>
          <w:rFonts w:ascii="Liberation Serif" w:hAnsi="Liberation Serif" w:cs="Liberation Serif"/>
          <w:sz w:val="28"/>
          <w:szCs w:val="28"/>
        </w:rPr>
        <w:t xml:space="preserve">) овладение личным составом нештатных аварийно-спасательных формирований, нештатных формирований по обеспечению выполнения мероприятий по гражданской обороне и спасательных служб по обеспечению выполнения мероприятий по гражданской обороне Каменск-Уральского городского округа  (далее  –  </w:t>
      </w:r>
      <w:r w:rsidR="00401453"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формирования и службы</w:t>
      </w:r>
      <w:r w:rsidR="00401453" w:rsidRPr="00800AE4">
        <w:rPr>
          <w:rFonts w:ascii="Liberation Serif" w:hAnsi="Liberation Serif" w:cs="Liberation Serif"/>
          <w:sz w:val="28"/>
          <w:szCs w:val="28"/>
        </w:rPr>
        <w:t>) приемами и способами действий по защите населения, материальных и культурных ценностей от опасностей, возникающих при  военных конфликтах или вследствие этих конфликтов, а также при чрезвычайных ситуациях природного</w:t>
      </w:r>
      <w:proofErr w:type="gramEnd"/>
      <w:r w:rsidR="00401453" w:rsidRPr="00800AE4">
        <w:rPr>
          <w:rFonts w:ascii="Liberation Serif" w:hAnsi="Liberation Serif" w:cs="Liberation Serif"/>
          <w:sz w:val="28"/>
          <w:szCs w:val="28"/>
        </w:rPr>
        <w:t xml:space="preserve"> и техногенного характера.</w:t>
      </w:r>
    </w:p>
    <w:p w:rsidR="00401453" w:rsidRPr="00800AE4" w:rsidRDefault="00401453" w:rsidP="006837F5">
      <w:pPr>
        <w:shd w:val="clear" w:color="auto" w:fill="FFFFFF" w:themeFill="background1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3. Лица, подлежащие подготовке: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а) глава Каменск-Уральского городского округа и руководители организаций, расположенных на территории Каменск-Уральского городского округа, независимо от принадлежности к категории по гражданской обороне; </w:t>
      </w:r>
    </w:p>
    <w:p w:rsidR="00401453" w:rsidRPr="00800AE4" w:rsidRDefault="00401453" w:rsidP="00015D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 xml:space="preserve">б) работники органов местного самоуправления и организаций, включенные в состав структурных подразделений, уполномоченных на решение задач в области гражданской обороны, эвакуационных и </w:t>
      </w:r>
      <w:proofErr w:type="spellStart"/>
      <w:r w:rsidRPr="00800AE4">
        <w:rPr>
          <w:rFonts w:ascii="Liberation Serif" w:hAnsi="Liberation Serif" w:cs="Liberation Serif"/>
          <w:sz w:val="28"/>
          <w:szCs w:val="28"/>
        </w:rPr>
        <w:t>эвакоприемных</w:t>
      </w:r>
      <w:proofErr w:type="spellEnd"/>
      <w:r w:rsidRPr="00800AE4">
        <w:rPr>
          <w:rFonts w:ascii="Liberation Serif" w:hAnsi="Liberation Serif" w:cs="Liberation Serif"/>
          <w:sz w:val="28"/>
          <w:szCs w:val="28"/>
        </w:rPr>
        <w:t xml:space="preserve"> комиссий, сборных и приемных эвакуационных пунктов, </w:t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>промежуточных пунктов эвакуации, а также комиссий по повышению устойчивости функционирования организаций, осуществляющих свою деятельность на территории Каменск-Уральского городского округа, руководители, педагогические работники и инструкторы гражданской обороны организаций, осуществляющих образовательную деятельность по</w:t>
      </w:r>
      <w:proofErr w:type="gramEnd"/>
      <w:r w:rsidRPr="00800AE4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 xml:space="preserve">дополнительным профессиональным программам в области гражданской обороны, </w:t>
      </w:r>
      <w:r w:rsidR="00154B47" w:rsidRPr="00800AE4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015D07"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государственного казённого учреждения дополнительного профессионального образования Свердловской области «Учебно-методический центр по гражданской обороне и чрезвычайным ситуациям Свердловской области» 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(далее - УМЦ ГОЧС Свердловской области) </w:t>
      </w:r>
      <w:r w:rsidR="00154B47" w:rsidRPr="00800AE4">
        <w:rPr>
          <w:rFonts w:ascii="Liberation Serif" w:hAnsi="Liberation Serif" w:cs="Liberation Serif"/>
          <w:sz w:val="28"/>
          <w:szCs w:val="28"/>
        </w:rPr>
        <w:t xml:space="preserve"> и курсов гражданской обороны </w:t>
      </w:r>
      <w:r w:rsidR="00015D07" w:rsidRPr="00800AE4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, а также учебно-консультационных пунктов гражданской обороны Каменск-Уральского городского округа, преподаватели </w:t>
      </w:r>
      <w:r w:rsidR="001552D3" w:rsidRPr="00800AE4">
        <w:rPr>
          <w:rFonts w:ascii="Liberation Serif" w:hAnsi="Liberation Serif" w:cs="Liberation Serif"/>
          <w:sz w:val="28"/>
          <w:szCs w:val="28"/>
        </w:rPr>
        <w:t xml:space="preserve">учебного 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предмета «Основы безопасности </w:t>
      </w:r>
      <w:r w:rsidR="001552D3" w:rsidRPr="00800AE4">
        <w:rPr>
          <w:rFonts w:ascii="Liberation Serif" w:hAnsi="Liberation Serif" w:cs="Liberation Serif"/>
          <w:sz w:val="28"/>
          <w:szCs w:val="28"/>
        </w:rPr>
        <w:t>и защиты Родины</w:t>
      </w:r>
      <w:r w:rsidRPr="00800AE4">
        <w:rPr>
          <w:rFonts w:ascii="Liberation Serif" w:hAnsi="Liberation Serif" w:cs="Liberation Serif"/>
          <w:sz w:val="28"/>
          <w:szCs w:val="28"/>
        </w:rPr>
        <w:t>» и дисциплины «Безопасность</w:t>
      </w:r>
      <w:proofErr w:type="gramEnd"/>
      <w:r w:rsidRPr="00800AE4">
        <w:rPr>
          <w:rFonts w:ascii="Liberation Serif" w:hAnsi="Liberation Serif" w:cs="Liberation Serif"/>
          <w:sz w:val="28"/>
          <w:szCs w:val="28"/>
        </w:rPr>
        <w:t xml:space="preserve"> жизнедеятельности»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 образования;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в) руководители и личный состав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формирований и служб</w:t>
      </w:r>
      <w:r w:rsidRPr="00800AE4">
        <w:rPr>
          <w:rFonts w:ascii="Liberation Serif" w:hAnsi="Liberation Serif" w:cs="Liberation Serif"/>
          <w:sz w:val="28"/>
          <w:szCs w:val="28"/>
        </w:rPr>
        <w:t>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г) физические лица, состоящие в трудовых отношениях с работодателем Каменск-Уральского городского округа (далее - работающее население);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proofErr w:type="gramStart"/>
      <w:r w:rsidRPr="00800AE4">
        <w:rPr>
          <w:rFonts w:ascii="Liberation Serif" w:hAnsi="Liberation Serif" w:cs="Liberation Serif"/>
          <w:sz w:val="28"/>
          <w:szCs w:val="28"/>
        </w:rPr>
        <w:t>д</w:t>
      </w:r>
      <w:proofErr w:type="spellEnd"/>
      <w:r w:rsidRPr="00800AE4">
        <w:rPr>
          <w:rFonts w:ascii="Liberation Serif" w:hAnsi="Liberation Serif" w:cs="Liberation Serif"/>
          <w:sz w:val="28"/>
          <w:szCs w:val="28"/>
        </w:rPr>
        <w:t xml:space="preserve">) обучающиеся организаций,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(кроме программ подготовки </w:t>
      </w:r>
      <w:r w:rsidRPr="00800AE4">
        <w:rPr>
          <w:rFonts w:ascii="Liberation Serif" w:hAnsi="Liberation Serif" w:cs="Liberation Serif"/>
          <w:sz w:val="28"/>
          <w:szCs w:val="28"/>
        </w:rPr>
        <w:t>научных и научно-педагогических кадров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 xml:space="preserve"> в аспирантуре (адъюнктуре), программ ординатуры, программ </w:t>
      </w:r>
      <w:proofErr w:type="spellStart"/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ассистентуры-стажировки</w:t>
      </w:r>
      <w:proofErr w:type="spellEnd"/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)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 (далее – обучающиеся);</w:t>
      </w:r>
      <w:proofErr w:type="gramEnd"/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е) физические лица, не состоящие в трудовых отношениях с работодателем Каменск-Уральского городского округа (далее - неработающее население).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>Подготовка населения Каменск-Уральского городского округа в области гражданской обороны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 по формам, определенным Положением о подготовке населения в области гражданской обороны, утвержденным постановлением Правительства Российской Федерации от 02.11.2000 № 841 «Об утверждении Положения о подготовке населения в области гражданской обороны».</w:t>
      </w:r>
      <w:proofErr w:type="gramEnd"/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 xml:space="preserve">Подготовка  является обязательной  и проводится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</w:t>
      </w:r>
      <w:r w:rsidRPr="00800AE4">
        <w:rPr>
          <w:rFonts w:ascii="Liberation Serif" w:hAnsi="Liberation Serif" w:cs="Liberation Serif"/>
          <w:sz w:val="28"/>
          <w:szCs w:val="28"/>
        </w:rPr>
        <w:lastRenderedPageBreak/>
        <w:t>образования, в УМЦ ГОЧС Свердловской области и в других организациях, осуществляющих образовательную деятельность по дополнительным профессиональным  программам в области гражданской обороны, на курсах ГО, по месту работы, учебы и месту жительства граждан.</w:t>
      </w:r>
      <w:proofErr w:type="gramEnd"/>
    </w:p>
    <w:p w:rsidR="00401453" w:rsidRPr="00800AE4" w:rsidRDefault="00401453" w:rsidP="006837F5">
      <w:pPr>
        <w:pStyle w:val="a8"/>
        <w:spacing w:before="0" w:beforeAutospacing="0" w:after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>Дополнительное профессиональное образование или курсовое обучение в области гражданской обороны главы Каменск-Уральского городского округа, руководителей организаций, отнесенных в установленном порядке к категориям по гражданской обороне, а также организаций, продолжающих работу в военное время, руководителей формирований и служб, а также лиц, указанных в подпункте «б» пункта 3 настоящего Положения, проводится не реже одного раза в 5 лет.</w:t>
      </w:r>
      <w:proofErr w:type="gramEnd"/>
      <w:r w:rsidRPr="00800AE4">
        <w:rPr>
          <w:rFonts w:ascii="Liberation Serif" w:hAnsi="Liberation Serif" w:cs="Liberation Serif"/>
          <w:sz w:val="28"/>
          <w:szCs w:val="28"/>
        </w:rPr>
        <w:t xml:space="preserve"> Для указанных категорий лиц, кроме руководителей формирований и служб, впервые назначенных либо избранных на должность, получение дополнительного профессионального образования в области гражданской обороны обязательно в течение первого года работы.</w:t>
      </w:r>
    </w:p>
    <w:p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 xml:space="preserve">Подготовка групп населения, указанных в подпунктах «а» - «г» пункта 3 настоящего Положения, в организациях, осуществляющих образовательную деятельность по дополнительным профессиональным программам в области гражданской обороны, в том числе в </w:t>
      </w:r>
      <w:r w:rsidR="00695DB6" w:rsidRPr="00800AE4">
        <w:rPr>
          <w:rFonts w:ascii="Liberation Serif" w:hAnsi="Liberation Serif" w:cs="Liberation Serif"/>
          <w:sz w:val="28"/>
          <w:szCs w:val="28"/>
        </w:rPr>
        <w:t xml:space="preserve">УМЦ ГОЧС Свердловской области, </w:t>
      </w:r>
      <w:r w:rsidRPr="00800AE4">
        <w:rPr>
          <w:rFonts w:ascii="Liberation Serif" w:hAnsi="Liberation Serif" w:cs="Liberation Serif"/>
          <w:sz w:val="28"/>
          <w:szCs w:val="28"/>
        </w:rPr>
        <w:t xml:space="preserve">на </w:t>
      </w:r>
      <w:r w:rsidR="00695DB6" w:rsidRPr="00800AE4">
        <w:rPr>
          <w:rFonts w:ascii="Liberation Serif" w:hAnsi="Liberation Serif" w:cs="Liberation Serif"/>
          <w:sz w:val="28"/>
          <w:szCs w:val="28"/>
        </w:rPr>
        <w:t xml:space="preserve">курсах 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гражданской обороны </w:t>
      </w:r>
      <w:r w:rsidRPr="00800AE4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015D07" w:rsidRPr="00800AE4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Pr="00800AE4">
        <w:rPr>
          <w:rFonts w:ascii="Liberation Serif" w:hAnsi="Liberation Serif" w:cs="Liberation Serif"/>
          <w:sz w:val="28"/>
          <w:szCs w:val="28"/>
        </w:rPr>
        <w:t>, а также в организациях по месту работы граждан по программам курсового обучения и инструктажа в области гражданской обороны осуществляется по</w:t>
      </w:r>
      <w:proofErr w:type="gramEnd"/>
      <w:r w:rsidRPr="00800AE4">
        <w:rPr>
          <w:rFonts w:ascii="Liberation Serif" w:hAnsi="Liberation Serif" w:cs="Liberation Serif"/>
          <w:sz w:val="28"/>
          <w:szCs w:val="28"/>
        </w:rPr>
        <w:t xml:space="preserve"> соответствующим программам, разрабатываемым на основе соответственно примерных дополнительных профессиональных программ, примерных программ курсового обучения и инструктажа в области гражданской обороны, утверждаемых 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401453" w:rsidRPr="00800AE4" w:rsidRDefault="00401453" w:rsidP="006837F5">
      <w:pPr>
        <w:shd w:val="clear" w:color="auto" w:fill="FFFFFF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bookmarkStart w:id="1" w:name="dst8"/>
      <w:bookmarkEnd w:id="1"/>
      <w:proofErr w:type="gramStart"/>
      <w:r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Обучение в области гражданской обороны лиц, обучающихся в организациях, осуществляющих образовательную деятельность по основным общеобразовательным программам (кроме образовательных программ дошкольного образования), образовательным программам среднего профессионального образования и образовательным программам высшего образования (кроме программ подготовки </w:t>
      </w:r>
      <w:r w:rsidRPr="00800AE4">
        <w:rPr>
          <w:rFonts w:ascii="Liberation Serif" w:hAnsi="Liberation Serif" w:cs="Liberation Serif"/>
          <w:sz w:val="28"/>
          <w:szCs w:val="28"/>
        </w:rPr>
        <w:t>научных и научно-педагогических кадров</w:t>
      </w:r>
      <w:r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 в аспирантуре (адъюнктуре), программ ординатуры, программ </w:t>
      </w:r>
      <w:proofErr w:type="spellStart"/>
      <w:r w:rsidRPr="00800AE4">
        <w:rPr>
          <w:rFonts w:ascii="Liberation Serif" w:hAnsi="Liberation Serif" w:cs="Liberation Serif"/>
          <w:color w:val="000000"/>
          <w:sz w:val="28"/>
          <w:szCs w:val="28"/>
        </w:rPr>
        <w:t>ассистентуры-стажировки</w:t>
      </w:r>
      <w:proofErr w:type="spellEnd"/>
      <w:r w:rsidRPr="00800AE4">
        <w:rPr>
          <w:rFonts w:ascii="Liberation Serif" w:hAnsi="Liberation Serif" w:cs="Liberation Serif"/>
          <w:color w:val="000000"/>
          <w:sz w:val="28"/>
          <w:szCs w:val="28"/>
        </w:rPr>
        <w:t>), осуществляется в соответствии с федеральными государственными образовательными стандартами и с учетом соответствующих примерных основных образовательных</w:t>
      </w:r>
      <w:proofErr w:type="gramEnd"/>
      <w:r w:rsidRPr="00800AE4">
        <w:rPr>
          <w:rFonts w:ascii="Liberation Serif" w:hAnsi="Liberation Serif" w:cs="Liberation Serif"/>
          <w:color w:val="000000"/>
          <w:sz w:val="28"/>
          <w:szCs w:val="28"/>
        </w:rPr>
        <w:t xml:space="preserve"> программ.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5. В целях организации и осуществления подготовки населения Каменск-Уральского городского округа в области гражданской обороны: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а) Администрация Каменска-Уральского городского округа в пределах территории Каменск-Уральского городского округа: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- организует и проводит подготовку населения Каменск-Уральского </w:t>
      </w:r>
      <w:proofErr w:type="spellStart"/>
      <w:r w:rsidRPr="00800AE4">
        <w:rPr>
          <w:rFonts w:ascii="Liberation Serif" w:hAnsi="Liberation Serif" w:cs="Liberation Serif"/>
          <w:sz w:val="28"/>
          <w:szCs w:val="28"/>
        </w:rPr>
        <w:t>городскогоокруга</w:t>
      </w:r>
      <w:proofErr w:type="spellEnd"/>
      <w:r w:rsidRPr="00800AE4">
        <w:rPr>
          <w:rFonts w:ascii="Liberation Serif" w:hAnsi="Liberation Serif" w:cs="Liberation Serif"/>
          <w:sz w:val="28"/>
          <w:szCs w:val="28"/>
        </w:rPr>
        <w:t xml:space="preserve"> в области гражданской обороны;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осуществляют курсовое обучение в области гражданской обороны личного состава формирований и служб, создаваемых в организации;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lastRenderedPageBreak/>
        <w:t>- проводит учения и тренировки по гражданской обороне;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- осуществляет организационно-методическое руководство и </w:t>
      </w:r>
      <w:proofErr w:type="gramStart"/>
      <w:r w:rsidRPr="00800AE4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00AE4">
        <w:rPr>
          <w:rFonts w:ascii="Liberation Serif" w:hAnsi="Liberation Serif" w:cs="Liberation Serif"/>
          <w:sz w:val="28"/>
          <w:szCs w:val="28"/>
        </w:rPr>
        <w:t xml:space="preserve"> подготовкой в области гражданской обороны работников, личного состава 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формирований и служб организаций, расположенных на </w:t>
      </w:r>
      <w:r w:rsidRPr="00800AE4">
        <w:rPr>
          <w:rFonts w:ascii="Liberation Serif" w:hAnsi="Liberation Serif" w:cs="Liberation Serif"/>
          <w:sz w:val="28"/>
          <w:szCs w:val="28"/>
        </w:rPr>
        <w:t>территории Каменск-Уральского городского округа;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создает, оснащает курсы гражданской обороны и учебно-консультационные пункты по гражданской обороне и организует их деятельность либо обеспечивает дополнительное профессиональное образование или курсовое обучение соответствующих групп населения и оказание населению консультационных услуг в области гражданской обороны в других организациях.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б) организации, расположенные на территории Каменск-Уральского городского округа, независимо от принадлежности к категории по гражданской обороне: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разрабатывают с учетом особенностей деятельности организаций на основе примерных программ, у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твержденных 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</w:t>
      </w:r>
      <w:r w:rsidRPr="00800AE4">
        <w:rPr>
          <w:rFonts w:ascii="Liberation Serif" w:hAnsi="Liberation Serif" w:cs="Liberation Serif"/>
          <w:sz w:val="28"/>
          <w:szCs w:val="28"/>
          <w:shd w:val="clear" w:color="auto" w:fill="FFFFFF" w:themeFill="background1"/>
        </w:rPr>
        <w:t xml:space="preserve">, программы курсового обучения </w:t>
      </w:r>
      <w:r w:rsidRPr="00800AE4">
        <w:rPr>
          <w:rFonts w:ascii="Liberation Serif" w:hAnsi="Liberation Serif" w:cs="Liberation Serif"/>
          <w:sz w:val="28"/>
          <w:szCs w:val="28"/>
        </w:rPr>
        <w:t>личного состава формирований организаций в области гражданской обороны;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 xml:space="preserve">- осуществляют курсовое обучение работников организаций в области гражданской обороны, а также личного </w:t>
      </w:r>
      <w:r w:rsidRPr="00800AE4">
        <w:rPr>
          <w:rFonts w:ascii="Liberation Serif" w:hAnsi="Liberation Serif" w:cs="Liberation Serif"/>
          <w:color w:val="000000"/>
          <w:sz w:val="28"/>
          <w:szCs w:val="28"/>
          <w:shd w:val="clear" w:color="auto" w:fill="FFFFFF"/>
        </w:rPr>
        <w:t>состава </w:t>
      </w:r>
      <w:r w:rsidRPr="00800AE4">
        <w:rPr>
          <w:rFonts w:ascii="Liberation Serif" w:hAnsi="Liberation Serif" w:cs="Liberation Serif"/>
          <w:sz w:val="28"/>
          <w:szCs w:val="28"/>
        </w:rPr>
        <w:t>формирований и служб, создаваемых в организации;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создают и поддерживают в рабочем состоянии соответствующую учебно-материальную базу;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разрабатывают программу проведения с работниками организации вводного инструктажа по гражданской обороне;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организуют и проводят вводный инструктаж по гражданской обороне с вновь принятыми работниками организаций в течение первого месяца их работы;</w:t>
      </w:r>
    </w:p>
    <w:p w:rsidR="00401453" w:rsidRPr="00800AE4" w:rsidRDefault="00401453" w:rsidP="006837F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планируют и проводят учения и тренировки по гражданской обороне;</w:t>
      </w:r>
    </w:p>
    <w:p w:rsidR="008177E9" w:rsidRPr="00800AE4" w:rsidRDefault="00401453" w:rsidP="0062378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AE4">
        <w:rPr>
          <w:rFonts w:ascii="Liberation Serif" w:hAnsi="Liberation Serif" w:cs="Liberation Serif"/>
          <w:sz w:val="28"/>
          <w:szCs w:val="28"/>
        </w:rPr>
        <w:t>- организуют дополнительное профессиональное образование или курсовое обучение в области гражданской обороны своих работников из числа лиц, указанных в абзаце третьем пункта 4 настоящего Положения.</w:t>
      </w:r>
    </w:p>
    <w:sectPr w:rsidR="008177E9" w:rsidRPr="00800AE4" w:rsidSect="00800AE4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7F8A" w:rsidRDefault="00607F8A" w:rsidP="00263CBD">
      <w:r>
        <w:separator/>
      </w:r>
    </w:p>
  </w:endnote>
  <w:endnote w:type="continuationSeparator" w:id="1">
    <w:p w:rsidR="00607F8A" w:rsidRDefault="00607F8A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7F8A" w:rsidRDefault="00607F8A" w:rsidP="00263CBD">
      <w:r>
        <w:separator/>
      </w:r>
    </w:p>
  </w:footnote>
  <w:footnote w:type="continuationSeparator" w:id="1">
    <w:p w:rsidR="00607F8A" w:rsidRDefault="00607F8A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174" w:rsidRPr="006837F5" w:rsidRDefault="00CD186F">
    <w:pPr>
      <w:pStyle w:val="a9"/>
      <w:jc w:val="center"/>
      <w:rPr>
        <w:sz w:val="24"/>
        <w:szCs w:val="24"/>
      </w:rPr>
    </w:pPr>
    <w:r w:rsidRPr="006837F5">
      <w:rPr>
        <w:sz w:val="24"/>
        <w:szCs w:val="24"/>
      </w:rPr>
      <w:fldChar w:fldCharType="begin"/>
    </w:r>
    <w:r w:rsidR="0076401A" w:rsidRPr="006837F5">
      <w:rPr>
        <w:sz w:val="24"/>
        <w:szCs w:val="24"/>
      </w:rPr>
      <w:instrText xml:space="preserve"> PAGE   \* MERGEFORMAT </w:instrText>
    </w:r>
    <w:r w:rsidRPr="006837F5">
      <w:rPr>
        <w:sz w:val="24"/>
        <w:szCs w:val="24"/>
      </w:rPr>
      <w:fldChar w:fldCharType="separate"/>
    </w:r>
    <w:r w:rsidR="002F3CDD">
      <w:rPr>
        <w:noProof/>
        <w:sz w:val="24"/>
        <w:szCs w:val="24"/>
      </w:rPr>
      <w:t>2</w:t>
    </w:r>
    <w:r w:rsidRPr="006837F5">
      <w:rPr>
        <w:noProof/>
        <w:sz w:val="24"/>
        <w:szCs w:val="24"/>
      </w:rPr>
      <w:fldChar w:fldCharType="end"/>
    </w:r>
  </w:p>
  <w:p w:rsidR="007B2174" w:rsidRDefault="007B217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A0BF5"/>
    <w:multiLevelType w:val="hybridMultilevel"/>
    <w:tmpl w:val="20B05B9E"/>
    <w:lvl w:ilvl="0" w:tplc="3D983A5A">
      <w:start w:val="1"/>
      <w:numFmt w:val="decimal"/>
      <w:lvlText w:val="%1."/>
      <w:lvlJc w:val="left"/>
      <w:pPr>
        <w:ind w:left="502" w:hanging="360"/>
      </w:pPr>
      <w:rPr>
        <w:rFonts w:ascii="Liberation Serif" w:hAnsi="Liberation Serif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A6C3C1C"/>
    <w:multiLevelType w:val="hybridMultilevel"/>
    <w:tmpl w:val="8B5CBDD2"/>
    <w:lvl w:ilvl="0" w:tplc="0419000F">
      <w:start w:val="1"/>
      <w:numFmt w:val="decimal"/>
      <w:lvlText w:val="%1."/>
      <w:lvlJc w:val="left"/>
      <w:pPr>
        <w:ind w:left="66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8" w:hanging="180"/>
      </w:pPr>
      <w:rPr>
        <w:rFonts w:cs="Times New Roman"/>
      </w:rPr>
    </w:lvl>
  </w:abstractNum>
  <w:abstractNum w:abstractNumId="3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AE37D8"/>
    <w:multiLevelType w:val="hybridMultilevel"/>
    <w:tmpl w:val="B0A05E74"/>
    <w:lvl w:ilvl="0" w:tplc="5D6C8514"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3CBD"/>
    <w:rsid w:val="000010C9"/>
    <w:rsid w:val="00002C60"/>
    <w:rsid w:val="00005EE3"/>
    <w:rsid w:val="00006C61"/>
    <w:rsid w:val="00010608"/>
    <w:rsid w:val="000109E5"/>
    <w:rsid w:val="0001276A"/>
    <w:rsid w:val="0001287E"/>
    <w:rsid w:val="0001350F"/>
    <w:rsid w:val="00015D07"/>
    <w:rsid w:val="000347F2"/>
    <w:rsid w:val="000406A6"/>
    <w:rsid w:val="00044335"/>
    <w:rsid w:val="000443D0"/>
    <w:rsid w:val="00066C1F"/>
    <w:rsid w:val="00072727"/>
    <w:rsid w:val="00072980"/>
    <w:rsid w:val="00074150"/>
    <w:rsid w:val="000C3221"/>
    <w:rsid w:val="000E545F"/>
    <w:rsid w:val="000F1037"/>
    <w:rsid w:val="000F120C"/>
    <w:rsid w:val="000F7651"/>
    <w:rsid w:val="000F7F67"/>
    <w:rsid w:val="0010529F"/>
    <w:rsid w:val="0011073F"/>
    <w:rsid w:val="0011759C"/>
    <w:rsid w:val="0012614F"/>
    <w:rsid w:val="00133698"/>
    <w:rsid w:val="00145402"/>
    <w:rsid w:val="00146600"/>
    <w:rsid w:val="0015477A"/>
    <w:rsid w:val="00154B47"/>
    <w:rsid w:val="00154F7F"/>
    <w:rsid w:val="001552D3"/>
    <w:rsid w:val="00155E12"/>
    <w:rsid w:val="00156195"/>
    <w:rsid w:val="0015777B"/>
    <w:rsid w:val="00157844"/>
    <w:rsid w:val="00160B2D"/>
    <w:rsid w:val="00167271"/>
    <w:rsid w:val="0017704E"/>
    <w:rsid w:val="00183E7B"/>
    <w:rsid w:val="00186A7D"/>
    <w:rsid w:val="00187D4B"/>
    <w:rsid w:val="00193E94"/>
    <w:rsid w:val="001A1170"/>
    <w:rsid w:val="001A3DCB"/>
    <w:rsid w:val="001B0F6E"/>
    <w:rsid w:val="001B1FF6"/>
    <w:rsid w:val="001C0CBC"/>
    <w:rsid w:val="001C5C9E"/>
    <w:rsid w:val="001D02E3"/>
    <w:rsid w:val="001D2EF7"/>
    <w:rsid w:val="001D7ACA"/>
    <w:rsid w:val="001E631E"/>
    <w:rsid w:val="001F2547"/>
    <w:rsid w:val="00203774"/>
    <w:rsid w:val="00224DFC"/>
    <w:rsid w:val="00230A51"/>
    <w:rsid w:val="0023226A"/>
    <w:rsid w:val="00245B82"/>
    <w:rsid w:val="002472BE"/>
    <w:rsid w:val="00254042"/>
    <w:rsid w:val="00262636"/>
    <w:rsid w:val="00262FEE"/>
    <w:rsid w:val="00263CBD"/>
    <w:rsid w:val="00264C0E"/>
    <w:rsid w:val="002705E9"/>
    <w:rsid w:val="00271F35"/>
    <w:rsid w:val="0027280A"/>
    <w:rsid w:val="00285B1F"/>
    <w:rsid w:val="00285CF1"/>
    <w:rsid w:val="00293A7E"/>
    <w:rsid w:val="0029607D"/>
    <w:rsid w:val="002A3E8C"/>
    <w:rsid w:val="002C09A6"/>
    <w:rsid w:val="002C18BD"/>
    <w:rsid w:val="002D2E19"/>
    <w:rsid w:val="002D4293"/>
    <w:rsid w:val="002E04D4"/>
    <w:rsid w:val="002E1A88"/>
    <w:rsid w:val="002E3E84"/>
    <w:rsid w:val="002F1B53"/>
    <w:rsid w:val="002F3CDD"/>
    <w:rsid w:val="002F535B"/>
    <w:rsid w:val="00301773"/>
    <w:rsid w:val="003021FD"/>
    <w:rsid w:val="00310139"/>
    <w:rsid w:val="00311136"/>
    <w:rsid w:val="00311139"/>
    <w:rsid w:val="00314306"/>
    <w:rsid w:val="00322CF2"/>
    <w:rsid w:val="003239A1"/>
    <w:rsid w:val="003271F0"/>
    <w:rsid w:val="0033376F"/>
    <w:rsid w:val="00335F94"/>
    <w:rsid w:val="00337117"/>
    <w:rsid w:val="003403E2"/>
    <w:rsid w:val="0034343D"/>
    <w:rsid w:val="00352B7E"/>
    <w:rsid w:val="00371633"/>
    <w:rsid w:val="00374C89"/>
    <w:rsid w:val="00375065"/>
    <w:rsid w:val="00397B4C"/>
    <w:rsid w:val="003B0BCA"/>
    <w:rsid w:val="003B28EC"/>
    <w:rsid w:val="003B332D"/>
    <w:rsid w:val="003B737E"/>
    <w:rsid w:val="003B7692"/>
    <w:rsid w:val="003C1173"/>
    <w:rsid w:val="003C2030"/>
    <w:rsid w:val="003D4FEB"/>
    <w:rsid w:val="003E08EA"/>
    <w:rsid w:val="003E398B"/>
    <w:rsid w:val="003E7BD4"/>
    <w:rsid w:val="003F074D"/>
    <w:rsid w:val="003F2D35"/>
    <w:rsid w:val="003F6459"/>
    <w:rsid w:val="00401453"/>
    <w:rsid w:val="00404894"/>
    <w:rsid w:val="0041267D"/>
    <w:rsid w:val="0041371A"/>
    <w:rsid w:val="00426663"/>
    <w:rsid w:val="00433C90"/>
    <w:rsid w:val="00443EEC"/>
    <w:rsid w:val="004465AD"/>
    <w:rsid w:val="00450F5B"/>
    <w:rsid w:val="00457C16"/>
    <w:rsid w:val="00466580"/>
    <w:rsid w:val="00472CC5"/>
    <w:rsid w:val="00474AEC"/>
    <w:rsid w:val="0048079E"/>
    <w:rsid w:val="00480B55"/>
    <w:rsid w:val="004827B7"/>
    <w:rsid w:val="00484157"/>
    <w:rsid w:val="004A199E"/>
    <w:rsid w:val="004B5BF9"/>
    <w:rsid w:val="004C3D72"/>
    <w:rsid w:val="004C6220"/>
    <w:rsid w:val="004C72F0"/>
    <w:rsid w:val="004D5339"/>
    <w:rsid w:val="004E052E"/>
    <w:rsid w:val="004E4CB9"/>
    <w:rsid w:val="004F1BF0"/>
    <w:rsid w:val="004F4246"/>
    <w:rsid w:val="004F593D"/>
    <w:rsid w:val="00500AA0"/>
    <w:rsid w:val="00501B87"/>
    <w:rsid w:val="005068BE"/>
    <w:rsid w:val="00520BA5"/>
    <w:rsid w:val="00522169"/>
    <w:rsid w:val="0053126C"/>
    <w:rsid w:val="00533272"/>
    <w:rsid w:val="00536788"/>
    <w:rsid w:val="005414D2"/>
    <w:rsid w:val="005526C7"/>
    <w:rsid w:val="00560AE9"/>
    <w:rsid w:val="00572A6B"/>
    <w:rsid w:val="005745EB"/>
    <w:rsid w:val="00577240"/>
    <w:rsid w:val="005830C2"/>
    <w:rsid w:val="00583C7C"/>
    <w:rsid w:val="00585473"/>
    <w:rsid w:val="00592725"/>
    <w:rsid w:val="005A2A54"/>
    <w:rsid w:val="005C1C54"/>
    <w:rsid w:val="005C71C2"/>
    <w:rsid w:val="005D4F67"/>
    <w:rsid w:val="005D631B"/>
    <w:rsid w:val="005E212F"/>
    <w:rsid w:val="005E5908"/>
    <w:rsid w:val="005F0836"/>
    <w:rsid w:val="006005D8"/>
    <w:rsid w:val="00601CE8"/>
    <w:rsid w:val="00607F8A"/>
    <w:rsid w:val="00614AA4"/>
    <w:rsid w:val="00615FB3"/>
    <w:rsid w:val="00623780"/>
    <w:rsid w:val="0064068E"/>
    <w:rsid w:val="00652F78"/>
    <w:rsid w:val="00653A8B"/>
    <w:rsid w:val="00667C26"/>
    <w:rsid w:val="0067179C"/>
    <w:rsid w:val="006837F5"/>
    <w:rsid w:val="006860A6"/>
    <w:rsid w:val="00695DB6"/>
    <w:rsid w:val="006A3333"/>
    <w:rsid w:val="006B5598"/>
    <w:rsid w:val="006B5A57"/>
    <w:rsid w:val="006C6C5E"/>
    <w:rsid w:val="006E2BE1"/>
    <w:rsid w:val="006E2F2E"/>
    <w:rsid w:val="006E495B"/>
    <w:rsid w:val="006E5187"/>
    <w:rsid w:val="006E5BB0"/>
    <w:rsid w:val="006F1DF0"/>
    <w:rsid w:val="00702165"/>
    <w:rsid w:val="00706634"/>
    <w:rsid w:val="00711249"/>
    <w:rsid w:val="007131D6"/>
    <w:rsid w:val="007145D8"/>
    <w:rsid w:val="0071478E"/>
    <w:rsid w:val="00715CA2"/>
    <w:rsid w:val="00717F01"/>
    <w:rsid w:val="00720985"/>
    <w:rsid w:val="00725FD9"/>
    <w:rsid w:val="00742CA0"/>
    <w:rsid w:val="00750551"/>
    <w:rsid w:val="007541B7"/>
    <w:rsid w:val="00761552"/>
    <w:rsid w:val="0076401A"/>
    <w:rsid w:val="00764E3E"/>
    <w:rsid w:val="00765260"/>
    <w:rsid w:val="0076564A"/>
    <w:rsid w:val="0077312E"/>
    <w:rsid w:val="00776ECC"/>
    <w:rsid w:val="00780B31"/>
    <w:rsid w:val="00780E06"/>
    <w:rsid w:val="00783251"/>
    <w:rsid w:val="00797C9D"/>
    <w:rsid w:val="007B2174"/>
    <w:rsid w:val="007B4153"/>
    <w:rsid w:val="007C6D03"/>
    <w:rsid w:val="007C72A0"/>
    <w:rsid w:val="007D3556"/>
    <w:rsid w:val="007D3958"/>
    <w:rsid w:val="007D4ED7"/>
    <w:rsid w:val="007D4F85"/>
    <w:rsid w:val="007D5947"/>
    <w:rsid w:val="007E2A04"/>
    <w:rsid w:val="007E602F"/>
    <w:rsid w:val="007E6781"/>
    <w:rsid w:val="00800AE4"/>
    <w:rsid w:val="008024A7"/>
    <w:rsid w:val="00807F20"/>
    <w:rsid w:val="0081257C"/>
    <w:rsid w:val="00813356"/>
    <w:rsid w:val="00817045"/>
    <w:rsid w:val="008177E9"/>
    <w:rsid w:val="008221C3"/>
    <w:rsid w:val="00822528"/>
    <w:rsid w:val="00831F11"/>
    <w:rsid w:val="0083594B"/>
    <w:rsid w:val="008451E2"/>
    <w:rsid w:val="008556E0"/>
    <w:rsid w:val="0086165A"/>
    <w:rsid w:val="00871148"/>
    <w:rsid w:val="00891FE7"/>
    <w:rsid w:val="0089489E"/>
    <w:rsid w:val="00896CBC"/>
    <w:rsid w:val="008A5F17"/>
    <w:rsid w:val="008A7BB7"/>
    <w:rsid w:val="008B5A35"/>
    <w:rsid w:val="008C0E41"/>
    <w:rsid w:val="008C35D5"/>
    <w:rsid w:val="008C4D01"/>
    <w:rsid w:val="008C65B5"/>
    <w:rsid w:val="008C702F"/>
    <w:rsid w:val="008D4045"/>
    <w:rsid w:val="008E2D28"/>
    <w:rsid w:val="008E3C6E"/>
    <w:rsid w:val="008F6E8F"/>
    <w:rsid w:val="008F707D"/>
    <w:rsid w:val="00903D79"/>
    <w:rsid w:val="00907340"/>
    <w:rsid w:val="0091257E"/>
    <w:rsid w:val="009222F6"/>
    <w:rsid w:val="009277BE"/>
    <w:rsid w:val="00932FC1"/>
    <w:rsid w:val="0094227E"/>
    <w:rsid w:val="009423A6"/>
    <w:rsid w:val="009437EB"/>
    <w:rsid w:val="009554D6"/>
    <w:rsid w:val="00956960"/>
    <w:rsid w:val="00956BF5"/>
    <w:rsid w:val="00957374"/>
    <w:rsid w:val="0097364B"/>
    <w:rsid w:val="00975A1C"/>
    <w:rsid w:val="009765AA"/>
    <w:rsid w:val="00976D6E"/>
    <w:rsid w:val="009935B9"/>
    <w:rsid w:val="009A6ED3"/>
    <w:rsid w:val="009C47D7"/>
    <w:rsid w:val="009D1318"/>
    <w:rsid w:val="009D7CFB"/>
    <w:rsid w:val="009E4AE6"/>
    <w:rsid w:val="009F4A28"/>
    <w:rsid w:val="009F7B63"/>
    <w:rsid w:val="00A01EAE"/>
    <w:rsid w:val="00A0257B"/>
    <w:rsid w:val="00A06C0D"/>
    <w:rsid w:val="00A105E3"/>
    <w:rsid w:val="00A1076A"/>
    <w:rsid w:val="00A10F12"/>
    <w:rsid w:val="00A13348"/>
    <w:rsid w:val="00A25B10"/>
    <w:rsid w:val="00A26589"/>
    <w:rsid w:val="00A30C77"/>
    <w:rsid w:val="00A42BBD"/>
    <w:rsid w:val="00A44A75"/>
    <w:rsid w:val="00A45C91"/>
    <w:rsid w:val="00A5242A"/>
    <w:rsid w:val="00A60726"/>
    <w:rsid w:val="00A66982"/>
    <w:rsid w:val="00A71A10"/>
    <w:rsid w:val="00A77057"/>
    <w:rsid w:val="00A77E95"/>
    <w:rsid w:val="00A82C78"/>
    <w:rsid w:val="00A833F1"/>
    <w:rsid w:val="00A91345"/>
    <w:rsid w:val="00AA05BA"/>
    <w:rsid w:val="00AA6D56"/>
    <w:rsid w:val="00AB2D6F"/>
    <w:rsid w:val="00AB7198"/>
    <w:rsid w:val="00AC418B"/>
    <w:rsid w:val="00AD7AC7"/>
    <w:rsid w:val="00AE008F"/>
    <w:rsid w:val="00AE577B"/>
    <w:rsid w:val="00AF3A88"/>
    <w:rsid w:val="00B072AB"/>
    <w:rsid w:val="00B13232"/>
    <w:rsid w:val="00B1535A"/>
    <w:rsid w:val="00B211D4"/>
    <w:rsid w:val="00B27D0D"/>
    <w:rsid w:val="00B36D84"/>
    <w:rsid w:val="00B40DF1"/>
    <w:rsid w:val="00B40E5E"/>
    <w:rsid w:val="00B44197"/>
    <w:rsid w:val="00B45808"/>
    <w:rsid w:val="00B47C80"/>
    <w:rsid w:val="00B524FF"/>
    <w:rsid w:val="00B54853"/>
    <w:rsid w:val="00B60CF3"/>
    <w:rsid w:val="00B62745"/>
    <w:rsid w:val="00B76D18"/>
    <w:rsid w:val="00B81363"/>
    <w:rsid w:val="00B83291"/>
    <w:rsid w:val="00B91D93"/>
    <w:rsid w:val="00B95DBC"/>
    <w:rsid w:val="00B965AD"/>
    <w:rsid w:val="00BA1125"/>
    <w:rsid w:val="00BA1728"/>
    <w:rsid w:val="00BA7870"/>
    <w:rsid w:val="00BB16D9"/>
    <w:rsid w:val="00BC1973"/>
    <w:rsid w:val="00BC77AC"/>
    <w:rsid w:val="00BE3391"/>
    <w:rsid w:val="00BE33A5"/>
    <w:rsid w:val="00BE51AA"/>
    <w:rsid w:val="00BF6387"/>
    <w:rsid w:val="00BF6E52"/>
    <w:rsid w:val="00C16E14"/>
    <w:rsid w:val="00C27291"/>
    <w:rsid w:val="00C30830"/>
    <w:rsid w:val="00C314B2"/>
    <w:rsid w:val="00C33FE5"/>
    <w:rsid w:val="00C351D2"/>
    <w:rsid w:val="00C41EE5"/>
    <w:rsid w:val="00C433CD"/>
    <w:rsid w:val="00C46ABA"/>
    <w:rsid w:val="00C518AC"/>
    <w:rsid w:val="00C55198"/>
    <w:rsid w:val="00C67EA4"/>
    <w:rsid w:val="00C8290F"/>
    <w:rsid w:val="00C93464"/>
    <w:rsid w:val="00CA14D7"/>
    <w:rsid w:val="00CA323C"/>
    <w:rsid w:val="00CA4C14"/>
    <w:rsid w:val="00CA5D98"/>
    <w:rsid w:val="00CB02AF"/>
    <w:rsid w:val="00CB1798"/>
    <w:rsid w:val="00CB1D15"/>
    <w:rsid w:val="00CB4872"/>
    <w:rsid w:val="00CB65D6"/>
    <w:rsid w:val="00CC6202"/>
    <w:rsid w:val="00CD11A6"/>
    <w:rsid w:val="00CD186F"/>
    <w:rsid w:val="00CD6E2E"/>
    <w:rsid w:val="00CD6F7D"/>
    <w:rsid w:val="00CE252B"/>
    <w:rsid w:val="00CE62DF"/>
    <w:rsid w:val="00CF08EF"/>
    <w:rsid w:val="00CF10B1"/>
    <w:rsid w:val="00CF441C"/>
    <w:rsid w:val="00CF6979"/>
    <w:rsid w:val="00CF7251"/>
    <w:rsid w:val="00D04340"/>
    <w:rsid w:val="00D3084F"/>
    <w:rsid w:val="00D40FA9"/>
    <w:rsid w:val="00D41625"/>
    <w:rsid w:val="00D43BF8"/>
    <w:rsid w:val="00D46873"/>
    <w:rsid w:val="00D501DF"/>
    <w:rsid w:val="00D532C8"/>
    <w:rsid w:val="00D54CAA"/>
    <w:rsid w:val="00D56A6E"/>
    <w:rsid w:val="00D56C27"/>
    <w:rsid w:val="00D60F67"/>
    <w:rsid w:val="00D705B1"/>
    <w:rsid w:val="00D7087C"/>
    <w:rsid w:val="00D834EF"/>
    <w:rsid w:val="00D86187"/>
    <w:rsid w:val="00D87454"/>
    <w:rsid w:val="00D921D5"/>
    <w:rsid w:val="00DA1F3D"/>
    <w:rsid w:val="00DA4A7B"/>
    <w:rsid w:val="00DA6BF0"/>
    <w:rsid w:val="00DB51AC"/>
    <w:rsid w:val="00DC54EF"/>
    <w:rsid w:val="00DC7AE0"/>
    <w:rsid w:val="00DD1D49"/>
    <w:rsid w:val="00DE390A"/>
    <w:rsid w:val="00DE4BE7"/>
    <w:rsid w:val="00DE4C92"/>
    <w:rsid w:val="00DF2F7B"/>
    <w:rsid w:val="00DF39CF"/>
    <w:rsid w:val="00DF6057"/>
    <w:rsid w:val="00DF70A6"/>
    <w:rsid w:val="00E01112"/>
    <w:rsid w:val="00E05832"/>
    <w:rsid w:val="00E0771B"/>
    <w:rsid w:val="00E173D8"/>
    <w:rsid w:val="00E27B01"/>
    <w:rsid w:val="00E30CF3"/>
    <w:rsid w:val="00E31D58"/>
    <w:rsid w:val="00E36CEC"/>
    <w:rsid w:val="00E438B4"/>
    <w:rsid w:val="00E504D5"/>
    <w:rsid w:val="00E5072B"/>
    <w:rsid w:val="00E517C0"/>
    <w:rsid w:val="00E60668"/>
    <w:rsid w:val="00E608AF"/>
    <w:rsid w:val="00E639D1"/>
    <w:rsid w:val="00E6455D"/>
    <w:rsid w:val="00E6623C"/>
    <w:rsid w:val="00E70938"/>
    <w:rsid w:val="00E72198"/>
    <w:rsid w:val="00E74A86"/>
    <w:rsid w:val="00E80AC5"/>
    <w:rsid w:val="00E81E8E"/>
    <w:rsid w:val="00E837B2"/>
    <w:rsid w:val="00E83EF8"/>
    <w:rsid w:val="00E84128"/>
    <w:rsid w:val="00E911E7"/>
    <w:rsid w:val="00EA29B6"/>
    <w:rsid w:val="00EB157F"/>
    <w:rsid w:val="00EB4B7D"/>
    <w:rsid w:val="00EB6ABE"/>
    <w:rsid w:val="00EB74FA"/>
    <w:rsid w:val="00EC2B1D"/>
    <w:rsid w:val="00EC3DB6"/>
    <w:rsid w:val="00ED3A9B"/>
    <w:rsid w:val="00ED4DA5"/>
    <w:rsid w:val="00EE2B8F"/>
    <w:rsid w:val="00EE4587"/>
    <w:rsid w:val="00EE490A"/>
    <w:rsid w:val="00EE4961"/>
    <w:rsid w:val="00EE4F5D"/>
    <w:rsid w:val="00EF06D1"/>
    <w:rsid w:val="00EF1E2E"/>
    <w:rsid w:val="00EF2C9E"/>
    <w:rsid w:val="00EF46C5"/>
    <w:rsid w:val="00F129BF"/>
    <w:rsid w:val="00F26A8E"/>
    <w:rsid w:val="00F314DC"/>
    <w:rsid w:val="00F449BB"/>
    <w:rsid w:val="00F51736"/>
    <w:rsid w:val="00F535A2"/>
    <w:rsid w:val="00F54855"/>
    <w:rsid w:val="00F63003"/>
    <w:rsid w:val="00F67AFA"/>
    <w:rsid w:val="00F70464"/>
    <w:rsid w:val="00F92576"/>
    <w:rsid w:val="00F9376B"/>
    <w:rsid w:val="00F95A94"/>
    <w:rsid w:val="00F96880"/>
    <w:rsid w:val="00FA0FF3"/>
    <w:rsid w:val="00FA194B"/>
    <w:rsid w:val="00FA3C20"/>
    <w:rsid w:val="00FA492F"/>
    <w:rsid w:val="00FB3295"/>
    <w:rsid w:val="00FB5C7A"/>
    <w:rsid w:val="00FC206E"/>
    <w:rsid w:val="00FC3355"/>
    <w:rsid w:val="00FC4447"/>
    <w:rsid w:val="00FC4E91"/>
    <w:rsid w:val="00FC5AD7"/>
    <w:rsid w:val="00FC5F12"/>
    <w:rsid w:val="00FC5FAE"/>
    <w:rsid w:val="00FD3113"/>
    <w:rsid w:val="00FD5791"/>
    <w:rsid w:val="00FD63AE"/>
    <w:rsid w:val="00FD6705"/>
    <w:rsid w:val="00FD7DEC"/>
    <w:rsid w:val="00FE0BAF"/>
    <w:rsid w:val="00FE1A83"/>
    <w:rsid w:val="00FE224B"/>
    <w:rsid w:val="00FE7AC4"/>
    <w:rsid w:val="00FF06EA"/>
    <w:rsid w:val="00FF3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ConsPlusNormal">
    <w:name w:val="ConsPlusNormal"/>
    <w:rsid w:val="00F95A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Style9">
    <w:name w:val="Style9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406A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rsid w:val="000406A6"/>
    <w:pPr>
      <w:widowControl w:val="0"/>
      <w:autoSpaceDE w:val="0"/>
      <w:autoSpaceDN w:val="0"/>
      <w:adjustRightInd w:val="0"/>
      <w:spacing w:line="274" w:lineRule="exact"/>
      <w:jc w:val="center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0406A6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0406A6"/>
    <w:pPr>
      <w:widowControl w:val="0"/>
      <w:autoSpaceDE w:val="0"/>
      <w:autoSpaceDN w:val="0"/>
      <w:adjustRightInd w:val="0"/>
      <w:spacing w:line="295" w:lineRule="exact"/>
      <w:jc w:val="right"/>
    </w:pPr>
    <w:rPr>
      <w:sz w:val="24"/>
      <w:szCs w:val="24"/>
    </w:rPr>
  </w:style>
  <w:style w:type="character" w:customStyle="1" w:styleId="FontStyle24">
    <w:name w:val="Font Style24"/>
    <w:uiPriority w:val="99"/>
    <w:rsid w:val="000406A6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rsid w:val="000406A6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30">
    <w:name w:val="Font Style30"/>
    <w:rsid w:val="000406A6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0406A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19">
    <w:name w:val="Style19"/>
    <w:basedOn w:val="a"/>
    <w:rsid w:val="000406A6"/>
    <w:pPr>
      <w:widowControl w:val="0"/>
      <w:autoSpaceDE w:val="0"/>
      <w:autoSpaceDN w:val="0"/>
      <w:adjustRightInd w:val="0"/>
      <w:spacing w:line="276" w:lineRule="exact"/>
      <w:jc w:val="both"/>
    </w:pPr>
    <w:rPr>
      <w:sz w:val="24"/>
      <w:szCs w:val="24"/>
    </w:rPr>
  </w:style>
  <w:style w:type="character" w:styleId="af">
    <w:name w:val="Strong"/>
    <w:basedOn w:val="a0"/>
    <w:uiPriority w:val="22"/>
    <w:qFormat/>
    <w:locked/>
    <w:rsid w:val="0027280A"/>
    <w:rPr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932FC1"/>
  </w:style>
  <w:style w:type="character" w:customStyle="1" w:styleId="af1">
    <w:name w:val="Текст сноски Знак"/>
    <w:basedOn w:val="a0"/>
    <w:link w:val="af0"/>
    <w:uiPriority w:val="99"/>
    <w:semiHidden/>
    <w:rsid w:val="00932FC1"/>
    <w:rPr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932FC1"/>
    <w:rPr>
      <w:vertAlign w:val="superscript"/>
    </w:rPr>
  </w:style>
  <w:style w:type="character" w:customStyle="1" w:styleId="diff">
    <w:name w:val="diff"/>
    <w:basedOn w:val="a0"/>
    <w:rsid w:val="005D4F67"/>
  </w:style>
  <w:style w:type="character" w:styleId="af3">
    <w:name w:val="Hyperlink"/>
    <w:basedOn w:val="a0"/>
    <w:uiPriority w:val="99"/>
    <w:unhideWhenUsed/>
    <w:rsid w:val="00154B47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54B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BD9287-D9A1-4AC3-9B7A-3572A2FFC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1441</Words>
  <Characters>11610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Голубцова Анна</cp:lastModifiedBy>
  <cp:revision>16</cp:revision>
  <cp:lastPrinted>2025-09-23T08:33:00Z</cp:lastPrinted>
  <dcterms:created xsi:type="dcterms:W3CDTF">2025-09-01T09:19:00Z</dcterms:created>
  <dcterms:modified xsi:type="dcterms:W3CDTF">2025-10-03T06:00:00Z</dcterms:modified>
</cp:coreProperties>
</file>