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3043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3043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3pt;height:63.8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8sWyQ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" filled="f" stroked="f">
            <v:textbox style="mso-fit-shape-to-text:t">
              <w:txbxContent>
                <w:p w:rsidR="00761552" w:rsidRDefault="0020132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F1B1E" w:rsidRDefault="00D30437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5F1B1E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F1B1E">
        <w:rPr>
          <w:rFonts w:ascii="Liberation Serif" w:hAnsi="Liberation Serif" w:cs="Liberation Serif"/>
          <w:sz w:val="28"/>
          <w:szCs w:val="28"/>
        </w:rPr>
        <w:t xml:space="preserve">от </w:t>
      </w:r>
      <w:r w:rsidR="009533C5" w:rsidRPr="005F1B1E">
        <w:rPr>
          <w:rFonts w:ascii="Liberation Serif" w:hAnsi="Liberation Serif" w:cs="Liberation Serif"/>
          <w:sz w:val="28"/>
          <w:szCs w:val="28"/>
        </w:rPr>
        <w:t>11.11.2025</w:t>
      </w:r>
      <w:r w:rsidR="005F1B1E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5F1B1E">
        <w:rPr>
          <w:rFonts w:ascii="Liberation Serif" w:hAnsi="Liberation Serif" w:cs="Liberation Serif"/>
          <w:sz w:val="28"/>
          <w:szCs w:val="28"/>
        </w:rPr>
        <w:t xml:space="preserve">№ </w:t>
      </w:r>
      <w:bookmarkStart w:id="0" w:name="_GoBack"/>
      <w:bookmarkEnd w:id="0"/>
      <w:r w:rsidR="009533C5" w:rsidRPr="005F1B1E">
        <w:rPr>
          <w:rFonts w:ascii="Liberation Serif" w:hAnsi="Liberation Serif" w:cs="Liberation Serif"/>
          <w:sz w:val="28"/>
          <w:szCs w:val="28"/>
        </w:rPr>
        <w:t>895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721C7" w:rsidRDefault="00B721C7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3B390F" w:rsidRPr="00223C2E">
        <w:rPr>
          <w:rFonts w:ascii="Liberation Serif" w:hAnsi="Liberation Serif" w:cs="Liberation Serif"/>
          <w:b/>
          <w:sz w:val="28"/>
          <w:szCs w:val="28"/>
        </w:rPr>
        <w:t>внесении изменений</w:t>
      </w: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hyperlink r:id="rId8" w:history="1">
        <w:r w:rsidRPr="00223C2E">
          <w:rPr>
            <w:rFonts w:ascii="Liberation Serif" w:hAnsi="Liberation Serif" w:cs="Liberation Serif"/>
            <w:b/>
            <w:sz w:val="28"/>
            <w:szCs w:val="28"/>
          </w:rPr>
          <w:t>Перечень</w:t>
        </w:r>
      </w:hyperlink>
      <w:r w:rsidRPr="00223C2E">
        <w:rPr>
          <w:rFonts w:ascii="Liberation Serif" w:hAnsi="Liberation Serif" w:cs="Liberation Serif"/>
          <w:b/>
          <w:sz w:val="28"/>
          <w:szCs w:val="28"/>
        </w:rPr>
        <w:t xml:space="preserve"> автомобильных дорог общего пользования местного значения 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B721C7" w:rsidP="00B721C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9" w:history="1">
        <w:r w:rsidRPr="00223C2E">
          <w:rPr>
            <w:rFonts w:ascii="Liberation Serif" w:hAnsi="Liberation Serif" w:cs="Liberation Serif"/>
            <w:sz w:val="28"/>
            <w:szCs w:val="28"/>
          </w:rPr>
          <w:t>статьей 16</w:t>
        </w:r>
      </w:hyperlink>
      <w:r w:rsidRPr="00223C2E">
        <w:rPr>
          <w:rFonts w:ascii="Liberation Serif" w:hAnsi="Liberation Serif" w:cs="Liberation Serif"/>
          <w:sz w:val="28"/>
          <w:szCs w:val="28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 </w:t>
      </w:r>
      <w:r w:rsidR="00FA3221">
        <w:rPr>
          <w:rFonts w:ascii="Liberation Serif" w:hAnsi="Liberation Serif" w:cs="Liberation Serif"/>
          <w:sz w:val="28"/>
          <w:szCs w:val="28"/>
        </w:rPr>
        <w:t xml:space="preserve">и 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в целях уточнения учетных данных автомобильных дорог общего пользования местного значения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5F1B1E" w:rsidP="0019593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        </w:t>
      </w:r>
      <w:r w:rsidR="004F1BF0" w:rsidRPr="00B91D93">
        <w:rPr>
          <w:rFonts w:ascii="Liberation Serif" w:hAnsi="Liberation Serif" w:cs="Liberation Serif"/>
          <w:sz w:val="28"/>
        </w:rPr>
        <w:t xml:space="preserve">1. </w:t>
      </w:r>
      <w:r w:rsidR="006862C4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0" w:history="1">
        <w:r w:rsidR="003F2B34" w:rsidRPr="00223C2E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 автомобильных дорог общего пользования местного значения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округа, утвержденный постановлением Администрации города Каменска-Уральского от 22.03.2013 </w:t>
      </w:r>
      <w:r>
        <w:rPr>
          <w:rFonts w:ascii="Liberation Serif" w:hAnsi="Liberation Serif" w:cs="Liberation Serif"/>
          <w:sz w:val="28"/>
          <w:szCs w:val="28"/>
        </w:rPr>
        <w:br/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№ 383 (в редакции </w:t>
      </w:r>
      <w:r w:rsidR="0028284A" w:rsidRPr="0028284A">
        <w:rPr>
          <w:rFonts w:ascii="Liberation Serif" w:hAnsi="Liberation Serif" w:cs="Liberation Serif"/>
          <w:sz w:val="28"/>
          <w:szCs w:val="28"/>
        </w:rPr>
        <w:t>постановлени</w:t>
      </w:r>
      <w:r w:rsidR="0019593F">
        <w:rPr>
          <w:rFonts w:ascii="Liberation Serif" w:hAnsi="Liberation Serif" w:cs="Liberation Serif"/>
          <w:sz w:val="28"/>
          <w:szCs w:val="28"/>
        </w:rPr>
        <w:t>я</w:t>
      </w:r>
      <w:r w:rsidR="0028284A" w:rsidRPr="0028284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</w:t>
      </w:r>
      <w:r w:rsidR="0028284A">
        <w:rPr>
          <w:rFonts w:ascii="Liberation Serif" w:hAnsi="Liberation Serif" w:cs="Liberation Serif"/>
          <w:sz w:val="28"/>
          <w:szCs w:val="28"/>
        </w:rPr>
        <w:t>24.02.2025 № 139</w:t>
      </w:r>
      <w:r w:rsidR="0019593F">
        <w:rPr>
          <w:rFonts w:ascii="Liberation Serif" w:hAnsi="Liberation Serif" w:cs="Liberation Serif"/>
          <w:sz w:val="28"/>
          <w:szCs w:val="28"/>
        </w:rPr>
        <w:t xml:space="preserve">) </w:t>
      </w:r>
      <w:r w:rsidR="003F2B34" w:rsidRPr="00223C2E">
        <w:rPr>
          <w:rFonts w:ascii="Liberation Serif" w:hAnsi="Liberation Serif" w:cs="Liberation Serif"/>
          <w:sz w:val="28"/>
          <w:szCs w:val="28"/>
        </w:rPr>
        <w:t>«Об утверждении Перечня автомобильных дорог общего пользования местного значения Каменск-Уральского городского округа»</w:t>
      </w:r>
      <w:r w:rsidR="006862C4">
        <w:rPr>
          <w:rFonts w:ascii="Liberation Serif" w:hAnsi="Liberation Serif" w:cs="Liberation Serif"/>
          <w:sz w:val="28"/>
          <w:szCs w:val="28"/>
        </w:rPr>
        <w:t xml:space="preserve"> (далее – Перечень), следующие изме</w:t>
      </w:r>
      <w:r w:rsidR="00206F57">
        <w:rPr>
          <w:rFonts w:ascii="Liberation Serif" w:hAnsi="Liberation Serif" w:cs="Liberation Serif"/>
          <w:sz w:val="28"/>
          <w:szCs w:val="28"/>
        </w:rPr>
        <w:t>не</w:t>
      </w:r>
      <w:r w:rsidR="006862C4">
        <w:rPr>
          <w:rFonts w:ascii="Liberation Serif" w:hAnsi="Liberation Serif" w:cs="Liberation Serif"/>
          <w:sz w:val="28"/>
          <w:szCs w:val="28"/>
        </w:rPr>
        <w:t>ния</w:t>
      </w:r>
      <w:r w:rsidR="003F2B34">
        <w:rPr>
          <w:rFonts w:ascii="Liberation Serif" w:hAnsi="Liberation Serif" w:cs="Liberation Serif"/>
          <w:sz w:val="28"/>
          <w:szCs w:val="28"/>
        </w:rPr>
        <w:t>:</w:t>
      </w:r>
    </w:p>
    <w:p w:rsidR="00EC5C20" w:rsidRDefault="0028284A" w:rsidP="00EC5C2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DB1802">
        <w:rPr>
          <w:rFonts w:ascii="Liberation Serif" w:hAnsi="Liberation Serif" w:cs="Liberation Serif"/>
          <w:sz w:val="28"/>
          <w:szCs w:val="28"/>
        </w:rPr>
        <w:t xml:space="preserve">) после строки </w:t>
      </w:r>
      <w:r w:rsidR="0019593F">
        <w:rPr>
          <w:rFonts w:ascii="Liberation Serif" w:hAnsi="Liberation Serif" w:cs="Liberation Serif"/>
          <w:sz w:val="28"/>
          <w:szCs w:val="28"/>
        </w:rPr>
        <w:t>155</w:t>
      </w:r>
      <w:r w:rsidR="00DB1802">
        <w:rPr>
          <w:rFonts w:ascii="Liberation Serif" w:hAnsi="Liberation Serif" w:cs="Liberation Serif"/>
          <w:sz w:val="28"/>
          <w:szCs w:val="28"/>
        </w:rPr>
        <w:t xml:space="preserve"> дополнить Перечень строкой </w:t>
      </w:r>
      <w:r w:rsidR="0019593F">
        <w:rPr>
          <w:rFonts w:ascii="Liberation Serif" w:hAnsi="Liberation Serif" w:cs="Liberation Serif"/>
          <w:sz w:val="28"/>
          <w:szCs w:val="28"/>
        </w:rPr>
        <w:t>155</w:t>
      </w:r>
      <w:r w:rsidR="00DB1802">
        <w:rPr>
          <w:rFonts w:ascii="Liberation Serif" w:hAnsi="Liberation Serif" w:cs="Liberation Serif"/>
          <w:sz w:val="28"/>
          <w:szCs w:val="28"/>
        </w:rPr>
        <w:t>.1 следующего содержания</w:t>
      </w:r>
      <w:r w:rsidR="0088678A">
        <w:rPr>
          <w:rFonts w:ascii="Liberation Serif" w:hAnsi="Liberation Serif" w:cs="Liberation Serif"/>
          <w:sz w:val="28"/>
          <w:szCs w:val="28"/>
        </w:rPr>
        <w:t xml:space="preserve">: </w:t>
      </w:r>
    </w:p>
    <w:tbl>
      <w:tblPr>
        <w:tblW w:w="9639" w:type="dxa"/>
        <w:tblInd w:w="108" w:type="dxa"/>
        <w:tblLayout w:type="fixed"/>
        <w:tblLook w:val="04A0"/>
      </w:tblPr>
      <w:tblGrid>
        <w:gridCol w:w="851"/>
        <w:gridCol w:w="1134"/>
        <w:gridCol w:w="1099"/>
        <w:gridCol w:w="1027"/>
        <w:gridCol w:w="1525"/>
        <w:gridCol w:w="2410"/>
        <w:gridCol w:w="1593"/>
      </w:tblGrid>
      <w:tr w:rsidR="0088678A" w:rsidRPr="00C81201" w:rsidTr="002D0C16">
        <w:trPr>
          <w:trHeight w:val="3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8678A" w:rsidRPr="00C81201" w:rsidRDefault="0019593F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155</w:t>
            </w:r>
            <w:r w:rsidR="0088678A" w:rsidRPr="00C81201">
              <w:rPr>
                <w:rFonts w:ascii="Liberation Serif" w:hAnsi="Liberation Serif" w:cs="Liberation Serif"/>
                <w:sz w:val="24"/>
                <w:szCs w:val="24"/>
              </w:rPr>
              <w:t>.1.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8678A" w:rsidRPr="00C81201" w:rsidRDefault="0088678A" w:rsidP="002D0C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8678A" w:rsidRPr="00C81201" w:rsidRDefault="0088678A" w:rsidP="002D0C16">
            <w:pPr>
              <w:autoSpaceDE w:val="0"/>
              <w:autoSpaceDN w:val="0"/>
              <w:adjustRightInd w:val="0"/>
              <w:ind w:left="-25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8678A" w:rsidRPr="00C81201" w:rsidRDefault="0088678A" w:rsidP="0019593F">
            <w:pPr>
              <w:tabs>
                <w:tab w:val="center" w:pos="405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С-0</w:t>
            </w:r>
            <w:r w:rsidR="0019593F">
              <w:rPr>
                <w:rFonts w:ascii="Liberation Serif" w:hAnsi="Liberation Serif" w:cs="Liberation Serif"/>
                <w:sz w:val="24"/>
                <w:szCs w:val="24"/>
              </w:rPr>
              <w:t>156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8678A" w:rsidRPr="00C81201" w:rsidRDefault="0088678A" w:rsidP="002D0C1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8678A" w:rsidRPr="00C81201" w:rsidRDefault="00F634E3" w:rsidP="0088678A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="0019593F">
              <w:rPr>
                <w:rFonts w:ascii="Liberation Serif" w:hAnsi="Liberation Serif" w:cs="Liberation Serif"/>
                <w:sz w:val="24"/>
                <w:szCs w:val="24"/>
              </w:rPr>
              <w:t xml:space="preserve">ежду </w:t>
            </w:r>
            <w:proofErr w:type="spellStart"/>
            <w:r w:rsidR="0019593F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="0019593F">
              <w:rPr>
                <w:rFonts w:ascii="Liberation Serif" w:hAnsi="Liberation Serif" w:cs="Liberation Serif"/>
                <w:sz w:val="24"/>
                <w:szCs w:val="24"/>
              </w:rPr>
              <w:t xml:space="preserve">/с по ул. Кирова,13 и </w:t>
            </w:r>
            <w:proofErr w:type="spellStart"/>
            <w:r w:rsidR="0019593F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="0019593F">
              <w:rPr>
                <w:rFonts w:ascii="Liberation Serif" w:hAnsi="Liberation Serif" w:cs="Liberation Serif"/>
                <w:sz w:val="24"/>
                <w:szCs w:val="24"/>
              </w:rPr>
              <w:t>/с по ул. Кирова, 17а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8678A" w:rsidRPr="00C81201" w:rsidRDefault="0088678A" w:rsidP="0019593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19593F">
              <w:rPr>
                <w:rFonts w:ascii="Liberation Serif" w:hAnsi="Liberation Serif" w:cs="Liberation Serif"/>
                <w:sz w:val="24"/>
                <w:szCs w:val="24"/>
              </w:rPr>
              <w:t>098</w:t>
            </w:r>
          </w:p>
        </w:tc>
      </w:tr>
    </w:tbl>
    <w:p w:rsidR="006862C4" w:rsidRDefault="0028284A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F2B34">
        <w:rPr>
          <w:rFonts w:ascii="Liberation Serif" w:hAnsi="Liberation Serif" w:cs="Liberation Serif"/>
          <w:sz w:val="28"/>
          <w:szCs w:val="28"/>
        </w:rPr>
        <w:t xml:space="preserve">) </w:t>
      </w:r>
      <w:r w:rsidR="006862C4">
        <w:rPr>
          <w:rFonts w:ascii="Liberation Serif" w:hAnsi="Liberation Serif" w:cs="Liberation Serif"/>
          <w:sz w:val="28"/>
          <w:szCs w:val="28"/>
        </w:rPr>
        <w:t xml:space="preserve">после строки </w:t>
      </w:r>
      <w:r w:rsidR="004333D5">
        <w:rPr>
          <w:rFonts w:ascii="Liberation Serif" w:hAnsi="Liberation Serif" w:cs="Liberation Serif"/>
          <w:sz w:val="28"/>
          <w:szCs w:val="28"/>
        </w:rPr>
        <w:t>258</w:t>
      </w:r>
      <w:r w:rsidR="006862C4">
        <w:rPr>
          <w:rFonts w:ascii="Liberation Serif" w:hAnsi="Liberation Serif" w:cs="Liberation Serif"/>
          <w:sz w:val="28"/>
          <w:szCs w:val="28"/>
        </w:rPr>
        <w:t xml:space="preserve"> дополнить Перечень </w:t>
      </w:r>
      <w:r w:rsidR="00C65C24">
        <w:rPr>
          <w:rFonts w:ascii="Liberation Serif" w:hAnsi="Liberation Serif" w:cs="Liberation Serif"/>
          <w:sz w:val="28"/>
          <w:szCs w:val="28"/>
        </w:rPr>
        <w:t>строк</w:t>
      </w:r>
      <w:r w:rsidR="006862C4">
        <w:rPr>
          <w:rFonts w:ascii="Liberation Serif" w:hAnsi="Liberation Serif" w:cs="Liberation Serif"/>
          <w:sz w:val="28"/>
          <w:szCs w:val="28"/>
        </w:rPr>
        <w:t xml:space="preserve">ой </w:t>
      </w:r>
      <w:r w:rsidR="004333D5">
        <w:rPr>
          <w:rFonts w:ascii="Liberation Serif" w:hAnsi="Liberation Serif" w:cs="Liberation Serif"/>
          <w:sz w:val="28"/>
          <w:szCs w:val="28"/>
        </w:rPr>
        <w:t>258</w:t>
      </w:r>
      <w:r w:rsidR="006862C4">
        <w:rPr>
          <w:rFonts w:ascii="Liberation Serif" w:hAnsi="Liberation Serif" w:cs="Liberation Serif"/>
          <w:sz w:val="28"/>
          <w:szCs w:val="28"/>
        </w:rPr>
        <w:t>.1 следующего содержания:</w:t>
      </w:r>
    </w:p>
    <w:tbl>
      <w:tblPr>
        <w:tblW w:w="9639" w:type="dxa"/>
        <w:tblInd w:w="108" w:type="dxa"/>
        <w:tblLayout w:type="fixed"/>
        <w:tblLook w:val="04A0"/>
      </w:tblPr>
      <w:tblGrid>
        <w:gridCol w:w="851"/>
        <w:gridCol w:w="1134"/>
        <w:gridCol w:w="1099"/>
        <w:gridCol w:w="1027"/>
        <w:gridCol w:w="1525"/>
        <w:gridCol w:w="2410"/>
        <w:gridCol w:w="1593"/>
      </w:tblGrid>
      <w:tr w:rsidR="003F2B34" w:rsidRPr="007C0A39" w:rsidTr="00FB2EB2">
        <w:trPr>
          <w:trHeight w:val="3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2B34" w:rsidRPr="00C81201" w:rsidRDefault="00A95997" w:rsidP="00FB2EB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258</w:t>
            </w:r>
            <w:r w:rsidR="003F2B34" w:rsidRPr="00C81201">
              <w:rPr>
                <w:rFonts w:ascii="Liberation Serif" w:hAnsi="Liberation Serif" w:cs="Liberation Serif"/>
                <w:sz w:val="24"/>
                <w:szCs w:val="24"/>
              </w:rPr>
              <w:t>.1.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F2B34" w:rsidRPr="00C81201" w:rsidRDefault="003F2B34" w:rsidP="00FB2EB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F2B34" w:rsidRPr="00C81201" w:rsidRDefault="003F2B34" w:rsidP="00FB2EB2">
            <w:pPr>
              <w:autoSpaceDE w:val="0"/>
              <w:autoSpaceDN w:val="0"/>
              <w:adjustRightInd w:val="0"/>
              <w:ind w:left="-25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2B34" w:rsidRPr="00C81201" w:rsidRDefault="003F2B34" w:rsidP="006F48AA">
            <w:pPr>
              <w:tabs>
                <w:tab w:val="center" w:pos="405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ab/>
            </w:r>
            <w:r w:rsidR="006F48AA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-0</w:t>
            </w:r>
            <w:r w:rsidR="004333D5">
              <w:rPr>
                <w:rFonts w:ascii="Liberation Serif" w:hAnsi="Liberation Serif" w:cs="Liberation Serif"/>
                <w:sz w:val="24"/>
                <w:szCs w:val="24"/>
              </w:rPr>
              <w:t>244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F2B34" w:rsidRPr="00C81201" w:rsidRDefault="00D50CCE" w:rsidP="00FB2EB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2B34" w:rsidRPr="00C81201" w:rsidRDefault="002211C6" w:rsidP="00D50CCE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B7544E">
              <w:rPr>
                <w:rFonts w:ascii="Liberation Serif" w:hAnsi="Liberation Serif" w:cs="Liberation Serif"/>
                <w:sz w:val="24"/>
                <w:szCs w:val="24"/>
              </w:rPr>
              <w:t>т ул.1-</w:t>
            </w:r>
            <w:r w:rsidR="00D50CCE">
              <w:rPr>
                <w:rFonts w:ascii="Liberation Serif" w:hAnsi="Liberation Serif" w:cs="Liberation Serif"/>
                <w:sz w:val="24"/>
                <w:szCs w:val="24"/>
              </w:rPr>
              <w:t>еМая, вдоль здания ул. 1-е Мая,23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2B34" w:rsidRPr="00C81201" w:rsidRDefault="003F2B34" w:rsidP="00D50CC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201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D50CCE">
              <w:rPr>
                <w:rFonts w:ascii="Liberation Serif" w:hAnsi="Liberation Serif" w:cs="Liberation Serif"/>
                <w:sz w:val="24"/>
                <w:szCs w:val="24"/>
              </w:rPr>
              <w:t>196</w:t>
            </w:r>
          </w:p>
        </w:tc>
      </w:tr>
    </w:tbl>
    <w:p w:rsidR="003F2B34" w:rsidRPr="00223C2E" w:rsidRDefault="004F1BF0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proofErr w:type="gramStart"/>
      <w:r w:rsidR="003F2B34" w:rsidRPr="00223C2E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F2B34" w:rsidRPr="00223C2E" w:rsidRDefault="004F1BF0" w:rsidP="003F2B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3F2B34" w:rsidRPr="00223C2E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3F2B34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3F2B34">
        <w:rPr>
          <w:rFonts w:ascii="Liberation Serif" w:hAnsi="Liberation Serif" w:cs="Liberation Serif"/>
          <w:sz w:val="28"/>
          <w:szCs w:val="28"/>
        </w:rPr>
        <w:t xml:space="preserve"> В</w:t>
      </w:r>
      <w:r w:rsidR="003F2B34" w:rsidRPr="00223C2E">
        <w:rPr>
          <w:rFonts w:ascii="Liberation Serif" w:hAnsi="Liberation Serif" w:cs="Liberation Serif"/>
          <w:sz w:val="28"/>
          <w:szCs w:val="28"/>
        </w:rPr>
        <w:t>.В.</w:t>
      </w:r>
    </w:p>
    <w:p w:rsidR="00133698" w:rsidRPr="00B91D93" w:rsidRDefault="0013369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5F1B1E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5F1B1E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B53CD0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B13" w:rsidRDefault="005E4B13" w:rsidP="00B53CD0">
      <w:r>
        <w:separator/>
      </w:r>
    </w:p>
  </w:endnote>
  <w:endnote w:type="continuationSeparator" w:id="1">
    <w:p w:rsidR="005E4B13" w:rsidRDefault="005E4B13" w:rsidP="00B53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B13" w:rsidRDefault="005E4B13" w:rsidP="00B53CD0">
      <w:r>
        <w:separator/>
      </w:r>
    </w:p>
  </w:footnote>
  <w:footnote w:type="continuationSeparator" w:id="1">
    <w:p w:rsidR="005E4B13" w:rsidRDefault="005E4B13" w:rsidP="00B53C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49570"/>
      <w:docPartObj>
        <w:docPartGallery w:val="Page Numbers (Top of Page)"/>
        <w:docPartUnique/>
      </w:docPartObj>
    </w:sdtPr>
    <w:sdtContent>
      <w:p w:rsidR="00B53CD0" w:rsidRDefault="00D30437">
        <w:pPr>
          <w:pStyle w:val="a8"/>
          <w:jc w:val="center"/>
        </w:pPr>
        <w:r>
          <w:fldChar w:fldCharType="begin"/>
        </w:r>
        <w:r w:rsidR="00FB375B">
          <w:instrText xml:space="preserve"> PAGE   \* MERGEFORMAT </w:instrText>
        </w:r>
        <w:r>
          <w:fldChar w:fldCharType="separate"/>
        </w:r>
        <w:r w:rsidR="008D59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3CD0" w:rsidRDefault="00B53CD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1324"/>
    <w:rsid w:val="00010608"/>
    <w:rsid w:val="000673F2"/>
    <w:rsid w:val="000A29AA"/>
    <w:rsid w:val="000A54DC"/>
    <w:rsid w:val="00133698"/>
    <w:rsid w:val="00182DA1"/>
    <w:rsid w:val="0019593F"/>
    <w:rsid w:val="00201324"/>
    <w:rsid w:val="00206F57"/>
    <w:rsid w:val="002211C6"/>
    <w:rsid w:val="0023226A"/>
    <w:rsid w:val="00262FEE"/>
    <w:rsid w:val="0028284A"/>
    <w:rsid w:val="002D7ED0"/>
    <w:rsid w:val="002F77C9"/>
    <w:rsid w:val="00301773"/>
    <w:rsid w:val="00311136"/>
    <w:rsid w:val="00311374"/>
    <w:rsid w:val="00352B7E"/>
    <w:rsid w:val="00374C89"/>
    <w:rsid w:val="003B390F"/>
    <w:rsid w:val="003C51FD"/>
    <w:rsid w:val="003E4747"/>
    <w:rsid w:val="003F2B0F"/>
    <w:rsid w:val="003F2B34"/>
    <w:rsid w:val="003F6459"/>
    <w:rsid w:val="00402F89"/>
    <w:rsid w:val="004333D5"/>
    <w:rsid w:val="00450726"/>
    <w:rsid w:val="004760CF"/>
    <w:rsid w:val="004C3D72"/>
    <w:rsid w:val="004D710B"/>
    <w:rsid w:val="004F1BF0"/>
    <w:rsid w:val="004F4246"/>
    <w:rsid w:val="005071CF"/>
    <w:rsid w:val="00536788"/>
    <w:rsid w:val="00571B0C"/>
    <w:rsid w:val="00572AF2"/>
    <w:rsid w:val="005C05EC"/>
    <w:rsid w:val="005D4166"/>
    <w:rsid w:val="005E4B13"/>
    <w:rsid w:val="005F1B1E"/>
    <w:rsid w:val="006862C4"/>
    <w:rsid w:val="00693528"/>
    <w:rsid w:val="006A7770"/>
    <w:rsid w:val="006B5D23"/>
    <w:rsid w:val="006C6C5E"/>
    <w:rsid w:val="006E2BE1"/>
    <w:rsid w:val="006F48AA"/>
    <w:rsid w:val="00702165"/>
    <w:rsid w:val="00720985"/>
    <w:rsid w:val="00760F63"/>
    <w:rsid w:val="00761552"/>
    <w:rsid w:val="007D460E"/>
    <w:rsid w:val="007F2779"/>
    <w:rsid w:val="007F2E1F"/>
    <w:rsid w:val="00807C03"/>
    <w:rsid w:val="008147F5"/>
    <w:rsid w:val="0083594B"/>
    <w:rsid w:val="008442E4"/>
    <w:rsid w:val="008556E0"/>
    <w:rsid w:val="00871148"/>
    <w:rsid w:val="008737F9"/>
    <w:rsid w:val="0088678A"/>
    <w:rsid w:val="00896CBC"/>
    <w:rsid w:val="008C0E41"/>
    <w:rsid w:val="008D5924"/>
    <w:rsid w:val="008F0A1D"/>
    <w:rsid w:val="009533C5"/>
    <w:rsid w:val="00956960"/>
    <w:rsid w:val="00975A1C"/>
    <w:rsid w:val="00980618"/>
    <w:rsid w:val="009E1B77"/>
    <w:rsid w:val="00A1076A"/>
    <w:rsid w:val="00A1693D"/>
    <w:rsid w:val="00A2441A"/>
    <w:rsid w:val="00A26589"/>
    <w:rsid w:val="00A364FD"/>
    <w:rsid w:val="00A95997"/>
    <w:rsid w:val="00B53CD0"/>
    <w:rsid w:val="00B721C7"/>
    <w:rsid w:val="00B7544E"/>
    <w:rsid w:val="00B91D93"/>
    <w:rsid w:val="00B95DBC"/>
    <w:rsid w:val="00BA7870"/>
    <w:rsid w:val="00BC77AC"/>
    <w:rsid w:val="00BF6E52"/>
    <w:rsid w:val="00C07016"/>
    <w:rsid w:val="00C55198"/>
    <w:rsid w:val="00C65C24"/>
    <w:rsid w:val="00C8290F"/>
    <w:rsid w:val="00CA14D7"/>
    <w:rsid w:val="00CD11A6"/>
    <w:rsid w:val="00CD3304"/>
    <w:rsid w:val="00CF7251"/>
    <w:rsid w:val="00D013DE"/>
    <w:rsid w:val="00D175D0"/>
    <w:rsid w:val="00D30437"/>
    <w:rsid w:val="00D46873"/>
    <w:rsid w:val="00D50CCE"/>
    <w:rsid w:val="00D55B76"/>
    <w:rsid w:val="00D921D5"/>
    <w:rsid w:val="00DB1802"/>
    <w:rsid w:val="00DE4BE7"/>
    <w:rsid w:val="00DF31C0"/>
    <w:rsid w:val="00E1043B"/>
    <w:rsid w:val="00E360B6"/>
    <w:rsid w:val="00E66B3C"/>
    <w:rsid w:val="00E83DBA"/>
    <w:rsid w:val="00E9716C"/>
    <w:rsid w:val="00EC5C20"/>
    <w:rsid w:val="00ED4DA5"/>
    <w:rsid w:val="00EE4587"/>
    <w:rsid w:val="00EE6C32"/>
    <w:rsid w:val="00F00086"/>
    <w:rsid w:val="00F129BF"/>
    <w:rsid w:val="00F21053"/>
    <w:rsid w:val="00F57C3E"/>
    <w:rsid w:val="00F634E3"/>
    <w:rsid w:val="00F8071C"/>
    <w:rsid w:val="00FA194B"/>
    <w:rsid w:val="00FA3221"/>
    <w:rsid w:val="00FA3C20"/>
    <w:rsid w:val="00FB375B"/>
    <w:rsid w:val="00FD7DEC"/>
    <w:rsid w:val="00FE224B"/>
    <w:rsid w:val="00FE7AC4"/>
    <w:rsid w:val="00FF1A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C5C20"/>
    <w:pPr>
      <w:ind w:left="720"/>
      <w:contextualSpacing/>
    </w:pPr>
  </w:style>
  <w:style w:type="paragraph" w:styleId="a8">
    <w:name w:val="header"/>
    <w:basedOn w:val="a"/>
    <w:link w:val="a9"/>
    <w:uiPriority w:val="99"/>
    <w:rsid w:val="00B53C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53CD0"/>
  </w:style>
  <w:style w:type="paragraph" w:styleId="aa">
    <w:name w:val="footer"/>
    <w:basedOn w:val="a"/>
    <w:link w:val="ab"/>
    <w:rsid w:val="00B53C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53C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E5C833697D19003C73D567FDD1DA39C27E6A4D4E84FB12E1B0BA16FA1F0466A0B56E1A85B9A22A74FFC2087F4BFFB994B4A247F0ACC5E1EkDU4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5EF3A-5A27-4B27-A961-57D9774A2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</TotalTime>
  <Pages>1</Pages>
  <Words>196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2025-11-07T06:52:00Z</cp:lastPrinted>
  <dcterms:created xsi:type="dcterms:W3CDTF">2025-11-11T06:49:00Z</dcterms:created>
  <dcterms:modified xsi:type="dcterms:W3CDTF">2025-11-11T07:03:00Z</dcterms:modified>
</cp:coreProperties>
</file>