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85F" w:rsidRDefault="007B285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7B285F" w:rsidRPr="002E04D4" w:rsidRDefault="00E65FD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65FD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B285F" w:rsidRDefault="00E65FDB" w:rsidP="004C3D72">
                  <w:r w:rsidRPr="00E65FDB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8pt;height:56.95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7B285F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7B285F" w:rsidRPr="00B91D93" w:rsidRDefault="007B285F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B285F" w:rsidRPr="00B91D93" w:rsidRDefault="007B285F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B285F" w:rsidRPr="00B91D93" w:rsidRDefault="007B285F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B285F" w:rsidRPr="00B91D93" w:rsidRDefault="007B285F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B285F" w:rsidRPr="00B91D93" w:rsidRDefault="007B285F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B285F" w:rsidRPr="00B91D93" w:rsidRDefault="007B285F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B285F" w:rsidRPr="00E0771B" w:rsidRDefault="00E65FDB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E65FDB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B285F" w:rsidRPr="00E0771B">
        <w:rPr>
          <w:rFonts w:ascii="Liberation Serif" w:hAnsi="Liberation Serif" w:cs="Liberation Serif"/>
          <w:sz w:val="28"/>
          <w:szCs w:val="28"/>
        </w:rPr>
        <w:t xml:space="preserve">от </w:t>
      </w:r>
      <w:r w:rsidR="0054612E">
        <w:rPr>
          <w:rFonts w:ascii="Liberation Serif" w:hAnsi="Liberation Serif" w:cs="Liberation Serif"/>
          <w:sz w:val="28"/>
          <w:szCs w:val="28"/>
        </w:rPr>
        <w:t>08.12.2025</w:t>
      </w:r>
      <w:r w:rsidR="0072551B">
        <w:rPr>
          <w:rFonts w:ascii="Liberation Serif" w:hAnsi="Liberation Serif" w:cs="Liberation Serif"/>
          <w:sz w:val="28"/>
          <w:szCs w:val="28"/>
        </w:rPr>
        <w:t xml:space="preserve">  </w:t>
      </w:r>
      <w:r w:rsidR="007B285F" w:rsidRPr="00E0771B">
        <w:rPr>
          <w:rFonts w:ascii="Liberation Serif" w:hAnsi="Liberation Serif" w:cs="Liberation Serif"/>
          <w:sz w:val="28"/>
          <w:szCs w:val="28"/>
        </w:rPr>
        <w:t xml:space="preserve">№ </w:t>
      </w:r>
      <w:r w:rsidR="0054612E">
        <w:rPr>
          <w:rFonts w:ascii="Liberation Serif" w:hAnsi="Liberation Serif" w:cs="Liberation Serif"/>
          <w:sz w:val="28"/>
          <w:szCs w:val="28"/>
        </w:rPr>
        <w:t>955</w:t>
      </w:r>
    </w:p>
    <w:p w:rsidR="007B285F" w:rsidRPr="00E0771B" w:rsidRDefault="007B285F" w:rsidP="00CB65D6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>б утверждении Плана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 xml:space="preserve">мероприятий 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по обеспечению безопасности </w:t>
      </w:r>
      <w:r>
        <w:rPr>
          <w:rFonts w:ascii="Liberation Serif" w:hAnsi="Liberation Serif" w:cs="Liberation Serif"/>
          <w:b/>
          <w:sz w:val="28"/>
          <w:szCs w:val="28"/>
        </w:rPr>
        <w:t>людей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на водных объектах Каменск-Уральского городского округа </w:t>
      </w:r>
      <w:r w:rsidR="00AE77ED">
        <w:rPr>
          <w:rFonts w:ascii="Liberation Serif" w:hAnsi="Liberation Serif" w:cs="Liberation Serif"/>
          <w:b/>
          <w:sz w:val="28"/>
          <w:szCs w:val="28"/>
        </w:rPr>
        <w:t>на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202</w:t>
      </w:r>
      <w:r w:rsidR="0072551B">
        <w:rPr>
          <w:rFonts w:ascii="Liberation Serif" w:hAnsi="Liberation Serif" w:cs="Liberation Serif"/>
          <w:b/>
          <w:sz w:val="28"/>
          <w:szCs w:val="28"/>
        </w:rPr>
        <w:t>6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</w:t>
      </w:r>
    </w:p>
    <w:p w:rsidR="007B285F" w:rsidRPr="00E0771B" w:rsidRDefault="007B285F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B285F" w:rsidRPr="00E0771B" w:rsidRDefault="007B285F" w:rsidP="00CB65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 w:cs="Liberation Serif"/>
          <w:sz w:val="28"/>
          <w:szCs w:val="28"/>
        </w:rPr>
        <w:t>ф</w:t>
      </w:r>
      <w:r w:rsidRPr="00E0771B">
        <w:rPr>
          <w:rFonts w:ascii="Liberation Serif" w:hAnsi="Liberation Serif" w:cs="Liberation Serif"/>
          <w:sz w:val="28"/>
          <w:szCs w:val="28"/>
        </w:rPr>
        <w:t>едеральным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закон</w:t>
      </w:r>
      <w:r>
        <w:rPr>
          <w:rFonts w:ascii="Liberation Serif" w:hAnsi="Liberation Serif" w:cs="Liberation Serif"/>
          <w:sz w:val="28"/>
          <w:szCs w:val="28"/>
        </w:rPr>
        <w:t>ами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от 06 октября 2003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E0771B">
        <w:rPr>
          <w:rFonts w:ascii="Liberation Serif" w:hAnsi="Liberation Serif" w:cs="Liberation Serif"/>
          <w:sz w:val="28"/>
          <w:szCs w:val="28"/>
        </w:rPr>
        <w:t>№ 131-ФЗ «Об общих принципах организации местного самоупра</w:t>
      </w:r>
      <w:r>
        <w:rPr>
          <w:rFonts w:ascii="Liberation Serif" w:hAnsi="Liberation Serif" w:cs="Liberation Serif"/>
          <w:sz w:val="28"/>
          <w:szCs w:val="28"/>
        </w:rPr>
        <w:t xml:space="preserve">вления в Российской Федерации»,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от 21 декабря 1994 года № 68-ФЗ «О защите населения и территорий от чрезвычайных ситуаций природного и техногенного характера», </w:t>
      </w:r>
      <w:r>
        <w:rPr>
          <w:rFonts w:ascii="Liberation Serif" w:hAnsi="Liberation Serif" w:cs="Liberation Serif"/>
          <w:sz w:val="28"/>
          <w:szCs w:val="28"/>
        </w:rPr>
        <w:t>Правилами охраны жизни людей на водных объектах в Свердловской области, утвержденных постановлением Правительства Свердловской области от 27.09.2018 № 639-ПП «Об утверждении Правил</w:t>
      </w:r>
      <w:r w:rsidRPr="00A51DB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охраны жизни людей на водных объектах в Свердловской области»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, Уставом муниципального образования Каменск-Уральский городской округ Свердловской области и в целях предупреждения несчастных случаев на водных объектах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0771B">
        <w:rPr>
          <w:rFonts w:ascii="Liberation Serif" w:hAnsi="Liberation Serif" w:cs="Liberation Serif"/>
          <w:sz w:val="28"/>
          <w:szCs w:val="28"/>
        </w:rPr>
        <w:t>городского округа, Администрация Каменск-Уральского городского округа</w:t>
      </w:r>
    </w:p>
    <w:p w:rsidR="007B285F" w:rsidRPr="00E0771B" w:rsidRDefault="007B285F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B285F" w:rsidRPr="00E0771B" w:rsidRDefault="007B285F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1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Утвердить План мероприятий </w:t>
      </w:r>
      <w:r>
        <w:rPr>
          <w:rFonts w:ascii="Liberation Serif" w:hAnsi="Liberation Serif" w:cs="Liberation Serif"/>
          <w:sz w:val="28"/>
          <w:szCs w:val="28"/>
        </w:rPr>
        <w:t>по обеспечению безопасности людей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на водных объектах Каменск-Уральского городского округа </w:t>
      </w:r>
      <w:r w:rsidR="00AE77ED">
        <w:rPr>
          <w:rFonts w:ascii="Liberation Serif" w:hAnsi="Liberation Serif" w:cs="Liberation Serif"/>
          <w:sz w:val="28"/>
          <w:szCs w:val="28"/>
        </w:rPr>
        <w:t>на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202</w:t>
      </w:r>
      <w:r w:rsidR="0072551B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год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7B285F" w:rsidRPr="00E0771B" w:rsidRDefault="007B285F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2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Назначить первого заместителя главы Администрации городского округа Горенкова В.В. ответственным за выполнение Плана</w:t>
      </w:r>
      <w:r w:rsidRPr="008B446C">
        <w:rPr>
          <w:rFonts w:ascii="Liberation Serif" w:hAnsi="Liberation Serif" w:cs="Liberation Serif"/>
          <w:sz w:val="28"/>
          <w:szCs w:val="28"/>
        </w:rPr>
        <w:t xml:space="preserve">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мероприятий </w:t>
      </w:r>
      <w:r>
        <w:rPr>
          <w:rFonts w:ascii="Liberation Serif" w:hAnsi="Liberation Serif" w:cs="Liberation Serif"/>
          <w:sz w:val="28"/>
          <w:szCs w:val="28"/>
        </w:rPr>
        <w:t>по обеспечению безопасности людей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на водных объектах Каменск-Уральского городского округа </w:t>
      </w:r>
      <w:r w:rsidR="00AE77ED">
        <w:rPr>
          <w:rFonts w:ascii="Liberation Serif" w:hAnsi="Liberation Serif" w:cs="Liberation Serif"/>
          <w:sz w:val="28"/>
          <w:szCs w:val="28"/>
        </w:rPr>
        <w:t>на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202</w:t>
      </w:r>
      <w:r w:rsidR="0072551B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год</w:t>
      </w:r>
      <w:r w:rsidRPr="00E0771B">
        <w:rPr>
          <w:rFonts w:ascii="Liberation Serif" w:hAnsi="Liberation Serif" w:cs="Liberation Serif"/>
          <w:sz w:val="28"/>
          <w:szCs w:val="28"/>
        </w:rPr>
        <w:t>.</w:t>
      </w:r>
    </w:p>
    <w:p w:rsidR="007B285F" w:rsidRPr="00E0771B" w:rsidRDefault="007B285F" w:rsidP="00CB65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Разместить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B285F" w:rsidRPr="00E0771B" w:rsidRDefault="007B285F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4</w:t>
      </w:r>
      <w:r w:rsidRPr="00E0771B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возложить на первого заместителя главы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Горенкова В.В.</w:t>
      </w:r>
    </w:p>
    <w:p w:rsidR="007B285F" w:rsidRPr="00E0771B" w:rsidRDefault="007B285F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B285F" w:rsidRPr="00E0771B" w:rsidRDefault="007B285F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B285F" w:rsidRPr="00E0771B" w:rsidRDefault="00D21A00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И.о. г</w:t>
      </w:r>
      <w:r w:rsidR="007B285F" w:rsidRPr="00E0771B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/>
          <w:sz w:val="28"/>
          <w:szCs w:val="28"/>
        </w:rPr>
        <w:t>ы</w:t>
      </w:r>
    </w:p>
    <w:p w:rsidR="007B285F" w:rsidRPr="00E0771B" w:rsidRDefault="007B285F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</w:t>
      </w:r>
      <w:r w:rsidR="00D21A00">
        <w:rPr>
          <w:rFonts w:ascii="Liberation Serif" w:hAnsi="Liberation Serif" w:cs="Liberation Serif"/>
          <w:sz w:val="28"/>
          <w:szCs w:val="28"/>
        </w:rPr>
        <w:t>В.В. Горенков</w:t>
      </w:r>
    </w:p>
    <w:p w:rsidR="007B285F" w:rsidRPr="00263CBD" w:rsidRDefault="007B285F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B285F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524C3A" w:rsidRDefault="00524C3A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7B285F" w:rsidRPr="001A6024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lastRenderedPageBreak/>
        <w:t>УТВЕРЖДЕН</w:t>
      </w:r>
    </w:p>
    <w:p w:rsidR="007B285F" w:rsidRPr="001A6024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>постановлением Администрации Каменск-Уральского городского округа</w:t>
      </w:r>
    </w:p>
    <w:p w:rsidR="007B285F" w:rsidRPr="001A6024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 xml:space="preserve">от </w:t>
      </w:r>
      <w:r w:rsidR="0054612E">
        <w:rPr>
          <w:rFonts w:ascii="Liberation Serif" w:hAnsi="Liberation Serif" w:cs="Liberation Serif"/>
          <w:sz w:val="24"/>
          <w:szCs w:val="24"/>
        </w:rPr>
        <w:t>08.12.2025</w:t>
      </w:r>
      <w:r w:rsidR="0072551B">
        <w:rPr>
          <w:rFonts w:ascii="Liberation Serif" w:hAnsi="Liberation Serif" w:cs="Liberation Serif"/>
          <w:sz w:val="24"/>
          <w:szCs w:val="24"/>
        </w:rPr>
        <w:t xml:space="preserve"> </w:t>
      </w:r>
      <w:r w:rsidRPr="001A6024">
        <w:rPr>
          <w:rFonts w:ascii="Liberation Serif" w:hAnsi="Liberation Serif" w:cs="Liberation Serif"/>
          <w:sz w:val="24"/>
          <w:szCs w:val="24"/>
        </w:rPr>
        <w:t xml:space="preserve">№ </w:t>
      </w:r>
      <w:r w:rsidR="0054612E">
        <w:rPr>
          <w:rFonts w:ascii="Liberation Serif" w:hAnsi="Liberation Serif" w:cs="Liberation Serif"/>
          <w:sz w:val="24"/>
          <w:szCs w:val="24"/>
        </w:rPr>
        <w:t>955</w:t>
      </w:r>
    </w:p>
    <w:p w:rsidR="007B285F" w:rsidRPr="001A6024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 xml:space="preserve">«Об утверждении Плана мероприятий </w:t>
      </w:r>
    </w:p>
    <w:p w:rsidR="007B285F" w:rsidRPr="001A6024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 xml:space="preserve">по обеспечению безопасности людей на водных объектах Каменск-Уральского городского округа </w:t>
      </w:r>
      <w:r w:rsidR="00AE77ED">
        <w:rPr>
          <w:rFonts w:ascii="Liberation Serif" w:hAnsi="Liberation Serif" w:cs="Liberation Serif"/>
          <w:sz w:val="24"/>
          <w:szCs w:val="24"/>
        </w:rPr>
        <w:t>на</w:t>
      </w:r>
      <w:r w:rsidRPr="001A6024">
        <w:rPr>
          <w:rFonts w:ascii="Liberation Serif" w:hAnsi="Liberation Serif" w:cs="Liberation Serif"/>
          <w:sz w:val="24"/>
          <w:szCs w:val="24"/>
        </w:rPr>
        <w:t xml:space="preserve"> 202</w:t>
      </w:r>
      <w:r w:rsidR="0072551B">
        <w:rPr>
          <w:rFonts w:ascii="Liberation Serif" w:hAnsi="Liberation Serif" w:cs="Liberation Serif"/>
          <w:sz w:val="24"/>
          <w:szCs w:val="24"/>
        </w:rPr>
        <w:t>6</w:t>
      </w:r>
      <w:r w:rsidRPr="001A6024">
        <w:rPr>
          <w:rFonts w:ascii="Liberation Serif" w:hAnsi="Liberation Serif" w:cs="Liberation Serif"/>
          <w:sz w:val="24"/>
          <w:szCs w:val="24"/>
        </w:rPr>
        <w:t xml:space="preserve"> год»</w:t>
      </w:r>
    </w:p>
    <w:p w:rsidR="007B285F" w:rsidRPr="001A6024" w:rsidRDefault="007B285F" w:rsidP="000D7B17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7B285F" w:rsidRPr="001A6024" w:rsidRDefault="007B285F" w:rsidP="000D7B1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1A6024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7B285F" w:rsidRPr="001A6024" w:rsidRDefault="007B285F" w:rsidP="000D7B1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 xml:space="preserve">мероприятий по обеспечению безопасности людей на водных объектах </w:t>
      </w:r>
    </w:p>
    <w:p w:rsidR="007B285F" w:rsidRPr="001A6024" w:rsidRDefault="007B285F" w:rsidP="000D7B1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 xml:space="preserve">Каменск-Уральского городского округа </w:t>
      </w:r>
      <w:r w:rsidR="00AE77ED">
        <w:rPr>
          <w:rFonts w:ascii="Liberation Serif" w:hAnsi="Liberation Serif" w:cs="Liberation Serif"/>
          <w:sz w:val="24"/>
          <w:szCs w:val="24"/>
        </w:rPr>
        <w:t>на</w:t>
      </w:r>
      <w:r w:rsidRPr="001A6024">
        <w:rPr>
          <w:rFonts w:ascii="Liberation Serif" w:hAnsi="Liberation Serif" w:cs="Liberation Serif"/>
          <w:sz w:val="24"/>
          <w:szCs w:val="24"/>
        </w:rPr>
        <w:t xml:space="preserve"> 202</w:t>
      </w:r>
      <w:r w:rsidR="0072551B">
        <w:rPr>
          <w:rFonts w:ascii="Liberation Serif" w:hAnsi="Liberation Serif" w:cs="Liberation Serif"/>
          <w:sz w:val="24"/>
          <w:szCs w:val="24"/>
        </w:rPr>
        <w:t>6</w:t>
      </w:r>
      <w:r w:rsidRPr="001A6024">
        <w:rPr>
          <w:rFonts w:ascii="Liberation Serif" w:hAnsi="Liberation Serif" w:cs="Liberation Serif"/>
          <w:sz w:val="24"/>
          <w:szCs w:val="24"/>
        </w:rPr>
        <w:t xml:space="preserve"> год</w:t>
      </w:r>
    </w:p>
    <w:p w:rsidR="007B285F" w:rsidRPr="001A6024" w:rsidRDefault="007B285F" w:rsidP="000D7B17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13"/>
        <w:gridCol w:w="4198"/>
        <w:gridCol w:w="1691"/>
        <w:gridCol w:w="3330"/>
      </w:tblGrid>
      <w:tr w:rsidR="00370EDD" w:rsidRPr="001A6024" w:rsidTr="00370EDD">
        <w:trPr>
          <w:trHeight w:val="39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Срок выполнения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Исполнители</w:t>
            </w:r>
          </w:p>
        </w:tc>
      </w:tr>
      <w:tr w:rsidR="00370EDD" w:rsidRPr="001A6024" w:rsidTr="00370EDD">
        <w:trPr>
          <w:trHeight w:val="105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</w:tr>
      <w:tr w:rsidR="007B285F" w:rsidRPr="001A6024" w:rsidTr="00370EDD">
        <w:tc>
          <w:tcPr>
            <w:tcW w:w="9804" w:type="dxa"/>
            <w:gridSpan w:val="4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I. Организационные мероприятия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4186" w:type="dxa"/>
          </w:tcPr>
          <w:p w:rsidR="007B285F" w:rsidRPr="00370EDD" w:rsidRDefault="007B285F" w:rsidP="0072551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Анализ произошедших несчастных случаев, причин и обстановки по безопасности людей на водных объектах Каменск-Уральского городского округа </w:t>
            </w:r>
            <w:r w:rsidR="0072551B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202</w:t>
            </w:r>
            <w:r w:rsidR="0072551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  <w:r w:rsidR="0072551B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. Учет и анализ причин гибели людей на воде.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Информирование населения через средства массовой информации о складывающейся обстановке на водных объектах Каменск-Уральского городского округа.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Мониторинг обстановки на водных объектах Каменск-Уральского городского округа и своевременное оперативное реагирование на чрезвычайные ситуации.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ГКУ служба спасения Свердловской области «Каменск-Уральский ПСО» (по согласованию) 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Разработка муниципальных правовых актов Администрации Каменск-Уральского городского округа по обеспечению безопасности людей, охране их жизни и здоровья на водных объектах: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в период подготовки и пропуска паводковых вод;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- в период купального сезона;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года с учетом сезонов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Приведение в готовность автотранспорта, плавательных средств, другого спасательного оборудования и имущества, необходимого для дальнейшего его применения при возникновении чрезвычайных ситуаций на водных объектах городского округа с учетом времени года.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ГКУ служба спасения Свердловской области «Каменск-Уральский ПСО» (по согласованию), </w:t>
            </w:r>
            <w:r w:rsidR="0072551B"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Подготовка, распространение памяток и листовок, другого справочного материала среди населения в рамках разъяснительной работы по «Правилам безопасности людей на водных объектах».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Размещение памяток и листовок, информации о правилах поведения людей на водных объектах, мер безопасности по предупреждению несчастных случаев и способов оказания первой помощи пострадавшим на воде на информационных щитах и уголках безопасности в образовательных учреждениях, учреждениях культуры и спорта, других учреждениях и организациях, а также предприятиях.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с учетом времени года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 ОМС «Управление спорта»,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руководители учреждений и организаций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4186" w:type="dxa"/>
          </w:tcPr>
          <w:p w:rsidR="007B285F" w:rsidRPr="00370EDD" w:rsidRDefault="007B285F" w:rsidP="0072551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годового плана по обеспечению безопасности людей на водных объектах Каменск-Уральского городского округа на 202</w:t>
            </w:r>
            <w:r w:rsidR="0072551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год.</w:t>
            </w:r>
          </w:p>
        </w:tc>
        <w:tc>
          <w:tcPr>
            <w:tcW w:w="1686" w:type="dxa"/>
          </w:tcPr>
          <w:p w:rsidR="0072551B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ноябрь-декабрь</w:t>
            </w:r>
          </w:p>
          <w:p w:rsidR="007B285F" w:rsidRPr="00370EDD" w:rsidRDefault="0072551B" w:rsidP="007255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7B285F" w:rsidRPr="001A6024" w:rsidTr="00370EDD">
        <w:tc>
          <w:tcPr>
            <w:tcW w:w="9804" w:type="dxa"/>
            <w:gridSpan w:val="4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II. Мероприятия в зимний период и противопаводкового характера</w:t>
            </w:r>
          </w:p>
        </w:tc>
      </w:tr>
      <w:tr w:rsidR="00370EDD" w:rsidRPr="001A6024" w:rsidTr="00370EDD">
        <w:trPr>
          <w:trHeight w:val="465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Установление знаков безопасности на водных объектах: «Опасно, тонкий лед», «Выход на лед запрещен» «Выезд транспортных средств на лед запрещен» в периоды становления и таяния льда в местах, возможных для выхода (выезда) людей (автотранспорта) на лед.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март, октябрь-ноябрь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rPr>
          <w:trHeight w:val="195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Выполнение мероприятий по обеспечению безопасного пребывания людей на льду в период проведения Крещенских купаний: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согласование места проведения мероприятий Крещенских купаний с ФКУ «Центр ГИМС МЧС России по Свердловской области»;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проведение замеров толщины льда в местах установки купелей с составлением акта;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отбор и проведение анализа проб воды в местах проведения Крещенских купаний;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организация безопасности пребывания людей в местах проведения Крещенских купаний с привлечением дежурных спасателей, бригады скорой медицинской помощи и иных заинтересованных лиц;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- организация и проведение освидетельствования мест купаний;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организация охраны общественного порядка.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округа, МКУ «Управление ГОЧС г. Каменска-Уральского», ФБУЗ «ЦГ и Э в СО в г. Каменск-Уральский</w:t>
            </w:r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МО МВД России «Каменск-Уральский»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ФКУ «Центр ГИМС МЧС России по Свердловской области» (по согласованию), ГБУЗ СО «Городская станция скорой медицинской помощи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ГКУ служба спасения Свердловской области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«Каменск-Уральский ПСО» (по согласованию), Каменская епархия (по согласованию)</w:t>
            </w:r>
          </w:p>
        </w:tc>
      </w:tr>
      <w:tr w:rsidR="00370EDD" w:rsidRPr="001A6024" w:rsidTr="00370EDD">
        <w:trPr>
          <w:trHeight w:val="81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планов основных мероприятий по подготовке и пропуску весеннего половодья и паводковых вод на территории Каменск-Уральского городского округа, а также по оповещению населения в случае возможного подтопления территории населенных пунктов.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владельцы ГТС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81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Создание и утверждение противопаводковых комиссий по пропуску паводковых вод и координации деятельности в период весеннего половодья.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январь-февраль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владельцы ГТС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заседания комиссии по предупреждению и ликвидации чрезвычайных ситуаций и обеспечению пожарной безопасности Каменск-Уральского городского округа по вопросу: «Об обеспечении безопасности людей на водных объектах в период таяния льда».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Определение перечня населенных пунктов, попадающих в зону подтоплений. Составление списков жильцов, проживающих на данных территориях, с указанием номеров их телефонов для экстренного оповещения.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МКУ «Управление ГОЧС 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Определение мест временного размещения для пострадавшего населения, попадающего в зоны возможного подтопления, организация их первоочередного жизнеобеспечения.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ОПБ,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16.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работы по выявлению незарегистрированных ледовых пешеходных и автомобильных переправ для принятия необходимых мер, направленных на предотв</w:t>
            </w:r>
            <w:r w:rsidR="00682FEC" w:rsidRPr="00370EDD">
              <w:rPr>
                <w:rFonts w:ascii="Liberation Serif" w:hAnsi="Liberation Serif" w:cs="Liberation Serif"/>
                <w:sz w:val="24"/>
                <w:szCs w:val="24"/>
              </w:rPr>
              <w:t>ращение выхода (выезда) людей (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транспорта</w:t>
            </w:r>
            <w:r w:rsidR="00682FEC" w:rsidRPr="00370EDD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на лед.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МО МВД России «Каменск-Уральский»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Обследование гидротехнических сооружений, дорог, мостов, водопропускных труб, других сооружений и принятие мер по их подготовке к пропуску паводковых вод.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до 1 апреля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Владельцы ГТС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противопаводковые комиссии, МКУ «УГХ»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18.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Разработка и осуществление мероприятий по недопущению попаданий в реки и другие водоемы нефтепродуктов, кислот, остатков строительных материалов и других отходов промышленного производства.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Руководители промышленных предприятий, учреждений и организаций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19.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Осуществление постоянного мониторинга уровня воды в водохранилищах, принятие мер по своевременному увеличению или уменьшению сбросных расходов воды в нижний бьеф в соответствии с установленными правилами эксплуатации водохранилищ, не допускать переполнения водохранилищ выше нормативных отметок подпорного уровня.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Владельцы ГТС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Обеспечение создания запаса необходимых строительных материалов, техники в целях принятия оперативных мер по ликвидации возможных аварийных ситуаций в период весеннего половодья и паводковых вод.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Владельцы ГТС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B80D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21.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Контроль качества воды в местах возможного подтопления.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ФБУЗ «ЦГ и Э в СО в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Каменск-Уральский</w:t>
            </w:r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»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22.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Выполнение работ по очистке дорожных, уличных кюветов и канав от мусора, льда, прочистке труб ливневых канализаций и ливнеприёмных решеток, водостоков и водоспусков талых вод.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до 1 апреля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АО «Горвнешблагоустройство»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(по согласованию),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«УГХ»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23.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Обеспечение на ГТС круглосуточного дежурства ответственных лиц, постоянной готовности аварийно-спасательных бригад к выполнению спасательных и восстановительных работ.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Владельцы ГТС,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24.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Обеспечение страховой защиты инженерных сооружений, объектов дорожного и жилищного хозяйства, подвергаемых повышенному риску на паводкоопасной территории.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до 1 марта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Владельцы ГТС,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Управляющие организации (по согласованию), ТСЖ (по согласованию), МКУ «УГХ»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25.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Обеспечение сбора информации о ходе пропуска паводковых вод через ГТС и организация взаимодействия с противопаводковыми комиссиями муниципальных образований расположенных выше и ниже по течению рек.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26.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герметизации оголовков скважин, очистки от мусора, ремонта ограждения территорий зон санитарной охраны питьевых водоисточников, резервуаров, насосных станций.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27.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через средства массовой информации Каменск-Уральского городского округа профилактической, агитационно-пропагандистской и разъяснительной работы по обеспечению безопасности людей на водных объектах в зимний период.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государственный инспектор ФКУ «Центр ГИМС МЧС России по Свердловской области»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28.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Доведение до собственников ГТС уровней предпаводковой сработки водохранилищ.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rPr>
          <w:trHeight w:val="346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29.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Обеспечение лабораторного контроля по качеству подаваемой населению воды, создание необходимого запаса реагентов, ремонт и благоустройство водозаборных колонок.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30.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Уточнение порядка и способа оповещения населения при угрозе возникновения и при возникновении чрезвычайной ситуации, обусловленной затоплением (подтоплением) жилых домов, объектов жизнеобеспечения населения, обеспечение устойчивого функционирования системы оповещения.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31.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Определение состава сил и средств, привлекаемых для предупреждения и ликвидации чрезвычайных ситуаций в период весеннего половодья.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ОПБ,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владельцы ГТС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32.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совместных профилактических рейдов и патрулирования в местах, возможных для выхода (выезда) людей (автотранспорта) на лед.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МО МВД России «Каменск-Уральский»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государственный инспектор ФКУ «Центр ГИМС МЧС России по Свердловской области»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33.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образовательных учреждениях Каменск-Уральского городского округа, учреждениях культуры и спорта мероприятий, направленных на обеспечение безопасного поведения детей на водных объектах в период становления (таяния) льда и в период весеннего половодья: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t>- открытые уроки с привлечением специалистов ФКУ «Центр ГИМС МЧС России по Свердловской области» и спасателей,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практические занятия по отработке действия обучающихся в случае возникновения чрезвычайных ситуаций</w:t>
            </w:r>
            <w:r w:rsidRPr="00370EDD">
              <w:rPr>
                <w:rFonts w:ascii="Liberation Serif" w:hAnsi="Liberation Serif"/>
                <w:sz w:val="24"/>
                <w:szCs w:val="24"/>
              </w:rPr>
              <w:t xml:space="preserve"> 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t>- конкурсы, викторины, выставки и т.д.;</w:t>
            </w:r>
          </w:p>
          <w:p w:rsidR="007B285F" w:rsidRPr="00370EDD" w:rsidRDefault="007B285F" w:rsidP="00BB3F8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t>- размещение на официальных сайтах муниципальных образовательных учреждений, цифровой образовательной платформе Сферум, в информационно-телекоммуникационной сети «Интернет», в группах (сообществах), родительских чатах в системах мгновенного обмена сообщениями информации по безопасному поведению людей на водоемах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март-апрель, ноябрь-декабрь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 ОМС «Управление спорта»,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государственный инспектор ФКУ «Центр ГИМС МЧС России по Свердловской области» (по согласованию), ГКУ служба спасения Свердловской области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«Каменск-Уральский ПСО»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34.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Информирование населения Каменск-Уральского городского округа о складывающейся ледовой обстановке на водоемах и мерах безопасности на льду через средства массовой информации.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35.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Разработка постановления Администрации Каменск-Уральского городского округа и Плана мероприятий проведения Месячника по обеспечению безопасности населения на водных объектах Каменск-Уральского городского округа в осенне-зимний период.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36.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постановления Администрации Каменск-Уральского городского округа «О запрете выхода (выезда) на лёд водных объектов 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общего пользования, расположенных на территории Каменск-Уральского городского округа».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7B285F" w:rsidRPr="001A6024" w:rsidTr="00370EDD">
        <w:trPr>
          <w:trHeight w:val="135"/>
        </w:trPr>
        <w:tc>
          <w:tcPr>
            <w:tcW w:w="9804" w:type="dxa"/>
            <w:gridSpan w:val="4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III. Обеспечение безопасности людей на водных объектах в летний период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37.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работы по выявлению необорудованных мест для купания, установка в этих местах знаков безопасности на водных объектах: «Купаться запрещено».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май - август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38.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Подготовка, выпуск, распространение памяток для населения по теме: «Правила поведения на водных объектах».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апрель-май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39.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Подготовка статей</w:t>
            </w:r>
            <w:r w:rsidR="00A225B2"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и информации о рейдовых мероприятиях на водных объектах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для </w:t>
            </w:r>
            <w:r w:rsidR="00A225B2"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размещения на официальном сайте Каменск-Уральского городского округа 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 теме: «Правила охраны жизни людей на водных объектах»</w:t>
            </w:r>
            <w:r w:rsidR="00A225B2" w:rsidRPr="00370ED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A225B2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</w:t>
            </w:r>
            <w:r w:rsidR="00A225B2" w:rsidRPr="00370EDD">
              <w:rPr>
                <w:rFonts w:ascii="Liberation Serif" w:hAnsi="Liberation Serif" w:cs="Liberation Serif"/>
                <w:sz w:val="24"/>
                <w:szCs w:val="24"/>
              </w:rPr>
              <w:t>ской области (по согласованию)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40.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заседания комиссии по предупреждению и ликвидации чрезвычайных ситуаций и обеспечению пожарной безопасности Каменск-Уральского городского округа по вопросу: «Об обеспечении безопасности людей на водных объектах Каменск-Уральского городского округа в купальный период».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май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370EDD" w:rsidRPr="001A6024" w:rsidTr="00370EDD">
        <w:trPr>
          <w:trHeight w:val="1695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41.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профилактических бесед и занятий по изучению и соблюдению правил безопасности, предупреждению несчастных случаев и оказанию первой помощи, пострадавшим на воде в образовательных учреждениях (детских оздоровительных лагерях) с привлечением сотрудников ФКУ «Центр ГИМС МЧС России по Свердловской области» и представителей ГКУ службы спасения Свердловской области «Каменск-Уральский поисково-спасательный отряд».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май - июль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государственный инспектор ФКУ «Центр ГИМС МЧС России по Свердловской области» (по согласованию), ГКУ служба спасения Свердловской Области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«Каменск-Уральский ПСО» (по согласованию)</w:t>
            </w:r>
          </w:p>
        </w:tc>
      </w:tr>
      <w:tr w:rsidR="00370EDD" w:rsidRPr="001A6024" w:rsidTr="00370EDD">
        <w:trPr>
          <w:trHeight w:val="57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42.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постановления Администрации Каменск-Уральского городского округа и Плана мероприятий проведения Месячника по обеспечению безопасности населения Каменск-Уральского 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городского округа на водных объектах.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43.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Выполнение мероприятий по проведению анализа санитарно-эпидемиологической обстановки на водных объектах Каменск-Уральского городского округа о пригодности водоемов к купанию. Доведение результатов анализа населению.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ФБУЗ «ЦГ и Э в СО в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44.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Направление информации и рекламных роликов по безопасности на водных объектах для демонстрации и размещения на телеканалах, информационном экране спортивно-оздоровительного комплекса «Каменск Арена», печатных изданиях, в бегущей строке на телеканалах.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Размещение памяток и листовок на щитах подъездов жилых домов, в местах оплаты за жилищно-коммунальные услуги и управляющих организациях.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45.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инструктажей педагогов, родителей, проведение открытых уроков, викторин, бесед, показов видеороликов, аудиотрансляции, других мероприятий по вопросам безопасного пребывания детей на водных объектах в летний период и об оказании первой помощи пострадавшим.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до начала 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46.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Подготовка, размещение щитов с информацией по безопасности людей на водных объектах, правилах спасения и оказания первой помощи пострадавшим на воде на территории лыжно-лодочной базы «Металлист».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47.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совещаний с руководителями детских оздоровительных лагерей и других детских учреждений по вопросам обеспечения безопасности детей на водоемах.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май-июнь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ОМС «Управление спорта»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48.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по безопасности на водных объектах на официальных сайтах муниципальных образовательных учреждений, электронных дневниках обучающихся и социальных сетях групп, классов. Организация и проведение в детских оздоровительных лагерях конкурсов, викторин, игр, соревнований на тему: 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«Безопасность людей на водных объектах».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май-июнь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0EDD" w:rsidRPr="001A6024" w:rsidTr="00370EDD">
        <w:trPr>
          <w:trHeight w:val="1244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49.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ind w:right="8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Разработка, согласование и утверждение графиков проведения профилактических рейдов по водным объектам.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Ежемесячно, 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50.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совместных профилактических рейдов и патрулирования водных объектов с целью обеспечения правопорядка и безопасности людей в период купального сезона.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государственный инспектор ФКУ «Центр ГИМС МЧС России по Свердловской области» (по согласованию),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 </w:t>
            </w:r>
          </w:p>
        </w:tc>
      </w:tr>
      <w:tr w:rsidR="00370EDD" w:rsidRPr="001A6024" w:rsidTr="00370EDD">
        <w:trPr>
          <w:trHeight w:val="105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51.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Доведение информации населению</w:t>
            </w:r>
          </w:p>
          <w:p w:rsidR="007B285F" w:rsidRPr="00370EDD" w:rsidRDefault="007B285F" w:rsidP="00370EDD">
            <w:pPr>
              <w:ind w:right="8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через средства массовой информации о запрете купания на определенных водных объектах, по предписаниям надзорных органов.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</w:tbl>
    <w:p w:rsidR="007B285F" w:rsidRPr="001A6024" w:rsidRDefault="007B285F" w:rsidP="008B6F9E">
      <w:pPr>
        <w:spacing w:before="100" w:beforeAutospacing="1"/>
        <w:ind w:firstLine="567"/>
        <w:rPr>
          <w:rFonts w:ascii="Liberation Serif" w:hAnsi="Liberation Serif"/>
          <w:color w:val="000000"/>
        </w:rPr>
      </w:pPr>
    </w:p>
    <w:p w:rsidR="007B285F" w:rsidRPr="001A6024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Pr="00D74458" w:rsidRDefault="007B285F" w:rsidP="00D74458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74458">
        <w:rPr>
          <w:rFonts w:ascii="Liberation Serif" w:hAnsi="Liberation Serif" w:cs="Liberation Serif"/>
          <w:b/>
          <w:sz w:val="24"/>
          <w:szCs w:val="24"/>
        </w:rPr>
        <w:lastRenderedPageBreak/>
        <w:t>Список сокращений:</w:t>
      </w:r>
    </w:p>
    <w:p w:rsidR="007B285F" w:rsidRPr="00E3518B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5"/>
        <w:gridCol w:w="6096"/>
        <w:gridCol w:w="2976"/>
      </w:tblGrid>
      <w:tr w:rsidR="007B285F" w:rsidRPr="00E3518B" w:rsidTr="00C90E68">
        <w:tc>
          <w:tcPr>
            <w:tcW w:w="675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609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Полное наименование учреждения, организации</w:t>
            </w:r>
          </w:p>
        </w:tc>
        <w:tc>
          <w:tcPr>
            <w:tcW w:w="297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Сокращение</w:t>
            </w:r>
          </w:p>
        </w:tc>
      </w:tr>
      <w:tr w:rsidR="007B285F" w:rsidRPr="00E3518B" w:rsidTr="00C90E68"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ind w:left="-108" w:righ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Красногорского района</w:t>
            </w:r>
          </w:p>
        </w:tc>
      </w:tr>
      <w:tr w:rsidR="007B285F" w:rsidRPr="00E3518B" w:rsidTr="00C90E68"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2976" w:type="dxa"/>
          </w:tcPr>
          <w:p w:rsidR="007B285F" w:rsidRPr="00370EDD" w:rsidRDefault="007B285F" w:rsidP="00C90E68">
            <w:pPr>
              <w:ind w:left="-108" w:righ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</w:t>
            </w:r>
          </w:p>
        </w:tc>
      </w:tr>
      <w:tr w:rsidR="007B285F" w:rsidRPr="00E3518B" w:rsidTr="00C90E68">
        <w:trPr>
          <w:trHeight w:val="906"/>
        </w:trPr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297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ГКУ служба спасения Свердловской области «Каменск-Уральский ПСО»</w:t>
            </w:r>
            <w:r w:rsidR="00C90E68"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7B285F" w:rsidRPr="00E3518B" w:rsidTr="00C90E68">
        <w:trPr>
          <w:trHeight w:val="367"/>
        </w:trPr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Гидротехнические сооружения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ГТС</w:t>
            </w:r>
          </w:p>
        </w:tc>
      </w:tr>
      <w:tr w:rsidR="007B285F" w:rsidRPr="00E3518B" w:rsidTr="00C90E68">
        <w:trPr>
          <w:trHeight w:val="367"/>
        </w:trPr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Комиссия по предупреждению и ликвидации чрезвычайных ситуаций и обеспечению пожарной безопасности Каменск-Уральского городского округа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7B285F" w:rsidRPr="00E3518B" w:rsidTr="00C90E68"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</w:p>
        </w:tc>
      </w:tr>
      <w:tr w:rsidR="007B285F" w:rsidRPr="00E3518B" w:rsidTr="00C90E68"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</w:t>
            </w:r>
          </w:p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7B285F" w:rsidRPr="00E3518B" w:rsidTr="00C90E68"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«УГХ»</w:t>
            </w:r>
          </w:p>
        </w:tc>
      </w:tr>
      <w:tr w:rsidR="007B285F" w:rsidRPr="00E3518B" w:rsidTr="00C90E68"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</w:t>
            </w:r>
          </w:p>
        </w:tc>
      </w:tr>
      <w:tr w:rsidR="007B285F" w:rsidRPr="00E3518B" w:rsidTr="00C90E68"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</w:t>
            </w:r>
          </w:p>
        </w:tc>
      </w:tr>
      <w:tr w:rsidR="007B285F" w:rsidRPr="00E3518B" w:rsidTr="00C90E68"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7B285F" w:rsidRPr="00E3518B" w:rsidTr="00C90E68"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C90E68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pStyle w:val="a8"/>
              <w:rPr>
                <w:rFonts w:ascii="Liberation Serif" w:hAnsi="Liberation Serif"/>
              </w:rPr>
            </w:pPr>
            <w:r w:rsidRPr="00370EDD">
              <w:rPr>
                <w:rFonts w:ascii="Liberation Serif" w:hAnsi="Liberation Serif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2976" w:type="dxa"/>
          </w:tcPr>
          <w:p w:rsidR="007B285F" w:rsidRPr="00370EDD" w:rsidRDefault="007B285F" w:rsidP="00370EDD">
            <w:pPr>
              <w:pStyle w:val="a8"/>
              <w:jc w:val="both"/>
              <w:rPr>
                <w:rFonts w:ascii="Liberation Serif" w:hAnsi="Liberation Serif"/>
                <w:spacing w:val="-4"/>
              </w:rPr>
            </w:pPr>
            <w:r w:rsidRPr="00370EDD">
              <w:rPr>
                <w:rFonts w:ascii="Liberation Serif" w:hAnsi="Liberation Serif"/>
                <w:spacing w:val="-4"/>
              </w:rPr>
              <w:t>Управляющие организации</w:t>
            </w:r>
          </w:p>
        </w:tc>
      </w:tr>
      <w:tr w:rsidR="007B285F" w:rsidRPr="00E3518B" w:rsidTr="00C90E68"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</w:p>
        </w:tc>
      </w:tr>
      <w:tr w:rsidR="007B285F" w:rsidRPr="00E3518B" w:rsidTr="00C90E68"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ФКУ «Центр ГИМС МЧС России по Свердловской области»</w:t>
            </w:r>
          </w:p>
        </w:tc>
      </w:tr>
      <w:tr w:rsidR="007B285F" w:rsidRPr="00E3518B" w:rsidTr="00C90E68">
        <w:trPr>
          <w:trHeight w:val="2085"/>
        </w:trPr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7B285F" w:rsidRPr="00E3518B" w:rsidTr="00C90E68">
        <w:trPr>
          <w:trHeight w:val="660"/>
        </w:trPr>
        <w:tc>
          <w:tcPr>
            <w:tcW w:w="675" w:type="dxa"/>
          </w:tcPr>
          <w:p w:rsidR="007B285F" w:rsidRPr="00370EDD" w:rsidRDefault="007B285F" w:rsidP="00C90E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6096" w:type="dxa"/>
          </w:tcPr>
          <w:p w:rsidR="007B285F" w:rsidRPr="00370EDD" w:rsidRDefault="007B285F" w:rsidP="00C90E68">
            <w:pPr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Филиал Федерального бюджетного учреждения здравоохранения «Центр гигиены и эпидемиологии в </w:t>
            </w:r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lastRenderedPageBreak/>
              <w:t>Свердловской области в городе Каменск-Уральский, Каменском районе, Сухоложском и Богдановическом районах»</w:t>
            </w:r>
            <w:r w:rsidRPr="00370E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7B285F" w:rsidRPr="00370EDD" w:rsidRDefault="007B285F" w:rsidP="00E3518B">
            <w:pPr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lastRenderedPageBreak/>
              <w:t>ФБУЗ «ЦГ и Э в СО в</w:t>
            </w:r>
          </w:p>
          <w:p w:rsidR="007B285F" w:rsidRPr="00370EDD" w:rsidRDefault="007B285F" w:rsidP="00E3518B">
            <w:pPr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t xml:space="preserve"> г. Каменск-Уральский</w:t>
            </w:r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»</w:t>
            </w:r>
          </w:p>
        </w:tc>
      </w:tr>
    </w:tbl>
    <w:p w:rsidR="007B285F" w:rsidRPr="00E3518B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Pr="00263CBD" w:rsidRDefault="007B285F" w:rsidP="00E72198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7B285F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04B" w:rsidRDefault="0006604B" w:rsidP="00263CBD">
      <w:r>
        <w:separator/>
      </w:r>
    </w:p>
  </w:endnote>
  <w:endnote w:type="continuationSeparator" w:id="1">
    <w:p w:rsidR="0006604B" w:rsidRDefault="0006604B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04B" w:rsidRDefault="0006604B" w:rsidP="00263CBD">
      <w:r>
        <w:separator/>
      </w:r>
    </w:p>
  </w:footnote>
  <w:footnote w:type="continuationSeparator" w:id="1">
    <w:p w:rsidR="0006604B" w:rsidRDefault="0006604B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85F" w:rsidRDefault="00E65FDB">
    <w:pPr>
      <w:pStyle w:val="a9"/>
      <w:jc w:val="center"/>
    </w:pPr>
    <w:fldSimple w:instr=" PAGE   \* MERGEFORMAT ">
      <w:r w:rsidR="00524C3A">
        <w:rPr>
          <w:noProof/>
        </w:rPr>
        <w:t>2</w:t>
      </w:r>
    </w:fldSimple>
  </w:p>
  <w:p w:rsidR="007B285F" w:rsidRDefault="007B285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40606"/>
    <w:multiLevelType w:val="hybridMultilevel"/>
    <w:tmpl w:val="67F46A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CC02BB9"/>
    <w:multiLevelType w:val="hybridMultilevel"/>
    <w:tmpl w:val="07A487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10C9"/>
    <w:rsid w:val="00005EE3"/>
    <w:rsid w:val="00010608"/>
    <w:rsid w:val="000109E5"/>
    <w:rsid w:val="0001287E"/>
    <w:rsid w:val="0001350F"/>
    <w:rsid w:val="00032331"/>
    <w:rsid w:val="000347F2"/>
    <w:rsid w:val="000443D0"/>
    <w:rsid w:val="00050008"/>
    <w:rsid w:val="00054849"/>
    <w:rsid w:val="0006295E"/>
    <w:rsid w:val="000640F1"/>
    <w:rsid w:val="0006604B"/>
    <w:rsid w:val="00066C1F"/>
    <w:rsid w:val="0007765A"/>
    <w:rsid w:val="00091974"/>
    <w:rsid w:val="000A106E"/>
    <w:rsid w:val="000A4AA0"/>
    <w:rsid w:val="000C3221"/>
    <w:rsid w:val="000D7B17"/>
    <w:rsid w:val="000E2EA1"/>
    <w:rsid w:val="000E545F"/>
    <w:rsid w:val="000F1699"/>
    <w:rsid w:val="00105168"/>
    <w:rsid w:val="0010529F"/>
    <w:rsid w:val="00106A97"/>
    <w:rsid w:val="0012614F"/>
    <w:rsid w:val="00132282"/>
    <w:rsid w:val="00133698"/>
    <w:rsid w:val="00133EC3"/>
    <w:rsid w:val="001411BC"/>
    <w:rsid w:val="0014250C"/>
    <w:rsid w:val="00145402"/>
    <w:rsid w:val="00155E12"/>
    <w:rsid w:val="0015777B"/>
    <w:rsid w:val="001579BF"/>
    <w:rsid w:val="00164994"/>
    <w:rsid w:val="00164FEA"/>
    <w:rsid w:val="001657D2"/>
    <w:rsid w:val="00167211"/>
    <w:rsid w:val="00167271"/>
    <w:rsid w:val="00174F3A"/>
    <w:rsid w:val="0017704E"/>
    <w:rsid w:val="00181DD0"/>
    <w:rsid w:val="00186A7D"/>
    <w:rsid w:val="001A6024"/>
    <w:rsid w:val="001B0F6E"/>
    <w:rsid w:val="001D5954"/>
    <w:rsid w:val="001D7981"/>
    <w:rsid w:val="001D7ACA"/>
    <w:rsid w:val="001F2547"/>
    <w:rsid w:val="002015AC"/>
    <w:rsid w:val="0021444D"/>
    <w:rsid w:val="00217425"/>
    <w:rsid w:val="00217B45"/>
    <w:rsid w:val="0023226A"/>
    <w:rsid w:val="00232794"/>
    <w:rsid w:val="00241398"/>
    <w:rsid w:val="00245B82"/>
    <w:rsid w:val="00254042"/>
    <w:rsid w:val="00256535"/>
    <w:rsid w:val="00262FEE"/>
    <w:rsid w:val="00263CBD"/>
    <w:rsid w:val="00264C0E"/>
    <w:rsid w:val="00265A08"/>
    <w:rsid w:val="00271F35"/>
    <w:rsid w:val="00285B1F"/>
    <w:rsid w:val="00293A7E"/>
    <w:rsid w:val="0029607D"/>
    <w:rsid w:val="002A07AF"/>
    <w:rsid w:val="002C09A6"/>
    <w:rsid w:val="002C18BD"/>
    <w:rsid w:val="002E04D4"/>
    <w:rsid w:val="002E1A88"/>
    <w:rsid w:val="002E5485"/>
    <w:rsid w:val="002F1B53"/>
    <w:rsid w:val="00301773"/>
    <w:rsid w:val="00311136"/>
    <w:rsid w:val="003239A1"/>
    <w:rsid w:val="003271F0"/>
    <w:rsid w:val="00335F94"/>
    <w:rsid w:val="00337117"/>
    <w:rsid w:val="0034343D"/>
    <w:rsid w:val="00347FE2"/>
    <w:rsid w:val="00350FCA"/>
    <w:rsid w:val="00352B7E"/>
    <w:rsid w:val="00353198"/>
    <w:rsid w:val="0035464F"/>
    <w:rsid w:val="003613D2"/>
    <w:rsid w:val="00362D56"/>
    <w:rsid w:val="00370EDD"/>
    <w:rsid w:val="00371633"/>
    <w:rsid w:val="00371804"/>
    <w:rsid w:val="00374C89"/>
    <w:rsid w:val="0039570A"/>
    <w:rsid w:val="00397B4C"/>
    <w:rsid w:val="003B28EC"/>
    <w:rsid w:val="003C4AD6"/>
    <w:rsid w:val="003C624D"/>
    <w:rsid w:val="003E08EA"/>
    <w:rsid w:val="003E32EE"/>
    <w:rsid w:val="003E398B"/>
    <w:rsid w:val="003E7BD4"/>
    <w:rsid w:val="003F6459"/>
    <w:rsid w:val="0040530B"/>
    <w:rsid w:val="004132C9"/>
    <w:rsid w:val="00413D4A"/>
    <w:rsid w:val="00421019"/>
    <w:rsid w:val="00440272"/>
    <w:rsid w:val="004411B8"/>
    <w:rsid w:val="00443EEC"/>
    <w:rsid w:val="00446B6D"/>
    <w:rsid w:val="00450518"/>
    <w:rsid w:val="00450F5B"/>
    <w:rsid w:val="00457C16"/>
    <w:rsid w:val="004827B7"/>
    <w:rsid w:val="00484157"/>
    <w:rsid w:val="004A3FD7"/>
    <w:rsid w:val="004B5BF9"/>
    <w:rsid w:val="004C3D72"/>
    <w:rsid w:val="004C72F0"/>
    <w:rsid w:val="004E150C"/>
    <w:rsid w:val="004E4025"/>
    <w:rsid w:val="004E4CB9"/>
    <w:rsid w:val="004F1BF0"/>
    <w:rsid w:val="004F32C8"/>
    <w:rsid w:val="004F4246"/>
    <w:rsid w:val="004F56D3"/>
    <w:rsid w:val="004F6F3D"/>
    <w:rsid w:val="0050040E"/>
    <w:rsid w:val="005027AC"/>
    <w:rsid w:val="005068BE"/>
    <w:rsid w:val="00506A17"/>
    <w:rsid w:val="00520BA5"/>
    <w:rsid w:val="00524C3A"/>
    <w:rsid w:val="00536788"/>
    <w:rsid w:val="00540C07"/>
    <w:rsid w:val="005414D2"/>
    <w:rsid w:val="0054612E"/>
    <w:rsid w:val="005512B6"/>
    <w:rsid w:val="00560AE9"/>
    <w:rsid w:val="00571A68"/>
    <w:rsid w:val="00572A6B"/>
    <w:rsid w:val="0059305F"/>
    <w:rsid w:val="00595AAA"/>
    <w:rsid w:val="005A2A54"/>
    <w:rsid w:val="005C1C54"/>
    <w:rsid w:val="005C2C5D"/>
    <w:rsid w:val="005C71C2"/>
    <w:rsid w:val="005C7832"/>
    <w:rsid w:val="005F0836"/>
    <w:rsid w:val="005F0CBC"/>
    <w:rsid w:val="006034AA"/>
    <w:rsid w:val="00603A11"/>
    <w:rsid w:val="00614AA4"/>
    <w:rsid w:val="0062236A"/>
    <w:rsid w:val="006400CF"/>
    <w:rsid w:val="0064068E"/>
    <w:rsid w:val="00647626"/>
    <w:rsid w:val="00654C96"/>
    <w:rsid w:val="006566BA"/>
    <w:rsid w:val="00667C26"/>
    <w:rsid w:val="0067116D"/>
    <w:rsid w:val="0067179C"/>
    <w:rsid w:val="00682FEC"/>
    <w:rsid w:val="006848A6"/>
    <w:rsid w:val="006860A6"/>
    <w:rsid w:val="006978D5"/>
    <w:rsid w:val="006A494D"/>
    <w:rsid w:val="006B5598"/>
    <w:rsid w:val="006C6C5E"/>
    <w:rsid w:val="006E2BE1"/>
    <w:rsid w:val="006E495B"/>
    <w:rsid w:val="006E5BB0"/>
    <w:rsid w:val="00702165"/>
    <w:rsid w:val="00706634"/>
    <w:rsid w:val="00711249"/>
    <w:rsid w:val="007145D8"/>
    <w:rsid w:val="0071478E"/>
    <w:rsid w:val="00715CA2"/>
    <w:rsid w:val="00720985"/>
    <w:rsid w:val="0072551B"/>
    <w:rsid w:val="0073567E"/>
    <w:rsid w:val="00741066"/>
    <w:rsid w:val="00742CA0"/>
    <w:rsid w:val="0076062F"/>
    <w:rsid w:val="00761552"/>
    <w:rsid w:val="00764ED1"/>
    <w:rsid w:val="0076564A"/>
    <w:rsid w:val="007661F8"/>
    <w:rsid w:val="0077799A"/>
    <w:rsid w:val="00780B31"/>
    <w:rsid w:val="00780E06"/>
    <w:rsid w:val="00783251"/>
    <w:rsid w:val="007871C6"/>
    <w:rsid w:val="00797C9D"/>
    <w:rsid w:val="007B285F"/>
    <w:rsid w:val="007B4765"/>
    <w:rsid w:val="007C16F8"/>
    <w:rsid w:val="007C2542"/>
    <w:rsid w:val="007C4FE9"/>
    <w:rsid w:val="007C6D03"/>
    <w:rsid w:val="007C72A0"/>
    <w:rsid w:val="007D0986"/>
    <w:rsid w:val="007D4C27"/>
    <w:rsid w:val="007D4DDA"/>
    <w:rsid w:val="007D4ED7"/>
    <w:rsid w:val="007F7C88"/>
    <w:rsid w:val="008004B5"/>
    <w:rsid w:val="00813356"/>
    <w:rsid w:val="00813399"/>
    <w:rsid w:val="00817045"/>
    <w:rsid w:val="00820DBB"/>
    <w:rsid w:val="00827DFD"/>
    <w:rsid w:val="00831F11"/>
    <w:rsid w:val="0083440C"/>
    <w:rsid w:val="0083594B"/>
    <w:rsid w:val="008449AE"/>
    <w:rsid w:val="008451E2"/>
    <w:rsid w:val="00853629"/>
    <w:rsid w:val="008556E0"/>
    <w:rsid w:val="00861C4A"/>
    <w:rsid w:val="00871148"/>
    <w:rsid w:val="00877CEB"/>
    <w:rsid w:val="00890560"/>
    <w:rsid w:val="00891FE7"/>
    <w:rsid w:val="0089489E"/>
    <w:rsid w:val="00896CBC"/>
    <w:rsid w:val="008A2E0F"/>
    <w:rsid w:val="008A5F17"/>
    <w:rsid w:val="008B446C"/>
    <w:rsid w:val="008B5A35"/>
    <w:rsid w:val="008B6F9E"/>
    <w:rsid w:val="008C0E41"/>
    <w:rsid w:val="008C31AE"/>
    <w:rsid w:val="008C35D5"/>
    <w:rsid w:val="008C372E"/>
    <w:rsid w:val="008C65B5"/>
    <w:rsid w:val="008C702F"/>
    <w:rsid w:val="008C7045"/>
    <w:rsid w:val="008D5E9A"/>
    <w:rsid w:val="008D6E88"/>
    <w:rsid w:val="008F6E8F"/>
    <w:rsid w:val="00904871"/>
    <w:rsid w:val="00904B7A"/>
    <w:rsid w:val="00907340"/>
    <w:rsid w:val="009222F6"/>
    <w:rsid w:val="009235D9"/>
    <w:rsid w:val="0092471B"/>
    <w:rsid w:val="009277BE"/>
    <w:rsid w:val="00930A36"/>
    <w:rsid w:val="009437EB"/>
    <w:rsid w:val="0095690F"/>
    <w:rsid w:val="00956960"/>
    <w:rsid w:val="0097364B"/>
    <w:rsid w:val="00975A1C"/>
    <w:rsid w:val="00976D6E"/>
    <w:rsid w:val="0099350B"/>
    <w:rsid w:val="009A0EC1"/>
    <w:rsid w:val="009A4854"/>
    <w:rsid w:val="009A4E1D"/>
    <w:rsid w:val="009C1C4A"/>
    <w:rsid w:val="009C47D7"/>
    <w:rsid w:val="009D4CD4"/>
    <w:rsid w:val="009F1702"/>
    <w:rsid w:val="009F4A28"/>
    <w:rsid w:val="009F7B63"/>
    <w:rsid w:val="00A06E4B"/>
    <w:rsid w:val="00A07278"/>
    <w:rsid w:val="00A1076A"/>
    <w:rsid w:val="00A10F12"/>
    <w:rsid w:val="00A13348"/>
    <w:rsid w:val="00A225B2"/>
    <w:rsid w:val="00A24FDD"/>
    <w:rsid w:val="00A25B10"/>
    <w:rsid w:val="00A26589"/>
    <w:rsid w:val="00A27B7A"/>
    <w:rsid w:val="00A30C77"/>
    <w:rsid w:val="00A33351"/>
    <w:rsid w:val="00A44A75"/>
    <w:rsid w:val="00A45C91"/>
    <w:rsid w:val="00A5135E"/>
    <w:rsid w:val="00A51DB9"/>
    <w:rsid w:val="00A5284C"/>
    <w:rsid w:val="00A578F7"/>
    <w:rsid w:val="00A60726"/>
    <w:rsid w:val="00A66982"/>
    <w:rsid w:val="00A6760D"/>
    <w:rsid w:val="00A71A10"/>
    <w:rsid w:val="00A72F84"/>
    <w:rsid w:val="00A77E95"/>
    <w:rsid w:val="00A833F1"/>
    <w:rsid w:val="00AA05BA"/>
    <w:rsid w:val="00AB2D6F"/>
    <w:rsid w:val="00AD7AC7"/>
    <w:rsid w:val="00AE577B"/>
    <w:rsid w:val="00AE660C"/>
    <w:rsid w:val="00AE77ED"/>
    <w:rsid w:val="00AF27DD"/>
    <w:rsid w:val="00AF441B"/>
    <w:rsid w:val="00B01EC5"/>
    <w:rsid w:val="00B072AB"/>
    <w:rsid w:val="00B13232"/>
    <w:rsid w:val="00B211D4"/>
    <w:rsid w:val="00B25940"/>
    <w:rsid w:val="00B27D0D"/>
    <w:rsid w:val="00B403CD"/>
    <w:rsid w:val="00B40DF1"/>
    <w:rsid w:val="00B40E5E"/>
    <w:rsid w:val="00B4697F"/>
    <w:rsid w:val="00B47C80"/>
    <w:rsid w:val="00B51C0D"/>
    <w:rsid w:val="00B54853"/>
    <w:rsid w:val="00B62745"/>
    <w:rsid w:val="00B76D18"/>
    <w:rsid w:val="00B77EF0"/>
    <w:rsid w:val="00B80D99"/>
    <w:rsid w:val="00B83291"/>
    <w:rsid w:val="00B87664"/>
    <w:rsid w:val="00B903E3"/>
    <w:rsid w:val="00B90699"/>
    <w:rsid w:val="00B91D93"/>
    <w:rsid w:val="00B93E99"/>
    <w:rsid w:val="00B95DBC"/>
    <w:rsid w:val="00B965AD"/>
    <w:rsid w:val="00BA2C38"/>
    <w:rsid w:val="00BA6FC3"/>
    <w:rsid w:val="00BA7870"/>
    <w:rsid w:val="00BB1406"/>
    <w:rsid w:val="00BB16D9"/>
    <w:rsid w:val="00BB3F85"/>
    <w:rsid w:val="00BC77AC"/>
    <w:rsid w:val="00BE5021"/>
    <w:rsid w:val="00BE5E0D"/>
    <w:rsid w:val="00BE7AD9"/>
    <w:rsid w:val="00BF17CC"/>
    <w:rsid w:val="00BF6E52"/>
    <w:rsid w:val="00C04DD8"/>
    <w:rsid w:val="00C14FC1"/>
    <w:rsid w:val="00C351D2"/>
    <w:rsid w:val="00C40540"/>
    <w:rsid w:val="00C41EE5"/>
    <w:rsid w:val="00C41F77"/>
    <w:rsid w:val="00C518AC"/>
    <w:rsid w:val="00C55198"/>
    <w:rsid w:val="00C60321"/>
    <w:rsid w:val="00C60870"/>
    <w:rsid w:val="00C63CEE"/>
    <w:rsid w:val="00C755E2"/>
    <w:rsid w:val="00C81BBF"/>
    <w:rsid w:val="00C8290F"/>
    <w:rsid w:val="00C90E68"/>
    <w:rsid w:val="00CA14D7"/>
    <w:rsid w:val="00CA4C14"/>
    <w:rsid w:val="00CB1798"/>
    <w:rsid w:val="00CB1D15"/>
    <w:rsid w:val="00CB4872"/>
    <w:rsid w:val="00CB5B27"/>
    <w:rsid w:val="00CB65D6"/>
    <w:rsid w:val="00CB6FFE"/>
    <w:rsid w:val="00CC056A"/>
    <w:rsid w:val="00CD11A6"/>
    <w:rsid w:val="00CD6E2E"/>
    <w:rsid w:val="00CD6F7D"/>
    <w:rsid w:val="00CF08EF"/>
    <w:rsid w:val="00CF10B1"/>
    <w:rsid w:val="00CF6979"/>
    <w:rsid w:val="00CF6ACA"/>
    <w:rsid w:val="00CF7251"/>
    <w:rsid w:val="00D01359"/>
    <w:rsid w:val="00D04340"/>
    <w:rsid w:val="00D21575"/>
    <w:rsid w:val="00D21A00"/>
    <w:rsid w:val="00D233DE"/>
    <w:rsid w:val="00D27163"/>
    <w:rsid w:val="00D35FFC"/>
    <w:rsid w:val="00D36480"/>
    <w:rsid w:val="00D42E4E"/>
    <w:rsid w:val="00D43BF8"/>
    <w:rsid w:val="00D46873"/>
    <w:rsid w:val="00D56C27"/>
    <w:rsid w:val="00D659C9"/>
    <w:rsid w:val="00D74458"/>
    <w:rsid w:val="00D74C60"/>
    <w:rsid w:val="00D834EF"/>
    <w:rsid w:val="00D85093"/>
    <w:rsid w:val="00D921D5"/>
    <w:rsid w:val="00DA6BF0"/>
    <w:rsid w:val="00DA7D13"/>
    <w:rsid w:val="00DB51AC"/>
    <w:rsid w:val="00DC54EF"/>
    <w:rsid w:val="00DD1D49"/>
    <w:rsid w:val="00DE4BE7"/>
    <w:rsid w:val="00DE4C92"/>
    <w:rsid w:val="00DF70A6"/>
    <w:rsid w:val="00E03C34"/>
    <w:rsid w:val="00E05832"/>
    <w:rsid w:val="00E05B72"/>
    <w:rsid w:val="00E0771B"/>
    <w:rsid w:val="00E1210A"/>
    <w:rsid w:val="00E173D8"/>
    <w:rsid w:val="00E31151"/>
    <w:rsid w:val="00E31D58"/>
    <w:rsid w:val="00E3518B"/>
    <w:rsid w:val="00E3527A"/>
    <w:rsid w:val="00E36CEC"/>
    <w:rsid w:val="00E4079D"/>
    <w:rsid w:val="00E41C3B"/>
    <w:rsid w:val="00E504D5"/>
    <w:rsid w:val="00E517C0"/>
    <w:rsid w:val="00E564B6"/>
    <w:rsid w:val="00E608AF"/>
    <w:rsid w:val="00E6455D"/>
    <w:rsid w:val="00E65FDB"/>
    <w:rsid w:val="00E6623C"/>
    <w:rsid w:val="00E708F3"/>
    <w:rsid w:val="00E70938"/>
    <w:rsid w:val="00E72198"/>
    <w:rsid w:val="00E837B2"/>
    <w:rsid w:val="00E83EF8"/>
    <w:rsid w:val="00E84128"/>
    <w:rsid w:val="00E94881"/>
    <w:rsid w:val="00E94DE6"/>
    <w:rsid w:val="00EA154E"/>
    <w:rsid w:val="00EB157F"/>
    <w:rsid w:val="00EB6ABE"/>
    <w:rsid w:val="00EC14B8"/>
    <w:rsid w:val="00EC3DB6"/>
    <w:rsid w:val="00EC4D13"/>
    <w:rsid w:val="00ED3A9B"/>
    <w:rsid w:val="00ED4DA5"/>
    <w:rsid w:val="00ED7FFA"/>
    <w:rsid w:val="00EE4587"/>
    <w:rsid w:val="00EE4961"/>
    <w:rsid w:val="00EE538D"/>
    <w:rsid w:val="00EF275B"/>
    <w:rsid w:val="00EF2C9E"/>
    <w:rsid w:val="00EF6DFF"/>
    <w:rsid w:val="00F01DF8"/>
    <w:rsid w:val="00F129BF"/>
    <w:rsid w:val="00F314DC"/>
    <w:rsid w:val="00F4276C"/>
    <w:rsid w:val="00F433B7"/>
    <w:rsid w:val="00F45875"/>
    <w:rsid w:val="00F468CB"/>
    <w:rsid w:val="00F46945"/>
    <w:rsid w:val="00F51736"/>
    <w:rsid w:val="00F535A2"/>
    <w:rsid w:val="00F557BE"/>
    <w:rsid w:val="00F618EF"/>
    <w:rsid w:val="00F62F29"/>
    <w:rsid w:val="00F63003"/>
    <w:rsid w:val="00F67AFA"/>
    <w:rsid w:val="00F72017"/>
    <w:rsid w:val="00F92576"/>
    <w:rsid w:val="00F96880"/>
    <w:rsid w:val="00FA0FF3"/>
    <w:rsid w:val="00FA194B"/>
    <w:rsid w:val="00FA384F"/>
    <w:rsid w:val="00FA3C20"/>
    <w:rsid w:val="00FA4B7D"/>
    <w:rsid w:val="00FB5C7A"/>
    <w:rsid w:val="00FB6C5D"/>
    <w:rsid w:val="00FB760C"/>
    <w:rsid w:val="00FC4447"/>
    <w:rsid w:val="00FC4E91"/>
    <w:rsid w:val="00FC5AD7"/>
    <w:rsid w:val="00FC5F12"/>
    <w:rsid w:val="00FD3113"/>
    <w:rsid w:val="00FD776B"/>
    <w:rsid w:val="00FD7DEC"/>
    <w:rsid w:val="00FE1A83"/>
    <w:rsid w:val="00FE224B"/>
    <w:rsid w:val="00FE5A40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63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12</Pages>
  <Words>2615</Words>
  <Characters>19658</Characters>
  <Application>Microsoft Office Word</Application>
  <DocSecurity>0</DocSecurity>
  <Lines>163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Пользователь Windows</cp:lastModifiedBy>
  <cp:revision>83</cp:revision>
  <cp:lastPrinted>2023-12-01T05:32:00Z</cp:lastPrinted>
  <dcterms:created xsi:type="dcterms:W3CDTF">2021-02-04T09:00:00Z</dcterms:created>
  <dcterms:modified xsi:type="dcterms:W3CDTF">2025-12-08T09:17:00Z</dcterms:modified>
</cp:coreProperties>
</file>