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C236FE" w:rsidRPr="00F953E9">
        <w:rPr>
          <w:sz w:val="24"/>
        </w:rPr>
        <w:t xml:space="preserve">от </w:t>
      </w:r>
      <w:r w:rsidR="002F3E5E">
        <w:rPr>
          <w:sz w:val="24"/>
        </w:rPr>
        <w:t xml:space="preserve"> </w:t>
      </w:r>
      <w:r w:rsidR="00426AB4">
        <w:rPr>
          <w:sz w:val="24"/>
        </w:rPr>
        <w:t>18.12.2025</w:t>
      </w:r>
      <w:proofErr w:type="gramEnd"/>
      <w:r w:rsidR="00E816B1">
        <w:rPr>
          <w:sz w:val="24"/>
        </w:rPr>
        <w:t xml:space="preserve"> </w:t>
      </w:r>
      <w:r w:rsidR="005E0B0E">
        <w:rPr>
          <w:sz w:val="24"/>
        </w:rPr>
        <w:t xml:space="preserve"> </w:t>
      </w:r>
      <w:r w:rsidR="002F3E5E">
        <w:rPr>
          <w:sz w:val="24"/>
        </w:rPr>
        <w:t>№</w:t>
      </w:r>
      <w:r w:rsidR="00D75923">
        <w:rPr>
          <w:sz w:val="24"/>
        </w:rPr>
        <w:t xml:space="preserve"> </w:t>
      </w:r>
      <w:r w:rsidR="00426AB4">
        <w:rPr>
          <w:sz w:val="24"/>
        </w:rPr>
        <w:t>1637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E816B1">
        <w:rPr>
          <w:rFonts w:ascii="Liberation Serif" w:hAnsi="Liberation Serif"/>
          <w:b/>
          <w:sz w:val="28"/>
          <w:szCs w:val="28"/>
        </w:rPr>
        <w:t>6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546F0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</w:t>
      </w:r>
      <w:r w:rsidR="003A2D36" w:rsidRPr="00546F0F">
        <w:rPr>
          <w:rFonts w:ascii="Liberation Serif" w:hAnsi="Liberation Serif"/>
          <w:sz w:val="28"/>
          <w:szCs w:val="28"/>
        </w:rPr>
        <w:t>с Положением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045E9">
        <w:rPr>
          <w:rFonts w:ascii="Liberation Serif" w:hAnsi="Liberation Serif"/>
          <w:sz w:val="28"/>
          <w:szCs w:val="28"/>
        </w:rPr>
        <w:t xml:space="preserve">, </w:t>
      </w:r>
      <w:r w:rsidR="003045E9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3045E9">
        <w:rPr>
          <w:rFonts w:ascii="Liberation Serif" w:hAnsi="Liberation Serif"/>
          <w:sz w:val="28"/>
          <w:szCs w:val="28"/>
        </w:rPr>
        <w:t>№</w:t>
      </w:r>
      <w:r w:rsidR="003045E9" w:rsidRPr="003045E9">
        <w:rPr>
          <w:rFonts w:ascii="Liberation Serif" w:hAnsi="Liberation Serif"/>
          <w:sz w:val="28"/>
          <w:szCs w:val="28"/>
        </w:rPr>
        <w:t xml:space="preserve"> 283</w:t>
      </w:r>
      <w:r w:rsidR="00E816B1">
        <w:rPr>
          <w:rFonts w:ascii="Liberation Serif" w:hAnsi="Liberation Serif"/>
          <w:sz w:val="28"/>
          <w:szCs w:val="28"/>
        </w:rPr>
        <w:t xml:space="preserve">, </w:t>
      </w:r>
      <w:r w:rsidR="00E816B1" w:rsidRPr="00E816B1">
        <w:rPr>
          <w:rFonts w:ascii="Liberation Serif" w:hAnsi="Liberation Serif"/>
          <w:sz w:val="28"/>
          <w:szCs w:val="28"/>
        </w:rPr>
        <w:t xml:space="preserve">от 23.04.2025 </w:t>
      </w:r>
      <w:r w:rsidR="00E816B1">
        <w:rPr>
          <w:rFonts w:ascii="Liberation Serif" w:hAnsi="Liberation Serif"/>
          <w:sz w:val="28"/>
          <w:szCs w:val="28"/>
        </w:rPr>
        <w:t>№</w:t>
      </w:r>
      <w:r w:rsidR="00E816B1" w:rsidRPr="00E816B1">
        <w:rPr>
          <w:rFonts w:ascii="Liberation Serif" w:hAnsi="Liberation Serif"/>
          <w:sz w:val="28"/>
          <w:szCs w:val="28"/>
        </w:rPr>
        <w:t xml:space="preserve"> 479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6F665D" w:rsidRPr="00546F0F">
        <w:rPr>
          <w:rFonts w:ascii="Liberation Serif" w:hAnsi="Liberation Serif"/>
          <w:sz w:val="28"/>
          <w:szCs w:val="28"/>
        </w:rPr>
        <w:t xml:space="preserve">, </w:t>
      </w:r>
      <w:r w:rsidR="005201C4" w:rsidRPr="00B74D0A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5201C4">
        <w:rPr>
          <w:rFonts w:ascii="Liberation Serif" w:hAnsi="Liberation Serif"/>
          <w:sz w:val="28"/>
          <w:szCs w:val="28"/>
        </w:rPr>
        <w:t xml:space="preserve"> </w:t>
      </w:r>
      <w:r w:rsidR="006F665D" w:rsidRPr="00546F0F">
        <w:rPr>
          <w:rFonts w:ascii="Liberation Serif" w:hAnsi="Liberation Serif"/>
          <w:sz w:val="28"/>
          <w:szCs w:val="28"/>
        </w:rPr>
        <w:t>о</w:t>
      </w:r>
      <w:r w:rsidR="00567DE9" w:rsidRPr="00546F0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546F0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546F0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</w:t>
      </w:r>
      <w:r w:rsidR="00E816B1">
        <w:rPr>
          <w:rFonts w:ascii="Liberation Serif" w:hAnsi="Liberation Serif"/>
          <w:sz w:val="28"/>
        </w:rPr>
        <w:t>6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D75923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D75923">
        <w:rPr>
          <w:rFonts w:ascii="Liberation Serif" w:hAnsi="Liberation Serif"/>
          <w:sz w:val="24"/>
          <w:szCs w:val="24"/>
        </w:rPr>
        <w:t xml:space="preserve"> </w:t>
      </w:r>
      <w:r w:rsidR="00426AB4">
        <w:rPr>
          <w:rFonts w:ascii="Liberation Serif" w:hAnsi="Liberation Serif"/>
          <w:sz w:val="24"/>
          <w:szCs w:val="24"/>
        </w:rPr>
        <w:t>18.12.2025</w:t>
      </w:r>
      <w:r w:rsidR="00E816B1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>№</w:t>
      </w:r>
      <w:r>
        <w:rPr>
          <w:rFonts w:ascii="Liberation Serif" w:hAnsi="Liberation Serif"/>
          <w:sz w:val="24"/>
          <w:szCs w:val="24"/>
        </w:rPr>
        <w:t xml:space="preserve"> </w:t>
      </w:r>
      <w:r w:rsidR="00426AB4">
        <w:rPr>
          <w:rFonts w:ascii="Liberation Serif" w:hAnsi="Liberation Serif"/>
          <w:sz w:val="24"/>
          <w:szCs w:val="24"/>
        </w:rPr>
        <w:t>1637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E816B1">
        <w:rPr>
          <w:rFonts w:ascii="Liberation Serif" w:hAnsi="Liberation Serif"/>
          <w:b/>
          <w:sz w:val="28"/>
          <w:szCs w:val="28"/>
        </w:rPr>
        <w:t>6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546F0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1. </w:t>
      </w:r>
      <w:r w:rsidR="00D52CC3" w:rsidRPr="00546F0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>на 202</w:t>
      </w:r>
      <w:r w:rsidR="006177DC">
        <w:rPr>
          <w:rFonts w:ascii="Liberation Serif" w:hAnsi="Liberation Serif"/>
          <w:color w:val="000000"/>
          <w:sz w:val="28"/>
          <w:szCs w:val="28"/>
        </w:rPr>
        <w:t>6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546F0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3A2D36" w:rsidRPr="00546F0F">
        <w:rPr>
          <w:rFonts w:ascii="Liberation Serif" w:hAnsi="Liberation Serif"/>
          <w:sz w:val="28"/>
          <w:szCs w:val="28"/>
        </w:rPr>
        <w:t>Положения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C71892">
        <w:rPr>
          <w:rFonts w:ascii="Liberation Serif" w:hAnsi="Liberation Serif"/>
          <w:sz w:val="28"/>
          <w:szCs w:val="28"/>
        </w:rPr>
        <w:t xml:space="preserve">, </w:t>
      </w:r>
      <w:r w:rsidR="00C71892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C71892">
        <w:rPr>
          <w:rFonts w:ascii="Liberation Serif" w:hAnsi="Liberation Serif"/>
          <w:sz w:val="28"/>
          <w:szCs w:val="28"/>
        </w:rPr>
        <w:t>№</w:t>
      </w:r>
      <w:r w:rsidR="00C71892" w:rsidRPr="003045E9">
        <w:rPr>
          <w:rFonts w:ascii="Liberation Serif" w:hAnsi="Liberation Serif"/>
          <w:sz w:val="28"/>
          <w:szCs w:val="28"/>
        </w:rPr>
        <w:t xml:space="preserve"> 283</w:t>
      </w:r>
      <w:r w:rsidR="00E816B1">
        <w:rPr>
          <w:rFonts w:ascii="Liberation Serif" w:hAnsi="Liberation Serif"/>
          <w:sz w:val="28"/>
          <w:szCs w:val="28"/>
        </w:rPr>
        <w:t>,</w:t>
      </w:r>
      <w:r w:rsidR="00E816B1" w:rsidRPr="00E816B1">
        <w:t xml:space="preserve"> </w:t>
      </w:r>
      <w:r w:rsidR="00E816B1" w:rsidRPr="00E816B1">
        <w:rPr>
          <w:rFonts w:ascii="Liberation Serif" w:hAnsi="Liberation Serif"/>
          <w:sz w:val="28"/>
          <w:szCs w:val="28"/>
        </w:rPr>
        <w:t xml:space="preserve">от 23.04.2025 </w:t>
      </w:r>
      <w:r w:rsidR="00E816B1">
        <w:rPr>
          <w:rFonts w:ascii="Liberation Serif" w:hAnsi="Liberation Serif"/>
          <w:sz w:val="28"/>
          <w:szCs w:val="28"/>
        </w:rPr>
        <w:t>№</w:t>
      </w:r>
      <w:r w:rsidR="00E816B1" w:rsidRPr="00E816B1">
        <w:rPr>
          <w:rFonts w:ascii="Liberation Serif" w:hAnsi="Liberation Serif"/>
          <w:sz w:val="28"/>
          <w:szCs w:val="28"/>
        </w:rPr>
        <w:t xml:space="preserve"> 479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5201C4">
        <w:rPr>
          <w:rFonts w:ascii="Liberation Serif" w:hAnsi="Liberation Serif"/>
          <w:sz w:val="28"/>
          <w:szCs w:val="28"/>
        </w:rPr>
        <w:t>,</w:t>
      </w:r>
      <w:r w:rsidR="005201C4" w:rsidRPr="005201C4">
        <w:t xml:space="preserve"> </w:t>
      </w:r>
      <w:r w:rsidR="005201C4" w:rsidRPr="00B74D0A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3A2D36" w:rsidRPr="00546F0F">
        <w:rPr>
          <w:rFonts w:ascii="Liberation Serif" w:hAnsi="Liberation Serif"/>
          <w:sz w:val="28"/>
          <w:szCs w:val="28"/>
        </w:rPr>
        <w:t xml:space="preserve"> </w:t>
      </w:r>
      <w:r w:rsidR="00D52CC3" w:rsidRPr="00546F0F">
        <w:rPr>
          <w:rFonts w:ascii="Liberation Serif" w:hAnsi="Liberation Serif"/>
          <w:sz w:val="28"/>
          <w:szCs w:val="28"/>
        </w:rPr>
        <w:t xml:space="preserve"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E816B1">
        <w:rPr>
          <w:rFonts w:ascii="Liberation Serif" w:hAnsi="Liberation Serif"/>
          <w:sz w:val="28"/>
          <w:szCs w:val="28"/>
        </w:rPr>
        <w:t>6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</w:t>
      </w:r>
      <w:r w:rsidRPr="001E0FA4">
        <w:rPr>
          <w:rFonts w:ascii="Liberation Serif" w:hAnsi="Liberation Serif"/>
          <w:sz w:val="28"/>
          <w:szCs w:val="28"/>
        </w:rPr>
        <w:lastRenderedPageBreak/>
        <w:t>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1F1C63" w:rsidRDefault="00475C4D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1F1C63" w:rsidRPr="001F1C63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 Каменск-Уральского городского округа, требований, установленных в соответствии с Лесным кодексом Российской Федерации,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использования, охраны, защиты и воспроизводства лесов</w:t>
      </w:r>
      <w:r w:rsidR="001F1C63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1F1C63" w:rsidRDefault="00475C4D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1F1C63" w:rsidRPr="001F1C63" w:rsidRDefault="001F1C63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1C63">
        <w:rPr>
          <w:rFonts w:ascii="Liberation Serif" w:hAnsi="Liberation Serif" w:cs="Liberation Serif"/>
          <w:sz w:val="28"/>
          <w:szCs w:val="28"/>
        </w:rPr>
        <w:t>Объектами муниципального лесного контроля являются (далее также - объекты контроля):</w:t>
      </w:r>
    </w:p>
    <w:p w:rsidR="001F1C63" w:rsidRPr="001F1C63" w:rsidRDefault="001F1C63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1C63">
        <w:rPr>
          <w:rFonts w:ascii="Liberation Serif" w:hAnsi="Liberation Serif" w:cs="Liberation Serif"/>
          <w:sz w:val="28"/>
          <w:szCs w:val="28"/>
        </w:rPr>
        <w:t>а) деятельность, действия (бездействие) контролируемых лиц в сфере лесного хозяйства, в рамках которых должны соблюдаться обязательные требования по использованию, охране, защите, воспроизводству лесных участков, находящихся в муниципальной собственности, и лесоразведению в них;</w:t>
      </w:r>
    </w:p>
    <w:p w:rsidR="001F1C63" w:rsidRPr="001F1C63" w:rsidRDefault="001F1C63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1C63">
        <w:rPr>
          <w:rFonts w:ascii="Liberation Serif" w:hAnsi="Liberation Serif" w:cs="Liberation Serif"/>
          <w:sz w:val="28"/>
          <w:szCs w:val="28"/>
        </w:rPr>
        <w:t>б) производственные объекты:</w:t>
      </w:r>
    </w:p>
    <w:p w:rsidR="001F1C63" w:rsidRPr="001F1C63" w:rsidRDefault="001F1C63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1C63">
        <w:rPr>
          <w:rFonts w:ascii="Liberation Serif" w:hAnsi="Liberation Serif" w:cs="Liberation Serif"/>
          <w:sz w:val="28"/>
          <w:szCs w:val="28"/>
        </w:rPr>
        <w:t>лесные участки, части лесных участков, находящихся в муниципальной собственности, на которых в том числе осуществляется деятельность по использованию, охране, защите, воспроизводству лесов и лесоразведению;</w:t>
      </w:r>
    </w:p>
    <w:p w:rsidR="001F1C63" w:rsidRPr="001F1C63" w:rsidRDefault="001F1C63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1C63">
        <w:rPr>
          <w:rFonts w:ascii="Liberation Serif" w:hAnsi="Liberation Serif" w:cs="Liberation Serif"/>
          <w:sz w:val="28"/>
          <w:szCs w:val="28"/>
        </w:rPr>
        <w:t>средства предупреждения и тушения лесных пожаров;</w:t>
      </w:r>
    </w:p>
    <w:p w:rsidR="001F1C63" w:rsidRDefault="001F1C63" w:rsidP="001F1C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1C63">
        <w:rPr>
          <w:rFonts w:ascii="Liberation Serif" w:hAnsi="Liberation Serif" w:cs="Liberation Serif"/>
          <w:sz w:val="28"/>
          <w:szCs w:val="28"/>
        </w:rPr>
        <w:t>другие объекты, в том числе стационарные объекты, оборудование, устройства, предметы, материалы, транспортные средства, связанные (задействованные) с осуществлением использования, охраны, защиты, воспроизводства лесов и лесоразведения, к которым предъявляются обязательные требования.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</w:t>
      </w:r>
      <w:r w:rsidR="003A2D36" w:rsidRPr="003A2D36">
        <w:rPr>
          <w:rFonts w:ascii="Liberation Serif" w:hAnsi="Liberation Serif"/>
          <w:sz w:val="28"/>
          <w:szCs w:val="28"/>
        </w:rPr>
        <w:t xml:space="preserve">Основной функцией при осуществлении муниципального </w:t>
      </w:r>
      <w:r w:rsidR="003A2D36">
        <w:rPr>
          <w:rFonts w:ascii="Liberation Serif" w:hAnsi="Liberation Serif"/>
          <w:sz w:val="28"/>
          <w:szCs w:val="28"/>
        </w:rPr>
        <w:t>лесного</w:t>
      </w:r>
      <w:r w:rsidR="003A2D36" w:rsidRPr="003A2D36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</w:t>
      </w:r>
      <w:r w:rsidR="003A2D36" w:rsidRPr="003A2D36">
        <w:rPr>
          <w:rFonts w:ascii="Liberation Serif" w:hAnsi="Liberation Serif"/>
          <w:sz w:val="28"/>
          <w:szCs w:val="28"/>
        </w:rPr>
        <w:lastRenderedPageBreak/>
        <w:t>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2F3E5E">
        <w:rPr>
          <w:rFonts w:ascii="Liberation Serif" w:hAnsi="Liberation Serif"/>
          <w:sz w:val="28"/>
          <w:szCs w:val="28"/>
        </w:rPr>
        <w:t xml:space="preserve"> </w:t>
      </w:r>
      <w:r w:rsidR="003A2D36" w:rsidRPr="003A2D36">
        <w:rPr>
          <w:rFonts w:ascii="Liberation Serif" w:hAnsi="Liberation Serif"/>
          <w:sz w:val="28"/>
          <w:szCs w:val="28"/>
        </w:rPr>
        <w:t>131-ФЗ «Об общих принципах организации местного самоупр</w:t>
      </w:r>
      <w:r w:rsidR="003A2D36">
        <w:rPr>
          <w:rFonts w:ascii="Liberation Serif" w:hAnsi="Liberation Serif"/>
          <w:sz w:val="28"/>
          <w:szCs w:val="28"/>
        </w:rPr>
        <w:t>авления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1F1C63">
        <w:rPr>
          <w:rFonts w:ascii="Liberation Serif" w:hAnsi="Liberation Serif"/>
          <w:sz w:val="28"/>
          <w:szCs w:val="28"/>
        </w:rPr>
        <w:t>5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1F1C63">
        <w:rPr>
          <w:rFonts w:ascii="Liberation Serif" w:hAnsi="Liberation Serif"/>
          <w:snapToGrid w:val="0"/>
          <w:sz w:val="28"/>
          <w:szCs w:val="28"/>
        </w:rPr>
        <w:t>5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lastRenderedPageBreak/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1F1C63">
        <w:rPr>
          <w:rFonts w:ascii="Liberation Serif" w:hAnsi="Liberation Serif"/>
          <w:snapToGrid w:val="0"/>
          <w:sz w:val="28"/>
          <w:szCs w:val="28"/>
        </w:rPr>
        <w:t>5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1F1C63" w:rsidRPr="001E0FA4" w:rsidRDefault="001F1C63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F1C63">
        <w:rPr>
          <w:rFonts w:ascii="Liberation Serif" w:hAnsi="Liberation Serif"/>
          <w:snapToGrid w:val="0"/>
          <w:sz w:val="28"/>
          <w:szCs w:val="28"/>
        </w:rPr>
        <w:t>В целях приведения в соответствие с Федеральным законом от 28 декабря 2024 года № 540-ФЗ «О внесении изменений в Федеральный закон «О государственном контроле (надзоре) и муниципальном контроле в Российской Федерации» в 2025 году были внесены изменения в Положение о муниципальном лесном контроле в границах Каменск-Уральского городского округа (решени</w:t>
      </w:r>
      <w:r w:rsidR="006177DC">
        <w:rPr>
          <w:rFonts w:ascii="Liberation Serif" w:hAnsi="Liberation Serif"/>
          <w:snapToGrid w:val="0"/>
          <w:sz w:val="28"/>
          <w:szCs w:val="28"/>
        </w:rPr>
        <w:t>е</w:t>
      </w:r>
      <w:r w:rsidRPr="001F1C63">
        <w:rPr>
          <w:rFonts w:ascii="Liberation Serif" w:hAnsi="Liberation Serif"/>
          <w:snapToGrid w:val="0"/>
          <w:sz w:val="28"/>
          <w:szCs w:val="28"/>
        </w:rPr>
        <w:t xml:space="preserve"> Думы Каменск-Уральского городского округа от 23.04.2025 № 47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1F1C63">
        <w:rPr>
          <w:rFonts w:ascii="Liberation Serif" w:hAnsi="Liberation Serif"/>
          <w:snapToGrid w:val="0"/>
          <w:sz w:val="28"/>
          <w:szCs w:val="28"/>
        </w:rPr>
        <w:t>).</w:t>
      </w:r>
    </w:p>
    <w:p w:rsidR="001F1C63" w:rsidRDefault="003A2D36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 xml:space="preserve">В соответствии Положением о муниципальном </w:t>
      </w:r>
      <w:r>
        <w:rPr>
          <w:rFonts w:ascii="Liberation Serif" w:hAnsi="Liberation Serif"/>
          <w:snapToGrid w:val="0"/>
          <w:sz w:val="28"/>
          <w:szCs w:val="28"/>
        </w:rPr>
        <w:t>лесном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контроле в границах Каменск-Уральского городского округа, утвержденного решением Думы Каменск-Уральского городского округа от 15.09.2021 № </w:t>
      </w:r>
      <w:r>
        <w:rPr>
          <w:rFonts w:ascii="Liberation Serif" w:hAnsi="Liberation Serif"/>
          <w:snapToGrid w:val="0"/>
          <w:sz w:val="28"/>
          <w:szCs w:val="28"/>
        </w:rPr>
        <w:t>900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(в редакции решений Думы Каменск-Уральского городского округа от 27.10.2021 № 1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3A2D36">
        <w:rPr>
          <w:rFonts w:ascii="Liberation Serif" w:hAnsi="Liberation Serif"/>
          <w:snapToGrid w:val="0"/>
          <w:sz w:val="28"/>
          <w:szCs w:val="28"/>
        </w:rPr>
        <w:t>, от 22.12.2021 № 4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="00B74D0A">
        <w:rPr>
          <w:rFonts w:ascii="Liberation Serif" w:hAnsi="Liberation Serif"/>
          <w:snapToGrid w:val="0"/>
          <w:sz w:val="28"/>
          <w:szCs w:val="28"/>
        </w:rPr>
        <w:t>, от 28.09.2022 № 150</w:t>
      </w:r>
      <w:r w:rsidR="00C71892">
        <w:rPr>
          <w:rFonts w:ascii="Liberation Serif" w:hAnsi="Liberation Serif"/>
          <w:snapToGrid w:val="0"/>
          <w:sz w:val="28"/>
          <w:szCs w:val="28"/>
        </w:rPr>
        <w:t xml:space="preserve">, </w:t>
      </w:r>
      <w:r w:rsidR="00C71892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C71892">
        <w:rPr>
          <w:rFonts w:ascii="Liberation Serif" w:hAnsi="Liberation Serif"/>
          <w:sz w:val="28"/>
          <w:szCs w:val="28"/>
        </w:rPr>
        <w:t>№</w:t>
      </w:r>
      <w:r w:rsidR="00C71892" w:rsidRPr="003045E9">
        <w:rPr>
          <w:rFonts w:ascii="Liberation Serif" w:hAnsi="Liberation Serif"/>
          <w:sz w:val="28"/>
          <w:szCs w:val="28"/>
        </w:rPr>
        <w:t xml:space="preserve"> 283</w:t>
      </w:r>
      <w:r w:rsidR="001F1C63">
        <w:rPr>
          <w:rFonts w:ascii="Liberation Serif" w:hAnsi="Liberation Serif"/>
          <w:sz w:val="28"/>
          <w:szCs w:val="28"/>
        </w:rPr>
        <w:t xml:space="preserve">, </w:t>
      </w:r>
      <w:r w:rsidR="001F1C63" w:rsidRPr="001F1C63">
        <w:rPr>
          <w:rFonts w:ascii="Liberation Serif" w:hAnsi="Liberation Serif"/>
          <w:sz w:val="28"/>
          <w:szCs w:val="28"/>
        </w:rPr>
        <w:t>от 23.04.2025 № 479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) муниципальный </w:t>
      </w:r>
      <w:r>
        <w:rPr>
          <w:rFonts w:ascii="Liberation Serif" w:hAnsi="Liberation Serif"/>
          <w:snapToGrid w:val="0"/>
          <w:sz w:val="28"/>
          <w:szCs w:val="28"/>
        </w:rPr>
        <w:t>лесной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контроль </w:t>
      </w:r>
      <w:r w:rsidR="001F1C63" w:rsidRPr="001F1C63">
        <w:rPr>
          <w:rFonts w:ascii="Liberation Serif" w:hAnsi="Liberation Serif"/>
          <w:snapToGrid w:val="0"/>
          <w:sz w:val="28"/>
          <w:szCs w:val="28"/>
        </w:rPr>
        <w:t>осуществляется на основе управления рисками причинения вреда (ущерба) охраняемым законом ценностям</w:t>
      </w:r>
      <w:r w:rsidR="001F1C63">
        <w:rPr>
          <w:rFonts w:ascii="Liberation Serif" w:hAnsi="Liberation Serif"/>
          <w:snapToGrid w:val="0"/>
          <w:sz w:val="28"/>
          <w:szCs w:val="28"/>
        </w:rPr>
        <w:t>.</w:t>
      </w:r>
    </w:p>
    <w:p w:rsidR="006177DC" w:rsidRDefault="006177DC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6177DC">
        <w:rPr>
          <w:rFonts w:ascii="Liberation Serif" w:hAnsi="Liberation Serif"/>
          <w:snapToGrid w:val="0"/>
          <w:sz w:val="28"/>
          <w:szCs w:val="28"/>
        </w:rPr>
        <w:t xml:space="preserve">Орган муниципального контроля осуществляет муниципальный </w:t>
      </w:r>
      <w:r>
        <w:rPr>
          <w:rFonts w:ascii="Liberation Serif" w:hAnsi="Liberation Serif"/>
          <w:snapToGrid w:val="0"/>
          <w:sz w:val="28"/>
          <w:szCs w:val="28"/>
        </w:rPr>
        <w:t xml:space="preserve">лесной </w:t>
      </w:r>
      <w:r w:rsidRPr="006177DC">
        <w:rPr>
          <w:rFonts w:ascii="Liberation Serif" w:hAnsi="Liberation Serif"/>
          <w:snapToGrid w:val="0"/>
          <w:sz w:val="28"/>
          <w:szCs w:val="28"/>
        </w:rPr>
        <w:t>контроль в том числе посредством проведения профилактических мероприятий.</w:t>
      </w:r>
    </w:p>
    <w:p w:rsidR="001F1C63" w:rsidRPr="001F1C63" w:rsidRDefault="001F1C63" w:rsidP="001F1C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F1C63">
        <w:rPr>
          <w:rFonts w:ascii="Liberation Serif" w:hAnsi="Liberation Serif"/>
          <w:snapToGrid w:val="0"/>
          <w:sz w:val="28"/>
          <w:szCs w:val="28"/>
        </w:rPr>
        <w:t xml:space="preserve">Нормативные правовые акты, муниципальные нормативные правовые акты или их отдельные части, содержащие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тексты соответствующих нормативных правовых актов и иные соответствующие сведений размещаются и своевременно актуализируются (по мере внесения изменений в нормативные правовые акты) на официальном сайте Комитета в разделе «Муниципальный контроль» в сети «Интернет». </w:t>
      </w:r>
    </w:p>
    <w:p w:rsidR="001F1C63" w:rsidRPr="001F1C63" w:rsidRDefault="001F1C63" w:rsidP="001F1C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F1C63">
        <w:rPr>
          <w:rFonts w:ascii="Liberation Serif" w:hAnsi="Liberation Serif"/>
          <w:snapToGrid w:val="0"/>
          <w:sz w:val="28"/>
          <w:szCs w:val="28"/>
        </w:rPr>
        <w:t xml:space="preserve">Также осуществляется информирование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работы.   </w:t>
      </w:r>
    </w:p>
    <w:p w:rsidR="001F1C63" w:rsidRDefault="001F1C63" w:rsidP="001F1C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F1C63">
        <w:rPr>
          <w:rFonts w:ascii="Liberation Serif" w:hAnsi="Liberation Serif"/>
          <w:snapToGrid w:val="0"/>
          <w:sz w:val="28"/>
          <w:szCs w:val="28"/>
        </w:rPr>
        <w:t xml:space="preserve">  За 2025 год было осуществлено </w:t>
      </w:r>
      <w:r>
        <w:rPr>
          <w:rFonts w:ascii="Liberation Serif" w:hAnsi="Liberation Serif"/>
          <w:snapToGrid w:val="0"/>
          <w:sz w:val="28"/>
          <w:szCs w:val="28"/>
        </w:rPr>
        <w:t>10</w:t>
      </w:r>
      <w:r w:rsidRPr="001F1C63">
        <w:rPr>
          <w:rFonts w:ascii="Liberation Serif" w:hAnsi="Liberation Serif"/>
          <w:snapToGrid w:val="0"/>
          <w:sz w:val="28"/>
          <w:szCs w:val="28"/>
        </w:rPr>
        <w:t xml:space="preserve"> информирований юридических лиц, индивидуальных предпринимателей и граждан по вопросам соблюдения обязательных требований.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A6A44">
        <w:rPr>
          <w:rFonts w:ascii="Liberation Serif" w:hAnsi="Liberation Serif"/>
          <w:snapToGrid w:val="0"/>
          <w:sz w:val="28"/>
          <w:szCs w:val="28"/>
        </w:rPr>
        <w:t xml:space="preserve">Направлено </w:t>
      </w:r>
      <w:r w:rsidR="001F1C63">
        <w:rPr>
          <w:rFonts w:ascii="Liberation Serif" w:hAnsi="Liberation Serif"/>
          <w:snapToGrid w:val="0"/>
          <w:sz w:val="28"/>
          <w:szCs w:val="28"/>
        </w:rPr>
        <w:t>33</w:t>
      </w:r>
      <w:r w:rsidRPr="001A6A44">
        <w:rPr>
          <w:rFonts w:ascii="Liberation Serif" w:hAnsi="Liberation Serif"/>
          <w:snapToGrid w:val="0"/>
          <w:sz w:val="28"/>
          <w:szCs w:val="28"/>
        </w:rPr>
        <w:t xml:space="preserve"> предостережени</w:t>
      </w:r>
      <w:r w:rsidR="001F1C63">
        <w:rPr>
          <w:rFonts w:ascii="Liberation Serif" w:hAnsi="Liberation Serif"/>
          <w:snapToGrid w:val="0"/>
          <w:sz w:val="28"/>
          <w:szCs w:val="28"/>
        </w:rPr>
        <w:t>я</w:t>
      </w:r>
      <w:r w:rsidRPr="001A6A44">
        <w:rPr>
          <w:rFonts w:ascii="Liberation Serif" w:hAnsi="Liberation Serif"/>
          <w:snapToGrid w:val="0"/>
          <w:sz w:val="28"/>
          <w:szCs w:val="28"/>
        </w:rPr>
        <w:t xml:space="preserve"> о недопустимости нарушения обязательных требований законодательства в адрес юридических лиц и граждан.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 xml:space="preserve">Консультирование осуществляется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 Консультирование осуществляется посредством проведения личных приемов, </w:t>
      </w:r>
      <w:r w:rsidRPr="002F3E5E">
        <w:rPr>
          <w:rFonts w:ascii="Liberation Serif" w:hAnsi="Liberation Serif"/>
          <w:snapToGrid w:val="0"/>
          <w:sz w:val="28"/>
          <w:szCs w:val="28"/>
        </w:rPr>
        <w:lastRenderedPageBreak/>
        <w:t>телефонных консультаций.</w:t>
      </w:r>
      <w:r w:rsidR="001F1C63" w:rsidRPr="001F1C63">
        <w:t xml:space="preserve"> </w:t>
      </w:r>
      <w:r w:rsidR="001F1C63" w:rsidRPr="001F1C63">
        <w:rPr>
          <w:rFonts w:ascii="Liberation Serif" w:hAnsi="Liberation Serif"/>
          <w:snapToGrid w:val="0"/>
          <w:sz w:val="28"/>
          <w:szCs w:val="28"/>
        </w:rPr>
        <w:t>Консультирование осуществляется в устной или письменной форме.</w:t>
      </w:r>
    </w:p>
    <w:p w:rsid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6E6D02">
        <w:rPr>
          <w:rFonts w:ascii="Liberation Serif" w:hAnsi="Liberation Serif"/>
          <w:snapToGrid w:val="0"/>
          <w:sz w:val="28"/>
          <w:szCs w:val="28"/>
        </w:rPr>
        <w:t>Специалистами Комитета проведен</w:t>
      </w:r>
      <w:r w:rsidR="006177DC">
        <w:rPr>
          <w:rFonts w:ascii="Liberation Serif" w:hAnsi="Liberation Serif"/>
          <w:snapToGrid w:val="0"/>
          <w:sz w:val="28"/>
          <w:szCs w:val="28"/>
        </w:rPr>
        <w:t>ы</w:t>
      </w:r>
      <w:r w:rsidRPr="006E6D02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77C52">
        <w:rPr>
          <w:rFonts w:ascii="Liberation Serif" w:hAnsi="Liberation Serif"/>
          <w:snapToGrid w:val="0"/>
          <w:sz w:val="28"/>
          <w:szCs w:val="28"/>
        </w:rPr>
        <w:t>2</w:t>
      </w:r>
      <w:r w:rsidRPr="006E6D02">
        <w:rPr>
          <w:rFonts w:ascii="Liberation Serif" w:hAnsi="Liberation Serif"/>
          <w:snapToGrid w:val="0"/>
          <w:sz w:val="28"/>
          <w:szCs w:val="28"/>
        </w:rPr>
        <w:t xml:space="preserve"> консульт</w:t>
      </w:r>
      <w:r w:rsidR="00E77C52">
        <w:rPr>
          <w:rFonts w:ascii="Liberation Serif" w:hAnsi="Liberation Serif"/>
          <w:snapToGrid w:val="0"/>
          <w:sz w:val="28"/>
          <w:szCs w:val="28"/>
        </w:rPr>
        <w:t>ации</w:t>
      </w:r>
      <w:r w:rsidRPr="006E6D02">
        <w:rPr>
          <w:rFonts w:ascii="Liberation Serif" w:hAnsi="Liberation Serif"/>
          <w:snapToGrid w:val="0"/>
          <w:sz w:val="28"/>
          <w:szCs w:val="28"/>
        </w:rPr>
        <w:t xml:space="preserve"> контролируемых лиц в рамках проведения профилактических мероприятия.</w:t>
      </w:r>
    </w:p>
    <w:p w:rsidR="00C71892" w:rsidRDefault="00C71892" w:rsidP="00C71892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 на официальном сайте Комитета в сети «Интернет»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не позднее 1 марта года, следующего за отчетным.</w:t>
      </w:r>
    </w:p>
    <w:p w:rsidR="00C71892" w:rsidRDefault="00C71892" w:rsidP="00C71892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Профилактические визиты п</w:t>
      </w:r>
      <w:r w:rsidRPr="004E2064">
        <w:rPr>
          <w:rFonts w:ascii="Liberation Serif" w:hAnsi="Liberation Serif"/>
          <w:color w:val="000000"/>
          <w:sz w:val="28"/>
          <w:szCs w:val="28"/>
        </w:rPr>
        <w:t>ровод</w:t>
      </w:r>
      <w:r>
        <w:rPr>
          <w:rFonts w:ascii="Liberation Serif" w:hAnsi="Liberation Serif"/>
          <w:color w:val="000000"/>
          <w:sz w:val="28"/>
          <w:szCs w:val="28"/>
        </w:rPr>
        <w:t>я</w:t>
      </w:r>
      <w:r w:rsidRPr="004E2064">
        <w:rPr>
          <w:rFonts w:ascii="Liberation Serif" w:hAnsi="Liberation Serif"/>
          <w:color w:val="000000"/>
          <w:sz w:val="28"/>
          <w:szCs w:val="28"/>
        </w:rPr>
        <w:t xml:space="preserve">тся в форме профилактической беседы </w:t>
      </w:r>
      <w:r w:rsidRPr="00514F01">
        <w:rPr>
          <w:rFonts w:ascii="Liberation Serif" w:hAnsi="Liberation Serif"/>
          <w:color w:val="000000"/>
          <w:sz w:val="28"/>
          <w:szCs w:val="28"/>
        </w:rPr>
        <w:t xml:space="preserve">по адресу места нахождения лесного участка, </w:t>
      </w:r>
      <w:r w:rsidR="00E77C52" w:rsidRPr="00514F01">
        <w:rPr>
          <w:rFonts w:ascii="Liberation Serif" w:hAnsi="Liberation Serif"/>
          <w:color w:val="000000"/>
          <w:sz w:val="28"/>
          <w:szCs w:val="28"/>
        </w:rPr>
        <w:t>являющегося объектом контроля</w:t>
      </w:r>
      <w:r w:rsidR="00E77C52">
        <w:rPr>
          <w:rFonts w:ascii="Liberation Serif" w:hAnsi="Liberation Serif"/>
          <w:color w:val="000000"/>
          <w:sz w:val="28"/>
          <w:szCs w:val="28"/>
        </w:rPr>
        <w:t xml:space="preserve">, а также </w:t>
      </w:r>
      <w:r w:rsidR="00E77C52" w:rsidRPr="00E77C52">
        <w:rPr>
          <w:rFonts w:ascii="Liberation Serif" w:hAnsi="Liberation Serif"/>
          <w:color w:val="000000"/>
          <w:sz w:val="28"/>
          <w:szCs w:val="28"/>
        </w:rPr>
        <w:t>посредством видео-конференц-связи</w:t>
      </w:r>
      <w:r w:rsidR="0045134F" w:rsidRPr="0045134F">
        <w:t xml:space="preserve"> </w:t>
      </w:r>
      <w:r w:rsidR="0045134F" w:rsidRPr="0045134F">
        <w:rPr>
          <w:rFonts w:ascii="Liberation Serif" w:hAnsi="Liberation Serif"/>
          <w:color w:val="000000"/>
          <w:sz w:val="28"/>
          <w:szCs w:val="28"/>
        </w:rPr>
        <w:t>или мо</w:t>
      </w:r>
      <w:r w:rsidR="0045134F">
        <w:rPr>
          <w:rFonts w:ascii="Liberation Serif" w:hAnsi="Liberation Serif"/>
          <w:color w:val="000000"/>
          <w:sz w:val="28"/>
          <w:szCs w:val="28"/>
        </w:rPr>
        <w:t>бильного приложения «Инспектор»</w:t>
      </w:r>
      <w:r w:rsidR="00E77C52" w:rsidRPr="00E77C5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77C52" w:rsidRPr="00E77C52">
        <w:rPr>
          <w:sz w:val="28"/>
          <w:szCs w:val="28"/>
        </w:rPr>
        <w:t>по</w:t>
      </w:r>
      <w:r w:rsidR="00E77C52" w:rsidRPr="00E77C52">
        <w:rPr>
          <w:rFonts w:ascii="Liberation Serif" w:hAnsi="Liberation Serif"/>
          <w:color w:val="000000"/>
          <w:sz w:val="28"/>
          <w:szCs w:val="28"/>
        </w:rPr>
        <w:t xml:space="preserve"> инициативе контролируемых лиц.</w:t>
      </w:r>
      <w:r w:rsidR="00E77C52" w:rsidRPr="00E77C52">
        <w:t xml:space="preserve"> </w:t>
      </w:r>
      <w:r w:rsidR="00E77C52" w:rsidRPr="00E77C52">
        <w:rPr>
          <w:rFonts w:ascii="Liberation Serif" w:hAnsi="Liberation Serif"/>
          <w:color w:val="000000"/>
          <w:sz w:val="28"/>
          <w:szCs w:val="28"/>
        </w:rPr>
        <w:t>Контролируемое лицо подает заявление о проведении профилактического визита посредством ЕПГУ</w:t>
      </w:r>
      <w:r w:rsidR="00E77C52">
        <w:rPr>
          <w:rFonts w:ascii="Liberation Serif" w:hAnsi="Liberation Serif"/>
          <w:color w:val="000000"/>
          <w:sz w:val="28"/>
          <w:szCs w:val="28"/>
        </w:rPr>
        <w:t>.</w:t>
      </w:r>
    </w:p>
    <w:p w:rsidR="00E77C52" w:rsidRPr="00E77C52" w:rsidRDefault="00E77C52" w:rsidP="00E77C52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E77C52">
        <w:rPr>
          <w:rFonts w:ascii="Liberation Serif" w:hAnsi="Liberation Serif"/>
          <w:color w:val="000000"/>
          <w:sz w:val="28"/>
          <w:szCs w:val="28"/>
        </w:rPr>
        <w:t>В 202</w:t>
      </w:r>
      <w:r>
        <w:rPr>
          <w:rFonts w:ascii="Liberation Serif" w:hAnsi="Liberation Serif"/>
          <w:color w:val="000000"/>
          <w:sz w:val="28"/>
          <w:szCs w:val="28"/>
        </w:rPr>
        <w:t>5</w:t>
      </w:r>
      <w:r w:rsidRPr="00E77C52">
        <w:rPr>
          <w:rFonts w:ascii="Liberation Serif" w:hAnsi="Liberation Serif"/>
          <w:color w:val="000000"/>
          <w:sz w:val="28"/>
          <w:szCs w:val="28"/>
        </w:rPr>
        <w:t xml:space="preserve"> году был</w:t>
      </w:r>
      <w:r>
        <w:rPr>
          <w:rFonts w:ascii="Liberation Serif" w:hAnsi="Liberation Serif"/>
          <w:color w:val="000000"/>
          <w:sz w:val="28"/>
          <w:szCs w:val="28"/>
        </w:rPr>
        <w:t xml:space="preserve"> проведен</w:t>
      </w:r>
      <w:r w:rsidRPr="00E77C52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1</w:t>
      </w:r>
      <w:r w:rsidRPr="00E77C52">
        <w:rPr>
          <w:rFonts w:ascii="Liberation Serif" w:hAnsi="Liberation Serif"/>
          <w:color w:val="000000"/>
          <w:sz w:val="28"/>
          <w:szCs w:val="28"/>
        </w:rPr>
        <w:t xml:space="preserve"> профилактическ</w:t>
      </w:r>
      <w:r w:rsidR="0045134F">
        <w:rPr>
          <w:rFonts w:ascii="Liberation Serif" w:hAnsi="Liberation Serif"/>
          <w:color w:val="000000"/>
          <w:sz w:val="28"/>
          <w:szCs w:val="28"/>
        </w:rPr>
        <w:t>ий</w:t>
      </w:r>
      <w:r w:rsidRPr="00E77C5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5134F">
        <w:rPr>
          <w:rFonts w:ascii="Liberation Serif" w:hAnsi="Liberation Serif"/>
          <w:color w:val="000000"/>
          <w:sz w:val="28"/>
          <w:szCs w:val="28"/>
        </w:rPr>
        <w:t>визит</w:t>
      </w:r>
      <w:r w:rsidRPr="00E77C5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5134F" w:rsidRPr="0045134F">
        <w:rPr>
          <w:rFonts w:ascii="Liberation Serif" w:hAnsi="Liberation Serif"/>
          <w:color w:val="000000"/>
          <w:sz w:val="28"/>
          <w:szCs w:val="28"/>
        </w:rPr>
        <w:t xml:space="preserve">посредством видео-конференц-связи </w:t>
      </w:r>
      <w:r w:rsidR="0045134F">
        <w:rPr>
          <w:rFonts w:ascii="Liberation Serif" w:hAnsi="Liberation Serif"/>
          <w:color w:val="000000"/>
          <w:sz w:val="28"/>
          <w:szCs w:val="28"/>
        </w:rPr>
        <w:t xml:space="preserve">(без </w:t>
      </w:r>
      <w:r w:rsidR="0045134F" w:rsidRPr="0045134F">
        <w:rPr>
          <w:rFonts w:ascii="Liberation Serif" w:hAnsi="Liberation Serif"/>
          <w:color w:val="000000"/>
          <w:sz w:val="28"/>
          <w:szCs w:val="28"/>
        </w:rPr>
        <w:t>использовани</w:t>
      </w:r>
      <w:r w:rsidR="0045134F">
        <w:rPr>
          <w:rFonts w:ascii="Liberation Serif" w:hAnsi="Liberation Serif"/>
          <w:color w:val="000000"/>
          <w:sz w:val="28"/>
          <w:szCs w:val="28"/>
        </w:rPr>
        <w:t>я</w:t>
      </w:r>
      <w:r w:rsidR="0045134F" w:rsidRPr="0045134F">
        <w:rPr>
          <w:rFonts w:ascii="Liberation Serif" w:hAnsi="Liberation Serif"/>
          <w:color w:val="000000"/>
          <w:sz w:val="28"/>
          <w:szCs w:val="28"/>
        </w:rPr>
        <w:t xml:space="preserve"> мобильного приложения «Инспектор»</w:t>
      </w:r>
      <w:r w:rsidR="0045134F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Pr="00E77C52">
        <w:rPr>
          <w:rFonts w:ascii="Liberation Serif" w:hAnsi="Liberation Serif"/>
          <w:color w:val="000000"/>
          <w:sz w:val="28"/>
          <w:szCs w:val="28"/>
        </w:rPr>
        <w:t>в рамках осуществления муниципального лесного контроля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4E372A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514F01">
        <w:rPr>
          <w:rFonts w:ascii="Liberation Serif" w:hAnsi="Liberation Serif"/>
          <w:sz w:val="28"/>
          <w:szCs w:val="28"/>
        </w:rPr>
        <w:tab/>
      </w:r>
      <w:r w:rsidR="00C71892" w:rsidRPr="00514F01">
        <w:rPr>
          <w:rFonts w:ascii="Liberation Serif" w:hAnsi="Liberation Serif"/>
          <w:sz w:val="28"/>
          <w:szCs w:val="28"/>
        </w:rPr>
        <w:t xml:space="preserve">Помимо этого, </w:t>
      </w:r>
      <w:r w:rsidR="004E372A" w:rsidRPr="00514F01">
        <w:rPr>
          <w:rFonts w:ascii="Liberation Serif" w:hAnsi="Liberation Serif"/>
          <w:sz w:val="28"/>
          <w:szCs w:val="28"/>
        </w:rPr>
        <w:t xml:space="preserve">организованы совместные рейды с МКУ «УГХ» по предотвращению незаконной порубки, оборота и размещения древесины. </w:t>
      </w:r>
    </w:p>
    <w:p w:rsidR="003A12E9" w:rsidRPr="003374FA" w:rsidRDefault="0045134F" w:rsidP="003374FA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45134F">
        <w:rPr>
          <w:rFonts w:ascii="Liberation Serif" w:hAnsi="Liberation Serif"/>
          <w:sz w:val="28"/>
          <w:szCs w:val="28"/>
        </w:rPr>
        <w:t>В сфере лесного законодательства в 202</w:t>
      </w:r>
      <w:r>
        <w:rPr>
          <w:rFonts w:ascii="Liberation Serif" w:hAnsi="Liberation Serif"/>
          <w:sz w:val="28"/>
          <w:szCs w:val="28"/>
        </w:rPr>
        <w:t>5</w:t>
      </w:r>
      <w:r w:rsidRPr="0045134F">
        <w:rPr>
          <w:rFonts w:ascii="Liberation Serif" w:hAnsi="Liberation Serif"/>
          <w:sz w:val="28"/>
          <w:szCs w:val="28"/>
        </w:rPr>
        <w:t xml:space="preserve"> году бы</w:t>
      </w:r>
      <w:r w:rsidR="003A12E9">
        <w:rPr>
          <w:rFonts w:ascii="Liberation Serif" w:hAnsi="Liberation Serif"/>
          <w:sz w:val="28"/>
          <w:szCs w:val="28"/>
        </w:rPr>
        <w:t xml:space="preserve">ли выявлены нарушения связанные с установлением фактов незаконной вырубки лесных насаждений, </w:t>
      </w:r>
      <w:r w:rsidR="003A12E9" w:rsidRPr="003A12E9">
        <w:rPr>
          <w:rFonts w:ascii="Liberation Serif" w:hAnsi="Liberation Serif"/>
          <w:sz w:val="28"/>
          <w:szCs w:val="28"/>
        </w:rPr>
        <w:t>обеспечени</w:t>
      </w:r>
      <w:r w:rsidR="003A12E9">
        <w:rPr>
          <w:rFonts w:ascii="Liberation Serif" w:hAnsi="Liberation Serif"/>
          <w:sz w:val="28"/>
          <w:szCs w:val="28"/>
        </w:rPr>
        <w:t>ем</w:t>
      </w:r>
      <w:r w:rsidR="003A12E9" w:rsidRPr="003A12E9">
        <w:rPr>
          <w:rFonts w:ascii="Liberation Serif" w:hAnsi="Liberation Serif"/>
          <w:sz w:val="28"/>
          <w:szCs w:val="28"/>
        </w:rPr>
        <w:t xml:space="preserve"> соблюдения обязательных требований</w:t>
      </w:r>
      <w:r w:rsidR="003A12E9">
        <w:rPr>
          <w:rFonts w:ascii="Liberation Serif" w:hAnsi="Liberation Serif"/>
          <w:sz w:val="28"/>
          <w:szCs w:val="28"/>
        </w:rPr>
        <w:t xml:space="preserve"> и </w:t>
      </w:r>
      <w:r w:rsidR="003A12E9" w:rsidRPr="003A12E9">
        <w:rPr>
          <w:rFonts w:ascii="Liberation Serif" w:hAnsi="Liberation Serif"/>
          <w:sz w:val="28"/>
          <w:szCs w:val="28"/>
        </w:rPr>
        <w:t>прове</w:t>
      </w:r>
      <w:r w:rsidR="003A12E9">
        <w:rPr>
          <w:rFonts w:ascii="Liberation Serif" w:hAnsi="Liberation Serif"/>
          <w:sz w:val="28"/>
          <w:szCs w:val="28"/>
        </w:rPr>
        <w:t>дением</w:t>
      </w:r>
      <w:r w:rsidR="003A12E9" w:rsidRPr="003A12E9">
        <w:rPr>
          <w:rFonts w:ascii="Liberation Serif" w:hAnsi="Liberation Serif"/>
          <w:sz w:val="28"/>
          <w:szCs w:val="28"/>
        </w:rPr>
        <w:t xml:space="preserve"> санитарно-оздоровительны</w:t>
      </w:r>
      <w:r w:rsidR="003A12E9">
        <w:rPr>
          <w:rFonts w:ascii="Liberation Serif" w:hAnsi="Liberation Serif"/>
          <w:sz w:val="28"/>
          <w:szCs w:val="28"/>
        </w:rPr>
        <w:t>х</w:t>
      </w:r>
      <w:r w:rsidR="003A12E9" w:rsidRPr="003A12E9">
        <w:rPr>
          <w:rFonts w:ascii="Liberation Serif" w:hAnsi="Liberation Serif"/>
          <w:sz w:val="28"/>
          <w:szCs w:val="28"/>
        </w:rPr>
        <w:t xml:space="preserve"> мероприяти</w:t>
      </w:r>
      <w:r w:rsidR="003A12E9">
        <w:rPr>
          <w:rFonts w:ascii="Liberation Serif" w:hAnsi="Liberation Serif"/>
          <w:sz w:val="28"/>
          <w:szCs w:val="28"/>
        </w:rPr>
        <w:t>й,</w:t>
      </w:r>
      <w:r w:rsidR="003A12E9" w:rsidRPr="003A12E9">
        <w:t xml:space="preserve"> </w:t>
      </w:r>
      <w:r w:rsidR="003A12E9" w:rsidRPr="003A12E9">
        <w:rPr>
          <w:rFonts w:ascii="Liberation Serif" w:hAnsi="Liberation Serif"/>
          <w:sz w:val="28"/>
          <w:szCs w:val="28"/>
        </w:rPr>
        <w:t>обеспеч</w:t>
      </w:r>
      <w:r w:rsidR="003A12E9">
        <w:rPr>
          <w:rFonts w:ascii="Liberation Serif" w:hAnsi="Liberation Serif"/>
          <w:sz w:val="28"/>
          <w:szCs w:val="28"/>
        </w:rPr>
        <w:t>ением</w:t>
      </w:r>
      <w:r w:rsidR="003A12E9" w:rsidRPr="003A12E9">
        <w:rPr>
          <w:rFonts w:ascii="Liberation Serif" w:hAnsi="Liberation Serif"/>
          <w:sz w:val="28"/>
          <w:szCs w:val="28"/>
        </w:rPr>
        <w:t xml:space="preserve"> очистк</w:t>
      </w:r>
      <w:r w:rsidR="003A12E9">
        <w:rPr>
          <w:rFonts w:ascii="Liberation Serif" w:hAnsi="Liberation Serif"/>
          <w:sz w:val="28"/>
          <w:szCs w:val="28"/>
        </w:rPr>
        <w:t>и</w:t>
      </w:r>
      <w:r w:rsidR="003A12E9" w:rsidRPr="003A12E9">
        <w:rPr>
          <w:rFonts w:ascii="Liberation Serif" w:hAnsi="Liberation Serif"/>
          <w:sz w:val="28"/>
          <w:szCs w:val="28"/>
        </w:rPr>
        <w:t xml:space="preserve"> от сухой травянистой растительности, 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территории и (или) леса либо отдел</w:t>
      </w:r>
      <w:r w:rsidR="003A12E9">
        <w:rPr>
          <w:rFonts w:ascii="Liberation Serif" w:hAnsi="Liberation Serif"/>
          <w:sz w:val="28"/>
          <w:szCs w:val="28"/>
        </w:rPr>
        <w:t>ением</w:t>
      </w:r>
      <w:r w:rsidR="003A12E9" w:rsidRPr="003A12E9">
        <w:rPr>
          <w:rFonts w:ascii="Liberation Serif" w:hAnsi="Liberation Serif"/>
          <w:sz w:val="28"/>
          <w:szCs w:val="28"/>
        </w:rPr>
        <w:t xml:space="preserve"> противопожарной минерализованной полосой шириной не менее 1,4 метра или иным противопожарным барьером вдоль прилегающего лесного (земельного) участка</w:t>
      </w:r>
      <w:r w:rsidR="003374FA">
        <w:rPr>
          <w:rFonts w:ascii="Liberation Serif" w:hAnsi="Liberation Serif"/>
          <w:sz w:val="28"/>
          <w:szCs w:val="28"/>
        </w:rPr>
        <w:t>, размещение</w:t>
      </w:r>
      <w:r w:rsidR="003374FA" w:rsidRPr="003374FA">
        <w:rPr>
          <w:rFonts w:ascii="Liberation Serif" w:hAnsi="Liberation Serif"/>
          <w:sz w:val="28"/>
          <w:szCs w:val="28"/>
        </w:rPr>
        <w:t xml:space="preserve"> несанкционированной свалки</w:t>
      </w:r>
      <w:r w:rsidR="003374FA">
        <w:rPr>
          <w:rFonts w:ascii="Liberation Serif" w:hAnsi="Liberation Serif"/>
          <w:sz w:val="28"/>
          <w:szCs w:val="28"/>
        </w:rPr>
        <w:t>, а также выявления</w:t>
      </w:r>
      <w:r w:rsidR="003374FA" w:rsidRPr="003374FA">
        <w:t xml:space="preserve"> </w:t>
      </w:r>
      <w:r w:rsidR="003374FA" w:rsidRPr="003374FA">
        <w:rPr>
          <w:rFonts w:ascii="Liberation Serif" w:hAnsi="Liberation Serif"/>
          <w:sz w:val="28"/>
          <w:szCs w:val="28"/>
        </w:rPr>
        <w:t>признак</w:t>
      </w:r>
      <w:r w:rsidR="003374FA">
        <w:rPr>
          <w:rFonts w:ascii="Liberation Serif" w:hAnsi="Liberation Serif"/>
          <w:sz w:val="28"/>
          <w:szCs w:val="28"/>
        </w:rPr>
        <w:t>ов</w:t>
      </w:r>
      <w:r w:rsidR="003374FA" w:rsidRPr="003374FA">
        <w:rPr>
          <w:rFonts w:ascii="Liberation Serif" w:hAnsi="Liberation Serif"/>
          <w:sz w:val="28"/>
          <w:szCs w:val="28"/>
        </w:rPr>
        <w:t xml:space="preserve"> самовольного занятия лесного участка</w:t>
      </w:r>
      <w:r w:rsidR="006177DC">
        <w:rPr>
          <w:rFonts w:ascii="Liberation Serif" w:hAnsi="Liberation Serif"/>
          <w:sz w:val="28"/>
          <w:szCs w:val="28"/>
        </w:rPr>
        <w:t>.</w:t>
      </w:r>
    </w:p>
    <w:p w:rsidR="003A12E9" w:rsidRPr="00514F01" w:rsidRDefault="003C3744" w:rsidP="003A12E9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И</w:t>
      </w:r>
      <w:r w:rsidR="003A12E9" w:rsidRPr="003A12E9">
        <w:rPr>
          <w:rFonts w:ascii="Liberation Serif" w:hAnsi="Liberation Serif"/>
          <w:sz w:val="28"/>
          <w:szCs w:val="28"/>
        </w:rPr>
        <w:t>нформация о незаконных рубках направлена в МКУ «Управление городского хозяйства» для подготовки расчета ущерба, причиненного городским лесам и направления материалов в полицию.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14F01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Проводимые мероприятия решают задачи предупреждения, выявления и пресечения нарушений обязательных требований, а также позволяют </w:t>
      </w:r>
      <w:r>
        <w:rPr>
          <w:sz w:val="28"/>
          <w:szCs w:val="28"/>
        </w:rPr>
        <w:lastRenderedPageBreak/>
        <w:t>проанализировать динамику допускаемых нарушений.</w:t>
      </w:r>
    </w:p>
    <w:p w:rsidR="00C71892" w:rsidRDefault="00C71892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227F0C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150"/>
        <w:gridCol w:w="2902"/>
      </w:tblGrid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150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902" w:type="dxa"/>
          </w:tcPr>
          <w:p w:rsidR="0045134F" w:rsidRPr="008533FB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150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902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45134F" w:rsidRPr="008533FB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45134F" w:rsidRPr="008533FB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45134F" w:rsidRPr="008533FB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45134F" w:rsidRPr="008533FB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150" w:type="dxa"/>
            <w:vMerge w:val="restart"/>
          </w:tcPr>
          <w:p w:rsidR="0045134F" w:rsidRPr="00AF6DD4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45134F" w:rsidRPr="00AF6DD4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45134F" w:rsidRPr="00AF6DD4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45134F" w:rsidRPr="00AF6DD4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законодательства)</w:t>
            </w:r>
          </w:p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45134F" w:rsidRPr="00752335" w:rsidRDefault="0045134F" w:rsidP="0045134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В течение 2026 года</w:t>
            </w:r>
          </w:p>
        </w:tc>
        <w:tc>
          <w:tcPr>
            <w:tcW w:w="2902" w:type="dxa"/>
            <w:vMerge w:val="restart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150" w:type="dxa"/>
            <w:vMerge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5134F" w:rsidRPr="00752335" w:rsidRDefault="0045134F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50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</w:p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(не реже одного раза в год)</w:t>
            </w:r>
          </w:p>
        </w:tc>
        <w:tc>
          <w:tcPr>
            <w:tcW w:w="2902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2" w:type="dxa"/>
          </w:tcPr>
          <w:p w:rsidR="0045134F" w:rsidRPr="008533FB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45134F" w:rsidRPr="008533FB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150" w:type="dxa"/>
            <w:vMerge w:val="restart"/>
          </w:tcPr>
          <w:p w:rsidR="0045134F" w:rsidRPr="00B32C72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 w:val="restart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50" w:type="dxa"/>
            <w:vMerge/>
          </w:tcPr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45134F" w:rsidRPr="00AF6DD4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на официальном сайте Комитета в сети «Интернет» доклада о муниципальном </w:t>
            </w:r>
            <w:r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контроле,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45134F" w:rsidRPr="0000602C" w:rsidRDefault="0045134F" w:rsidP="005D0FA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150" w:type="dxa"/>
          </w:tcPr>
          <w:p w:rsidR="0045134F" w:rsidRPr="0000602C" w:rsidRDefault="0045134F" w:rsidP="0045134F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Размещается не позднее 1 </w:t>
            </w:r>
            <w:r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45134F" w:rsidRPr="0000602C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150" w:type="dxa"/>
            <w:vMerge w:val="restart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2026 года</w:t>
            </w:r>
          </w:p>
          <w:p w:rsidR="0045134F" w:rsidRPr="002F3E5E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(при принятии</w:t>
            </w:r>
          </w:p>
          <w:p w:rsidR="0045134F" w:rsidRPr="002F3E5E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45134F" w:rsidRPr="002F3E5E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45134F" w:rsidRPr="002F3E5E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45134F" w:rsidRPr="002F3E5E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45134F" w:rsidRPr="002F3E5E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45134F" w:rsidRPr="002F3E5E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45134F" w:rsidRPr="002F3E5E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лесного</w:t>
            </w:r>
          </w:p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контроля)</w:t>
            </w:r>
          </w:p>
        </w:tc>
        <w:tc>
          <w:tcPr>
            <w:tcW w:w="2902" w:type="dxa"/>
            <w:vMerge w:val="restart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5134F" w:rsidRPr="00752335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150" w:type="dxa"/>
            <w:vMerge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45134F" w:rsidRPr="00752335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150" w:type="dxa"/>
            <w:vMerge w:val="restart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  <w:r w:rsidR="006177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177DC" w:rsidRPr="006177DC">
              <w:rPr>
                <w:rFonts w:ascii="Liberation Serif" w:hAnsi="Liberation Serif"/>
                <w:sz w:val="24"/>
                <w:szCs w:val="24"/>
              </w:rPr>
              <w:t xml:space="preserve">(в устной и письменной </w:t>
            </w:r>
            <w:r w:rsidR="006177DC" w:rsidRPr="006177DC">
              <w:rPr>
                <w:rFonts w:ascii="Liberation Serif" w:hAnsi="Liberation Serif"/>
                <w:sz w:val="24"/>
                <w:szCs w:val="24"/>
              </w:rPr>
              <w:lastRenderedPageBreak/>
              <w:t>форме)</w:t>
            </w:r>
          </w:p>
        </w:tc>
        <w:tc>
          <w:tcPr>
            <w:tcW w:w="2902" w:type="dxa"/>
            <w:vMerge w:val="restart"/>
          </w:tcPr>
          <w:p w:rsidR="0045134F" w:rsidRPr="00752335" w:rsidRDefault="0045134F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уполномоченные на осуществление муниципального контроля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Pr="00752335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45134F" w:rsidRPr="0000602C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45134F" w:rsidRPr="0000602C" w:rsidRDefault="0045134F" w:rsidP="005D0FAB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45134F" w:rsidRPr="0000602C" w:rsidRDefault="0045134F" w:rsidP="005D0FAB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45134F" w:rsidRPr="002922BE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 xml:space="preserve">либо в ходе проведения профилактических мероприятий, контрольных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мероприятий и не должно превышать 15 минут.</w:t>
            </w:r>
          </w:p>
          <w:p w:rsidR="0045134F" w:rsidRPr="002922BE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45134F" w:rsidRPr="002922BE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45134F" w:rsidRPr="002922BE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установленных Положением о муниципальном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45134F" w:rsidRPr="002922BE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45134F" w:rsidRPr="002922BE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должностных лиц, уполномоченных осуществлять муниципальный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45134F" w:rsidRPr="00752335" w:rsidRDefault="0045134F" w:rsidP="005D0FAB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150" w:type="dxa"/>
            <w:vMerge/>
          </w:tcPr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45134F" w:rsidRPr="00752335" w:rsidRDefault="0045134F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5134F" w:rsidRPr="00752335" w:rsidTr="005D0FAB">
        <w:tc>
          <w:tcPr>
            <w:tcW w:w="567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4082" w:type="dxa"/>
          </w:tcPr>
          <w:p w:rsidR="0045134F" w:rsidRPr="0000602C" w:rsidRDefault="0045134F" w:rsidP="005D0F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50" w:type="dxa"/>
            <w:vMerge w:val="restart"/>
          </w:tcPr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 w:val="restart"/>
          </w:tcPr>
          <w:p w:rsidR="0045134F" w:rsidRPr="00752335" w:rsidRDefault="0045134F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2" w:type="dxa"/>
          </w:tcPr>
          <w:p w:rsidR="0045134F" w:rsidRPr="00155401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      </w:r>
          </w:p>
          <w:p w:rsidR="0045134F" w:rsidRPr="00155401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Профилактический визит проводится в форме профилактической беседе по месту осуществления деятельности контролируемого лица либо путем использования видео-конференц-связи или мобильного приложения «Инспектор».</w:t>
            </w:r>
          </w:p>
          <w:p w:rsidR="0045134F" w:rsidRPr="005E5E3E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 xml:space="preserve"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 отнесения объектов контроля к категориям риска, и </w:t>
            </w: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проводит оценку уровня соблюдения контролируемым лицом обязательных требований.</w:t>
            </w:r>
          </w:p>
        </w:tc>
        <w:tc>
          <w:tcPr>
            <w:tcW w:w="2150" w:type="dxa"/>
            <w:vMerge/>
          </w:tcPr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45134F" w:rsidRPr="00752335" w:rsidRDefault="0045134F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5134F" w:rsidRPr="00752335" w:rsidTr="005D0FAB">
        <w:tc>
          <w:tcPr>
            <w:tcW w:w="567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5.1</w:t>
            </w:r>
          </w:p>
        </w:tc>
        <w:tc>
          <w:tcPr>
            <w:tcW w:w="4082" w:type="dxa"/>
          </w:tcPr>
          <w:p w:rsidR="0045134F" w:rsidRPr="00155401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b/>
                <w:sz w:val="24"/>
                <w:szCs w:val="24"/>
              </w:rPr>
              <w:t>Проведение обязательных профилактических визитов.</w:t>
            </w:r>
          </w:p>
          <w:p w:rsidR="0045134F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</w:p>
          <w:p w:rsidR="0045134F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DD7843">
              <w:rPr>
                <w:rFonts w:ascii="Liberation Serif" w:hAnsi="Liberation Serif" w:cs="TimesNewRomanPSMT"/>
                <w:sz w:val="24"/>
                <w:szCs w:val="24"/>
              </w:rPr>
              <w:t>В отношении контролируемых лиц и принадлежащих им объектов контроля, отнесенных к определенной категории риска, учитывается периодичность проведения обязательных профилактических мероприятий. Для объектов контроля среднего и умеренного риска периодичность проведения обязательных профилактических визитов определяется Правительством РФ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от 01.10.2025 № 1511</w:t>
            </w:r>
            <w:r w:rsidRPr="00DD7843">
              <w:rPr>
                <w:rFonts w:ascii="Liberation Serif" w:hAnsi="Liberation Serif" w:cs="TimesNewRomanPSMT"/>
                <w:sz w:val="24"/>
                <w:szCs w:val="24"/>
              </w:rPr>
              <w:t>. Обязательный профилактический визит проводится в соответствии со ст. 52.1 Федерального закона от 31.07.2020 № 248-ФЗ.</w:t>
            </w:r>
          </w:p>
          <w:p w:rsidR="0045134F" w:rsidRPr="005E5E3E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45134F">
              <w:rPr>
                <w:rFonts w:ascii="Liberation Serif" w:hAnsi="Liberation Serif" w:cs="TimesNewRomanPSMT"/>
                <w:sz w:val="24"/>
                <w:szCs w:val="24"/>
              </w:rPr>
              <w:t>Обязательные профилактические визиты не проводятся в отношении объектов контроля, отнесенных к категории низкого риска</w:t>
            </w:r>
          </w:p>
        </w:tc>
        <w:tc>
          <w:tcPr>
            <w:tcW w:w="2150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планами проведения обязательных профилактических визитов</w:t>
            </w:r>
          </w:p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</w:t>
            </w:r>
            <w:r w:rsidRPr="0098729E">
              <w:rPr>
                <w:rFonts w:ascii="Liberation Serif" w:hAnsi="Liberation Serif" w:cs="Liberation Serif"/>
                <w:sz w:val="24"/>
                <w:szCs w:val="24"/>
              </w:rPr>
              <w:t>ериодичность проведения обязательных профилактических визитов для объектов контроля, отнесенных к категории среднего или умеренного риска, определяется Правительством Российской Федерации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 01.10.2025 № 1511)</w:t>
            </w:r>
          </w:p>
        </w:tc>
        <w:tc>
          <w:tcPr>
            <w:tcW w:w="2902" w:type="dxa"/>
          </w:tcPr>
          <w:p w:rsidR="0045134F" w:rsidRPr="00752335" w:rsidRDefault="0045134F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5.2</w:t>
            </w:r>
          </w:p>
        </w:tc>
        <w:tc>
          <w:tcPr>
            <w:tcW w:w="4082" w:type="dxa"/>
          </w:tcPr>
          <w:p w:rsidR="0045134F" w:rsidRPr="00155401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b/>
                <w:sz w:val="24"/>
                <w:szCs w:val="24"/>
              </w:rPr>
              <w:t>Проведение профилактических визитов по инициативе контролируемых лиц.</w:t>
            </w:r>
          </w:p>
          <w:p w:rsidR="0045134F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</w:p>
          <w:p w:rsidR="0045134F" w:rsidRPr="00155401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  <w:p w:rsidR="0045134F" w:rsidRPr="00155401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Контролируемое лицо подает заявление о проведении профилактического визита посредством ЕПГУ. Заявление рассматривается в течение десяти рабочих дней и принимается решение о проведении профилактического визита либо об отказе в его проведении, о чем уведомляется контролируемое лицо.</w:t>
            </w:r>
          </w:p>
          <w:p w:rsidR="0045134F" w:rsidRPr="005E5E3E" w:rsidRDefault="0045134F" w:rsidP="005D0FA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 xml:space="preserve">Разъяснения и рекомендации, полученные контролируемым лицом в ходе профилактического визита, носят рекомендательный характер. </w:t>
            </w: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Предписания об устранении выявленных в ходе профилактического визита нарушений обязательных требований контролируемым лицам не выдаются. Профилактический визит по инициативе контролируемого лица проводится в соответствии со ст. 52.2 Федерального закона от 31.07.2020 № 248-ФЗ.</w:t>
            </w:r>
          </w:p>
        </w:tc>
        <w:tc>
          <w:tcPr>
            <w:tcW w:w="2150" w:type="dxa"/>
          </w:tcPr>
          <w:p w:rsidR="0045134F" w:rsidRPr="0000602C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7843">
              <w:rPr>
                <w:rFonts w:ascii="Liberation Serif" w:hAnsi="Liberation Serif"/>
                <w:sz w:val="24"/>
                <w:szCs w:val="24"/>
              </w:rPr>
              <w:lastRenderedPageBreak/>
              <w:t>Носит заявительный характер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DD78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902" w:type="dxa"/>
          </w:tcPr>
          <w:p w:rsidR="0045134F" w:rsidRPr="00752335" w:rsidRDefault="0045134F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5134F" w:rsidRPr="00752335" w:rsidTr="005D0FAB">
        <w:tc>
          <w:tcPr>
            <w:tcW w:w="567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082" w:type="dxa"/>
          </w:tcPr>
          <w:p w:rsidR="0045134F" w:rsidRPr="00BA314E" w:rsidRDefault="0045134F" w:rsidP="0045134F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150" w:type="dxa"/>
          </w:tcPr>
          <w:p w:rsidR="0045134F" w:rsidRPr="0045134F" w:rsidRDefault="0045134F" w:rsidP="0045134F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34F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45134F" w:rsidRPr="0045134F" w:rsidRDefault="0045134F" w:rsidP="0045134F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34F">
              <w:rPr>
                <w:rFonts w:ascii="Liberation Serif" w:hAnsi="Liberation Serif"/>
                <w:sz w:val="24"/>
                <w:szCs w:val="24"/>
              </w:rPr>
              <w:t>20 декабря 2026 года,</w:t>
            </w:r>
          </w:p>
          <w:p w:rsidR="0045134F" w:rsidRDefault="0045134F" w:rsidP="0045134F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34F">
              <w:rPr>
                <w:rFonts w:ascii="Liberation Serif" w:hAnsi="Liberation Serif"/>
                <w:sz w:val="24"/>
                <w:szCs w:val="24"/>
              </w:rPr>
              <w:t>размещение на официальном сайте Комитета в течение 5 дней со дня утверждения</w:t>
            </w:r>
          </w:p>
          <w:p w:rsidR="0045134F" w:rsidRPr="00C72422" w:rsidRDefault="0045134F" w:rsidP="0045134F">
            <w:pPr>
              <w:autoSpaceDE w:val="0"/>
              <w:autoSpaceDN w:val="0"/>
              <w:jc w:val="center"/>
            </w:pPr>
          </w:p>
        </w:tc>
        <w:tc>
          <w:tcPr>
            <w:tcW w:w="2902" w:type="dxa"/>
          </w:tcPr>
          <w:p w:rsidR="0045134F" w:rsidRDefault="0045134F" w:rsidP="005D0FA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45134F" w:rsidRPr="00752335" w:rsidRDefault="0045134F" w:rsidP="005D0F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5134F" w:rsidRDefault="0045134F" w:rsidP="0045134F">
      <w:pPr>
        <w:rPr>
          <w:b/>
        </w:rPr>
      </w:pPr>
    </w:p>
    <w:p w:rsidR="00C71892" w:rsidRPr="008048B8" w:rsidRDefault="00C71892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A6A44"/>
    <w:rsid w:val="001E0FA4"/>
    <w:rsid w:val="001F1C63"/>
    <w:rsid w:val="00220C9D"/>
    <w:rsid w:val="00227F0C"/>
    <w:rsid w:val="0023226A"/>
    <w:rsid w:val="00270CCC"/>
    <w:rsid w:val="0027394C"/>
    <w:rsid w:val="002922BE"/>
    <w:rsid w:val="002A3995"/>
    <w:rsid w:val="002F3E5E"/>
    <w:rsid w:val="00301773"/>
    <w:rsid w:val="003045E9"/>
    <w:rsid w:val="0031022A"/>
    <w:rsid w:val="00311136"/>
    <w:rsid w:val="003374FA"/>
    <w:rsid w:val="00352B7E"/>
    <w:rsid w:val="00353280"/>
    <w:rsid w:val="00374C89"/>
    <w:rsid w:val="0038024E"/>
    <w:rsid w:val="003A12E9"/>
    <w:rsid w:val="003A2D36"/>
    <w:rsid w:val="003C3744"/>
    <w:rsid w:val="003F5564"/>
    <w:rsid w:val="003F6459"/>
    <w:rsid w:val="00426AB4"/>
    <w:rsid w:val="0045134F"/>
    <w:rsid w:val="00475C4D"/>
    <w:rsid w:val="004949E1"/>
    <w:rsid w:val="004A62D8"/>
    <w:rsid w:val="004C3D72"/>
    <w:rsid w:val="004D21A3"/>
    <w:rsid w:val="004E372A"/>
    <w:rsid w:val="004F1BF0"/>
    <w:rsid w:val="004F4246"/>
    <w:rsid w:val="00514F01"/>
    <w:rsid w:val="005201C4"/>
    <w:rsid w:val="00536788"/>
    <w:rsid w:val="00546F0F"/>
    <w:rsid w:val="00567DE9"/>
    <w:rsid w:val="005E0B0E"/>
    <w:rsid w:val="005E5E3E"/>
    <w:rsid w:val="006020A1"/>
    <w:rsid w:val="00607CCF"/>
    <w:rsid w:val="006177DC"/>
    <w:rsid w:val="00621431"/>
    <w:rsid w:val="00643277"/>
    <w:rsid w:val="006C6C5E"/>
    <w:rsid w:val="006E6D02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4945"/>
    <w:rsid w:val="00875751"/>
    <w:rsid w:val="00896CBC"/>
    <w:rsid w:val="008C0E41"/>
    <w:rsid w:val="008F050E"/>
    <w:rsid w:val="00942BFD"/>
    <w:rsid w:val="00956960"/>
    <w:rsid w:val="00975A1C"/>
    <w:rsid w:val="00992440"/>
    <w:rsid w:val="00997157"/>
    <w:rsid w:val="009D41BE"/>
    <w:rsid w:val="00A1076A"/>
    <w:rsid w:val="00A26589"/>
    <w:rsid w:val="00A27C3C"/>
    <w:rsid w:val="00A31592"/>
    <w:rsid w:val="00AA0547"/>
    <w:rsid w:val="00AF6DD4"/>
    <w:rsid w:val="00B32C72"/>
    <w:rsid w:val="00B537CF"/>
    <w:rsid w:val="00B74D0A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236FE"/>
    <w:rsid w:val="00C55198"/>
    <w:rsid w:val="00C71892"/>
    <w:rsid w:val="00C8290F"/>
    <w:rsid w:val="00CA14D7"/>
    <w:rsid w:val="00CF7251"/>
    <w:rsid w:val="00D26E57"/>
    <w:rsid w:val="00D46873"/>
    <w:rsid w:val="00D52CC3"/>
    <w:rsid w:val="00D6153F"/>
    <w:rsid w:val="00D732C9"/>
    <w:rsid w:val="00D75923"/>
    <w:rsid w:val="00D921D5"/>
    <w:rsid w:val="00DE4BE7"/>
    <w:rsid w:val="00E77C52"/>
    <w:rsid w:val="00E816B1"/>
    <w:rsid w:val="00ED4DA5"/>
    <w:rsid w:val="00EE4587"/>
    <w:rsid w:val="00F129BF"/>
    <w:rsid w:val="00F57986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A03FB7D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CFFDC-0EEF-496A-879A-3DD3AA171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15</TotalTime>
  <Pages>13</Pages>
  <Words>4293</Words>
  <Characters>24474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2025-12-19T08:30:00Z</cp:lastPrinted>
  <dcterms:created xsi:type="dcterms:W3CDTF">2025-12-18T11:44:00Z</dcterms:created>
  <dcterms:modified xsi:type="dcterms:W3CDTF">2025-12-19T08:32:00Z</dcterms:modified>
</cp:coreProperties>
</file>