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3698" w:rsidRPr="00B91D93" w:rsidRDefault="003A7274"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9.45pt;height:64.1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7Kr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" filled="f" stroked="f">
            <v:textbox style="mso-fit-shape-to-text:t">
              <w:txbxContent>
                <w:p w:rsidR="00390A52" w:rsidRDefault="00390A52"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B91D93" w:rsidRDefault="00956960" w:rsidP="00133698">
      <w:pPr>
        <w:jc w:val="center"/>
        <w:rPr>
          <w:rFonts w:ascii="Liberation Serif" w:hAnsi="Liberation Serif" w:cs="Liberation Serif"/>
          <w:b/>
          <w:sz w:val="24"/>
        </w:rPr>
      </w:pPr>
    </w:p>
    <w:p w:rsidR="00133698" w:rsidRPr="00B91D93" w:rsidRDefault="00133698"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133698" w:rsidRPr="00B91D93" w:rsidRDefault="004F1BF0"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133698" w:rsidRPr="00B91D93" w:rsidRDefault="00133698"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133698" w:rsidRPr="001D1154" w:rsidRDefault="003A7274" w:rsidP="00133698">
      <w:pPr>
        <w:spacing w:before="400"/>
        <w:rPr>
          <w:rFonts w:ascii="Liberation Serif" w:hAnsi="Liberation Serif" w:cs="Liberation Serif"/>
          <w:sz w:val="28"/>
          <w:szCs w:val="28"/>
        </w:rPr>
      </w:pPr>
      <w:r w:rsidRPr="001D1154">
        <w:rPr>
          <w:rFonts w:ascii="Liberation Serif" w:hAnsi="Liberation Serif" w:cs="Liberation Serif"/>
          <w:noProof/>
          <w:sz w:val="28"/>
          <w:szCs w:val="28"/>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D1154" w:rsidRPr="001D1154">
        <w:rPr>
          <w:rFonts w:ascii="Liberation Serif" w:hAnsi="Liberation Serif" w:cs="Liberation Serif"/>
          <w:sz w:val="28"/>
          <w:szCs w:val="28"/>
        </w:rPr>
        <w:t>от 1</w:t>
      </w:r>
      <w:bookmarkStart w:id="0" w:name="_GoBack"/>
      <w:bookmarkEnd w:id="0"/>
      <w:r w:rsidR="001D1154" w:rsidRPr="001D1154">
        <w:rPr>
          <w:rFonts w:ascii="Liberation Serif" w:hAnsi="Liberation Serif" w:cs="Liberation Serif"/>
          <w:sz w:val="28"/>
          <w:szCs w:val="28"/>
        </w:rPr>
        <w:t>6.04.2026  № 255</w:t>
      </w:r>
    </w:p>
    <w:p w:rsidR="00133698" w:rsidRDefault="00133698" w:rsidP="00133698">
      <w:pPr>
        <w:rPr>
          <w:rFonts w:ascii="Liberation Serif" w:hAnsi="Liberation Serif" w:cs="Liberation Serif"/>
          <w:sz w:val="28"/>
          <w:szCs w:val="28"/>
        </w:rPr>
      </w:pPr>
    </w:p>
    <w:p w:rsidR="0089709A" w:rsidRPr="00B91D93" w:rsidRDefault="0089709A" w:rsidP="00133698">
      <w:pPr>
        <w:rPr>
          <w:rFonts w:ascii="Liberation Serif" w:hAnsi="Liberation Serif" w:cs="Liberation Serif"/>
          <w:sz w:val="28"/>
          <w:szCs w:val="28"/>
        </w:rPr>
      </w:pPr>
    </w:p>
    <w:p w:rsidR="00E32A65" w:rsidRPr="00BF2562" w:rsidRDefault="00D561C0" w:rsidP="00E32A65">
      <w:pPr>
        <w:jc w:val="center"/>
        <w:rPr>
          <w:rFonts w:ascii="Liberation Serif" w:hAnsi="Liberation Serif" w:cs="Liberation Serif"/>
          <w:b/>
          <w:sz w:val="28"/>
          <w:szCs w:val="28"/>
        </w:rPr>
      </w:pPr>
      <w:r>
        <w:rPr>
          <w:rFonts w:ascii="Liberation Serif" w:hAnsi="Liberation Serif" w:cs="Liberation Serif"/>
          <w:b/>
          <w:sz w:val="28"/>
          <w:szCs w:val="28"/>
        </w:rPr>
        <w:t>О внесении</w:t>
      </w:r>
      <w:r w:rsidR="00660998" w:rsidRPr="00BF2562">
        <w:rPr>
          <w:rFonts w:ascii="Liberation Serif" w:hAnsi="Liberation Serif" w:cs="Liberation Serif"/>
          <w:b/>
          <w:sz w:val="28"/>
          <w:szCs w:val="28"/>
        </w:rPr>
        <w:t xml:space="preserve"> изменений в постановление Администрации города Каменска-Уральского от 08.06.2018 № 492 «Об утверждении шкалы для оценки критериев,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автомобильным транспортом </w:t>
      </w:r>
      <w:r w:rsidR="004E5EB2">
        <w:rPr>
          <w:rFonts w:ascii="Liberation Serif" w:hAnsi="Liberation Serif" w:cs="Liberation Serif"/>
          <w:b/>
          <w:sz w:val="28"/>
          <w:szCs w:val="28"/>
        </w:rPr>
        <w:t>на территории Каменск-Уральского городского округа</w:t>
      </w:r>
      <w:r w:rsidR="00660998" w:rsidRPr="00BF2562">
        <w:rPr>
          <w:rFonts w:ascii="Liberation Serif" w:hAnsi="Liberation Serif" w:cs="Liberation Serif"/>
          <w:b/>
          <w:sz w:val="28"/>
          <w:szCs w:val="28"/>
        </w:rPr>
        <w:t>»</w:t>
      </w:r>
    </w:p>
    <w:p w:rsidR="00E32A65" w:rsidRPr="00E32A65" w:rsidRDefault="00E32A65" w:rsidP="00E32A65">
      <w:pPr>
        <w:rPr>
          <w:rFonts w:ascii="Liberation Serif" w:hAnsi="Liberation Serif" w:cs="Liberation Serif"/>
          <w:sz w:val="28"/>
          <w:szCs w:val="28"/>
        </w:rPr>
      </w:pPr>
    </w:p>
    <w:p w:rsidR="0005573C" w:rsidRDefault="00531A0E" w:rsidP="0005573C">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В соответствии с ф</w:t>
      </w:r>
      <w:r w:rsidR="0005573C">
        <w:rPr>
          <w:rFonts w:ascii="Liberation Serif" w:hAnsi="Liberation Serif" w:cs="Liberation Serif"/>
          <w:sz w:val="28"/>
          <w:szCs w:val="28"/>
        </w:rPr>
        <w:t xml:space="preserve">едеральными законами от 6 октября 2003 года </w:t>
      </w:r>
      <w:hyperlink r:id="rId8" w:history="1">
        <w:r w:rsidR="0005573C" w:rsidRPr="0005573C">
          <w:rPr>
            <w:rFonts w:ascii="Liberation Serif" w:hAnsi="Liberation Serif" w:cs="Liberation Serif"/>
            <w:sz w:val="28"/>
            <w:szCs w:val="28"/>
          </w:rPr>
          <w:t>№ 131-ФЗ</w:t>
        </w:r>
      </w:hyperlink>
      <w:r w:rsidR="0005573C" w:rsidRPr="0005573C">
        <w:rPr>
          <w:rFonts w:ascii="Liberation Serif" w:hAnsi="Liberation Serif" w:cs="Liberation Serif"/>
          <w:sz w:val="28"/>
          <w:szCs w:val="28"/>
        </w:rPr>
        <w:t xml:space="preserve"> «Об общих принципах организации местного самоуправления в Российской Федерации», от 13 июля 2015 года </w:t>
      </w:r>
      <w:hyperlink r:id="rId9" w:history="1">
        <w:r w:rsidR="0005573C" w:rsidRPr="0005573C">
          <w:rPr>
            <w:rFonts w:ascii="Liberation Serif" w:hAnsi="Liberation Serif" w:cs="Liberation Serif"/>
            <w:sz w:val="28"/>
            <w:szCs w:val="28"/>
          </w:rPr>
          <w:t>№ 220-ФЗ</w:t>
        </w:r>
      </w:hyperlink>
      <w:r w:rsidR="0005573C">
        <w:rPr>
          <w:rFonts w:ascii="Liberation Serif" w:hAnsi="Liberation Serif" w:cs="Liberation Serif"/>
          <w:sz w:val="28"/>
          <w:szCs w:val="28"/>
        </w:rPr>
        <w:t xml:space="preserve">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sidR="006D58C3">
        <w:rPr>
          <w:rFonts w:ascii="Liberation Serif" w:hAnsi="Liberation Serif" w:cs="Liberation Serif"/>
          <w:sz w:val="28"/>
          <w:szCs w:val="28"/>
        </w:rPr>
        <w:t xml:space="preserve">, </w:t>
      </w:r>
      <w:r w:rsidR="00C67299">
        <w:rPr>
          <w:rFonts w:ascii="Liberation Serif" w:hAnsi="Liberation Serif" w:cs="Liberation Serif"/>
          <w:sz w:val="28"/>
          <w:szCs w:val="28"/>
        </w:rPr>
        <w:t>У</w:t>
      </w:r>
      <w:r w:rsidR="000D6104">
        <w:rPr>
          <w:rFonts w:ascii="Liberation Serif" w:hAnsi="Liberation Serif" w:cs="Liberation Serif"/>
          <w:sz w:val="28"/>
          <w:szCs w:val="28"/>
        </w:rPr>
        <w:t>ставом муниципального образования Каменск-Уральский городской округ</w:t>
      </w:r>
      <w:r w:rsidR="00E32A65" w:rsidRPr="00E32A65">
        <w:rPr>
          <w:rFonts w:ascii="Liberation Serif" w:hAnsi="Liberation Serif" w:cs="Liberation Serif"/>
          <w:sz w:val="28"/>
          <w:szCs w:val="28"/>
        </w:rPr>
        <w:t xml:space="preserve"> </w:t>
      </w:r>
      <w:r w:rsidR="006111B7">
        <w:rPr>
          <w:rFonts w:ascii="Liberation Serif" w:hAnsi="Liberation Serif" w:cs="Liberation Serif"/>
          <w:sz w:val="28"/>
          <w:szCs w:val="28"/>
        </w:rPr>
        <w:t>Свердловской области</w:t>
      </w:r>
      <w:r w:rsidR="0005573C">
        <w:rPr>
          <w:rFonts w:ascii="Liberation Serif" w:hAnsi="Liberation Serif" w:cs="Liberation Serif"/>
          <w:sz w:val="28"/>
          <w:szCs w:val="28"/>
        </w:rPr>
        <w:t xml:space="preserve">, </w:t>
      </w:r>
      <w:hyperlink r:id="rId10" w:history="1">
        <w:r w:rsidR="0005573C" w:rsidRPr="00B114B2">
          <w:rPr>
            <w:rFonts w:ascii="Liberation Serif" w:hAnsi="Liberation Serif" w:cs="Liberation Serif"/>
            <w:sz w:val="28"/>
            <w:szCs w:val="28"/>
          </w:rPr>
          <w:t>Положением</w:t>
        </w:r>
      </w:hyperlink>
      <w:r w:rsidR="0005573C">
        <w:rPr>
          <w:rFonts w:ascii="Liberation Serif" w:hAnsi="Liberation Serif" w:cs="Liberation Serif"/>
          <w:sz w:val="28"/>
          <w:szCs w:val="28"/>
        </w:rPr>
        <w:t xml:space="preserve"> об организации транспортного обслуживания населения по муниципальным маршрутам рег</w:t>
      </w:r>
      <w:r w:rsidR="00B114B2">
        <w:rPr>
          <w:rFonts w:ascii="Liberation Serif" w:hAnsi="Liberation Serif" w:cs="Liberation Serif"/>
          <w:sz w:val="28"/>
          <w:szCs w:val="28"/>
        </w:rPr>
        <w:t>улярных перевозок на территории Каменск-Уральского городского округа</w:t>
      </w:r>
      <w:r w:rsidR="00660998">
        <w:rPr>
          <w:rFonts w:ascii="Liberation Serif" w:hAnsi="Liberation Serif" w:cs="Liberation Serif"/>
          <w:sz w:val="28"/>
          <w:szCs w:val="28"/>
        </w:rPr>
        <w:t>, утвержденным п</w:t>
      </w:r>
      <w:r w:rsidR="0005573C">
        <w:rPr>
          <w:rFonts w:ascii="Liberation Serif" w:hAnsi="Liberation Serif" w:cs="Liberation Serif"/>
          <w:sz w:val="28"/>
          <w:szCs w:val="28"/>
        </w:rPr>
        <w:t xml:space="preserve">остановлением </w:t>
      </w:r>
      <w:r w:rsidR="00660998">
        <w:rPr>
          <w:rFonts w:ascii="Liberation Serif" w:hAnsi="Liberation Serif" w:cs="Liberation Serif"/>
          <w:sz w:val="28"/>
          <w:szCs w:val="28"/>
        </w:rPr>
        <w:t xml:space="preserve"> </w:t>
      </w:r>
      <w:r w:rsidR="0005573C">
        <w:rPr>
          <w:rFonts w:ascii="Liberation Serif" w:hAnsi="Liberation Serif" w:cs="Liberation Serif"/>
          <w:sz w:val="28"/>
          <w:szCs w:val="28"/>
        </w:rPr>
        <w:t xml:space="preserve">Администрации города Каменска-Уральского </w:t>
      </w:r>
      <w:r w:rsidR="00660998">
        <w:rPr>
          <w:rFonts w:ascii="Liberation Serif" w:hAnsi="Liberation Serif" w:cs="Liberation Serif"/>
          <w:sz w:val="28"/>
          <w:szCs w:val="28"/>
        </w:rPr>
        <w:t xml:space="preserve"> </w:t>
      </w:r>
      <w:r w:rsidR="0005573C">
        <w:rPr>
          <w:rFonts w:ascii="Liberation Serif" w:hAnsi="Liberation Serif" w:cs="Liberation Serif"/>
          <w:sz w:val="28"/>
          <w:szCs w:val="28"/>
        </w:rPr>
        <w:t>о</w:t>
      </w:r>
      <w:r w:rsidR="00660998">
        <w:rPr>
          <w:rFonts w:ascii="Liberation Serif" w:hAnsi="Liberation Serif" w:cs="Liberation Serif"/>
          <w:sz w:val="28"/>
          <w:szCs w:val="28"/>
        </w:rPr>
        <w:t xml:space="preserve">т 02.03.2017 № </w:t>
      </w:r>
      <w:r w:rsidR="004E5EB2">
        <w:rPr>
          <w:rFonts w:ascii="Liberation Serif" w:hAnsi="Liberation Serif" w:cs="Liberation Serif"/>
          <w:sz w:val="28"/>
          <w:szCs w:val="28"/>
        </w:rPr>
        <w:t xml:space="preserve">150 (в редакции постановлений Администрации города Каменска-Уральского от 27.02.2018 № 155, от 12.02.2019 № 101, от 12.08.2019 № 644, от 22.06.2020 № 459, постановлений Администрации Каменск-Уральского городского округа  от 25.12.2020  № 994,  от  18.05.2022  № 310, от 17.04.2024 № 240, от 05.02.2025 № 89) «Об утверждении </w:t>
      </w:r>
      <w:hyperlink r:id="rId11" w:history="1">
        <w:r w:rsidR="004E5EB2" w:rsidRPr="00B114B2">
          <w:rPr>
            <w:rFonts w:ascii="Liberation Serif" w:hAnsi="Liberation Serif" w:cs="Liberation Serif"/>
            <w:sz w:val="28"/>
            <w:szCs w:val="28"/>
          </w:rPr>
          <w:t>Положени</w:t>
        </w:r>
        <w:r w:rsidR="004E5EB2">
          <w:rPr>
            <w:rFonts w:ascii="Liberation Serif" w:hAnsi="Liberation Serif" w:cs="Liberation Serif"/>
            <w:sz w:val="28"/>
            <w:szCs w:val="28"/>
          </w:rPr>
          <w:t>я</w:t>
        </w:r>
      </w:hyperlink>
      <w:r w:rsidR="004E5EB2">
        <w:rPr>
          <w:rFonts w:ascii="Liberation Serif" w:hAnsi="Liberation Serif" w:cs="Liberation Serif"/>
          <w:sz w:val="28"/>
          <w:szCs w:val="28"/>
        </w:rPr>
        <w:t xml:space="preserve"> об организации транспортного обслуживания населения по муниципальным маршрутам регулярных перевозок на территории Каменск-Уральского городского округа»</w:t>
      </w:r>
      <w:r w:rsidR="00660998">
        <w:rPr>
          <w:rFonts w:ascii="Liberation Serif" w:hAnsi="Liberation Serif" w:cs="Liberation Serif"/>
          <w:sz w:val="28"/>
          <w:szCs w:val="28"/>
        </w:rPr>
        <w:t xml:space="preserve"> </w:t>
      </w:r>
      <w:r w:rsidR="00091586">
        <w:rPr>
          <w:rFonts w:ascii="Liberation Serif" w:hAnsi="Liberation Serif" w:cs="Liberation Serif"/>
          <w:sz w:val="28"/>
          <w:szCs w:val="28"/>
        </w:rPr>
        <w:t xml:space="preserve">Администрация Каменск-Уральского городского округа </w:t>
      </w:r>
    </w:p>
    <w:p w:rsidR="00E32A65" w:rsidRPr="0089709A" w:rsidRDefault="00E32A65" w:rsidP="00E32A65">
      <w:pPr>
        <w:jc w:val="both"/>
        <w:rPr>
          <w:rFonts w:ascii="Liberation Serif" w:hAnsi="Liberation Serif" w:cs="Liberation Serif"/>
          <w:b/>
          <w:sz w:val="28"/>
          <w:szCs w:val="28"/>
        </w:rPr>
      </w:pPr>
      <w:r w:rsidRPr="0089709A">
        <w:rPr>
          <w:rFonts w:ascii="Liberation Serif" w:hAnsi="Liberation Serif" w:cs="Liberation Serif"/>
          <w:b/>
          <w:sz w:val="28"/>
          <w:szCs w:val="28"/>
        </w:rPr>
        <w:t>ПОСТАНОВЛЯЕТ:</w:t>
      </w:r>
    </w:p>
    <w:p w:rsidR="00D3551A" w:rsidRDefault="00E32A65" w:rsidP="00660998">
      <w:pPr>
        <w:ind w:firstLine="708"/>
        <w:jc w:val="both"/>
        <w:rPr>
          <w:rFonts w:ascii="Liberation Serif" w:hAnsi="Liberation Serif" w:cs="Liberation Serif"/>
          <w:sz w:val="28"/>
          <w:szCs w:val="28"/>
        </w:rPr>
      </w:pPr>
      <w:r w:rsidRPr="00E32A65">
        <w:rPr>
          <w:rFonts w:ascii="Liberation Serif" w:hAnsi="Liberation Serif" w:cs="Liberation Serif"/>
          <w:sz w:val="28"/>
          <w:szCs w:val="28"/>
        </w:rPr>
        <w:t xml:space="preserve">1. </w:t>
      </w:r>
      <w:r w:rsidR="00091586">
        <w:rPr>
          <w:rFonts w:ascii="Liberation Serif" w:hAnsi="Liberation Serif" w:cs="Liberation Serif"/>
          <w:sz w:val="28"/>
          <w:szCs w:val="28"/>
        </w:rPr>
        <w:t xml:space="preserve">Внести изменения </w:t>
      </w:r>
      <w:r w:rsidR="00660998">
        <w:rPr>
          <w:rFonts w:ascii="Liberation Serif" w:hAnsi="Liberation Serif" w:cs="Liberation Serif"/>
          <w:sz w:val="28"/>
          <w:szCs w:val="28"/>
        </w:rPr>
        <w:t>в п</w:t>
      </w:r>
      <w:r w:rsidR="002B6BF1">
        <w:rPr>
          <w:rFonts w:ascii="Liberation Serif" w:hAnsi="Liberation Serif" w:cs="Liberation Serif"/>
          <w:sz w:val="28"/>
          <w:szCs w:val="28"/>
        </w:rPr>
        <w:t>остановление Администрации города</w:t>
      </w:r>
      <w:r w:rsidR="00091586" w:rsidRPr="00091586">
        <w:rPr>
          <w:rFonts w:ascii="Liberation Serif" w:hAnsi="Liberation Serif" w:cs="Liberation Serif"/>
          <w:sz w:val="28"/>
          <w:szCs w:val="28"/>
        </w:rPr>
        <w:t xml:space="preserve"> Кам</w:t>
      </w:r>
      <w:r w:rsidR="002B6BF1">
        <w:rPr>
          <w:rFonts w:ascii="Liberation Serif" w:hAnsi="Liberation Serif" w:cs="Liberation Serif"/>
          <w:sz w:val="28"/>
          <w:szCs w:val="28"/>
        </w:rPr>
        <w:t>енска-Уральского</w:t>
      </w:r>
      <w:r w:rsidR="00660998">
        <w:rPr>
          <w:rFonts w:ascii="Liberation Serif" w:hAnsi="Liberation Serif" w:cs="Liberation Serif"/>
          <w:sz w:val="28"/>
          <w:szCs w:val="28"/>
        </w:rPr>
        <w:t xml:space="preserve"> от 08.06.2018 № 492 (редакции п</w:t>
      </w:r>
      <w:r w:rsidR="002B6BF1">
        <w:rPr>
          <w:rFonts w:ascii="Liberation Serif" w:hAnsi="Liberation Serif" w:cs="Liberation Serif"/>
          <w:sz w:val="28"/>
          <w:szCs w:val="28"/>
        </w:rPr>
        <w:t>остановления Администрации города Каменска-Уральского от 22.08.2019 №</w:t>
      </w:r>
      <w:r w:rsidR="00660998">
        <w:rPr>
          <w:rFonts w:ascii="Liberation Serif" w:hAnsi="Liberation Serif" w:cs="Liberation Serif"/>
          <w:sz w:val="28"/>
          <w:szCs w:val="28"/>
        </w:rPr>
        <w:t xml:space="preserve"> </w:t>
      </w:r>
      <w:r w:rsidR="002B6BF1">
        <w:rPr>
          <w:rFonts w:ascii="Liberation Serif" w:hAnsi="Liberation Serif" w:cs="Liberation Serif"/>
          <w:sz w:val="28"/>
          <w:szCs w:val="28"/>
        </w:rPr>
        <w:t>699</w:t>
      </w:r>
      <w:r w:rsidR="004E5EB2">
        <w:rPr>
          <w:rFonts w:ascii="Liberation Serif" w:hAnsi="Liberation Serif" w:cs="Liberation Serif"/>
          <w:sz w:val="28"/>
          <w:szCs w:val="28"/>
        </w:rPr>
        <w:t>, постановления Администрации Каменск-Уральского городского округа от 13.07.2021 № 584</w:t>
      </w:r>
      <w:r w:rsidR="002B6BF1">
        <w:rPr>
          <w:rFonts w:ascii="Liberation Serif" w:hAnsi="Liberation Serif" w:cs="Liberation Serif"/>
          <w:sz w:val="28"/>
          <w:szCs w:val="28"/>
        </w:rPr>
        <w:t>) «</w:t>
      </w:r>
      <w:r w:rsidR="00091586" w:rsidRPr="00091586">
        <w:rPr>
          <w:rFonts w:ascii="Liberation Serif" w:hAnsi="Liberation Serif" w:cs="Liberation Serif"/>
          <w:sz w:val="28"/>
          <w:szCs w:val="28"/>
        </w:rPr>
        <w:t xml:space="preserve">Об утверждении шкалы для оценки критериев,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w:t>
      </w:r>
      <w:r w:rsidR="00091586" w:rsidRPr="00091586">
        <w:rPr>
          <w:rFonts w:ascii="Liberation Serif" w:hAnsi="Liberation Serif" w:cs="Liberation Serif"/>
          <w:sz w:val="28"/>
          <w:szCs w:val="28"/>
        </w:rPr>
        <w:lastRenderedPageBreak/>
        <w:t xml:space="preserve">нескольким муниципальным маршрутам регулярных перевозок автомобильным транспортом на территории </w:t>
      </w:r>
      <w:r w:rsidR="004E5EB2">
        <w:rPr>
          <w:rFonts w:ascii="Liberation Serif" w:hAnsi="Liberation Serif" w:cs="Liberation Serif"/>
          <w:sz w:val="28"/>
          <w:szCs w:val="28"/>
        </w:rPr>
        <w:t>Каменск-Уральского городского округа</w:t>
      </w:r>
      <w:r w:rsidR="002B6BF1">
        <w:rPr>
          <w:rFonts w:ascii="Liberation Serif" w:hAnsi="Liberation Serif" w:cs="Liberation Serif"/>
          <w:sz w:val="28"/>
          <w:szCs w:val="28"/>
        </w:rPr>
        <w:t>» (далее – Пос</w:t>
      </w:r>
      <w:r w:rsidR="00660998">
        <w:rPr>
          <w:rFonts w:ascii="Liberation Serif" w:hAnsi="Liberation Serif" w:cs="Liberation Serif"/>
          <w:sz w:val="28"/>
          <w:szCs w:val="28"/>
        </w:rPr>
        <w:t xml:space="preserve">тановление), заменив </w:t>
      </w:r>
      <w:r w:rsidR="002B6BF1">
        <w:rPr>
          <w:rFonts w:ascii="Liberation Serif" w:hAnsi="Liberation Serif" w:cs="Liberation Serif"/>
          <w:sz w:val="28"/>
          <w:szCs w:val="28"/>
        </w:rPr>
        <w:t xml:space="preserve">в наименовании </w:t>
      </w:r>
      <w:r w:rsidR="00660998">
        <w:rPr>
          <w:rFonts w:ascii="Liberation Serif" w:hAnsi="Liberation Serif" w:cs="Liberation Serif"/>
          <w:sz w:val="28"/>
          <w:szCs w:val="28"/>
        </w:rPr>
        <w:t xml:space="preserve">и в пункте 1 </w:t>
      </w:r>
      <w:r w:rsidR="00284153">
        <w:rPr>
          <w:rFonts w:ascii="Liberation Serif" w:hAnsi="Liberation Serif" w:cs="Liberation Serif"/>
          <w:sz w:val="28"/>
          <w:szCs w:val="28"/>
        </w:rPr>
        <w:t>Постановления</w:t>
      </w:r>
      <w:r w:rsidR="002B6BF1">
        <w:rPr>
          <w:rFonts w:ascii="Liberation Serif" w:hAnsi="Liberation Serif" w:cs="Liberation Serif"/>
          <w:sz w:val="28"/>
          <w:szCs w:val="28"/>
        </w:rPr>
        <w:t xml:space="preserve"> слова </w:t>
      </w:r>
      <w:r w:rsidR="004E5EB2">
        <w:rPr>
          <w:rFonts w:ascii="Liberation Serif" w:hAnsi="Liberation Serif" w:cs="Liberation Serif"/>
          <w:sz w:val="28"/>
          <w:szCs w:val="28"/>
        </w:rPr>
        <w:t>«на право получения свидетельств об осуществлении» словами «на право осуществления»</w:t>
      </w:r>
      <w:r w:rsidR="00284153">
        <w:rPr>
          <w:rFonts w:ascii="Liberation Serif" w:hAnsi="Liberation Serif" w:cs="Liberation Serif"/>
          <w:sz w:val="28"/>
          <w:szCs w:val="28"/>
        </w:rPr>
        <w:t>.</w:t>
      </w:r>
    </w:p>
    <w:p w:rsidR="00CE6C91" w:rsidRDefault="00592FFC" w:rsidP="00284153">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2. Внести </w:t>
      </w:r>
      <w:r w:rsidR="00CE6C91">
        <w:rPr>
          <w:rFonts w:ascii="Liberation Serif" w:hAnsi="Liberation Serif" w:cs="Liberation Serif"/>
          <w:sz w:val="28"/>
          <w:szCs w:val="28"/>
        </w:rPr>
        <w:t xml:space="preserve">следующие </w:t>
      </w:r>
      <w:r>
        <w:rPr>
          <w:rFonts w:ascii="Liberation Serif" w:hAnsi="Liberation Serif" w:cs="Liberation Serif"/>
          <w:sz w:val="28"/>
          <w:szCs w:val="28"/>
        </w:rPr>
        <w:t>изменения в Шкалу</w:t>
      </w:r>
      <w:r w:rsidRPr="00592FFC">
        <w:rPr>
          <w:rFonts w:ascii="Liberation Serif" w:hAnsi="Liberation Serif" w:cs="Liberation Serif"/>
          <w:sz w:val="28"/>
          <w:szCs w:val="28"/>
        </w:rPr>
        <w:t xml:space="preserve"> для оценки критериев, по которым осуществляются оценка и сопоставление заявок на участие в открытом конкурсе на право получения свидетельств об осуществлении перевозок по одному или нескольким муниципальным маршрутам регулярных перевозок автомобильным транспортом н</w:t>
      </w:r>
      <w:r w:rsidR="004E5EB2">
        <w:rPr>
          <w:rFonts w:ascii="Liberation Serif" w:hAnsi="Liberation Serif" w:cs="Liberation Serif"/>
          <w:sz w:val="28"/>
          <w:szCs w:val="28"/>
        </w:rPr>
        <w:t>а территории Каменск-Уральского городского округа</w:t>
      </w:r>
      <w:r>
        <w:rPr>
          <w:rFonts w:ascii="Liberation Serif" w:hAnsi="Liberation Serif" w:cs="Liberation Serif"/>
          <w:sz w:val="28"/>
          <w:szCs w:val="28"/>
        </w:rPr>
        <w:t xml:space="preserve"> (далее – Ш</w:t>
      </w:r>
      <w:r w:rsidR="00513944">
        <w:rPr>
          <w:rFonts w:ascii="Liberation Serif" w:hAnsi="Liberation Serif" w:cs="Liberation Serif"/>
          <w:sz w:val="28"/>
          <w:szCs w:val="28"/>
        </w:rPr>
        <w:t>кала критериев), утвержденную</w:t>
      </w:r>
      <w:r>
        <w:rPr>
          <w:rFonts w:ascii="Liberation Serif" w:hAnsi="Liberation Serif" w:cs="Liberation Serif"/>
          <w:sz w:val="28"/>
          <w:szCs w:val="28"/>
        </w:rPr>
        <w:t xml:space="preserve"> Постановлением</w:t>
      </w:r>
      <w:r w:rsidR="00CE6C91">
        <w:rPr>
          <w:rFonts w:ascii="Liberation Serif" w:hAnsi="Liberation Serif" w:cs="Liberation Serif"/>
          <w:sz w:val="28"/>
          <w:szCs w:val="28"/>
        </w:rPr>
        <w:t>:</w:t>
      </w:r>
    </w:p>
    <w:p w:rsidR="00592FFC" w:rsidRDefault="00CE6C91" w:rsidP="00284153">
      <w:pPr>
        <w:ind w:firstLine="708"/>
        <w:jc w:val="both"/>
        <w:rPr>
          <w:rFonts w:ascii="Liberation Serif" w:hAnsi="Liberation Serif" w:cs="Liberation Serif"/>
          <w:sz w:val="28"/>
          <w:szCs w:val="28"/>
        </w:rPr>
      </w:pPr>
      <w:r>
        <w:rPr>
          <w:rFonts w:ascii="Liberation Serif" w:hAnsi="Liberation Serif" w:cs="Liberation Serif"/>
          <w:sz w:val="28"/>
          <w:szCs w:val="28"/>
        </w:rPr>
        <w:t>1)</w:t>
      </w:r>
      <w:r w:rsidR="00284153">
        <w:rPr>
          <w:rFonts w:ascii="Liberation Serif" w:hAnsi="Liberation Serif" w:cs="Liberation Serif"/>
          <w:sz w:val="28"/>
          <w:szCs w:val="28"/>
        </w:rPr>
        <w:t xml:space="preserve"> в наименовании и по тексту Шкалы критериев</w:t>
      </w:r>
      <w:r w:rsidR="00592FFC">
        <w:rPr>
          <w:rFonts w:ascii="Liberation Serif" w:hAnsi="Liberation Serif" w:cs="Liberation Serif"/>
          <w:sz w:val="28"/>
          <w:szCs w:val="28"/>
        </w:rPr>
        <w:t xml:space="preserve"> </w:t>
      </w:r>
      <w:r>
        <w:rPr>
          <w:rFonts w:ascii="Liberation Serif" w:hAnsi="Liberation Serif" w:cs="Liberation Serif"/>
          <w:sz w:val="28"/>
          <w:szCs w:val="28"/>
        </w:rPr>
        <w:t>слова «на право получения свидетельств об осуществлении» заменить словами «на право осуществления»;</w:t>
      </w:r>
    </w:p>
    <w:p w:rsidR="00CE6C91" w:rsidRDefault="00CE6C91" w:rsidP="000F4B3C">
      <w:pPr>
        <w:ind w:firstLine="708"/>
        <w:jc w:val="both"/>
        <w:rPr>
          <w:rFonts w:ascii="Liberation Serif" w:hAnsi="Liberation Serif" w:cs="Liberation Serif"/>
          <w:sz w:val="28"/>
          <w:szCs w:val="28"/>
        </w:rPr>
      </w:pPr>
      <w:r>
        <w:rPr>
          <w:rFonts w:ascii="Liberation Serif" w:hAnsi="Liberation Serif" w:cs="Liberation Serif"/>
          <w:sz w:val="28"/>
          <w:szCs w:val="28"/>
        </w:rPr>
        <w:t xml:space="preserve">2) </w:t>
      </w:r>
      <w:r w:rsidR="000F4B3C">
        <w:rPr>
          <w:rFonts w:ascii="Liberation Serif" w:hAnsi="Liberation Serif" w:cs="Liberation Serif"/>
          <w:sz w:val="28"/>
          <w:szCs w:val="28"/>
        </w:rPr>
        <w:t>строки</w:t>
      </w:r>
      <w:r w:rsidR="00591158">
        <w:rPr>
          <w:rFonts w:ascii="Liberation Serif" w:hAnsi="Liberation Serif" w:cs="Liberation Serif"/>
          <w:sz w:val="28"/>
          <w:szCs w:val="28"/>
        </w:rPr>
        <w:t xml:space="preserve"> 2</w:t>
      </w:r>
      <w:r w:rsidR="000F4B3C">
        <w:rPr>
          <w:rFonts w:ascii="Liberation Serif" w:hAnsi="Liberation Serif" w:cs="Liberation Serif"/>
          <w:sz w:val="28"/>
          <w:szCs w:val="28"/>
        </w:rPr>
        <w:t xml:space="preserve">, </w:t>
      </w:r>
      <w:r w:rsidR="00591158">
        <w:rPr>
          <w:rFonts w:ascii="Liberation Serif" w:hAnsi="Liberation Serif" w:cs="Liberation Serif"/>
          <w:sz w:val="28"/>
          <w:szCs w:val="28"/>
        </w:rPr>
        <w:t>3 Шкалы критериев изложить в новой редакции следующего содержания:</w:t>
      </w:r>
    </w:p>
    <w:p w:rsidR="00591158" w:rsidRDefault="00591158" w:rsidP="00284153">
      <w:pPr>
        <w:ind w:firstLine="708"/>
        <w:jc w:val="both"/>
        <w:rPr>
          <w:rFonts w:ascii="Liberation Serif" w:hAnsi="Liberation Serif" w:cs="Liberation Serif"/>
          <w:sz w:val="28"/>
          <w:szCs w:val="28"/>
        </w:rPr>
      </w:pPr>
    </w:p>
    <w:tbl>
      <w:tblPr>
        <w:tblStyle w:val="ad"/>
        <w:tblW w:w="0" w:type="auto"/>
        <w:tblLook w:val="04A0" w:firstRow="1" w:lastRow="0" w:firstColumn="1" w:lastColumn="0" w:noHBand="0" w:noVBand="1"/>
      </w:tblPr>
      <w:tblGrid>
        <w:gridCol w:w="6771"/>
        <w:gridCol w:w="2126"/>
        <w:gridCol w:w="957"/>
      </w:tblGrid>
      <w:tr w:rsidR="00591158" w:rsidRPr="00C7455D" w:rsidTr="00C7455D">
        <w:tc>
          <w:tcPr>
            <w:tcW w:w="6771" w:type="dxa"/>
            <w:vMerge w:val="restart"/>
          </w:tcPr>
          <w:p w:rsidR="000F4B3C" w:rsidRDefault="00C7455D" w:rsidP="000F4B3C">
            <w:pPr>
              <w:autoSpaceDE w:val="0"/>
              <w:autoSpaceDN w:val="0"/>
              <w:adjustRightInd w:val="0"/>
              <w:jc w:val="both"/>
              <w:rPr>
                <w:rFonts w:ascii="Liberation Serif" w:hAnsi="Liberation Serif" w:cs="Liberation Serif"/>
                <w:sz w:val="28"/>
                <w:szCs w:val="28"/>
              </w:rPr>
            </w:pPr>
            <w:r w:rsidRPr="00C7455D">
              <w:rPr>
                <w:rFonts w:ascii="Liberation Serif" w:hAnsi="Liberation Serif" w:cs="Liberation Serif"/>
              </w:rPr>
              <w:t xml:space="preserve">2. </w:t>
            </w:r>
            <w:r w:rsidR="00F76A04">
              <w:rPr>
                <w:rFonts w:ascii="Liberation Serif" w:hAnsi="Liberation Serif" w:cs="Liberation Serif"/>
              </w:rPr>
              <w:t>О</w:t>
            </w:r>
            <w:r w:rsidR="000F4B3C" w:rsidRPr="000F4B3C">
              <w:rPr>
                <w:rFonts w:ascii="Liberation Serif" w:hAnsi="Liberation Serif" w:cs="Liberation Serif"/>
              </w:rPr>
              <w:t>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сведениями об исполненных государственных или муниципальных контрактах либо нотариально заверенными копиями свидетельств об осуществлении перевозок по маршруту регулярных перевозок, заключенных с исполнительными органами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иными документами, предусмотренными нормативными правовыми актами субъектов Российской Федерации, муниципальными нормативными правовыми актами</w:t>
            </w:r>
            <w:r w:rsidR="000F4B3C">
              <w:rPr>
                <w:rFonts w:ascii="Liberation Serif" w:hAnsi="Liberation Serif" w:cs="Liberation Serif"/>
              </w:rPr>
              <w:t xml:space="preserve"> (примечание 2)</w:t>
            </w:r>
          </w:p>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более 10 лет</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+20</w:t>
            </w:r>
          </w:p>
          <w:p w:rsidR="00591158" w:rsidRPr="00C7455D" w:rsidRDefault="00591158" w:rsidP="00284153">
            <w:pPr>
              <w:jc w:val="both"/>
              <w:rPr>
                <w:rFonts w:ascii="Liberation Serif" w:hAnsi="Liberation Serif" w:cs="Liberation Serif"/>
              </w:rPr>
            </w:pPr>
          </w:p>
        </w:tc>
      </w:tr>
      <w:tr w:rsidR="00591158" w:rsidRPr="00C7455D" w:rsidTr="00C7455D">
        <w:tc>
          <w:tcPr>
            <w:tcW w:w="6771" w:type="dxa"/>
            <w:vMerge/>
          </w:tcPr>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от 7 до 10 лет (включительно)</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+15</w:t>
            </w:r>
          </w:p>
          <w:p w:rsidR="00591158" w:rsidRPr="00C7455D" w:rsidRDefault="00591158" w:rsidP="00284153">
            <w:pPr>
              <w:jc w:val="both"/>
              <w:rPr>
                <w:rFonts w:ascii="Liberation Serif" w:hAnsi="Liberation Serif" w:cs="Liberation Serif"/>
              </w:rPr>
            </w:pPr>
          </w:p>
        </w:tc>
      </w:tr>
      <w:tr w:rsidR="00591158" w:rsidRPr="00C7455D" w:rsidTr="00C7455D">
        <w:tc>
          <w:tcPr>
            <w:tcW w:w="6771" w:type="dxa"/>
            <w:vMerge/>
          </w:tcPr>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от 3 до 7 лет (включительно)</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+10</w:t>
            </w:r>
          </w:p>
          <w:p w:rsidR="00591158" w:rsidRPr="00C7455D" w:rsidRDefault="00591158" w:rsidP="00284153">
            <w:pPr>
              <w:jc w:val="both"/>
              <w:rPr>
                <w:rFonts w:ascii="Liberation Serif" w:hAnsi="Liberation Serif" w:cs="Liberation Serif"/>
              </w:rPr>
            </w:pPr>
          </w:p>
        </w:tc>
      </w:tr>
      <w:tr w:rsidR="00591158" w:rsidRPr="00C7455D" w:rsidTr="00C7455D">
        <w:tc>
          <w:tcPr>
            <w:tcW w:w="6771" w:type="dxa"/>
            <w:vMerge/>
          </w:tcPr>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от 1 года до 3 лет (включительно)</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+5</w:t>
            </w:r>
          </w:p>
          <w:p w:rsidR="00591158" w:rsidRPr="00C7455D" w:rsidRDefault="00591158" w:rsidP="00284153">
            <w:pPr>
              <w:jc w:val="both"/>
              <w:rPr>
                <w:rFonts w:ascii="Liberation Serif" w:hAnsi="Liberation Serif" w:cs="Liberation Serif"/>
              </w:rPr>
            </w:pPr>
          </w:p>
        </w:tc>
      </w:tr>
      <w:tr w:rsidR="00591158" w:rsidRPr="00C7455D" w:rsidTr="00C7455D">
        <w:tc>
          <w:tcPr>
            <w:tcW w:w="6771" w:type="dxa"/>
            <w:vMerge/>
          </w:tcPr>
          <w:p w:rsidR="00591158" w:rsidRPr="00C7455D" w:rsidRDefault="00591158" w:rsidP="00284153">
            <w:pPr>
              <w:jc w:val="both"/>
              <w:rPr>
                <w:rFonts w:ascii="Liberation Serif" w:hAnsi="Liberation Serif" w:cs="Liberation Serif"/>
              </w:rPr>
            </w:pPr>
          </w:p>
        </w:tc>
        <w:tc>
          <w:tcPr>
            <w:tcW w:w="2126" w:type="dxa"/>
          </w:tcPr>
          <w:p w:rsidR="00591158" w:rsidRPr="00C7455D" w:rsidRDefault="00591158" w:rsidP="00591158">
            <w:pPr>
              <w:autoSpaceDE w:val="0"/>
              <w:autoSpaceDN w:val="0"/>
              <w:adjustRightInd w:val="0"/>
              <w:rPr>
                <w:rFonts w:ascii="Liberation Serif" w:hAnsi="Liberation Serif" w:cs="Liberation Serif"/>
              </w:rPr>
            </w:pPr>
            <w:r w:rsidRPr="00C7455D">
              <w:rPr>
                <w:rFonts w:ascii="Liberation Serif" w:hAnsi="Liberation Serif" w:cs="Liberation Serif"/>
              </w:rPr>
              <w:t>до 1 года (включительно) или сведения не представлены</w:t>
            </w:r>
          </w:p>
          <w:p w:rsidR="00591158" w:rsidRPr="00C7455D" w:rsidRDefault="00591158" w:rsidP="00284153">
            <w:pPr>
              <w:jc w:val="both"/>
              <w:rPr>
                <w:rFonts w:ascii="Liberation Serif" w:hAnsi="Liberation Serif" w:cs="Liberation Serif"/>
              </w:rPr>
            </w:pPr>
          </w:p>
        </w:tc>
        <w:tc>
          <w:tcPr>
            <w:tcW w:w="957" w:type="dxa"/>
          </w:tcPr>
          <w:p w:rsidR="00591158" w:rsidRPr="00C7455D" w:rsidRDefault="00591158" w:rsidP="00284153">
            <w:pPr>
              <w:jc w:val="both"/>
              <w:rPr>
                <w:rFonts w:ascii="Liberation Serif" w:hAnsi="Liberation Serif" w:cs="Liberation Serif"/>
              </w:rPr>
            </w:pPr>
            <w:r w:rsidRPr="00C7455D">
              <w:rPr>
                <w:rFonts w:ascii="Liberation Serif" w:hAnsi="Liberation Serif" w:cs="Liberation Serif"/>
              </w:rPr>
              <w:t>0</w:t>
            </w:r>
          </w:p>
        </w:tc>
      </w:tr>
      <w:tr w:rsidR="00C7455D" w:rsidRPr="00C7455D" w:rsidTr="00C7455D">
        <w:tc>
          <w:tcPr>
            <w:tcW w:w="6771" w:type="dxa"/>
            <w:vMerge w:val="restart"/>
          </w:tcPr>
          <w:p w:rsidR="00C7455D" w:rsidRDefault="00C7455D" w:rsidP="00C7455D">
            <w:pPr>
              <w:autoSpaceDE w:val="0"/>
              <w:autoSpaceDN w:val="0"/>
              <w:adjustRightInd w:val="0"/>
              <w:jc w:val="both"/>
              <w:rPr>
                <w:rFonts w:ascii="Liberation Serif" w:hAnsi="Liberation Serif" w:cs="Liberation Serif"/>
              </w:rPr>
            </w:pPr>
            <w:r>
              <w:rPr>
                <w:rFonts w:ascii="Liberation Serif" w:hAnsi="Liberation Serif" w:cs="Liberation Serif"/>
              </w:rPr>
              <w:t xml:space="preserve">3. </w:t>
            </w:r>
            <w:r w:rsidR="00F76A04">
              <w:rPr>
                <w:rFonts w:ascii="Liberation Serif" w:hAnsi="Liberation Serif" w:cs="Liberation Serif"/>
              </w:rPr>
              <w:t>П</w:t>
            </w:r>
            <w:r>
              <w:rPr>
                <w:rFonts w:ascii="Liberation Serif" w:hAnsi="Liberation Serif" w:cs="Liberation Serif"/>
              </w:rPr>
              <w:t>редлагаемые юридическим лицом, индивидуальным предпринимателем или участниками договора простого товарищества доли транспортных средств каждого класса с характеристиками, влияющими на качество перевозок, в процентах от максимального количества транспортных средств соответствующего класса</w:t>
            </w:r>
            <w:r w:rsidR="000F4B3C">
              <w:rPr>
                <w:rFonts w:ascii="Liberation Serif" w:hAnsi="Liberation Serif" w:cs="Liberation Serif"/>
              </w:rPr>
              <w:t xml:space="preserve"> (примечание 3)</w:t>
            </w:r>
          </w:p>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1) экологический класс автобусов, выставляемых на маршрут, - 4 (Евро-4, четвертый) и выше:</w:t>
            </w:r>
          </w:p>
          <w:p w:rsidR="00C7455D" w:rsidRPr="00C7455D" w:rsidRDefault="00C7455D" w:rsidP="00284153">
            <w:pPr>
              <w:jc w:val="both"/>
              <w:rPr>
                <w:rFonts w:ascii="Liberation Serif" w:hAnsi="Liberation Serif" w:cs="Liberation Serif"/>
              </w:rPr>
            </w:pPr>
          </w:p>
        </w:tc>
        <w:tc>
          <w:tcPr>
            <w:tcW w:w="957" w:type="dxa"/>
          </w:tcPr>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100</w:t>
            </w:r>
          </w:p>
          <w:p w:rsidR="00C7455D" w:rsidRPr="00C7455D" w:rsidRDefault="00C7455D" w:rsidP="00284153">
            <w:pPr>
              <w:jc w:val="both"/>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+10</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от 75 до 100 (включительно)</w:t>
            </w:r>
          </w:p>
          <w:p w:rsidR="00C7455D" w:rsidRPr="00C7455D" w:rsidRDefault="00C7455D" w:rsidP="00284153">
            <w:pPr>
              <w:jc w:val="both"/>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+8</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от 50 до 75 (включительно)</w:t>
            </w:r>
          </w:p>
          <w:p w:rsidR="00C7455D" w:rsidRPr="00C7455D" w:rsidRDefault="00C7455D" w:rsidP="00C7455D">
            <w:pPr>
              <w:autoSpaceDE w:val="0"/>
              <w:autoSpaceDN w:val="0"/>
              <w:adjustRightInd w:val="0"/>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+6</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от 25 до 50 (включительно)</w:t>
            </w:r>
          </w:p>
          <w:p w:rsidR="00C7455D" w:rsidRPr="00C7455D" w:rsidRDefault="00C7455D" w:rsidP="00C7455D">
            <w:pPr>
              <w:autoSpaceDE w:val="0"/>
              <w:autoSpaceDN w:val="0"/>
              <w:adjustRightInd w:val="0"/>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+4</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свыше 0 и до 25 (включительно)</w:t>
            </w:r>
          </w:p>
          <w:p w:rsidR="00C7455D" w:rsidRPr="00C7455D" w:rsidRDefault="00C7455D" w:rsidP="00284153">
            <w:pPr>
              <w:jc w:val="both"/>
              <w:rPr>
                <w:rFonts w:ascii="Liberation Serif" w:hAnsi="Liberation Serif" w:cs="Liberation Serif"/>
              </w:rPr>
            </w:pPr>
          </w:p>
        </w:tc>
        <w:tc>
          <w:tcPr>
            <w:tcW w:w="957" w:type="dxa"/>
          </w:tcPr>
          <w:p w:rsidR="00C7455D" w:rsidRPr="00C7455D" w:rsidRDefault="00C7455D" w:rsidP="00C7455D">
            <w:pPr>
              <w:autoSpaceDE w:val="0"/>
              <w:autoSpaceDN w:val="0"/>
              <w:adjustRightInd w:val="0"/>
              <w:rPr>
                <w:rFonts w:ascii="Liberation Serif" w:hAnsi="Liberation Serif" w:cs="Liberation Serif"/>
              </w:rPr>
            </w:pPr>
            <w:r w:rsidRPr="00C7455D">
              <w:rPr>
                <w:rFonts w:ascii="Liberation Serif" w:hAnsi="Liberation Serif" w:cs="Liberation Serif"/>
              </w:rPr>
              <w:t>+2</w:t>
            </w:r>
          </w:p>
          <w:p w:rsidR="00C7455D" w:rsidRPr="00C7455D" w:rsidRDefault="00C7455D" w:rsidP="00284153">
            <w:pPr>
              <w:jc w:val="both"/>
              <w:rPr>
                <w:rFonts w:ascii="Liberation Serif" w:hAnsi="Liberation Serif" w:cs="Liberation Serif"/>
              </w:rPr>
            </w:pPr>
          </w:p>
        </w:tc>
      </w:tr>
      <w:tr w:rsidR="00C7455D" w:rsidRPr="00C7455D" w:rsidTr="00C7455D">
        <w:tc>
          <w:tcPr>
            <w:tcW w:w="6771" w:type="dxa"/>
            <w:vMerge/>
          </w:tcPr>
          <w:p w:rsidR="00C7455D" w:rsidRPr="00C7455D" w:rsidRDefault="00C7455D" w:rsidP="00284153">
            <w:pPr>
              <w:jc w:val="both"/>
              <w:rPr>
                <w:rFonts w:ascii="Liberation Serif" w:hAnsi="Liberation Serif" w:cs="Liberation Serif"/>
              </w:rPr>
            </w:pPr>
          </w:p>
        </w:tc>
        <w:tc>
          <w:tcPr>
            <w:tcW w:w="2126" w:type="dxa"/>
          </w:tcPr>
          <w:p w:rsidR="00C7455D" w:rsidRPr="00C7455D" w:rsidRDefault="00C7455D" w:rsidP="00284153">
            <w:pPr>
              <w:jc w:val="both"/>
              <w:rPr>
                <w:rFonts w:ascii="Liberation Serif" w:hAnsi="Liberation Serif" w:cs="Liberation Serif"/>
              </w:rPr>
            </w:pPr>
            <w:r w:rsidRPr="00C7455D">
              <w:rPr>
                <w:rFonts w:ascii="Liberation Serif" w:hAnsi="Liberation Serif" w:cs="Liberation Serif"/>
              </w:rPr>
              <w:t>0</w:t>
            </w:r>
          </w:p>
        </w:tc>
        <w:tc>
          <w:tcPr>
            <w:tcW w:w="957" w:type="dxa"/>
          </w:tcPr>
          <w:p w:rsidR="00C7455D" w:rsidRPr="00C7455D" w:rsidRDefault="00C7455D" w:rsidP="00284153">
            <w:pPr>
              <w:jc w:val="both"/>
              <w:rPr>
                <w:rFonts w:ascii="Liberation Serif" w:hAnsi="Liberation Serif" w:cs="Liberation Serif"/>
              </w:rPr>
            </w:pPr>
            <w:r w:rsidRPr="00C7455D">
              <w:rPr>
                <w:rFonts w:ascii="Liberation Serif" w:hAnsi="Liberation Serif" w:cs="Liberation Serif"/>
              </w:rPr>
              <w:t>0</w:t>
            </w:r>
          </w:p>
        </w:tc>
      </w:tr>
    </w:tbl>
    <w:p w:rsidR="000F4B3C" w:rsidRDefault="000F4B3C" w:rsidP="00284153">
      <w:pPr>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3)</w:t>
      </w:r>
      <w:r w:rsidR="00C54C67">
        <w:rPr>
          <w:rFonts w:ascii="Liberation Serif" w:hAnsi="Liberation Serif" w:cs="Liberation Serif"/>
          <w:sz w:val="28"/>
          <w:szCs w:val="28"/>
        </w:rPr>
        <w:t xml:space="preserve"> </w:t>
      </w:r>
      <w:r w:rsidR="00531A0E">
        <w:rPr>
          <w:rFonts w:ascii="Liberation Serif" w:hAnsi="Liberation Serif" w:cs="Liberation Serif"/>
          <w:sz w:val="28"/>
          <w:szCs w:val="28"/>
        </w:rPr>
        <w:t>абзац первый пункта 2 примечания Шкалы</w:t>
      </w:r>
      <w:r w:rsidR="00C54C67">
        <w:rPr>
          <w:rFonts w:ascii="Liberation Serif" w:hAnsi="Liberation Serif" w:cs="Liberation Serif"/>
          <w:sz w:val="28"/>
          <w:szCs w:val="28"/>
        </w:rPr>
        <w:t xml:space="preserve"> критериев изложить в новой редакции следующего содержания:</w:t>
      </w:r>
    </w:p>
    <w:p w:rsidR="00C54C67" w:rsidRDefault="00C54C67" w:rsidP="00C54C67">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«2. Оценка по критерию </w:t>
      </w:r>
      <w:r w:rsidRPr="00C54C67">
        <w:rPr>
          <w:rFonts w:ascii="Liberation Serif" w:hAnsi="Liberation Serif" w:cs="Liberation Serif"/>
          <w:sz w:val="28"/>
          <w:szCs w:val="28"/>
        </w:rPr>
        <w:t>«</w:t>
      </w:r>
      <w:r>
        <w:rPr>
          <w:rFonts w:ascii="Liberation Serif" w:hAnsi="Liberation Serif" w:cs="Liberation Serif"/>
          <w:sz w:val="28"/>
          <w:szCs w:val="28"/>
        </w:rPr>
        <w:t>О</w:t>
      </w:r>
      <w:r w:rsidRPr="00C54C67">
        <w:rPr>
          <w:rFonts w:ascii="Liberation Serif" w:hAnsi="Liberation Serif" w:cs="Liberation Serif"/>
          <w:sz w:val="28"/>
          <w:szCs w:val="28"/>
        </w:rPr>
        <w:t xml:space="preserve">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сведениями об исполненных государственных или муниципальных контрактах либо нотариально заверенными копиями свидетельств об осуществлении перевозок по маршруту регулярных перевозок, заключенных с исполнительными органами субъектов Российской Федерации или органами местного самоуправления договоров, предусматривающих осуществление перевозок по маршрутам регулярных перевозок, или иными документами, предусмотренными нормативными правовыми актами субъектов Российской Федерации, муниципальными нормативными правовыми актами» </w:t>
      </w:r>
      <w:r>
        <w:rPr>
          <w:rFonts w:ascii="Liberation Serif" w:hAnsi="Liberation Serif" w:cs="Liberation Serif"/>
          <w:sz w:val="28"/>
          <w:szCs w:val="28"/>
        </w:rPr>
        <w:t>в отношении юридического лица или индивидуального предпринимателя исчисляется, исходя из количества полных лет осуществления ими перевозок по маршрутам регулярных перевозок, а в отношении участников договора простого товарищества, исходя из среднеарифметического количества полных лет осуществления перевозок по маршрутам регулярных перевозок каждым участником. Количество маршрутов, по которым регулярные перевозки в течение этого периода осуществляются юридическим лицом, индивидуальным предпринимателем или участниками договора простого товарищества, не влияет на исчисление данного критерия»;</w:t>
      </w:r>
    </w:p>
    <w:p w:rsidR="00C54C67" w:rsidRDefault="0058635B" w:rsidP="00284153">
      <w:pPr>
        <w:ind w:firstLine="708"/>
        <w:jc w:val="both"/>
        <w:rPr>
          <w:rFonts w:ascii="Liberation Serif" w:hAnsi="Liberation Serif" w:cs="Liberation Serif"/>
          <w:sz w:val="28"/>
          <w:szCs w:val="28"/>
        </w:rPr>
      </w:pPr>
      <w:r>
        <w:rPr>
          <w:rFonts w:ascii="Liberation Serif" w:hAnsi="Liberation Serif" w:cs="Liberation Serif"/>
          <w:sz w:val="28"/>
          <w:szCs w:val="28"/>
        </w:rPr>
        <w:t>4) пункт</w:t>
      </w:r>
      <w:r w:rsidR="000759CC">
        <w:rPr>
          <w:rFonts w:ascii="Liberation Serif" w:hAnsi="Liberation Serif" w:cs="Liberation Serif"/>
          <w:sz w:val="28"/>
          <w:szCs w:val="28"/>
        </w:rPr>
        <w:t xml:space="preserve"> 3 примечания Шкалы</w:t>
      </w:r>
      <w:r w:rsidR="00C54C67">
        <w:rPr>
          <w:rFonts w:ascii="Liberation Serif" w:hAnsi="Liberation Serif" w:cs="Liberation Serif"/>
          <w:sz w:val="28"/>
          <w:szCs w:val="28"/>
        </w:rPr>
        <w:t xml:space="preserve"> критериев изложить в новой редакции следующего содержания:</w:t>
      </w:r>
    </w:p>
    <w:p w:rsidR="0058635B" w:rsidRDefault="00C54C67" w:rsidP="00C54C67">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«3. Оценка по критерию «</w:t>
      </w:r>
      <w:r w:rsidR="0058635B" w:rsidRPr="0058635B">
        <w:rPr>
          <w:rFonts w:ascii="Liberation Serif" w:hAnsi="Liberation Serif" w:cs="Liberation Serif"/>
          <w:sz w:val="28"/>
          <w:szCs w:val="28"/>
        </w:rPr>
        <w:t>Предлагаемые юридическим лицом, индивидуальным предпринимателем или участниками договора простого товарищества доли транспортных средств каждого класса с характеристиками, влияющими на качество перевозок, в процентах от максимального количества транспортных средств соответствующего класса</w:t>
      </w:r>
      <w:r>
        <w:rPr>
          <w:rFonts w:ascii="Liberation Serif" w:hAnsi="Liberation Serif" w:cs="Liberation Serif"/>
          <w:sz w:val="28"/>
          <w:szCs w:val="28"/>
        </w:rPr>
        <w:t>»</w:t>
      </w:r>
      <w:r w:rsidRPr="00C54C67">
        <w:rPr>
          <w:rFonts w:ascii="Liberation Serif" w:hAnsi="Liberation Serif" w:cs="Liberation Serif"/>
          <w:sz w:val="28"/>
          <w:szCs w:val="28"/>
        </w:rPr>
        <w:t xml:space="preserve"> осуществляется</w:t>
      </w:r>
      <w:r>
        <w:rPr>
          <w:rFonts w:ascii="Liberation Serif" w:hAnsi="Liberation Serif" w:cs="Liberation Serif"/>
          <w:sz w:val="28"/>
          <w:szCs w:val="28"/>
        </w:rPr>
        <w:t xml:space="preserve"> по следующей формуле по каждому показателю шкалы оценки критерия:</w:t>
      </w:r>
    </w:p>
    <w:p w:rsidR="0058635B" w:rsidRDefault="0058635B" w:rsidP="0058635B">
      <w:pPr>
        <w:autoSpaceDE w:val="0"/>
        <w:autoSpaceDN w:val="0"/>
        <w:adjustRightInd w:val="0"/>
        <w:ind w:firstLine="540"/>
        <w:jc w:val="both"/>
        <w:outlineLvl w:val="0"/>
        <w:rPr>
          <w:rFonts w:ascii="Liberation Serif" w:hAnsi="Liberation Serif" w:cs="Liberation Serif"/>
          <w:sz w:val="28"/>
          <w:szCs w:val="28"/>
        </w:rPr>
      </w:pPr>
    </w:p>
    <w:p w:rsidR="0058635B" w:rsidRDefault="0058635B" w:rsidP="0058635B">
      <w:pPr>
        <w:autoSpaceDE w:val="0"/>
        <w:autoSpaceDN w:val="0"/>
        <w:adjustRightInd w:val="0"/>
        <w:jc w:val="center"/>
        <w:rPr>
          <w:rFonts w:ascii="Liberation Serif" w:hAnsi="Liberation Serif" w:cs="Liberation Serif"/>
          <w:sz w:val="28"/>
          <w:szCs w:val="28"/>
        </w:rPr>
      </w:pPr>
      <w:r>
        <w:rPr>
          <w:rFonts w:ascii="Liberation Serif" w:hAnsi="Liberation Serif" w:cs="Liberation Serif"/>
          <w:noProof/>
          <w:position w:val="-35"/>
          <w:sz w:val="28"/>
          <w:szCs w:val="28"/>
        </w:rPr>
        <w:drawing>
          <wp:inline distT="0" distB="0" distL="0" distR="0">
            <wp:extent cx="2438400" cy="628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400" cy="628650"/>
                    </a:xfrm>
                    <a:prstGeom prst="rect">
                      <a:avLst/>
                    </a:prstGeom>
                    <a:noFill/>
                    <a:ln>
                      <a:noFill/>
                    </a:ln>
                  </pic:spPr>
                </pic:pic>
              </a:graphicData>
            </a:graphic>
          </wp:inline>
        </w:drawing>
      </w:r>
    </w:p>
    <w:p w:rsidR="0058635B" w:rsidRDefault="0058635B" w:rsidP="0058635B">
      <w:pPr>
        <w:autoSpaceDE w:val="0"/>
        <w:autoSpaceDN w:val="0"/>
        <w:adjustRightInd w:val="0"/>
        <w:ind w:firstLine="540"/>
        <w:jc w:val="both"/>
        <w:rPr>
          <w:rFonts w:ascii="Liberation Serif" w:hAnsi="Liberation Serif" w:cs="Liberation Serif"/>
          <w:sz w:val="28"/>
          <w:szCs w:val="28"/>
        </w:rPr>
      </w:pPr>
    </w:p>
    <w:p w:rsidR="00B47F2C" w:rsidRDefault="00B47F2C" w:rsidP="00B47F2C">
      <w:pPr>
        <w:autoSpaceDE w:val="0"/>
        <w:ind w:firstLine="708"/>
        <w:jc w:val="both"/>
        <w:rPr>
          <w:sz w:val="28"/>
          <w:szCs w:val="28"/>
        </w:rPr>
      </w:pPr>
      <w:r>
        <w:rPr>
          <w:sz w:val="28"/>
          <w:szCs w:val="28"/>
        </w:rPr>
        <w:t>N - показатель шкалы оценки критерия;</w:t>
      </w:r>
    </w:p>
    <w:p w:rsidR="00B47F2C" w:rsidRDefault="00B47F2C" w:rsidP="00B47F2C">
      <w:pPr>
        <w:autoSpaceDE w:val="0"/>
        <w:spacing w:before="240"/>
        <w:ind w:firstLine="708"/>
        <w:jc w:val="both"/>
      </w:pPr>
      <w:r w:rsidRPr="00C85069">
        <w:rPr>
          <w:color w:val="000000" w:themeColor="text1"/>
          <w:sz w:val="28"/>
          <w:szCs w:val="28"/>
        </w:rPr>
        <w:t>X</w:t>
      </w:r>
      <w:r w:rsidRPr="00C85069">
        <w:rPr>
          <w:color w:val="000000" w:themeColor="text1"/>
          <w:sz w:val="28"/>
          <w:szCs w:val="28"/>
          <w:vertAlign w:val="subscript"/>
        </w:rPr>
        <w:t>i</w:t>
      </w:r>
      <w:r w:rsidRPr="00C85069">
        <w:rPr>
          <w:color w:val="000000" w:themeColor="text1"/>
          <w:sz w:val="28"/>
          <w:szCs w:val="28"/>
        </w:rPr>
        <w:t xml:space="preserve"> </w:t>
      </w:r>
      <w:r>
        <w:rPr>
          <w:sz w:val="28"/>
          <w:szCs w:val="28"/>
        </w:rPr>
        <w:t xml:space="preserve">- количество предлагаемых перевозчиком транспортных средств i-го класса, соответствующих: </w:t>
      </w:r>
    </w:p>
    <w:p w:rsidR="00B47F2C" w:rsidRDefault="00B47F2C" w:rsidP="00B47F2C">
      <w:pPr>
        <w:autoSpaceDE w:val="0"/>
        <w:spacing w:before="240"/>
        <w:ind w:firstLine="708"/>
        <w:jc w:val="both"/>
        <w:rPr>
          <w:sz w:val="28"/>
          <w:szCs w:val="28"/>
        </w:rPr>
      </w:pPr>
      <w:r>
        <w:rPr>
          <w:sz w:val="28"/>
          <w:szCs w:val="28"/>
        </w:rPr>
        <w:t xml:space="preserve">или экологическому классу автобусов 4 (Евро-4, четвертому) и выше, </w:t>
      </w:r>
    </w:p>
    <w:p w:rsidR="00B47F2C" w:rsidRDefault="00B47F2C" w:rsidP="00B47F2C">
      <w:pPr>
        <w:autoSpaceDE w:val="0"/>
        <w:spacing w:before="240"/>
        <w:ind w:firstLine="708"/>
        <w:jc w:val="both"/>
        <w:rPr>
          <w:sz w:val="28"/>
          <w:szCs w:val="28"/>
        </w:rPr>
      </w:pPr>
      <w:r>
        <w:rPr>
          <w:sz w:val="28"/>
          <w:szCs w:val="28"/>
        </w:rPr>
        <w:t xml:space="preserve">или количество предлагаемых перевозчиком транспортных средств, оснащенных оборудованием для маломобильных групп населения (учитываются транспортные средства, которые в совокупности оснащены </w:t>
      </w:r>
      <w:r>
        <w:rPr>
          <w:sz w:val="28"/>
          <w:szCs w:val="28"/>
        </w:rPr>
        <w:lastRenderedPageBreak/>
        <w:t xml:space="preserve">оборудованием для перевозок всех групп пассажиров с ограниченными возможностями передвижения (с нарушениями опорно-двигательного аппарата, органов зрения и органов слуха)), </w:t>
      </w:r>
    </w:p>
    <w:p w:rsidR="00B47F2C" w:rsidRDefault="00B47F2C" w:rsidP="00B47F2C">
      <w:pPr>
        <w:autoSpaceDE w:val="0"/>
        <w:spacing w:before="240"/>
        <w:ind w:firstLine="708"/>
        <w:jc w:val="both"/>
        <w:rPr>
          <w:sz w:val="28"/>
          <w:szCs w:val="28"/>
        </w:rPr>
      </w:pPr>
      <w:r>
        <w:rPr>
          <w:sz w:val="28"/>
          <w:szCs w:val="28"/>
        </w:rPr>
        <w:t xml:space="preserve">или количество транспортных средств оборудованием для голосового автоинформирования пассажиров об остановках и правилах безопасности, </w:t>
      </w:r>
    </w:p>
    <w:p w:rsidR="00B47F2C" w:rsidRDefault="00B47F2C" w:rsidP="00B47F2C">
      <w:pPr>
        <w:autoSpaceDE w:val="0"/>
        <w:spacing w:before="240"/>
        <w:ind w:firstLine="708"/>
        <w:jc w:val="both"/>
        <w:rPr>
          <w:sz w:val="28"/>
          <w:szCs w:val="28"/>
        </w:rPr>
      </w:pPr>
      <w:r>
        <w:rPr>
          <w:sz w:val="28"/>
          <w:szCs w:val="28"/>
        </w:rPr>
        <w:t>или оснащение транспортных средств устройствами вызова экстренных оперативных служб, или оснащение транспортных средств оборудованием для безналичной оплаты проезда;</w:t>
      </w:r>
    </w:p>
    <w:p w:rsidR="00B47F2C" w:rsidRDefault="00B47F2C" w:rsidP="00B47F2C">
      <w:pPr>
        <w:autoSpaceDE w:val="0"/>
        <w:spacing w:before="240"/>
        <w:ind w:firstLine="708"/>
        <w:jc w:val="both"/>
      </w:pPr>
      <w:r>
        <w:rPr>
          <w:sz w:val="28"/>
          <w:szCs w:val="28"/>
        </w:rPr>
        <w:t>Y</w:t>
      </w:r>
      <w:r>
        <w:rPr>
          <w:sz w:val="28"/>
          <w:szCs w:val="28"/>
          <w:vertAlign w:val="subscript"/>
        </w:rPr>
        <w:t>i</w:t>
      </w:r>
      <w:r>
        <w:rPr>
          <w:sz w:val="28"/>
          <w:szCs w:val="28"/>
        </w:rPr>
        <w:t xml:space="preserve"> - максимальное количество транспортных средств i-го класса;</w:t>
      </w:r>
    </w:p>
    <w:p w:rsidR="00B47F2C" w:rsidRDefault="00B47F2C" w:rsidP="00B47F2C">
      <w:pPr>
        <w:autoSpaceDE w:val="0"/>
        <w:spacing w:before="240"/>
        <w:ind w:firstLine="708"/>
        <w:jc w:val="both"/>
        <w:rPr>
          <w:sz w:val="28"/>
          <w:szCs w:val="28"/>
        </w:rPr>
      </w:pPr>
      <w:r>
        <w:rPr>
          <w:sz w:val="28"/>
          <w:szCs w:val="28"/>
        </w:rPr>
        <w:t>k - количество предусмотренных конкурсной документацией классов транспортных средств по маршруту (маршрутам) регулярных перевозок;</w:t>
      </w:r>
    </w:p>
    <w:p w:rsidR="00B47F2C" w:rsidRDefault="00B47F2C" w:rsidP="00B47F2C">
      <w:pPr>
        <w:autoSpaceDE w:val="0"/>
        <w:spacing w:before="240"/>
        <w:ind w:firstLine="708"/>
        <w:jc w:val="both"/>
        <w:rPr>
          <w:sz w:val="28"/>
          <w:szCs w:val="28"/>
        </w:rPr>
      </w:pPr>
      <w:r>
        <w:rPr>
          <w:sz w:val="28"/>
          <w:szCs w:val="28"/>
        </w:rPr>
        <w:t>Z - общее количество транспортных средств всех классов, предусмотренных конкурсной документацией по маршруту (маршрутам) регулярных перевозок;</w:t>
      </w:r>
    </w:p>
    <w:p w:rsidR="00C54C67" w:rsidRDefault="00B47F2C" w:rsidP="00B47F2C">
      <w:pPr>
        <w:autoSpaceDE w:val="0"/>
        <w:autoSpaceDN w:val="0"/>
        <w:adjustRightInd w:val="0"/>
        <w:spacing w:before="280"/>
        <w:ind w:firstLine="708"/>
        <w:jc w:val="both"/>
        <w:rPr>
          <w:rFonts w:ascii="Liberation Serif" w:hAnsi="Liberation Serif" w:cs="Liberation Serif"/>
          <w:sz w:val="28"/>
          <w:szCs w:val="28"/>
        </w:rPr>
      </w:pPr>
      <w:r>
        <w:rPr>
          <w:sz w:val="28"/>
          <w:szCs w:val="28"/>
        </w:rPr>
        <w:t>100 - условные единицы</w:t>
      </w:r>
      <w:r w:rsidR="0058635B">
        <w:rPr>
          <w:rFonts w:ascii="Liberation Serif" w:hAnsi="Liberation Serif" w:cs="Liberation Serif"/>
          <w:sz w:val="28"/>
          <w:szCs w:val="28"/>
        </w:rPr>
        <w:t>.</w:t>
      </w:r>
      <w:r w:rsidR="00C54C67">
        <w:rPr>
          <w:rFonts w:ascii="Liberation Serif" w:hAnsi="Liberation Serif" w:cs="Liberation Serif"/>
          <w:sz w:val="28"/>
          <w:szCs w:val="28"/>
        </w:rPr>
        <w:t>».</w:t>
      </w:r>
    </w:p>
    <w:p w:rsidR="00E32A65" w:rsidRPr="00E32A65" w:rsidRDefault="00592FFC" w:rsidP="0089709A">
      <w:pPr>
        <w:ind w:firstLine="708"/>
        <w:jc w:val="both"/>
        <w:rPr>
          <w:rFonts w:ascii="Liberation Serif" w:hAnsi="Liberation Serif" w:cs="Liberation Serif"/>
          <w:sz w:val="28"/>
          <w:szCs w:val="28"/>
        </w:rPr>
      </w:pPr>
      <w:r>
        <w:rPr>
          <w:rFonts w:ascii="Liberation Serif" w:hAnsi="Liberation Serif" w:cs="Liberation Serif"/>
          <w:sz w:val="28"/>
          <w:szCs w:val="28"/>
        </w:rPr>
        <w:t>3</w:t>
      </w:r>
      <w:r w:rsidR="005E076F">
        <w:rPr>
          <w:rFonts w:ascii="Liberation Serif" w:hAnsi="Liberation Serif" w:cs="Liberation Serif"/>
          <w:sz w:val="28"/>
          <w:szCs w:val="28"/>
        </w:rPr>
        <w:t xml:space="preserve">. </w:t>
      </w:r>
      <w:r w:rsidRPr="00B4143F">
        <w:rPr>
          <w:rFonts w:ascii="Liberation Serif" w:hAnsi="Liberation Serif" w:cs="Liberation Serif"/>
          <w:sz w:val="28"/>
          <w:szCs w:val="28"/>
        </w:rPr>
        <w:t>Опубликовать настоящее постановление в газете «Каменский рабочий» и разместить на официальном</w:t>
      </w:r>
      <w:r w:rsidRPr="00E32A65">
        <w:rPr>
          <w:rFonts w:ascii="Liberation Serif" w:hAnsi="Liberation Serif" w:cs="Liberation Serif"/>
          <w:sz w:val="28"/>
          <w:szCs w:val="28"/>
        </w:rPr>
        <w:t xml:space="preserve"> сайте муниципального образования</w:t>
      </w:r>
      <w:r w:rsidR="00E32A65" w:rsidRPr="00E32A65">
        <w:rPr>
          <w:rFonts w:ascii="Liberation Serif" w:hAnsi="Liberation Serif" w:cs="Liberation Serif"/>
          <w:sz w:val="28"/>
          <w:szCs w:val="28"/>
        </w:rPr>
        <w:t>.</w:t>
      </w:r>
    </w:p>
    <w:p w:rsidR="00E32A65" w:rsidRPr="00E32A65" w:rsidRDefault="00592FFC" w:rsidP="00E32A65">
      <w:pPr>
        <w:ind w:firstLine="708"/>
        <w:jc w:val="both"/>
        <w:rPr>
          <w:rFonts w:ascii="Liberation Serif" w:hAnsi="Liberation Serif" w:cs="Liberation Serif"/>
          <w:sz w:val="28"/>
          <w:szCs w:val="28"/>
        </w:rPr>
      </w:pPr>
      <w:r>
        <w:rPr>
          <w:rFonts w:ascii="Liberation Serif" w:hAnsi="Liberation Serif" w:cs="Liberation Serif"/>
          <w:sz w:val="28"/>
          <w:szCs w:val="28"/>
        </w:rPr>
        <w:t>4</w:t>
      </w:r>
      <w:r w:rsidR="00E32A65" w:rsidRPr="00E32A65">
        <w:rPr>
          <w:rFonts w:ascii="Liberation Serif" w:hAnsi="Liberation Serif" w:cs="Liberation Serif"/>
          <w:sz w:val="28"/>
          <w:szCs w:val="28"/>
        </w:rPr>
        <w:t>.</w:t>
      </w:r>
      <w:r w:rsidR="00C54C67">
        <w:rPr>
          <w:rFonts w:ascii="Liberation Serif" w:hAnsi="Liberation Serif" w:cs="Liberation Serif"/>
          <w:sz w:val="28"/>
          <w:szCs w:val="28"/>
        </w:rPr>
        <w:t xml:space="preserve"> Контроль</w:t>
      </w:r>
      <w:r w:rsidR="00E32A65" w:rsidRPr="00E32A65">
        <w:rPr>
          <w:rFonts w:ascii="Liberation Serif" w:hAnsi="Liberation Serif" w:cs="Liberation Serif"/>
          <w:sz w:val="28"/>
          <w:szCs w:val="28"/>
        </w:rPr>
        <w:t xml:space="preserve"> исполнения настоящего постановления возложить на первого заместителя </w:t>
      </w:r>
      <w:r w:rsidR="0089709A">
        <w:rPr>
          <w:rFonts w:ascii="Liberation Serif" w:hAnsi="Liberation Serif" w:cs="Liberation Serif"/>
          <w:sz w:val="28"/>
          <w:szCs w:val="28"/>
        </w:rPr>
        <w:t xml:space="preserve">главы </w:t>
      </w:r>
      <w:r w:rsidR="00E32A65" w:rsidRPr="00E32A65">
        <w:rPr>
          <w:rFonts w:ascii="Liberation Serif" w:hAnsi="Liberation Serif" w:cs="Liberation Serif"/>
          <w:sz w:val="28"/>
          <w:szCs w:val="28"/>
        </w:rPr>
        <w:t>Администра</w:t>
      </w:r>
      <w:r w:rsidR="00C54C67">
        <w:rPr>
          <w:rFonts w:ascii="Liberation Serif" w:hAnsi="Liberation Serif" w:cs="Liberation Serif"/>
          <w:sz w:val="28"/>
          <w:szCs w:val="28"/>
        </w:rPr>
        <w:t>ции городского округа Горенкова</w:t>
      </w:r>
      <w:r w:rsidR="004F7F1B">
        <w:rPr>
          <w:rFonts w:ascii="Liberation Serif" w:hAnsi="Liberation Serif" w:cs="Liberation Serif"/>
          <w:sz w:val="28"/>
          <w:szCs w:val="28"/>
        </w:rPr>
        <w:t xml:space="preserve"> </w:t>
      </w:r>
      <w:r w:rsidR="00C54C67">
        <w:rPr>
          <w:rFonts w:ascii="Liberation Serif" w:hAnsi="Liberation Serif" w:cs="Liberation Serif"/>
          <w:sz w:val="28"/>
          <w:szCs w:val="28"/>
        </w:rPr>
        <w:t>В</w:t>
      </w:r>
      <w:r>
        <w:rPr>
          <w:rFonts w:ascii="Liberation Serif" w:hAnsi="Liberation Serif" w:cs="Liberation Serif"/>
          <w:sz w:val="28"/>
          <w:szCs w:val="28"/>
        </w:rPr>
        <w:t>.В</w:t>
      </w:r>
      <w:r w:rsidR="0089709A" w:rsidRPr="00E32A65">
        <w:rPr>
          <w:rFonts w:ascii="Liberation Serif" w:hAnsi="Liberation Serif" w:cs="Liberation Serif"/>
          <w:sz w:val="28"/>
          <w:szCs w:val="28"/>
        </w:rPr>
        <w:t>.</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 xml:space="preserve">Глава </w:t>
      </w:r>
    </w:p>
    <w:p w:rsidR="00E32A65" w:rsidRPr="00E32A65" w:rsidRDefault="00E32A65" w:rsidP="00E32A65">
      <w:pPr>
        <w:rPr>
          <w:rFonts w:ascii="Liberation Serif" w:hAnsi="Liberation Serif" w:cs="Liberation Serif"/>
          <w:sz w:val="28"/>
          <w:szCs w:val="28"/>
        </w:rPr>
      </w:pPr>
      <w:r w:rsidRPr="00E32A65">
        <w:rPr>
          <w:rFonts w:ascii="Liberation Serif" w:hAnsi="Liberation Serif" w:cs="Liberation Serif"/>
          <w:sz w:val="28"/>
          <w:szCs w:val="28"/>
        </w:rPr>
        <w:t>Каменск-Уральского городского окр</w:t>
      </w:r>
      <w:r w:rsidR="0005573C">
        <w:rPr>
          <w:rFonts w:ascii="Liberation Serif" w:hAnsi="Liberation Serif" w:cs="Liberation Serif"/>
          <w:sz w:val="28"/>
          <w:szCs w:val="28"/>
        </w:rPr>
        <w:t>уга</w:t>
      </w:r>
      <w:r w:rsidR="0005573C">
        <w:rPr>
          <w:rFonts w:ascii="Liberation Serif" w:hAnsi="Liberation Serif" w:cs="Liberation Serif"/>
          <w:sz w:val="28"/>
          <w:szCs w:val="28"/>
        </w:rPr>
        <w:tab/>
      </w:r>
      <w:r w:rsidR="0005573C">
        <w:rPr>
          <w:rFonts w:ascii="Liberation Serif" w:hAnsi="Liberation Serif" w:cs="Liberation Serif"/>
          <w:sz w:val="28"/>
          <w:szCs w:val="28"/>
        </w:rPr>
        <w:tab/>
      </w:r>
      <w:r w:rsidR="0005573C">
        <w:rPr>
          <w:rFonts w:ascii="Liberation Serif" w:hAnsi="Liberation Serif" w:cs="Liberation Serif"/>
          <w:sz w:val="28"/>
          <w:szCs w:val="28"/>
        </w:rPr>
        <w:tab/>
        <w:t xml:space="preserve">                   А.А</w:t>
      </w:r>
      <w:r w:rsidRPr="00E32A65">
        <w:rPr>
          <w:rFonts w:ascii="Liberation Serif" w:hAnsi="Liberation Serif" w:cs="Liberation Serif"/>
          <w:sz w:val="28"/>
          <w:szCs w:val="28"/>
        </w:rPr>
        <w:t xml:space="preserve">. </w:t>
      </w:r>
      <w:r w:rsidR="0005573C">
        <w:rPr>
          <w:rFonts w:ascii="Liberation Serif" w:hAnsi="Liberation Serif" w:cs="Liberation Serif"/>
          <w:sz w:val="28"/>
          <w:szCs w:val="28"/>
        </w:rPr>
        <w:t>Герасимов</w:t>
      </w: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E32A65" w:rsidRPr="00E32A65" w:rsidRDefault="00E32A65" w:rsidP="00E32A65">
      <w:pPr>
        <w:rPr>
          <w:rFonts w:ascii="Liberation Serif" w:hAnsi="Liberation Serif" w:cs="Liberation Serif"/>
          <w:sz w:val="28"/>
          <w:szCs w:val="28"/>
        </w:rPr>
      </w:pPr>
    </w:p>
    <w:p w:rsidR="00417E90" w:rsidRDefault="00417E90" w:rsidP="00E32A65">
      <w:pPr>
        <w:rPr>
          <w:rFonts w:ascii="Liberation Serif" w:hAnsi="Liberation Serif" w:cs="Liberation Serif"/>
          <w:sz w:val="28"/>
          <w:szCs w:val="28"/>
        </w:rPr>
      </w:pPr>
    </w:p>
    <w:sectPr w:rsidR="00417E90" w:rsidSect="00B30278">
      <w:headerReference w:type="default" r:id="rId13"/>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7274" w:rsidRDefault="003A7274" w:rsidP="00B30278">
      <w:r>
        <w:separator/>
      </w:r>
    </w:p>
  </w:endnote>
  <w:endnote w:type="continuationSeparator" w:id="0">
    <w:p w:rsidR="003A7274" w:rsidRDefault="003A7274" w:rsidP="00B3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201"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7274" w:rsidRDefault="003A7274" w:rsidP="00B30278">
      <w:r>
        <w:separator/>
      </w:r>
    </w:p>
  </w:footnote>
  <w:footnote w:type="continuationSeparator" w:id="0">
    <w:p w:rsidR="003A7274" w:rsidRDefault="003A7274" w:rsidP="00B30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17001"/>
    </w:sdtPr>
    <w:sdtEndPr/>
    <w:sdtContent>
      <w:p w:rsidR="00390A52" w:rsidRDefault="00DF713E">
        <w:pPr>
          <w:pStyle w:val="a7"/>
          <w:jc w:val="center"/>
        </w:pPr>
        <w:r>
          <w:fldChar w:fldCharType="begin"/>
        </w:r>
        <w:r w:rsidR="004F296F">
          <w:instrText xml:space="preserve"> PAGE   \* MERGEFORMAT </w:instrText>
        </w:r>
        <w:r>
          <w:fldChar w:fldCharType="separate"/>
        </w:r>
        <w:r w:rsidR="001D1154">
          <w:rPr>
            <w:noProof/>
          </w:rPr>
          <w:t>2</w:t>
        </w:r>
        <w:r>
          <w:rPr>
            <w:noProof/>
          </w:rPr>
          <w:fldChar w:fldCharType="end"/>
        </w:r>
      </w:p>
    </w:sdtContent>
  </w:sdt>
  <w:p w:rsidR="00390A52" w:rsidRDefault="00390A5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32A65"/>
    <w:rsid w:val="0001110C"/>
    <w:rsid w:val="0001193B"/>
    <w:rsid w:val="00017974"/>
    <w:rsid w:val="00021408"/>
    <w:rsid w:val="00043489"/>
    <w:rsid w:val="0005573C"/>
    <w:rsid w:val="000673E3"/>
    <w:rsid w:val="000759CC"/>
    <w:rsid w:val="00084A34"/>
    <w:rsid w:val="0008676B"/>
    <w:rsid w:val="000871BB"/>
    <w:rsid w:val="000873AB"/>
    <w:rsid w:val="00090F5D"/>
    <w:rsid w:val="00091586"/>
    <w:rsid w:val="00093272"/>
    <w:rsid w:val="00093E30"/>
    <w:rsid w:val="000953AB"/>
    <w:rsid w:val="000C1585"/>
    <w:rsid w:val="000C2100"/>
    <w:rsid w:val="000C523D"/>
    <w:rsid w:val="000C6347"/>
    <w:rsid w:val="000D0E48"/>
    <w:rsid w:val="000D42AA"/>
    <w:rsid w:val="000D5981"/>
    <w:rsid w:val="000D6104"/>
    <w:rsid w:val="000D7BFD"/>
    <w:rsid w:val="000E0E73"/>
    <w:rsid w:val="000E5C8E"/>
    <w:rsid w:val="000E773E"/>
    <w:rsid w:val="000F2DBD"/>
    <w:rsid w:val="000F4B3C"/>
    <w:rsid w:val="000F7F19"/>
    <w:rsid w:val="0010201B"/>
    <w:rsid w:val="00123081"/>
    <w:rsid w:val="001263EC"/>
    <w:rsid w:val="001309A9"/>
    <w:rsid w:val="00133698"/>
    <w:rsid w:val="00135C44"/>
    <w:rsid w:val="00137583"/>
    <w:rsid w:val="001401B4"/>
    <w:rsid w:val="0015107D"/>
    <w:rsid w:val="0016172C"/>
    <w:rsid w:val="00173BBC"/>
    <w:rsid w:val="00184AA6"/>
    <w:rsid w:val="00185C7F"/>
    <w:rsid w:val="001935C3"/>
    <w:rsid w:val="0019471B"/>
    <w:rsid w:val="00196FD6"/>
    <w:rsid w:val="001B3F33"/>
    <w:rsid w:val="001D1154"/>
    <w:rsid w:val="001E0D41"/>
    <w:rsid w:val="001E6290"/>
    <w:rsid w:val="001E636C"/>
    <w:rsid w:val="001F0F7C"/>
    <w:rsid w:val="001F1588"/>
    <w:rsid w:val="00202009"/>
    <w:rsid w:val="0020710C"/>
    <w:rsid w:val="00215883"/>
    <w:rsid w:val="002164FB"/>
    <w:rsid w:val="00227E4F"/>
    <w:rsid w:val="0023226A"/>
    <w:rsid w:val="00240ABC"/>
    <w:rsid w:val="002436E1"/>
    <w:rsid w:val="002441F6"/>
    <w:rsid w:val="0024611B"/>
    <w:rsid w:val="0024662A"/>
    <w:rsid w:val="00257C49"/>
    <w:rsid w:val="00262FEE"/>
    <w:rsid w:val="002739BA"/>
    <w:rsid w:val="002753C9"/>
    <w:rsid w:val="00284153"/>
    <w:rsid w:val="002843EA"/>
    <w:rsid w:val="002864F4"/>
    <w:rsid w:val="0029093F"/>
    <w:rsid w:val="002A12B4"/>
    <w:rsid w:val="002A1601"/>
    <w:rsid w:val="002A604F"/>
    <w:rsid w:val="002B3AC4"/>
    <w:rsid w:val="002B45A8"/>
    <w:rsid w:val="002B6BF1"/>
    <w:rsid w:val="002C0C17"/>
    <w:rsid w:val="002C1704"/>
    <w:rsid w:val="002C320A"/>
    <w:rsid w:val="002C45F9"/>
    <w:rsid w:val="002C4A59"/>
    <w:rsid w:val="002D0A08"/>
    <w:rsid w:val="002D0AD5"/>
    <w:rsid w:val="002D3D25"/>
    <w:rsid w:val="002D45F4"/>
    <w:rsid w:val="002E51F7"/>
    <w:rsid w:val="002E5989"/>
    <w:rsid w:val="002F116D"/>
    <w:rsid w:val="002F3204"/>
    <w:rsid w:val="003002FF"/>
    <w:rsid w:val="00301773"/>
    <w:rsid w:val="0030397F"/>
    <w:rsid w:val="003079ED"/>
    <w:rsid w:val="00311136"/>
    <w:rsid w:val="00314B8C"/>
    <w:rsid w:val="00316C2F"/>
    <w:rsid w:val="00322C1A"/>
    <w:rsid w:val="00325615"/>
    <w:rsid w:val="00332232"/>
    <w:rsid w:val="00352872"/>
    <w:rsid w:val="00352B7E"/>
    <w:rsid w:val="00352D05"/>
    <w:rsid w:val="00353D31"/>
    <w:rsid w:val="003563E0"/>
    <w:rsid w:val="003627E3"/>
    <w:rsid w:val="0036660F"/>
    <w:rsid w:val="003719BC"/>
    <w:rsid w:val="00374C89"/>
    <w:rsid w:val="00390A52"/>
    <w:rsid w:val="003A7274"/>
    <w:rsid w:val="003B11F7"/>
    <w:rsid w:val="003C79AE"/>
    <w:rsid w:val="003E4806"/>
    <w:rsid w:val="003F6459"/>
    <w:rsid w:val="003F6E42"/>
    <w:rsid w:val="0040179F"/>
    <w:rsid w:val="00405309"/>
    <w:rsid w:val="00417E90"/>
    <w:rsid w:val="004249E0"/>
    <w:rsid w:val="00430C77"/>
    <w:rsid w:val="00433501"/>
    <w:rsid w:val="00445CA3"/>
    <w:rsid w:val="00447A19"/>
    <w:rsid w:val="00450FE3"/>
    <w:rsid w:val="004632B8"/>
    <w:rsid w:val="004656EF"/>
    <w:rsid w:val="004656F0"/>
    <w:rsid w:val="00466E03"/>
    <w:rsid w:val="0047303B"/>
    <w:rsid w:val="004752BF"/>
    <w:rsid w:val="004802F7"/>
    <w:rsid w:val="0048271B"/>
    <w:rsid w:val="00486CD3"/>
    <w:rsid w:val="004A4F6A"/>
    <w:rsid w:val="004C1B0A"/>
    <w:rsid w:val="004C3D72"/>
    <w:rsid w:val="004D5755"/>
    <w:rsid w:val="004D635D"/>
    <w:rsid w:val="004D67B2"/>
    <w:rsid w:val="004D6AF7"/>
    <w:rsid w:val="004E00D0"/>
    <w:rsid w:val="004E091A"/>
    <w:rsid w:val="004E5EB2"/>
    <w:rsid w:val="004F1BF0"/>
    <w:rsid w:val="004F296F"/>
    <w:rsid w:val="004F3A96"/>
    <w:rsid w:val="004F4246"/>
    <w:rsid w:val="004F53C2"/>
    <w:rsid w:val="004F7F1B"/>
    <w:rsid w:val="00501B6B"/>
    <w:rsid w:val="005036B7"/>
    <w:rsid w:val="00506A1C"/>
    <w:rsid w:val="00512BB2"/>
    <w:rsid w:val="00513944"/>
    <w:rsid w:val="00513DBA"/>
    <w:rsid w:val="00514A1D"/>
    <w:rsid w:val="005313E8"/>
    <w:rsid w:val="00531A0E"/>
    <w:rsid w:val="00536788"/>
    <w:rsid w:val="005416A9"/>
    <w:rsid w:val="00542E67"/>
    <w:rsid w:val="0055279D"/>
    <w:rsid w:val="00554653"/>
    <w:rsid w:val="00556413"/>
    <w:rsid w:val="00583AC0"/>
    <w:rsid w:val="0058635B"/>
    <w:rsid w:val="00591158"/>
    <w:rsid w:val="00591396"/>
    <w:rsid w:val="00592FFC"/>
    <w:rsid w:val="00594A98"/>
    <w:rsid w:val="005A09CD"/>
    <w:rsid w:val="005A1A95"/>
    <w:rsid w:val="005B0187"/>
    <w:rsid w:val="005B4343"/>
    <w:rsid w:val="005C5EA9"/>
    <w:rsid w:val="005C5FE0"/>
    <w:rsid w:val="005D0765"/>
    <w:rsid w:val="005D441A"/>
    <w:rsid w:val="005E076F"/>
    <w:rsid w:val="005E2DDA"/>
    <w:rsid w:val="005E6ED6"/>
    <w:rsid w:val="005F144A"/>
    <w:rsid w:val="006012B5"/>
    <w:rsid w:val="006031F4"/>
    <w:rsid w:val="00610E4A"/>
    <w:rsid w:val="006111B7"/>
    <w:rsid w:val="006353FB"/>
    <w:rsid w:val="0063669D"/>
    <w:rsid w:val="00644B0E"/>
    <w:rsid w:val="00657901"/>
    <w:rsid w:val="00660998"/>
    <w:rsid w:val="006638E3"/>
    <w:rsid w:val="00670BF7"/>
    <w:rsid w:val="0068018D"/>
    <w:rsid w:val="00695754"/>
    <w:rsid w:val="006A67E3"/>
    <w:rsid w:val="006B33AF"/>
    <w:rsid w:val="006C0CF2"/>
    <w:rsid w:val="006C1C48"/>
    <w:rsid w:val="006C20D2"/>
    <w:rsid w:val="006C6C5E"/>
    <w:rsid w:val="006D58C3"/>
    <w:rsid w:val="006D6999"/>
    <w:rsid w:val="006E2BE1"/>
    <w:rsid w:val="006F2844"/>
    <w:rsid w:val="006F3080"/>
    <w:rsid w:val="006F43C1"/>
    <w:rsid w:val="00702165"/>
    <w:rsid w:val="00714B9B"/>
    <w:rsid w:val="0071798F"/>
    <w:rsid w:val="00720985"/>
    <w:rsid w:val="00723427"/>
    <w:rsid w:val="0073147E"/>
    <w:rsid w:val="007314E4"/>
    <w:rsid w:val="00732E1F"/>
    <w:rsid w:val="00735208"/>
    <w:rsid w:val="00740877"/>
    <w:rsid w:val="00741C77"/>
    <w:rsid w:val="00743552"/>
    <w:rsid w:val="00743BD5"/>
    <w:rsid w:val="00746B04"/>
    <w:rsid w:val="00752EE1"/>
    <w:rsid w:val="00771622"/>
    <w:rsid w:val="00784C17"/>
    <w:rsid w:val="00787FC1"/>
    <w:rsid w:val="00797132"/>
    <w:rsid w:val="007A2528"/>
    <w:rsid w:val="007B41E5"/>
    <w:rsid w:val="007C333F"/>
    <w:rsid w:val="007C597B"/>
    <w:rsid w:val="007C6A45"/>
    <w:rsid w:val="007D28C2"/>
    <w:rsid w:val="007D34F5"/>
    <w:rsid w:val="007E314F"/>
    <w:rsid w:val="007E7F66"/>
    <w:rsid w:val="007F41B8"/>
    <w:rsid w:val="008033CC"/>
    <w:rsid w:val="00805FAF"/>
    <w:rsid w:val="00806778"/>
    <w:rsid w:val="00811011"/>
    <w:rsid w:val="0081599E"/>
    <w:rsid w:val="00820F5F"/>
    <w:rsid w:val="00821044"/>
    <w:rsid w:val="008225E0"/>
    <w:rsid w:val="00823551"/>
    <w:rsid w:val="00825A5D"/>
    <w:rsid w:val="00833483"/>
    <w:rsid w:val="0083594B"/>
    <w:rsid w:val="0085087B"/>
    <w:rsid w:val="008556E0"/>
    <w:rsid w:val="0085732F"/>
    <w:rsid w:val="00871148"/>
    <w:rsid w:val="00873FF4"/>
    <w:rsid w:val="00875092"/>
    <w:rsid w:val="00875F57"/>
    <w:rsid w:val="00876157"/>
    <w:rsid w:val="00876502"/>
    <w:rsid w:val="00883878"/>
    <w:rsid w:val="00886B95"/>
    <w:rsid w:val="00890446"/>
    <w:rsid w:val="00896CBC"/>
    <w:rsid w:val="0089709A"/>
    <w:rsid w:val="008B1191"/>
    <w:rsid w:val="008B1BA1"/>
    <w:rsid w:val="008B4369"/>
    <w:rsid w:val="008B5820"/>
    <w:rsid w:val="008B7416"/>
    <w:rsid w:val="008C0E41"/>
    <w:rsid w:val="008C5E7D"/>
    <w:rsid w:val="008C669E"/>
    <w:rsid w:val="008D04AE"/>
    <w:rsid w:val="008D0F22"/>
    <w:rsid w:val="008D30AF"/>
    <w:rsid w:val="008E276E"/>
    <w:rsid w:val="008F4287"/>
    <w:rsid w:val="00904E32"/>
    <w:rsid w:val="00911E87"/>
    <w:rsid w:val="00913D1E"/>
    <w:rsid w:val="0091453B"/>
    <w:rsid w:val="009150B5"/>
    <w:rsid w:val="00930990"/>
    <w:rsid w:val="00931174"/>
    <w:rsid w:val="00932779"/>
    <w:rsid w:val="00950771"/>
    <w:rsid w:val="009543F2"/>
    <w:rsid w:val="00956960"/>
    <w:rsid w:val="00957AA9"/>
    <w:rsid w:val="00975A1C"/>
    <w:rsid w:val="009860A0"/>
    <w:rsid w:val="00986AD1"/>
    <w:rsid w:val="0098730A"/>
    <w:rsid w:val="00990433"/>
    <w:rsid w:val="00990883"/>
    <w:rsid w:val="00997F37"/>
    <w:rsid w:val="009A325D"/>
    <w:rsid w:val="009A6EDD"/>
    <w:rsid w:val="009B42F7"/>
    <w:rsid w:val="009C3C53"/>
    <w:rsid w:val="009C5642"/>
    <w:rsid w:val="009F2D45"/>
    <w:rsid w:val="00A01F76"/>
    <w:rsid w:val="00A0791B"/>
    <w:rsid w:val="00A1076A"/>
    <w:rsid w:val="00A10B27"/>
    <w:rsid w:val="00A26589"/>
    <w:rsid w:val="00A31907"/>
    <w:rsid w:val="00A32269"/>
    <w:rsid w:val="00A362E4"/>
    <w:rsid w:val="00A44797"/>
    <w:rsid w:val="00A5130E"/>
    <w:rsid w:val="00A52CA2"/>
    <w:rsid w:val="00A67735"/>
    <w:rsid w:val="00A81598"/>
    <w:rsid w:val="00A83428"/>
    <w:rsid w:val="00A83B85"/>
    <w:rsid w:val="00A929ED"/>
    <w:rsid w:val="00A92AA7"/>
    <w:rsid w:val="00AA46F3"/>
    <w:rsid w:val="00AC30B8"/>
    <w:rsid w:val="00AC5B4B"/>
    <w:rsid w:val="00AC70F8"/>
    <w:rsid w:val="00AD024C"/>
    <w:rsid w:val="00AD0D17"/>
    <w:rsid w:val="00AD3CCD"/>
    <w:rsid w:val="00AD6997"/>
    <w:rsid w:val="00AE571B"/>
    <w:rsid w:val="00AE73E7"/>
    <w:rsid w:val="00B00DD8"/>
    <w:rsid w:val="00B01725"/>
    <w:rsid w:val="00B04F85"/>
    <w:rsid w:val="00B10437"/>
    <w:rsid w:val="00B10930"/>
    <w:rsid w:val="00B114B2"/>
    <w:rsid w:val="00B13690"/>
    <w:rsid w:val="00B21013"/>
    <w:rsid w:val="00B30278"/>
    <w:rsid w:val="00B3224D"/>
    <w:rsid w:val="00B32760"/>
    <w:rsid w:val="00B4143F"/>
    <w:rsid w:val="00B42AD7"/>
    <w:rsid w:val="00B456D5"/>
    <w:rsid w:val="00B47B56"/>
    <w:rsid w:val="00B47F2C"/>
    <w:rsid w:val="00B50F3A"/>
    <w:rsid w:val="00B66E3B"/>
    <w:rsid w:val="00B67BC1"/>
    <w:rsid w:val="00B771BF"/>
    <w:rsid w:val="00B77E1C"/>
    <w:rsid w:val="00B80CD7"/>
    <w:rsid w:val="00B91D93"/>
    <w:rsid w:val="00B941B2"/>
    <w:rsid w:val="00B95DBC"/>
    <w:rsid w:val="00BA3704"/>
    <w:rsid w:val="00BA41F9"/>
    <w:rsid w:val="00BA7870"/>
    <w:rsid w:val="00BB762F"/>
    <w:rsid w:val="00BC3CEB"/>
    <w:rsid w:val="00BC4236"/>
    <w:rsid w:val="00BC4658"/>
    <w:rsid w:val="00BC77AC"/>
    <w:rsid w:val="00BD07FA"/>
    <w:rsid w:val="00BD547F"/>
    <w:rsid w:val="00BD7C18"/>
    <w:rsid w:val="00BE3AFA"/>
    <w:rsid w:val="00BE49B4"/>
    <w:rsid w:val="00BE7909"/>
    <w:rsid w:val="00BE7E78"/>
    <w:rsid w:val="00BF2562"/>
    <w:rsid w:val="00BF6E52"/>
    <w:rsid w:val="00BF7CFF"/>
    <w:rsid w:val="00C04667"/>
    <w:rsid w:val="00C120BC"/>
    <w:rsid w:val="00C13646"/>
    <w:rsid w:val="00C1521F"/>
    <w:rsid w:val="00C20BF2"/>
    <w:rsid w:val="00C24E4F"/>
    <w:rsid w:val="00C30801"/>
    <w:rsid w:val="00C3242A"/>
    <w:rsid w:val="00C45B06"/>
    <w:rsid w:val="00C54C67"/>
    <w:rsid w:val="00C55198"/>
    <w:rsid w:val="00C6111A"/>
    <w:rsid w:val="00C63871"/>
    <w:rsid w:val="00C66E55"/>
    <w:rsid w:val="00C67238"/>
    <w:rsid w:val="00C67299"/>
    <w:rsid w:val="00C73631"/>
    <w:rsid w:val="00C7455D"/>
    <w:rsid w:val="00C8290F"/>
    <w:rsid w:val="00C8325A"/>
    <w:rsid w:val="00C85069"/>
    <w:rsid w:val="00C90DFA"/>
    <w:rsid w:val="00CA14D7"/>
    <w:rsid w:val="00CA2C61"/>
    <w:rsid w:val="00CB086F"/>
    <w:rsid w:val="00CB3FFB"/>
    <w:rsid w:val="00CC0CE0"/>
    <w:rsid w:val="00CC252E"/>
    <w:rsid w:val="00CC6953"/>
    <w:rsid w:val="00CD3581"/>
    <w:rsid w:val="00CD4B0D"/>
    <w:rsid w:val="00CE3046"/>
    <w:rsid w:val="00CE5EEF"/>
    <w:rsid w:val="00CE6C91"/>
    <w:rsid w:val="00CF57E8"/>
    <w:rsid w:val="00CF7251"/>
    <w:rsid w:val="00D02493"/>
    <w:rsid w:val="00D06485"/>
    <w:rsid w:val="00D13F30"/>
    <w:rsid w:val="00D14766"/>
    <w:rsid w:val="00D16478"/>
    <w:rsid w:val="00D204D8"/>
    <w:rsid w:val="00D22A9B"/>
    <w:rsid w:val="00D25314"/>
    <w:rsid w:val="00D32512"/>
    <w:rsid w:val="00D33A6D"/>
    <w:rsid w:val="00D34496"/>
    <w:rsid w:val="00D3551A"/>
    <w:rsid w:val="00D438E0"/>
    <w:rsid w:val="00D46873"/>
    <w:rsid w:val="00D561C0"/>
    <w:rsid w:val="00D65E9C"/>
    <w:rsid w:val="00D74FBB"/>
    <w:rsid w:val="00D76EF2"/>
    <w:rsid w:val="00D80299"/>
    <w:rsid w:val="00D80431"/>
    <w:rsid w:val="00D85A5E"/>
    <w:rsid w:val="00D921D5"/>
    <w:rsid w:val="00D95289"/>
    <w:rsid w:val="00D97B2F"/>
    <w:rsid w:val="00DA0203"/>
    <w:rsid w:val="00DA2DF7"/>
    <w:rsid w:val="00DB1723"/>
    <w:rsid w:val="00DB5B87"/>
    <w:rsid w:val="00DC27D6"/>
    <w:rsid w:val="00DC3173"/>
    <w:rsid w:val="00DC5711"/>
    <w:rsid w:val="00DC7F92"/>
    <w:rsid w:val="00DD0EC3"/>
    <w:rsid w:val="00DD7FD3"/>
    <w:rsid w:val="00DE0B76"/>
    <w:rsid w:val="00DE3C23"/>
    <w:rsid w:val="00DE4BE7"/>
    <w:rsid w:val="00DE687A"/>
    <w:rsid w:val="00DF713E"/>
    <w:rsid w:val="00DF7C44"/>
    <w:rsid w:val="00E23895"/>
    <w:rsid w:val="00E249B9"/>
    <w:rsid w:val="00E24C64"/>
    <w:rsid w:val="00E2650E"/>
    <w:rsid w:val="00E313B1"/>
    <w:rsid w:val="00E32A65"/>
    <w:rsid w:val="00E45AB2"/>
    <w:rsid w:val="00E45E6D"/>
    <w:rsid w:val="00E45FF5"/>
    <w:rsid w:val="00E5270B"/>
    <w:rsid w:val="00E561B9"/>
    <w:rsid w:val="00E62791"/>
    <w:rsid w:val="00E63EAE"/>
    <w:rsid w:val="00E7211D"/>
    <w:rsid w:val="00E75B5A"/>
    <w:rsid w:val="00E80BD1"/>
    <w:rsid w:val="00E81AA4"/>
    <w:rsid w:val="00EA67F0"/>
    <w:rsid w:val="00EB4E63"/>
    <w:rsid w:val="00EB53EF"/>
    <w:rsid w:val="00EB5BBA"/>
    <w:rsid w:val="00EC052D"/>
    <w:rsid w:val="00ED4DA5"/>
    <w:rsid w:val="00EE3C09"/>
    <w:rsid w:val="00EE4587"/>
    <w:rsid w:val="00EF6713"/>
    <w:rsid w:val="00F019B9"/>
    <w:rsid w:val="00F020F4"/>
    <w:rsid w:val="00F02738"/>
    <w:rsid w:val="00F129BF"/>
    <w:rsid w:val="00F135DC"/>
    <w:rsid w:val="00F1396B"/>
    <w:rsid w:val="00F257D6"/>
    <w:rsid w:val="00F45B9D"/>
    <w:rsid w:val="00F70200"/>
    <w:rsid w:val="00F76A04"/>
    <w:rsid w:val="00F86065"/>
    <w:rsid w:val="00F92F75"/>
    <w:rsid w:val="00F947D0"/>
    <w:rsid w:val="00F95C72"/>
    <w:rsid w:val="00F95CCE"/>
    <w:rsid w:val="00FA194B"/>
    <w:rsid w:val="00FA1B9E"/>
    <w:rsid w:val="00FA3C20"/>
    <w:rsid w:val="00FB1BFA"/>
    <w:rsid w:val="00FC3D79"/>
    <w:rsid w:val="00FC799D"/>
    <w:rsid w:val="00FD1549"/>
    <w:rsid w:val="00FD3F7A"/>
    <w:rsid w:val="00FD521A"/>
    <w:rsid w:val="00FD632E"/>
    <w:rsid w:val="00FD7911"/>
    <w:rsid w:val="00FD7DEC"/>
    <w:rsid w:val="00FE224B"/>
    <w:rsid w:val="00FE6333"/>
    <w:rsid w:val="00FE7AC4"/>
    <w:rsid w:val="00FF60C1"/>
    <w:rsid w:val="00FF6761"/>
    <w:rsid w:val="00FF76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docId w15:val="{DB38A56B-84C4-44D5-A10D-02555EFFF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10">
    <w:name w:val="Обычный1"/>
    <w:rsid w:val="006012B5"/>
    <w:rPr>
      <w:sz w:val="24"/>
    </w:rPr>
  </w:style>
  <w:style w:type="paragraph" w:customStyle="1" w:styleId="ConsPlusCell">
    <w:name w:val="ConsPlusCell"/>
    <w:uiPriority w:val="99"/>
    <w:rsid w:val="006012B5"/>
    <w:pPr>
      <w:widowControl w:val="0"/>
      <w:autoSpaceDE w:val="0"/>
      <w:autoSpaceDN w:val="0"/>
      <w:adjustRightInd w:val="0"/>
    </w:pPr>
    <w:rPr>
      <w:rFonts w:ascii="Courier New" w:hAnsi="Courier New" w:cs="Courier New"/>
    </w:rPr>
  </w:style>
  <w:style w:type="paragraph" w:styleId="a7">
    <w:name w:val="header"/>
    <w:basedOn w:val="a"/>
    <w:link w:val="a8"/>
    <w:uiPriority w:val="99"/>
    <w:rsid w:val="00B30278"/>
    <w:pPr>
      <w:tabs>
        <w:tab w:val="center" w:pos="4677"/>
        <w:tab w:val="right" w:pos="9355"/>
      </w:tabs>
    </w:pPr>
  </w:style>
  <w:style w:type="character" w:customStyle="1" w:styleId="a8">
    <w:name w:val="Верхний колонтитул Знак"/>
    <w:basedOn w:val="a0"/>
    <w:link w:val="a7"/>
    <w:uiPriority w:val="99"/>
    <w:rsid w:val="00B30278"/>
  </w:style>
  <w:style w:type="paragraph" w:styleId="a9">
    <w:name w:val="footer"/>
    <w:basedOn w:val="a"/>
    <w:link w:val="aa"/>
    <w:rsid w:val="00B30278"/>
    <w:pPr>
      <w:tabs>
        <w:tab w:val="center" w:pos="4677"/>
        <w:tab w:val="right" w:pos="9355"/>
      </w:tabs>
    </w:pPr>
  </w:style>
  <w:style w:type="character" w:customStyle="1" w:styleId="aa">
    <w:name w:val="Нижний колонтитул Знак"/>
    <w:basedOn w:val="a0"/>
    <w:link w:val="a9"/>
    <w:rsid w:val="00B30278"/>
  </w:style>
  <w:style w:type="paragraph" w:customStyle="1" w:styleId="ConsPlusNormal">
    <w:name w:val="ConsPlusNormal"/>
    <w:rsid w:val="00E45AB2"/>
    <w:pPr>
      <w:widowControl w:val="0"/>
      <w:autoSpaceDE w:val="0"/>
      <w:autoSpaceDN w:val="0"/>
    </w:pPr>
    <w:rPr>
      <w:rFonts w:ascii="Calibri" w:hAnsi="Calibri" w:cs="Calibri"/>
      <w:sz w:val="22"/>
    </w:rPr>
  </w:style>
  <w:style w:type="paragraph" w:customStyle="1" w:styleId="ConsPlusNonformat">
    <w:name w:val="ConsPlusNonformat"/>
    <w:rsid w:val="000E5C8E"/>
    <w:pPr>
      <w:widowControl w:val="0"/>
      <w:autoSpaceDE w:val="0"/>
      <w:autoSpaceDN w:val="0"/>
    </w:pPr>
    <w:rPr>
      <w:rFonts w:ascii="Courier New" w:hAnsi="Courier New" w:cs="Courier New"/>
    </w:rPr>
  </w:style>
  <w:style w:type="character" w:styleId="ab">
    <w:name w:val="Hyperlink"/>
    <w:rsid w:val="00C04667"/>
    <w:rPr>
      <w:color w:val="000080"/>
      <w:u w:val="single"/>
    </w:rPr>
  </w:style>
  <w:style w:type="paragraph" w:styleId="ac">
    <w:name w:val="List Paragraph"/>
    <w:basedOn w:val="a"/>
    <w:uiPriority w:val="34"/>
    <w:qFormat/>
    <w:rsid w:val="002B6BF1"/>
    <w:pPr>
      <w:ind w:left="720"/>
      <w:contextualSpacing/>
    </w:pPr>
  </w:style>
  <w:style w:type="table" w:styleId="ad">
    <w:name w:val="Table Grid"/>
    <w:basedOn w:val="a1"/>
    <w:rsid w:val="005911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44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E1FC8917537A410B57D78E6C5D547CDB3B080B9529A4A2EDE3BC3F33C35A6EF51B7CAF23375FD8F20EDDB72318R6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A4F9D4F643610059D85B0FAEDECFDD9360FFA183EB59BC89D132BC8BF73F9E14DA2CD649329A2EA3E348AD8D51CB7C55EED4B287C9E538AC25488B9c1T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A4F9D4F643610059D85B0FAEDECFDD9360FFA183EB59BC89D132BC8BF73F9E14DA2CD649329A2EA3E348AD8D51CB7C55EED4B287C9E538AC25488B9c1TBG" TargetMode="External"/><Relationship Id="rId4" Type="http://schemas.openxmlformats.org/officeDocument/2006/relationships/webSettings" Target="webSettings.xml"/><Relationship Id="rId9" Type="http://schemas.openxmlformats.org/officeDocument/2006/relationships/hyperlink" Target="consultantplus://offline/ref=F6E1FC8917537A410B57D78E6C5D547CDA300F039C28A4A2EDE3BC3F33C35A6EF51B7CAF23375FD8F20EDDB72318R6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7DEA21-CFF6-44B6-B4B0-D9FB05A07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4</Pages>
  <Words>1317</Words>
  <Characters>7513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Lezhnina</dc:creator>
  <cp:lastModifiedBy>KonovnitcinAM</cp:lastModifiedBy>
  <cp:revision>57</cp:revision>
  <cp:lastPrinted>2021-07-09T05:41:00Z</cp:lastPrinted>
  <dcterms:created xsi:type="dcterms:W3CDTF">2020-12-24T05:30:00Z</dcterms:created>
  <dcterms:modified xsi:type="dcterms:W3CDTF">2026-04-16T09:55:00Z</dcterms:modified>
</cp:coreProperties>
</file>