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78B" w:rsidRPr="005C43A7" w:rsidRDefault="0040578B" w:rsidP="0040578B">
      <w:pPr>
        <w:pStyle w:val="1"/>
        <w:ind w:left="5387"/>
        <w:jc w:val="right"/>
        <w:rPr>
          <w:bCs/>
          <w:iCs w:val="0"/>
          <w:sz w:val="24"/>
        </w:rPr>
      </w:pPr>
      <w:r w:rsidRPr="005C43A7">
        <w:rPr>
          <w:noProof/>
        </w:rPr>
        <mc:AlternateContent>
          <mc:Choice Requires="wps">
            <w:drawing>
              <wp:anchor distT="0" distB="0" distL="114300" distR="114300" simplePos="0" relativeHeight="251663360" behindDoc="0" locked="0" layoutInCell="1" allowOverlap="1" wp14:anchorId="33AF45F8" wp14:editId="661C11B5">
                <wp:simplePos x="0" y="0"/>
                <wp:positionH relativeFrom="margin">
                  <wp:posOffset>2700020</wp:posOffset>
                </wp:positionH>
                <wp:positionV relativeFrom="margin">
                  <wp:posOffset>132080</wp:posOffset>
                </wp:positionV>
                <wp:extent cx="610235" cy="812165"/>
                <wp:effectExtent l="0" t="0" r="0" b="381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812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578B" w:rsidRDefault="0040578B" w:rsidP="00781A23">
                            <w:pPr>
                              <w:jc w:val="center"/>
                            </w:pPr>
                            <w:r>
                              <w:rPr>
                                <w:noProof/>
                              </w:rPr>
                              <w:drawing>
                                <wp:inline distT="0" distB="0" distL="0" distR="0" wp14:anchorId="71517CD4" wp14:editId="5E2EC2AE">
                                  <wp:extent cx="424800" cy="723600"/>
                                  <wp:effectExtent l="0" t="0" r="0" b="635"/>
                                  <wp:docPr id="3" name="Рисунок 3"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4800" cy="7236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33AF45F8"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6336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nTl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HM+dOXKAgAAvAUAAA4AAAAAAAAAAAAAAAAALgIAAGRycy9lMm9Eb2MueG1sUEsB&#10;Ai0AFAAGAAgAAAAhAEU3EsLdAAAACgEAAA8AAAAAAAAAAAAAAAAAJAUAAGRycy9kb3ducmV2Lnht&#10;bFBLBQYAAAAABAAEAPMAAAAuBgAAAAA=&#10;" filled="f" stroked="f">
                <v:textbox style="mso-fit-shape-to-text:t">
                  <w:txbxContent>
                    <w:p w:rsidR="0040578B" w:rsidRDefault="0040578B" w:rsidP="00781A23">
                      <w:pPr>
                        <w:jc w:val="center"/>
                      </w:pPr>
                      <w:r>
                        <w:rPr>
                          <w:noProof/>
                        </w:rPr>
                        <w:drawing>
                          <wp:inline distT="0" distB="0" distL="0" distR="0" wp14:anchorId="71517CD4" wp14:editId="5E2EC2AE">
                            <wp:extent cx="424800" cy="723600"/>
                            <wp:effectExtent l="0" t="0" r="0" b="635"/>
                            <wp:docPr id="3" name="Рисунок 3"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4800" cy="723600"/>
                                    </a:xfrm>
                                    <a:prstGeom prst="rect">
                                      <a:avLst/>
                                    </a:prstGeom>
                                    <a:noFill/>
                                    <a:ln>
                                      <a:noFill/>
                                    </a:ln>
                                  </pic:spPr>
                                </pic:pic>
                              </a:graphicData>
                            </a:graphic>
                          </wp:inline>
                        </w:drawing>
                      </w:r>
                    </w:p>
                  </w:txbxContent>
                </v:textbox>
                <w10:wrap anchorx="margin" anchory="margin"/>
              </v:shape>
            </w:pict>
          </mc:Fallback>
        </mc:AlternateContent>
      </w:r>
    </w:p>
    <w:p w:rsidR="0040578B" w:rsidRPr="005C43A7" w:rsidRDefault="0040578B" w:rsidP="0040578B"/>
    <w:p w:rsidR="0040578B" w:rsidRPr="005C43A7" w:rsidRDefault="0040578B" w:rsidP="0040578B">
      <w:pPr>
        <w:jc w:val="center"/>
        <w:rPr>
          <w:b/>
          <w:sz w:val="28"/>
        </w:rPr>
      </w:pPr>
    </w:p>
    <w:p w:rsidR="0040578B" w:rsidRPr="005C43A7" w:rsidRDefault="0040578B" w:rsidP="0040578B">
      <w:pPr>
        <w:jc w:val="center"/>
        <w:rPr>
          <w:b/>
        </w:rPr>
      </w:pPr>
    </w:p>
    <w:p w:rsidR="0040578B" w:rsidRPr="005C43A7" w:rsidRDefault="0040578B" w:rsidP="0040578B">
      <w:pPr>
        <w:jc w:val="center"/>
        <w:rPr>
          <w:b/>
        </w:rPr>
      </w:pPr>
    </w:p>
    <w:p w:rsidR="0040578B" w:rsidRPr="005C43A7" w:rsidRDefault="0040578B" w:rsidP="0040578B">
      <w:pPr>
        <w:spacing w:before="120"/>
        <w:jc w:val="center"/>
        <w:rPr>
          <w:b/>
        </w:rPr>
      </w:pPr>
      <w:r w:rsidRPr="005C43A7">
        <w:rPr>
          <w:b/>
        </w:rPr>
        <w:t>СВЕРДЛОВСКАЯ ОБЛАСТЬ</w:t>
      </w:r>
    </w:p>
    <w:p w:rsidR="0040578B" w:rsidRPr="005C43A7" w:rsidRDefault="0040578B" w:rsidP="0040578B">
      <w:pPr>
        <w:spacing w:line="233" w:lineRule="auto"/>
        <w:jc w:val="center"/>
        <w:rPr>
          <w:b/>
        </w:rPr>
      </w:pPr>
      <w:r w:rsidRPr="005C43A7">
        <w:rPr>
          <w:b/>
        </w:rPr>
        <w:t>ОРГАН МЕСТНОГО САМОУПРАВЛЕНИЯ КОМИТЕТ ПО УПРАВЛЕНИЮ ИМУЩЕСТВОМ КАМЕНСК-УРАЛЬСКОГО ГОРОДСКОГО ОКРУГА</w:t>
      </w:r>
    </w:p>
    <w:p w:rsidR="0040578B" w:rsidRPr="005C43A7" w:rsidRDefault="0040578B" w:rsidP="0040578B">
      <w:pPr>
        <w:spacing w:before="40" w:line="233" w:lineRule="auto"/>
        <w:jc w:val="center"/>
        <w:rPr>
          <w:b/>
          <w:spacing w:val="50"/>
          <w:sz w:val="32"/>
        </w:rPr>
      </w:pPr>
      <w:r w:rsidRPr="005C43A7">
        <w:rPr>
          <w:b/>
          <w:spacing w:val="50"/>
          <w:sz w:val="32"/>
        </w:rPr>
        <w:t>РАСПОРЯЖЕНИЕ</w:t>
      </w:r>
    </w:p>
    <w:p w:rsidR="0040578B" w:rsidRPr="005C43A7" w:rsidRDefault="0040578B" w:rsidP="0040578B">
      <w:pPr>
        <w:spacing w:before="400"/>
      </w:pPr>
      <w:r w:rsidRPr="005C43A7">
        <w:rPr>
          <w:noProof/>
        </w:rPr>
        <mc:AlternateContent>
          <mc:Choice Requires="wps">
            <w:drawing>
              <wp:anchor distT="4294967295" distB="4294967295" distL="114300" distR="114300" simplePos="0" relativeHeight="251662336" behindDoc="0" locked="0" layoutInCell="0" allowOverlap="1" wp14:anchorId="5DE04C0E" wp14:editId="00D2A63B">
                <wp:simplePos x="0" y="0"/>
                <wp:positionH relativeFrom="column">
                  <wp:posOffset>0</wp:posOffset>
                </wp:positionH>
                <wp:positionV relativeFrom="paragraph">
                  <wp:posOffset>81279</wp:posOffset>
                </wp:positionV>
                <wp:extent cx="6116955" cy="0"/>
                <wp:effectExtent l="0" t="19050" r="17145" b="381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A07A3C" id="Line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BpOs5x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Pr="005C43A7">
        <w:t xml:space="preserve">от </w:t>
      </w:r>
      <w:r w:rsidR="006D5027">
        <w:t>24.04.2026</w:t>
      </w:r>
      <w:r w:rsidRPr="005C43A7">
        <w:t xml:space="preserve"> № </w:t>
      </w:r>
      <w:r w:rsidR="006D5027">
        <w:t>10</w:t>
      </w:r>
    </w:p>
    <w:p w:rsidR="0040578B" w:rsidRPr="005C43A7" w:rsidRDefault="0040578B" w:rsidP="0040578B">
      <w:pPr>
        <w:rPr>
          <w:sz w:val="28"/>
          <w:szCs w:val="28"/>
        </w:rPr>
      </w:pPr>
    </w:p>
    <w:p w:rsidR="0040578B" w:rsidRPr="005C43A7" w:rsidRDefault="0040578B" w:rsidP="0040578B">
      <w:pPr>
        <w:rPr>
          <w:sz w:val="28"/>
          <w:szCs w:val="28"/>
        </w:rPr>
      </w:pPr>
    </w:p>
    <w:p w:rsidR="00E72333" w:rsidRDefault="00E72333" w:rsidP="0040578B">
      <w:pPr>
        <w:jc w:val="center"/>
        <w:rPr>
          <w:b/>
          <w:sz w:val="28"/>
          <w:szCs w:val="28"/>
        </w:rPr>
      </w:pPr>
      <w:r w:rsidRPr="00E72333">
        <w:rPr>
          <w:b/>
          <w:sz w:val="28"/>
          <w:szCs w:val="28"/>
        </w:rPr>
        <w:t>Об утверждении Политики в отношении обработки персональных данных</w:t>
      </w:r>
      <w:r>
        <w:rPr>
          <w:b/>
          <w:sz w:val="28"/>
          <w:szCs w:val="28"/>
        </w:rPr>
        <w:t xml:space="preserve"> </w:t>
      </w:r>
    </w:p>
    <w:p w:rsidR="0040578B" w:rsidRPr="005C43A7" w:rsidRDefault="00E72333" w:rsidP="0040578B">
      <w:pPr>
        <w:jc w:val="center"/>
        <w:rPr>
          <w:b/>
          <w:bCs/>
          <w:iCs/>
          <w:sz w:val="28"/>
          <w:szCs w:val="28"/>
        </w:rPr>
      </w:pPr>
      <w:r>
        <w:rPr>
          <w:b/>
          <w:sz w:val="28"/>
          <w:szCs w:val="28"/>
        </w:rPr>
        <w:t xml:space="preserve">в </w:t>
      </w:r>
      <w:r w:rsidRPr="00E72333">
        <w:rPr>
          <w:b/>
          <w:sz w:val="28"/>
          <w:szCs w:val="28"/>
        </w:rPr>
        <w:t>орган</w:t>
      </w:r>
      <w:r>
        <w:rPr>
          <w:b/>
          <w:sz w:val="28"/>
          <w:szCs w:val="28"/>
        </w:rPr>
        <w:t>е</w:t>
      </w:r>
      <w:r w:rsidRPr="00E72333">
        <w:rPr>
          <w:b/>
          <w:sz w:val="28"/>
          <w:szCs w:val="28"/>
        </w:rPr>
        <w:t xml:space="preserve"> местного самоуправления «Комитет по управлению имуществом Каменск-Уральского городского округа»</w:t>
      </w:r>
    </w:p>
    <w:p w:rsidR="0040578B" w:rsidRPr="005C43A7" w:rsidRDefault="0040578B" w:rsidP="0040578B">
      <w:pPr>
        <w:jc w:val="center"/>
        <w:rPr>
          <w:b/>
          <w:bCs/>
          <w:i/>
          <w:iCs/>
          <w:sz w:val="28"/>
          <w:szCs w:val="28"/>
        </w:rPr>
      </w:pPr>
    </w:p>
    <w:p w:rsidR="0040578B" w:rsidRPr="005C43A7" w:rsidRDefault="00E72333" w:rsidP="00E761FC">
      <w:pPr>
        <w:pStyle w:val="ConsPlusNormal"/>
        <w:jc w:val="both"/>
        <w:rPr>
          <w:rFonts w:ascii="Times New Roman" w:eastAsiaTheme="minorHAnsi" w:hAnsi="Times New Roman" w:cs="Times New Roman"/>
          <w:sz w:val="28"/>
          <w:szCs w:val="28"/>
          <w:lang w:eastAsia="en-US"/>
        </w:rPr>
      </w:pPr>
      <w:r w:rsidRPr="00E72333">
        <w:rPr>
          <w:rFonts w:ascii="Times New Roman" w:hAnsi="Times New Roman" w:cs="Times New Roman"/>
          <w:sz w:val="28"/>
          <w:szCs w:val="28"/>
        </w:rPr>
        <w:t>В соответствии с Федеральным законом от 27 июля 2006 года № 152-ФЗ «О персональных данных»</w:t>
      </w:r>
      <w:r w:rsidR="007939A8">
        <w:rPr>
          <w:rFonts w:ascii="Times New Roman" w:hAnsi="Times New Roman" w:cs="Times New Roman"/>
          <w:sz w:val="28"/>
          <w:szCs w:val="28"/>
        </w:rPr>
        <w:t>,</w:t>
      </w:r>
      <w:r w:rsidR="0040578B" w:rsidRPr="005C43A7">
        <w:rPr>
          <w:rFonts w:ascii="Times New Roman" w:eastAsiaTheme="minorHAnsi" w:hAnsi="Times New Roman" w:cs="Times New Roman"/>
          <w:sz w:val="28"/>
          <w:szCs w:val="28"/>
        </w:rPr>
        <w:t xml:space="preserve"> </w:t>
      </w:r>
    </w:p>
    <w:p w:rsidR="0040578B" w:rsidRPr="005C43A7" w:rsidRDefault="0040578B" w:rsidP="0040578B">
      <w:pPr>
        <w:pStyle w:val="ConsPlusNormal"/>
        <w:jc w:val="both"/>
        <w:rPr>
          <w:rFonts w:ascii="Times New Roman" w:hAnsi="Times New Roman" w:cs="Times New Roman"/>
          <w:sz w:val="28"/>
          <w:szCs w:val="28"/>
        </w:rPr>
      </w:pPr>
    </w:p>
    <w:p w:rsidR="00DD0D5C" w:rsidRDefault="00E72333" w:rsidP="00E72333">
      <w:pPr>
        <w:pStyle w:val="ConsPlusNormal"/>
        <w:numPr>
          <w:ilvl w:val="0"/>
          <w:numId w:val="9"/>
        </w:numPr>
        <w:tabs>
          <w:tab w:val="left" w:pos="1134"/>
        </w:tabs>
        <w:ind w:left="0" w:firstLine="709"/>
        <w:jc w:val="both"/>
        <w:rPr>
          <w:rFonts w:ascii="Times New Roman" w:hAnsi="Times New Roman" w:cs="Times New Roman"/>
          <w:sz w:val="28"/>
          <w:szCs w:val="28"/>
        </w:rPr>
      </w:pPr>
      <w:r w:rsidRPr="00E72333">
        <w:rPr>
          <w:rFonts w:ascii="Times New Roman" w:hAnsi="Times New Roman" w:cs="Times New Roman"/>
          <w:sz w:val="28"/>
          <w:szCs w:val="28"/>
        </w:rPr>
        <w:t xml:space="preserve">Утвердить Политику в отношении обработки персональных данных в </w:t>
      </w:r>
      <w:r w:rsidR="00B32C89" w:rsidRPr="00E72333">
        <w:rPr>
          <w:rFonts w:ascii="Times New Roman" w:hAnsi="Times New Roman" w:cs="Times New Roman"/>
          <w:sz w:val="28"/>
          <w:szCs w:val="28"/>
        </w:rPr>
        <w:t>орган</w:t>
      </w:r>
      <w:r w:rsidR="00B32C89">
        <w:rPr>
          <w:rFonts w:ascii="Times New Roman" w:hAnsi="Times New Roman" w:cs="Times New Roman"/>
          <w:sz w:val="28"/>
          <w:szCs w:val="28"/>
        </w:rPr>
        <w:t>е</w:t>
      </w:r>
      <w:r w:rsidR="00B32C89" w:rsidRPr="00E72333">
        <w:rPr>
          <w:rFonts w:ascii="Times New Roman" w:hAnsi="Times New Roman" w:cs="Times New Roman"/>
          <w:sz w:val="28"/>
          <w:szCs w:val="28"/>
        </w:rPr>
        <w:t xml:space="preserve"> местного самоуправления «Комитет по управлению имуществом Каменск-Уральского городского округа»</w:t>
      </w:r>
      <w:r w:rsidR="00B32C89">
        <w:rPr>
          <w:rFonts w:ascii="Times New Roman" w:hAnsi="Times New Roman" w:cs="Times New Roman"/>
          <w:sz w:val="28"/>
          <w:szCs w:val="28"/>
        </w:rPr>
        <w:t xml:space="preserve"> </w:t>
      </w:r>
      <w:r w:rsidRPr="00E72333">
        <w:rPr>
          <w:rFonts w:ascii="Times New Roman" w:hAnsi="Times New Roman" w:cs="Times New Roman"/>
          <w:sz w:val="28"/>
          <w:szCs w:val="28"/>
        </w:rPr>
        <w:t>(далее – Политика) (прилагается)</w:t>
      </w:r>
      <w:r>
        <w:rPr>
          <w:rFonts w:ascii="Times New Roman" w:hAnsi="Times New Roman" w:cs="Times New Roman"/>
          <w:sz w:val="28"/>
          <w:szCs w:val="28"/>
        </w:rPr>
        <w:t>;</w:t>
      </w:r>
    </w:p>
    <w:p w:rsidR="00E72333" w:rsidRPr="00C73339" w:rsidRDefault="00E72333" w:rsidP="00E72333">
      <w:pPr>
        <w:pStyle w:val="ConsPlusNormal"/>
        <w:numPr>
          <w:ilvl w:val="0"/>
          <w:numId w:val="9"/>
        </w:numPr>
        <w:tabs>
          <w:tab w:val="left" w:pos="1134"/>
        </w:tabs>
        <w:ind w:left="0" w:firstLine="709"/>
        <w:jc w:val="both"/>
        <w:rPr>
          <w:rFonts w:ascii="Times New Roman" w:hAnsi="Times New Roman" w:cs="Times New Roman"/>
          <w:sz w:val="28"/>
          <w:szCs w:val="28"/>
        </w:rPr>
      </w:pPr>
      <w:r w:rsidRPr="00E72333">
        <w:rPr>
          <w:rFonts w:ascii="Times New Roman" w:hAnsi="Times New Roman" w:cs="Times New Roman"/>
          <w:sz w:val="28"/>
          <w:szCs w:val="28"/>
        </w:rPr>
        <w:t>Разместить настоящую Политику на официальном сайте орган</w:t>
      </w:r>
      <w:r w:rsidR="00B32C89">
        <w:rPr>
          <w:rFonts w:ascii="Times New Roman" w:hAnsi="Times New Roman" w:cs="Times New Roman"/>
          <w:sz w:val="28"/>
          <w:szCs w:val="28"/>
        </w:rPr>
        <w:t>а</w:t>
      </w:r>
      <w:r w:rsidRPr="00E72333">
        <w:rPr>
          <w:rFonts w:ascii="Times New Roman" w:hAnsi="Times New Roman" w:cs="Times New Roman"/>
          <w:sz w:val="28"/>
          <w:szCs w:val="28"/>
        </w:rPr>
        <w:t xml:space="preserve"> местного самоуправления «Комитет по управлению имуществом Каменск-Уральского городского округа»</w:t>
      </w:r>
      <w:r>
        <w:rPr>
          <w:rFonts w:ascii="Times New Roman" w:hAnsi="Times New Roman" w:cs="Times New Roman"/>
          <w:sz w:val="28"/>
          <w:szCs w:val="28"/>
        </w:rPr>
        <w:t xml:space="preserve"> (</w:t>
      </w:r>
      <w:r w:rsidRPr="00E72333">
        <w:rPr>
          <w:rFonts w:ascii="Times New Roman" w:hAnsi="Times New Roman" w:cs="Times New Roman"/>
          <w:sz w:val="28"/>
          <w:szCs w:val="28"/>
        </w:rPr>
        <w:t>imush.kamensk-uralskiy.ru</w:t>
      </w:r>
      <w:r>
        <w:rPr>
          <w:rFonts w:ascii="Times New Roman" w:hAnsi="Times New Roman" w:cs="Times New Roman"/>
          <w:sz w:val="28"/>
          <w:szCs w:val="28"/>
        </w:rPr>
        <w:t>);</w:t>
      </w:r>
    </w:p>
    <w:p w:rsidR="0040578B" w:rsidRPr="00DC32B4" w:rsidRDefault="00DC32B4" w:rsidP="00DD0D5C">
      <w:pPr>
        <w:pStyle w:val="a9"/>
        <w:numPr>
          <w:ilvl w:val="0"/>
          <w:numId w:val="9"/>
        </w:numPr>
        <w:tabs>
          <w:tab w:val="left" w:pos="1134"/>
        </w:tabs>
        <w:ind w:left="0" w:firstLine="709"/>
        <w:jc w:val="both"/>
        <w:rPr>
          <w:sz w:val="28"/>
          <w:szCs w:val="28"/>
        </w:rPr>
      </w:pPr>
      <w:r w:rsidRPr="00DC32B4">
        <w:rPr>
          <w:sz w:val="28"/>
          <w:szCs w:val="28"/>
        </w:rPr>
        <w:t xml:space="preserve">Контроль за исполнением настоящего </w:t>
      </w:r>
      <w:r w:rsidR="00C73339">
        <w:rPr>
          <w:sz w:val="28"/>
          <w:szCs w:val="28"/>
        </w:rPr>
        <w:t>распоряжения</w:t>
      </w:r>
      <w:r w:rsidRPr="00DC32B4">
        <w:rPr>
          <w:sz w:val="28"/>
          <w:szCs w:val="28"/>
        </w:rPr>
        <w:t xml:space="preserve"> возложить на заместителя председателя </w:t>
      </w:r>
      <w:r w:rsidR="00B32C89" w:rsidRPr="00E72333">
        <w:rPr>
          <w:sz w:val="28"/>
          <w:szCs w:val="28"/>
        </w:rPr>
        <w:t>орган</w:t>
      </w:r>
      <w:r w:rsidR="00B32C89">
        <w:rPr>
          <w:sz w:val="28"/>
          <w:szCs w:val="28"/>
        </w:rPr>
        <w:t>а</w:t>
      </w:r>
      <w:r w:rsidR="00B32C89" w:rsidRPr="00E72333">
        <w:rPr>
          <w:sz w:val="28"/>
          <w:szCs w:val="28"/>
        </w:rPr>
        <w:t xml:space="preserve"> местного самоуправления «Комитет по управлению имуществом Каменск-Уральского городского округа»</w:t>
      </w:r>
      <w:r w:rsidRPr="00DC32B4">
        <w:rPr>
          <w:sz w:val="28"/>
          <w:szCs w:val="28"/>
        </w:rPr>
        <w:t xml:space="preserve"> Давыдова И.А.</w:t>
      </w:r>
    </w:p>
    <w:p w:rsidR="0040578B" w:rsidRPr="005C43A7" w:rsidRDefault="0040578B" w:rsidP="00693E06">
      <w:pPr>
        <w:jc w:val="both"/>
        <w:rPr>
          <w:sz w:val="28"/>
          <w:szCs w:val="28"/>
        </w:rPr>
      </w:pPr>
    </w:p>
    <w:p w:rsidR="0040578B" w:rsidRPr="005C43A7" w:rsidRDefault="0040578B" w:rsidP="00693E06">
      <w:pPr>
        <w:jc w:val="both"/>
        <w:rPr>
          <w:sz w:val="28"/>
          <w:szCs w:val="28"/>
        </w:rPr>
      </w:pPr>
    </w:p>
    <w:p w:rsidR="00550F15" w:rsidRDefault="005E67C2" w:rsidP="00DC32B4">
      <w:pPr>
        <w:jc w:val="both"/>
        <w:rPr>
          <w:sz w:val="28"/>
          <w:szCs w:val="28"/>
        </w:rPr>
      </w:pPr>
      <w:r>
        <w:rPr>
          <w:sz w:val="28"/>
          <w:szCs w:val="28"/>
        </w:rPr>
        <w:t>П</w:t>
      </w:r>
      <w:r w:rsidR="0040578B" w:rsidRPr="005C43A7">
        <w:rPr>
          <w:sz w:val="28"/>
          <w:szCs w:val="28"/>
        </w:rPr>
        <w:t>редседател</w:t>
      </w:r>
      <w:r>
        <w:rPr>
          <w:sz w:val="28"/>
          <w:szCs w:val="28"/>
        </w:rPr>
        <w:t>ь</w:t>
      </w:r>
      <w:r w:rsidR="0040578B" w:rsidRPr="005C43A7">
        <w:rPr>
          <w:sz w:val="28"/>
          <w:szCs w:val="28"/>
        </w:rPr>
        <w:t xml:space="preserve"> Комитета                                                                   </w:t>
      </w:r>
      <w:r>
        <w:rPr>
          <w:sz w:val="28"/>
          <w:szCs w:val="28"/>
        </w:rPr>
        <w:t xml:space="preserve">     </w:t>
      </w:r>
      <w:r w:rsidR="0040578B" w:rsidRPr="005C43A7">
        <w:rPr>
          <w:sz w:val="28"/>
          <w:szCs w:val="28"/>
        </w:rPr>
        <w:t xml:space="preserve">       </w:t>
      </w:r>
      <w:r>
        <w:rPr>
          <w:sz w:val="28"/>
          <w:szCs w:val="28"/>
        </w:rPr>
        <w:t>А.С. Зубарев</w:t>
      </w:r>
    </w:p>
    <w:p w:rsidR="00E72333" w:rsidRDefault="00E72333" w:rsidP="00DC32B4">
      <w:pPr>
        <w:jc w:val="both"/>
        <w:rPr>
          <w:sz w:val="28"/>
          <w:szCs w:val="28"/>
        </w:rPr>
      </w:pPr>
    </w:p>
    <w:p w:rsidR="00E72333" w:rsidRDefault="00E72333">
      <w:pPr>
        <w:spacing w:after="200" w:line="276" w:lineRule="auto"/>
        <w:rPr>
          <w:sz w:val="28"/>
          <w:szCs w:val="28"/>
        </w:rPr>
      </w:pPr>
      <w:r>
        <w:rPr>
          <w:sz w:val="28"/>
          <w:szCs w:val="28"/>
        </w:rPr>
        <w:br w:type="page"/>
      </w:r>
    </w:p>
    <w:p w:rsidR="00B32C89" w:rsidRPr="00B32C89" w:rsidRDefault="00B32C89" w:rsidP="00B32C89">
      <w:pPr>
        <w:ind w:left="5103"/>
        <w:jc w:val="both"/>
        <w:rPr>
          <w:sz w:val="28"/>
        </w:rPr>
      </w:pPr>
      <w:r w:rsidRPr="00B32C89">
        <w:rPr>
          <w:sz w:val="28"/>
        </w:rPr>
        <w:lastRenderedPageBreak/>
        <w:t>УТВЕРЖДЕНА</w:t>
      </w:r>
    </w:p>
    <w:p w:rsidR="00E72333" w:rsidRDefault="00B32C89" w:rsidP="00B32C89">
      <w:pPr>
        <w:ind w:left="5103"/>
        <w:jc w:val="both"/>
        <w:rPr>
          <w:sz w:val="28"/>
        </w:rPr>
      </w:pPr>
      <w:r w:rsidRPr="00B32C89">
        <w:rPr>
          <w:sz w:val="28"/>
        </w:rPr>
        <w:t xml:space="preserve">распоряжением </w:t>
      </w:r>
      <w:r w:rsidRPr="00E72333">
        <w:rPr>
          <w:sz w:val="28"/>
          <w:szCs w:val="28"/>
        </w:rPr>
        <w:t>орган</w:t>
      </w:r>
      <w:r>
        <w:rPr>
          <w:sz w:val="28"/>
          <w:szCs w:val="28"/>
        </w:rPr>
        <w:t>а</w:t>
      </w:r>
      <w:r w:rsidRPr="00E72333">
        <w:rPr>
          <w:sz w:val="28"/>
          <w:szCs w:val="28"/>
        </w:rPr>
        <w:t xml:space="preserve"> местного самоуправления «Комитет по управлению имуществом Каменск-Уральского городского округа»</w:t>
      </w:r>
      <w:r>
        <w:rPr>
          <w:sz w:val="28"/>
          <w:szCs w:val="28"/>
        </w:rPr>
        <w:t xml:space="preserve"> </w:t>
      </w:r>
      <w:r w:rsidRPr="00B32C89">
        <w:rPr>
          <w:sz w:val="28"/>
        </w:rPr>
        <w:t xml:space="preserve">от </w:t>
      </w:r>
      <w:r w:rsidR="006D5027">
        <w:rPr>
          <w:sz w:val="28"/>
        </w:rPr>
        <w:t>24</w:t>
      </w:r>
      <w:r w:rsidRPr="00B32C89">
        <w:rPr>
          <w:sz w:val="28"/>
        </w:rPr>
        <w:t>.</w:t>
      </w:r>
      <w:r>
        <w:rPr>
          <w:sz w:val="28"/>
        </w:rPr>
        <w:t>04</w:t>
      </w:r>
      <w:r w:rsidRPr="00B32C89">
        <w:rPr>
          <w:sz w:val="28"/>
        </w:rPr>
        <w:t>.202</w:t>
      </w:r>
      <w:r>
        <w:rPr>
          <w:sz w:val="28"/>
        </w:rPr>
        <w:t>6</w:t>
      </w:r>
      <w:r w:rsidRPr="00B32C89">
        <w:rPr>
          <w:sz w:val="28"/>
        </w:rPr>
        <w:t xml:space="preserve"> № </w:t>
      </w:r>
      <w:r w:rsidR="006D5027">
        <w:rPr>
          <w:sz w:val="28"/>
        </w:rPr>
        <w:t>10</w:t>
      </w:r>
      <w:bookmarkStart w:id="0" w:name="_GoBack"/>
      <w:bookmarkEnd w:id="0"/>
      <w:r>
        <w:rPr>
          <w:sz w:val="28"/>
        </w:rPr>
        <w:t xml:space="preserve"> </w:t>
      </w:r>
      <w:r w:rsidRPr="00B32C89">
        <w:rPr>
          <w:sz w:val="28"/>
        </w:rPr>
        <w:t xml:space="preserve">«Об утверждении Политики в отношении обработки персональных данных в </w:t>
      </w:r>
      <w:r w:rsidRPr="00E72333">
        <w:rPr>
          <w:sz w:val="28"/>
          <w:szCs w:val="28"/>
        </w:rPr>
        <w:t>орган</w:t>
      </w:r>
      <w:r>
        <w:rPr>
          <w:sz w:val="28"/>
          <w:szCs w:val="28"/>
        </w:rPr>
        <w:t>е</w:t>
      </w:r>
      <w:r w:rsidRPr="00E72333">
        <w:rPr>
          <w:sz w:val="28"/>
          <w:szCs w:val="28"/>
        </w:rPr>
        <w:t xml:space="preserve"> местного самоуправления «Комитет по управлению имуществом Каменск-Уральского городского округа</w:t>
      </w:r>
      <w:r w:rsidRPr="00B32C89">
        <w:rPr>
          <w:sz w:val="28"/>
        </w:rPr>
        <w:t>»</w:t>
      </w:r>
    </w:p>
    <w:p w:rsidR="00B32C89" w:rsidRDefault="00B32C89" w:rsidP="00B32C89">
      <w:pPr>
        <w:jc w:val="both"/>
        <w:rPr>
          <w:sz w:val="28"/>
        </w:rPr>
      </w:pPr>
    </w:p>
    <w:p w:rsidR="0074705B" w:rsidRDefault="0074705B" w:rsidP="00B32C89">
      <w:pPr>
        <w:jc w:val="both"/>
        <w:rPr>
          <w:sz w:val="28"/>
        </w:rPr>
      </w:pPr>
    </w:p>
    <w:p w:rsidR="0074705B" w:rsidRDefault="00B32C89" w:rsidP="00B32C89">
      <w:pPr>
        <w:pStyle w:val="a9"/>
        <w:ind w:left="714"/>
        <w:jc w:val="center"/>
        <w:outlineLvl w:val="0"/>
        <w:rPr>
          <w:rFonts w:ascii="Liberation Serif" w:hAnsi="Liberation Serif"/>
          <w:b/>
          <w:sz w:val="28"/>
          <w:szCs w:val="28"/>
        </w:rPr>
      </w:pPr>
      <w:r w:rsidRPr="0082544F">
        <w:rPr>
          <w:rFonts w:ascii="Liberation Serif" w:hAnsi="Liberation Serif"/>
          <w:b/>
          <w:sz w:val="28"/>
          <w:szCs w:val="28"/>
        </w:rPr>
        <w:t>Политика в отношении обработки персональных данных</w:t>
      </w:r>
    </w:p>
    <w:p w:rsidR="00B32C89" w:rsidRPr="0082544F" w:rsidRDefault="00B32C89" w:rsidP="00B32C89">
      <w:pPr>
        <w:pStyle w:val="a9"/>
        <w:ind w:left="714"/>
        <w:jc w:val="center"/>
        <w:outlineLvl w:val="0"/>
        <w:rPr>
          <w:rFonts w:ascii="Liberation Serif" w:hAnsi="Liberation Serif"/>
          <w:b/>
          <w:sz w:val="28"/>
          <w:szCs w:val="28"/>
        </w:rPr>
      </w:pPr>
      <w:r w:rsidRPr="0082544F">
        <w:rPr>
          <w:rFonts w:ascii="Liberation Serif" w:hAnsi="Liberation Serif"/>
          <w:b/>
          <w:sz w:val="28"/>
          <w:szCs w:val="28"/>
        </w:rPr>
        <w:t xml:space="preserve">в </w:t>
      </w:r>
      <w:r w:rsidR="0074705B" w:rsidRPr="0074705B">
        <w:rPr>
          <w:rFonts w:ascii="Liberation Serif" w:hAnsi="Liberation Serif"/>
          <w:b/>
          <w:sz w:val="28"/>
          <w:szCs w:val="28"/>
        </w:rPr>
        <w:t>органе местного самоуправления «Комитет по управлению имуществом Каменск-Уральского городского округа»</w:t>
      </w:r>
    </w:p>
    <w:p w:rsidR="00B32C89" w:rsidRDefault="00B32C89" w:rsidP="00B32C89">
      <w:pPr>
        <w:pStyle w:val="a9"/>
        <w:ind w:left="714"/>
        <w:outlineLvl w:val="0"/>
        <w:rPr>
          <w:rFonts w:ascii="Liberation Serif" w:hAnsi="Liberation Serif"/>
          <w:sz w:val="28"/>
          <w:szCs w:val="28"/>
        </w:rPr>
      </w:pPr>
    </w:p>
    <w:p w:rsidR="00B32C89" w:rsidRPr="0082544F" w:rsidRDefault="00B32C89" w:rsidP="00F36DE0">
      <w:pPr>
        <w:pStyle w:val="a9"/>
        <w:numPr>
          <w:ilvl w:val="0"/>
          <w:numId w:val="12"/>
        </w:numPr>
        <w:tabs>
          <w:tab w:val="left" w:pos="1276"/>
        </w:tabs>
        <w:ind w:left="0" w:firstLine="709"/>
        <w:jc w:val="both"/>
        <w:rPr>
          <w:rFonts w:ascii="Liberation Serif" w:hAnsi="Liberation Serif"/>
          <w:b/>
          <w:sz w:val="28"/>
          <w:szCs w:val="28"/>
        </w:rPr>
      </w:pPr>
      <w:r w:rsidRPr="0082544F">
        <w:rPr>
          <w:rFonts w:ascii="Liberation Serif" w:hAnsi="Liberation Serif"/>
          <w:b/>
          <w:sz w:val="28"/>
          <w:szCs w:val="28"/>
        </w:rPr>
        <w:t>Общие положения</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Настоящ</w:t>
      </w:r>
      <w:r>
        <w:rPr>
          <w:rFonts w:ascii="Liberation Serif" w:hAnsi="Liberation Serif"/>
          <w:sz w:val="28"/>
          <w:szCs w:val="28"/>
        </w:rPr>
        <w:t>ая</w:t>
      </w:r>
      <w:r w:rsidRPr="00995289">
        <w:rPr>
          <w:rFonts w:ascii="Liberation Serif" w:hAnsi="Liberation Serif"/>
          <w:sz w:val="28"/>
          <w:szCs w:val="28"/>
        </w:rPr>
        <w:t xml:space="preserve"> </w:t>
      </w:r>
      <w:r>
        <w:rPr>
          <w:rFonts w:ascii="Liberation Serif" w:hAnsi="Liberation Serif"/>
          <w:sz w:val="28"/>
          <w:szCs w:val="28"/>
        </w:rPr>
        <w:t xml:space="preserve">Политика в отношении обработки персональных данных в </w:t>
      </w:r>
      <w:r w:rsidR="0074705B" w:rsidRPr="0074705B">
        <w:rPr>
          <w:rFonts w:ascii="Liberation Serif" w:hAnsi="Liberation Serif"/>
          <w:sz w:val="28"/>
          <w:szCs w:val="28"/>
        </w:rPr>
        <w:t>органе местного самоуправления «Комитет по управлению имуществом Каменск-Уральского городского округа»</w:t>
      </w:r>
      <w:r>
        <w:rPr>
          <w:rFonts w:ascii="Liberation Serif" w:hAnsi="Liberation Serif"/>
          <w:sz w:val="28"/>
          <w:szCs w:val="28"/>
        </w:rPr>
        <w:t xml:space="preserve"> (далее – Политика) </w:t>
      </w:r>
      <w:r w:rsidRPr="00995289">
        <w:rPr>
          <w:rFonts w:ascii="Liberation Serif" w:hAnsi="Liberation Serif"/>
          <w:sz w:val="28"/>
          <w:szCs w:val="28"/>
        </w:rPr>
        <w:t>разработан</w:t>
      </w:r>
      <w:r>
        <w:rPr>
          <w:rFonts w:ascii="Liberation Serif" w:hAnsi="Liberation Serif"/>
          <w:sz w:val="28"/>
          <w:szCs w:val="28"/>
        </w:rPr>
        <w:t>а</w:t>
      </w:r>
      <w:r w:rsidRPr="00995289">
        <w:rPr>
          <w:rFonts w:ascii="Liberation Serif" w:hAnsi="Liberation Serif"/>
          <w:sz w:val="28"/>
          <w:szCs w:val="28"/>
        </w:rPr>
        <w:t xml:space="preserve"> </w:t>
      </w:r>
      <w:r w:rsidRPr="00AF49CF">
        <w:rPr>
          <w:rFonts w:ascii="Liberation Serif" w:hAnsi="Liberation Serif"/>
          <w:sz w:val="28"/>
          <w:szCs w:val="28"/>
        </w:rPr>
        <w:t>во исполнение требований п</w:t>
      </w:r>
      <w:r>
        <w:rPr>
          <w:rFonts w:ascii="Liberation Serif" w:hAnsi="Liberation Serif"/>
          <w:sz w:val="28"/>
          <w:szCs w:val="28"/>
        </w:rPr>
        <w:t>ункта</w:t>
      </w:r>
      <w:r w:rsidRPr="00AF49CF">
        <w:rPr>
          <w:rFonts w:ascii="Liberation Serif" w:hAnsi="Liberation Serif"/>
          <w:sz w:val="28"/>
          <w:szCs w:val="28"/>
        </w:rPr>
        <w:t xml:space="preserve"> 2 ч</w:t>
      </w:r>
      <w:r>
        <w:rPr>
          <w:rFonts w:ascii="Liberation Serif" w:hAnsi="Liberation Serif"/>
          <w:sz w:val="28"/>
          <w:szCs w:val="28"/>
        </w:rPr>
        <w:t>асти</w:t>
      </w:r>
      <w:r w:rsidRPr="00AF49CF">
        <w:rPr>
          <w:rFonts w:ascii="Liberation Serif" w:hAnsi="Liberation Serif"/>
          <w:sz w:val="28"/>
          <w:szCs w:val="28"/>
        </w:rPr>
        <w:t xml:space="preserve"> 1 ст</w:t>
      </w:r>
      <w:r>
        <w:rPr>
          <w:rFonts w:ascii="Liberation Serif" w:hAnsi="Liberation Serif"/>
          <w:sz w:val="28"/>
          <w:szCs w:val="28"/>
        </w:rPr>
        <w:t>атьи</w:t>
      </w:r>
      <w:r w:rsidRPr="00AF49CF">
        <w:rPr>
          <w:rFonts w:ascii="Liberation Serif" w:hAnsi="Liberation Serif"/>
          <w:sz w:val="28"/>
          <w:szCs w:val="28"/>
        </w:rPr>
        <w:t xml:space="preserve"> 18.1 Федерального закона от 27.07.2006 N 152-ФЗ </w:t>
      </w:r>
      <w:r>
        <w:rPr>
          <w:rFonts w:ascii="Liberation Serif" w:hAnsi="Liberation Serif"/>
          <w:sz w:val="28"/>
          <w:szCs w:val="28"/>
        </w:rPr>
        <w:t>«</w:t>
      </w:r>
      <w:r w:rsidRPr="00AF49CF">
        <w:rPr>
          <w:rFonts w:ascii="Liberation Serif" w:hAnsi="Liberation Serif"/>
          <w:sz w:val="28"/>
          <w:szCs w:val="28"/>
        </w:rPr>
        <w:t>О персональных данных</w:t>
      </w:r>
      <w:r>
        <w:rPr>
          <w:rFonts w:ascii="Liberation Serif" w:hAnsi="Liberation Serif"/>
          <w:sz w:val="28"/>
          <w:szCs w:val="28"/>
        </w:rPr>
        <w:t>»</w:t>
      </w:r>
      <w:r w:rsidRPr="00AF49CF">
        <w:rPr>
          <w:rFonts w:ascii="Liberation Serif" w:hAnsi="Liberation Serif"/>
          <w:sz w:val="28"/>
          <w:szCs w:val="28"/>
        </w:rPr>
        <w:t xml:space="preserve"> (далее - Закон о персональных данных) в целях обеспечения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r w:rsidRPr="00995289">
        <w:rPr>
          <w:rFonts w:ascii="Liberation Serif" w:hAnsi="Liberation Serif"/>
          <w:sz w:val="28"/>
          <w:szCs w:val="28"/>
        </w:rPr>
        <w:t>.</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Политика распространяется на всех сотрудников </w:t>
      </w:r>
      <w:r w:rsidR="0074705B" w:rsidRPr="00E72333">
        <w:rPr>
          <w:sz w:val="28"/>
          <w:szCs w:val="28"/>
        </w:rPr>
        <w:t>орган</w:t>
      </w:r>
      <w:r w:rsidR="0074705B">
        <w:rPr>
          <w:sz w:val="28"/>
          <w:szCs w:val="28"/>
        </w:rPr>
        <w:t>а</w:t>
      </w:r>
      <w:r w:rsidR="0074705B" w:rsidRPr="00E72333">
        <w:rPr>
          <w:sz w:val="28"/>
          <w:szCs w:val="28"/>
        </w:rPr>
        <w:t xml:space="preserve"> местного самоуправления «Комитет по управлению имуществом Каменск-Уральского городского округа</w:t>
      </w:r>
      <w:r w:rsidR="0074705B" w:rsidRPr="00B32C89">
        <w:rPr>
          <w:sz w:val="28"/>
        </w:rPr>
        <w:t>»</w:t>
      </w:r>
      <w:r w:rsidRPr="00995289">
        <w:rPr>
          <w:rFonts w:ascii="Liberation Serif" w:hAnsi="Liberation Serif"/>
          <w:sz w:val="28"/>
          <w:szCs w:val="28"/>
        </w:rPr>
        <w:t xml:space="preserve"> (далее – </w:t>
      </w:r>
      <w:r w:rsidR="0074705B">
        <w:rPr>
          <w:rFonts w:ascii="Liberation Serif" w:hAnsi="Liberation Serif"/>
          <w:sz w:val="28"/>
          <w:szCs w:val="28"/>
        </w:rPr>
        <w:t>Комитет</w:t>
      </w:r>
      <w:r w:rsidRPr="00995289">
        <w:rPr>
          <w:rFonts w:ascii="Liberation Serif" w:hAnsi="Liberation Serif"/>
          <w:sz w:val="28"/>
          <w:szCs w:val="28"/>
        </w:rPr>
        <w:t xml:space="preserve">), включая все структурные подразделения. Требования политики также учитываются и предъявляются в отношении иных лиц при необходимости их участия в обработке персональных данных, а также в случаях передачи им в установленном порядке персональных данных на основании соглашений, </w:t>
      </w:r>
      <w:r>
        <w:rPr>
          <w:rFonts w:ascii="Liberation Serif" w:hAnsi="Liberation Serif"/>
          <w:sz w:val="28"/>
          <w:szCs w:val="28"/>
        </w:rPr>
        <w:t>контрактов, поручений на обработку.</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Политика утверждается </w:t>
      </w:r>
      <w:r>
        <w:rPr>
          <w:rFonts w:ascii="Liberation Serif" w:hAnsi="Liberation Serif"/>
          <w:sz w:val="28"/>
          <w:szCs w:val="28"/>
        </w:rPr>
        <w:t xml:space="preserve">распоряжением </w:t>
      </w:r>
      <w:r w:rsidR="003C69D2">
        <w:rPr>
          <w:rFonts w:ascii="Liberation Serif" w:hAnsi="Liberation Serif"/>
          <w:sz w:val="28"/>
          <w:szCs w:val="28"/>
        </w:rPr>
        <w:t>Комитета</w:t>
      </w:r>
      <w:r w:rsidRPr="00995289">
        <w:rPr>
          <w:rFonts w:ascii="Liberation Serif" w:hAnsi="Liberation Serif"/>
          <w:sz w:val="28"/>
          <w:szCs w:val="28"/>
        </w:rPr>
        <w:t xml:space="preserve"> и действует бессрочно до замены новой версией.</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AF49CF">
        <w:rPr>
          <w:rFonts w:ascii="Liberation Serif" w:hAnsi="Liberation Serif"/>
          <w:sz w:val="28"/>
          <w:szCs w:val="28"/>
        </w:rPr>
        <w:t>Во исполнение требований ч</w:t>
      </w:r>
      <w:r>
        <w:rPr>
          <w:rFonts w:ascii="Liberation Serif" w:hAnsi="Liberation Serif"/>
          <w:sz w:val="28"/>
          <w:szCs w:val="28"/>
        </w:rPr>
        <w:t>асти</w:t>
      </w:r>
      <w:r w:rsidRPr="00AF49CF">
        <w:rPr>
          <w:rFonts w:ascii="Liberation Serif" w:hAnsi="Liberation Serif"/>
          <w:sz w:val="28"/>
          <w:szCs w:val="28"/>
        </w:rPr>
        <w:t xml:space="preserve"> 2 ст</w:t>
      </w:r>
      <w:r>
        <w:rPr>
          <w:rFonts w:ascii="Liberation Serif" w:hAnsi="Liberation Serif"/>
          <w:sz w:val="28"/>
          <w:szCs w:val="28"/>
        </w:rPr>
        <w:t>атьи</w:t>
      </w:r>
      <w:r w:rsidRPr="00AF49CF">
        <w:rPr>
          <w:rFonts w:ascii="Liberation Serif" w:hAnsi="Liberation Serif"/>
          <w:sz w:val="28"/>
          <w:szCs w:val="28"/>
        </w:rPr>
        <w:t xml:space="preserve"> 18.1 Закона о персональных данных настоящая Политика публикуется в свободном доступе в информационно-телекоммуникационной сети Интернет на сайте </w:t>
      </w:r>
      <w:r w:rsidR="003C69D2">
        <w:rPr>
          <w:rFonts w:ascii="Liberation Serif" w:hAnsi="Liberation Serif"/>
          <w:sz w:val="28"/>
          <w:szCs w:val="28"/>
        </w:rPr>
        <w:t>Комитета</w:t>
      </w:r>
      <w:r w:rsidRPr="00995289">
        <w:rPr>
          <w:rFonts w:ascii="Liberation Serif" w:hAnsi="Liberation Serif"/>
          <w:sz w:val="28"/>
          <w:szCs w:val="28"/>
        </w:rPr>
        <w:t xml:space="preserve">. </w:t>
      </w:r>
    </w:p>
    <w:p w:rsidR="00B32C89" w:rsidRPr="00995289" w:rsidRDefault="00B32C89" w:rsidP="00B32C89">
      <w:pPr>
        <w:pStyle w:val="a9"/>
        <w:ind w:left="0" w:firstLine="709"/>
        <w:jc w:val="both"/>
        <w:rPr>
          <w:rFonts w:ascii="Liberation Serif" w:hAnsi="Liberation Serif"/>
          <w:sz w:val="28"/>
          <w:szCs w:val="28"/>
        </w:rPr>
      </w:pPr>
    </w:p>
    <w:p w:rsidR="00B32C89" w:rsidRPr="0082544F" w:rsidRDefault="00B32C89" w:rsidP="00F36DE0">
      <w:pPr>
        <w:pStyle w:val="a9"/>
        <w:numPr>
          <w:ilvl w:val="0"/>
          <w:numId w:val="13"/>
        </w:numPr>
        <w:tabs>
          <w:tab w:val="left" w:pos="1276"/>
        </w:tabs>
        <w:ind w:left="0" w:firstLine="709"/>
        <w:jc w:val="both"/>
        <w:rPr>
          <w:rFonts w:ascii="Liberation Serif" w:hAnsi="Liberation Serif"/>
          <w:b/>
          <w:sz w:val="28"/>
          <w:szCs w:val="28"/>
        </w:rPr>
      </w:pPr>
      <w:bookmarkStart w:id="1" w:name="_Toc96951844"/>
      <w:r w:rsidRPr="0082544F">
        <w:rPr>
          <w:rFonts w:ascii="Liberation Serif" w:hAnsi="Liberation Serif"/>
          <w:b/>
          <w:sz w:val="28"/>
          <w:szCs w:val="28"/>
        </w:rPr>
        <w:t>Основные понятия, используемые в Политике:</w:t>
      </w:r>
      <w:bookmarkEnd w:id="1"/>
    </w:p>
    <w:p w:rsidR="00B32C89" w:rsidRPr="00995289" w:rsidRDefault="00B32C89" w:rsidP="00F36DE0">
      <w:pPr>
        <w:pStyle w:val="a9"/>
        <w:numPr>
          <w:ilvl w:val="0"/>
          <w:numId w:val="14"/>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персональные данные – любая информация, относящаяся к прямо или косвенно </w:t>
      </w:r>
      <w:proofErr w:type="gramStart"/>
      <w:r w:rsidRPr="00995289">
        <w:rPr>
          <w:rFonts w:ascii="Liberation Serif" w:hAnsi="Liberation Serif"/>
          <w:sz w:val="28"/>
          <w:szCs w:val="28"/>
        </w:rPr>
        <w:t>определенному</w:t>
      </w:r>
      <w:proofErr w:type="gramEnd"/>
      <w:r w:rsidRPr="00995289">
        <w:rPr>
          <w:rFonts w:ascii="Liberation Serif" w:hAnsi="Liberation Serif"/>
          <w:sz w:val="28"/>
          <w:szCs w:val="28"/>
        </w:rPr>
        <w:t xml:space="preserve"> или определяемому физическому лицу (субъекту персональных данных);</w:t>
      </w:r>
    </w:p>
    <w:p w:rsidR="00B32C89" w:rsidRPr="00995289" w:rsidRDefault="00B32C89" w:rsidP="00F36DE0">
      <w:pPr>
        <w:pStyle w:val="a9"/>
        <w:numPr>
          <w:ilvl w:val="0"/>
          <w:numId w:val="14"/>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lastRenderedPageBreak/>
        <w:t>оператор персональных данных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B32C89" w:rsidRPr="00FB2241" w:rsidRDefault="00B32C89" w:rsidP="00F36DE0">
      <w:pPr>
        <w:pStyle w:val="a9"/>
        <w:numPr>
          <w:ilvl w:val="0"/>
          <w:numId w:val="14"/>
        </w:numPr>
        <w:tabs>
          <w:tab w:val="left" w:pos="1276"/>
        </w:tabs>
        <w:ind w:left="0" w:firstLine="709"/>
        <w:jc w:val="both"/>
        <w:rPr>
          <w:rFonts w:ascii="Liberation Serif" w:hAnsi="Liberation Serif"/>
          <w:sz w:val="28"/>
          <w:szCs w:val="28"/>
        </w:rPr>
      </w:pPr>
      <w:r w:rsidRPr="00FB2241">
        <w:rPr>
          <w:rFonts w:ascii="Liberation Serif" w:hAnsi="Liberation Serif"/>
          <w:sz w:val="28"/>
          <w:szCs w:val="28"/>
        </w:rPr>
        <w:t xml:space="preserve">обработка персональных данных – любое действие (операция) или совокупность действий (операций) с персональными данными, совершаемых с использованием средств автоматизации или без их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w:t>
      </w:r>
      <w:r>
        <w:rPr>
          <w:rFonts w:ascii="Liberation Serif" w:hAnsi="Liberation Serif"/>
          <w:sz w:val="28"/>
          <w:szCs w:val="28"/>
        </w:rPr>
        <w:t>уничтожение;</w:t>
      </w:r>
    </w:p>
    <w:p w:rsidR="00B32C89" w:rsidRPr="00995289" w:rsidRDefault="00B32C89" w:rsidP="00F36DE0">
      <w:pPr>
        <w:pStyle w:val="a9"/>
        <w:numPr>
          <w:ilvl w:val="0"/>
          <w:numId w:val="14"/>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автоматизированная обработка персональных данных – обработка персональных данных с помощью средств вычислительной техники;</w:t>
      </w:r>
    </w:p>
    <w:p w:rsidR="00B32C89" w:rsidRPr="00995289" w:rsidRDefault="00B32C89" w:rsidP="00F36DE0">
      <w:pPr>
        <w:pStyle w:val="a9"/>
        <w:numPr>
          <w:ilvl w:val="0"/>
          <w:numId w:val="14"/>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распространение персональных данных – действия, направленные на раскрытие персональных данных неопределенному кругу лиц;</w:t>
      </w:r>
    </w:p>
    <w:p w:rsidR="00B32C89" w:rsidRPr="00995289" w:rsidRDefault="00B32C89" w:rsidP="00F36DE0">
      <w:pPr>
        <w:pStyle w:val="a9"/>
        <w:numPr>
          <w:ilvl w:val="0"/>
          <w:numId w:val="14"/>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предоставление персональных данных – действия, направленные на раскрытие персональных данных определенному лицу или определенному кругу лиц;</w:t>
      </w:r>
    </w:p>
    <w:p w:rsidR="00B32C89" w:rsidRPr="00995289" w:rsidRDefault="00B32C89" w:rsidP="00F36DE0">
      <w:pPr>
        <w:pStyle w:val="a9"/>
        <w:numPr>
          <w:ilvl w:val="0"/>
          <w:numId w:val="14"/>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rsidR="00B32C89" w:rsidRPr="00995289" w:rsidRDefault="00B32C89" w:rsidP="00F36DE0">
      <w:pPr>
        <w:pStyle w:val="a9"/>
        <w:numPr>
          <w:ilvl w:val="0"/>
          <w:numId w:val="14"/>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B32C89" w:rsidRPr="00995289" w:rsidRDefault="00B32C89" w:rsidP="00F36DE0">
      <w:pPr>
        <w:pStyle w:val="a9"/>
        <w:numPr>
          <w:ilvl w:val="0"/>
          <w:numId w:val="14"/>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B32C89" w:rsidRPr="00995289" w:rsidRDefault="00B32C89" w:rsidP="00F36DE0">
      <w:pPr>
        <w:pStyle w:val="a9"/>
        <w:numPr>
          <w:ilvl w:val="0"/>
          <w:numId w:val="14"/>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B32C89" w:rsidRPr="00995289" w:rsidRDefault="00B32C89" w:rsidP="00F36DE0">
      <w:pPr>
        <w:pStyle w:val="a9"/>
        <w:numPr>
          <w:ilvl w:val="0"/>
          <w:numId w:val="14"/>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B32C89" w:rsidRPr="00995289" w:rsidRDefault="00B32C89" w:rsidP="00B32C89">
      <w:pPr>
        <w:ind w:firstLine="709"/>
        <w:contextualSpacing/>
        <w:jc w:val="both"/>
        <w:rPr>
          <w:rFonts w:ascii="Liberation Serif" w:hAnsi="Liberation Serif"/>
          <w:sz w:val="28"/>
          <w:szCs w:val="28"/>
        </w:rPr>
      </w:pPr>
    </w:p>
    <w:p w:rsidR="00B32C89" w:rsidRPr="0082544F" w:rsidRDefault="00B32C89" w:rsidP="00F36DE0">
      <w:pPr>
        <w:pStyle w:val="a9"/>
        <w:numPr>
          <w:ilvl w:val="0"/>
          <w:numId w:val="13"/>
        </w:numPr>
        <w:tabs>
          <w:tab w:val="left" w:pos="1276"/>
        </w:tabs>
        <w:ind w:left="0" w:firstLine="709"/>
        <w:jc w:val="both"/>
        <w:rPr>
          <w:rFonts w:ascii="Liberation Serif" w:hAnsi="Liberation Serif"/>
          <w:b/>
          <w:sz w:val="28"/>
          <w:szCs w:val="28"/>
        </w:rPr>
      </w:pPr>
      <w:bookmarkStart w:id="2" w:name="_Toc96951845"/>
      <w:r w:rsidRPr="0082544F">
        <w:rPr>
          <w:rFonts w:ascii="Liberation Serif" w:hAnsi="Liberation Serif"/>
          <w:b/>
          <w:sz w:val="28"/>
          <w:szCs w:val="28"/>
        </w:rPr>
        <w:t>Основные права оператора персональных данных</w:t>
      </w:r>
      <w:bookmarkEnd w:id="2"/>
      <w:r w:rsidRPr="0082544F">
        <w:rPr>
          <w:rFonts w:ascii="Liberation Serif" w:hAnsi="Liberation Serif"/>
          <w:b/>
          <w:sz w:val="28"/>
          <w:szCs w:val="28"/>
        </w:rPr>
        <w:t xml:space="preserve"> </w:t>
      </w:r>
    </w:p>
    <w:p w:rsidR="00B32C89" w:rsidRPr="00995289" w:rsidRDefault="003C69D2" w:rsidP="00F36DE0">
      <w:pPr>
        <w:pStyle w:val="a9"/>
        <w:numPr>
          <w:ilvl w:val="1"/>
          <w:numId w:val="13"/>
        </w:numPr>
        <w:tabs>
          <w:tab w:val="left" w:pos="1276"/>
        </w:tabs>
        <w:ind w:left="0" w:firstLine="709"/>
        <w:jc w:val="both"/>
        <w:rPr>
          <w:rFonts w:ascii="Liberation Serif" w:hAnsi="Liberation Serif"/>
          <w:sz w:val="28"/>
          <w:szCs w:val="28"/>
        </w:rPr>
      </w:pPr>
      <w:r>
        <w:rPr>
          <w:rFonts w:ascii="Liberation Serif" w:hAnsi="Liberation Serif"/>
          <w:sz w:val="28"/>
          <w:szCs w:val="28"/>
        </w:rPr>
        <w:t>Комитет</w:t>
      </w:r>
      <w:r w:rsidR="00B32C89" w:rsidRPr="00995289">
        <w:rPr>
          <w:rFonts w:ascii="Liberation Serif" w:hAnsi="Liberation Serif"/>
          <w:sz w:val="28"/>
          <w:szCs w:val="28"/>
        </w:rPr>
        <w:t xml:space="preserve"> является оператором персональных данных, и внесен в Реестр операторов, осуществляющих обработку персональных данных </w:t>
      </w:r>
      <w:r w:rsidR="00B32C89">
        <w:rPr>
          <w:rFonts w:ascii="Liberation Serif" w:hAnsi="Liberation Serif"/>
          <w:sz w:val="28"/>
          <w:szCs w:val="28"/>
        </w:rPr>
        <w:t xml:space="preserve">Федеральной службы по надзору в сфере связи, информационных технологий и массовых коммуникаций (далее – </w:t>
      </w:r>
      <w:proofErr w:type="spellStart"/>
      <w:r w:rsidR="00B32C89">
        <w:rPr>
          <w:rFonts w:ascii="Liberation Serif" w:hAnsi="Liberation Serif"/>
          <w:sz w:val="28"/>
          <w:szCs w:val="28"/>
        </w:rPr>
        <w:t>Роскомнадзор</w:t>
      </w:r>
      <w:proofErr w:type="spellEnd"/>
      <w:r w:rsidR="00B32C89">
        <w:rPr>
          <w:rFonts w:ascii="Liberation Serif" w:hAnsi="Liberation Serif"/>
          <w:sz w:val="28"/>
          <w:szCs w:val="28"/>
        </w:rPr>
        <w:t>)</w:t>
      </w:r>
      <w:r w:rsidR="00B32C89" w:rsidRPr="00995289">
        <w:rPr>
          <w:rFonts w:ascii="Liberation Serif" w:hAnsi="Liberation Serif"/>
          <w:sz w:val="28"/>
          <w:szCs w:val="28"/>
        </w:rPr>
        <w:t>.</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lastRenderedPageBreak/>
        <w:t xml:space="preserve">Права </w:t>
      </w:r>
      <w:r w:rsidR="003C69D2">
        <w:rPr>
          <w:rFonts w:ascii="Liberation Serif" w:hAnsi="Liberation Serif"/>
          <w:sz w:val="28"/>
          <w:szCs w:val="28"/>
        </w:rPr>
        <w:t>Комитета</w:t>
      </w:r>
      <w:r w:rsidRPr="00995289">
        <w:rPr>
          <w:rFonts w:ascii="Liberation Serif" w:hAnsi="Liberation Serif"/>
          <w:sz w:val="28"/>
          <w:szCs w:val="28"/>
        </w:rPr>
        <w:t>, как оператора персональных данных:</w:t>
      </w:r>
    </w:p>
    <w:p w:rsidR="00B32C89" w:rsidRPr="00995289" w:rsidRDefault="00B32C89" w:rsidP="00F36DE0">
      <w:pPr>
        <w:pStyle w:val="a9"/>
        <w:numPr>
          <w:ilvl w:val="0"/>
          <w:numId w:val="15"/>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самостоятельно определять состав и перечень мер, необходимых и достаточных для обеспечения выполнения обязанностей, предусмотренных </w:t>
      </w:r>
      <w:r>
        <w:rPr>
          <w:rFonts w:ascii="Liberation Serif" w:hAnsi="Liberation Serif"/>
          <w:sz w:val="28"/>
          <w:szCs w:val="28"/>
        </w:rPr>
        <w:t>З</w:t>
      </w:r>
      <w:r w:rsidRPr="00995289">
        <w:rPr>
          <w:rFonts w:ascii="Liberation Serif" w:hAnsi="Liberation Serif"/>
          <w:sz w:val="28"/>
          <w:szCs w:val="28"/>
        </w:rPr>
        <w:t xml:space="preserve">аконом </w:t>
      </w:r>
      <w:r>
        <w:rPr>
          <w:rFonts w:ascii="Liberation Serif" w:hAnsi="Liberation Serif"/>
          <w:sz w:val="28"/>
          <w:szCs w:val="28"/>
        </w:rPr>
        <w:t>о</w:t>
      </w:r>
      <w:r w:rsidRPr="00995289">
        <w:rPr>
          <w:rFonts w:ascii="Liberation Serif" w:hAnsi="Liberation Serif"/>
          <w:sz w:val="28"/>
          <w:szCs w:val="28"/>
        </w:rPr>
        <w:t xml:space="preserve"> персональных данных и принятыми в соответствии с ним нормативными правовыми актами, если иное не предусмотрено </w:t>
      </w:r>
      <w:r>
        <w:rPr>
          <w:rFonts w:ascii="Liberation Serif" w:hAnsi="Liberation Serif"/>
          <w:sz w:val="28"/>
          <w:szCs w:val="28"/>
        </w:rPr>
        <w:t>З</w:t>
      </w:r>
      <w:r w:rsidRPr="00995289">
        <w:rPr>
          <w:rFonts w:ascii="Liberation Serif" w:hAnsi="Liberation Serif"/>
          <w:sz w:val="28"/>
          <w:szCs w:val="28"/>
        </w:rPr>
        <w:t xml:space="preserve">аконом </w:t>
      </w:r>
      <w:r>
        <w:rPr>
          <w:rFonts w:ascii="Liberation Serif" w:hAnsi="Liberation Serif"/>
          <w:sz w:val="28"/>
          <w:szCs w:val="28"/>
        </w:rPr>
        <w:t>о</w:t>
      </w:r>
      <w:r w:rsidRPr="00995289">
        <w:rPr>
          <w:rFonts w:ascii="Liberation Serif" w:hAnsi="Liberation Serif"/>
          <w:sz w:val="28"/>
          <w:szCs w:val="28"/>
        </w:rPr>
        <w:t xml:space="preserve"> персональных данных или другими федеральными законами;</w:t>
      </w:r>
    </w:p>
    <w:p w:rsidR="00B32C89" w:rsidRPr="00995289" w:rsidRDefault="00B32C89" w:rsidP="00F36DE0">
      <w:pPr>
        <w:pStyle w:val="a9"/>
        <w:numPr>
          <w:ilvl w:val="0"/>
          <w:numId w:val="15"/>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w:t>
      </w:r>
      <w:r>
        <w:rPr>
          <w:rFonts w:ascii="Liberation Serif" w:hAnsi="Liberation Serif"/>
          <w:sz w:val="28"/>
          <w:szCs w:val="28"/>
        </w:rPr>
        <w:t>З</w:t>
      </w:r>
      <w:r w:rsidRPr="00995289">
        <w:rPr>
          <w:rFonts w:ascii="Liberation Serif" w:hAnsi="Liberation Serif"/>
          <w:sz w:val="28"/>
          <w:szCs w:val="28"/>
        </w:rPr>
        <w:t xml:space="preserve">аконом </w:t>
      </w:r>
      <w:r>
        <w:rPr>
          <w:rFonts w:ascii="Liberation Serif" w:hAnsi="Liberation Serif"/>
          <w:sz w:val="28"/>
          <w:szCs w:val="28"/>
        </w:rPr>
        <w:t>о</w:t>
      </w:r>
      <w:r w:rsidRPr="00995289">
        <w:rPr>
          <w:rFonts w:ascii="Liberation Serif" w:hAnsi="Liberation Serif"/>
          <w:sz w:val="28"/>
          <w:szCs w:val="28"/>
        </w:rPr>
        <w:t xml:space="preserve"> персональных данных;</w:t>
      </w:r>
    </w:p>
    <w:p w:rsidR="00B32C89" w:rsidRPr="00995289" w:rsidRDefault="00B32C89" w:rsidP="00F36DE0">
      <w:pPr>
        <w:pStyle w:val="a9"/>
        <w:numPr>
          <w:ilvl w:val="0"/>
          <w:numId w:val="15"/>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в случае отзыва субъектом персональных данных согласия на обработку персональных данных </w:t>
      </w:r>
      <w:r>
        <w:rPr>
          <w:rFonts w:ascii="Liberation Serif" w:hAnsi="Liberation Serif"/>
          <w:sz w:val="28"/>
          <w:szCs w:val="28"/>
        </w:rPr>
        <w:t>о</w:t>
      </w:r>
      <w:r w:rsidRPr="00995289">
        <w:rPr>
          <w:rFonts w:ascii="Liberation Serif" w:hAnsi="Liberation Serif"/>
          <w:sz w:val="28"/>
          <w:szCs w:val="28"/>
        </w:rPr>
        <w:t xml:space="preserve">ператор вправе продолжить обработку персональных данных без согласия субъекта персональных данных при наличии оснований, указанных в </w:t>
      </w:r>
      <w:r>
        <w:rPr>
          <w:rFonts w:ascii="Liberation Serif" w:hAnsi="Liberation Serif"/>
          <w:sz w:val="28"/>
          <w:szCs w:val="28"/>
        </w:rPr>
        <w:t>З</w:t>
      </w:r>
      <w:r w:rsidRPr="00995289">
        <w:rPr>
          <w:rFonts w:ascii="Liberation Serif" w:hAnsi="Liberation Serif"/>
          <w:sz w:val="28"/>
          <w:szCs w:val="28"/>
        </w:rPr>
        <w:t xml:space="preserve">аконе </w:t>
      </w:r>
      <w:r>
        <w:rPr>
          <w:rFonts w:ascii="Liberation Serif" w:hAnsi="Liberation Serif"/>
          <w:sz w:val="28"/>
          <w:szCs w:val="28"/>
        </w:rPr>
        <w:t>о</w:t>
      </w:r>
      <w:r w:rsidRPr="00995289">
        <w:rPr>
          <w:rFonts w:ascii="Liberation Serif" w:hAnsi="Liberation Serif"/>
          <w:sz w:val="28"/>
          <w:szCs w:val="28"/>
        </w:rPr>
        <w:t xml:space="preserve"> персональных данных.</w:t>
      </w:r>
    </w:p>
    <w:p w:rsidR="00B32C89" w:rsidRPr="00995289" w:rsidRDefault="00B32C89" w:rsidP="00B32C89">
      <w:pPr>
        <w:ind w:firstLine="709"/>
        <w:contextualSpacing/>
        <w:jc w:val="both"/>
        <w:rPr>
          <w:rFonts w:ascii="Liberation Serif" w:hAnsi="Liberation Serif"/>
          <w:sz w:val="28"/>
          <w:szCs w:val="28"/>
        </w:rPr>
      </w:pPr>
    </w:p>
    <w:p w:rsidR="00B32C89" w:rsidRPr="009F1D30" w:rsidRDefault="00B32C89" w:rsidP="00F36DE0">
      <w:pPr>
        <w:pStyle w:val="a9"/>
        <w:numPr>
          <w:ilvl w:val="0"/>
          <w:numId w:val="13"/>
        </w:numPr>
        <w:tabs>
          <w:tab w:val="left" w:pos="1276"/>
        </w:tabs>
        <w:ind w:left="0" w:firstLine="709"/>
        <w:jc w:val="both"/>
        <w:rPr>
          <w:rFonts w:ascii="Liberation Serif" w:hAnsi="Liberation Serif"/>
          <w:b/>
          <w:sz w:val="28"/>
          <w:szCs w:val="28"/>
        </w:rPr>
      </w:pPr>
      <w:bookmarkStart w:id="3" w:name="_Toc96951846"/>
      <w:r w:rsidRPr="009F1D30">
        <w:rPr>
          <w:rFonts w:ascii="Liberation Serif" w:hAnsi="Liberation Serif"/>
          <w:b/>
          <w:sz w:val="28"/>
          <w:szCs w:val="28"/>
        </w:rPr>
        <w:t>Права субъектов персональных данных</w:t>
      </w:r>
      <w:bookmarkEnd w:id="3"/>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Субъект персональных данных вправе требовать от </w:t>
      </w:r>
      <w:r w:rsidR="003C69D2">
        <w:rPr>
          <w:rFonts w:ascii="Liberation Serif" w:hAnsi="Liberation Serif"/>
          <w:sz w:val="28"/>
          <w:szCs w:val="28"/>
        </w:rPr>
        <w:t>Комитета</w:t>
      </w:r>
      <w:r w:rsidRPr="00995289">
        <w:rPr>
          <w:rFonts w:ascii="Liberation Serif" w:hAnsi="Liberation Serif"/>
          <w:sz w:val="28"/>
          <w:szCs w:val="28"/>
        </w:rPr>
        <w:t xml:space="preserve">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Для реализации вышеуказанных прав субъект персональных данных может в порядке, установленном статьей 14 </w:t>
      </w:r>
      <w:r>
        <w:rPr>
          <w:rFonts w:ascii="Liberation Serif" w:hAnsi="Liberation Serif"/>
          <w:sz w:val="28"/>
          <w:szCs w:val="28"/>
        </w:rPr>
        <w:t>Закона о</w:t>
      </w:r>
      <w:r w:rsidRPr="00995289">
        <w:rPr>
          <w:rFonts w:ascii="Liberation Serif" w:hAnsi="Liberation Serif"/>
          <w:sz w:val="28"/>
          <w:szCs w:val="28"/>
        </w:rPr>
        <w:t xml:space="preserve"> персональных данных, обратиться в </w:t>
      </w:r>
      <w:r w:rsidR="003C69D2">
        <w:rPr>
          <w:rFonts w:ascii="Liberation Serif" w:hAnsi="Liberation Serif"/>
          <w:sz w:val="28"/>
          <w:szCs w:val="28"/>
        </w:rPr>
        <w:t>Комитет</w:t>
      </w:r>
      <w:r w:rsidRPr="00995289">
        <w:rPr>
          <w:rFonts w:ascii="Liberation Serif" w:hAnsi="Liberation Serif"/>
          <w:sz w:val="28"/>
          <w:szCs w:val="28"/>
        </w:rPr>
        <w:t xml:space="preserve"> с соответствующим запросом. </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Если субъект персональных данных считает, что </w:t>
      </w:r>
      <w:r w:rsidR="003C69D2">
        <w:rPr>
          <w:rFonts w:ascii="Liberation Serif" w:hAnsi="Liberation Serif"/>
          <w:sz w:val="28"/>
          <w:szCs w:val="28"/>
        </w:rPr>
        <w:t>Комитет</w:t>
      </w:r>
      <w:r w:rsidRPr="00995289">
        <w:rPr>
          <w:rFonts w:ascii="Liberation Serif" w:hAnsi="Liberation Serif"/>
          <w:sz w:val="28"/>
          <w:szCs w:val="28"/>
        </w:rPr>
        <w:t xml:space="preserve"> осуществляет обработку его персональных данных с нарушением требований </w:t>
      </w:r>
      <w:r>
        <w:rPr>
          <w:rFonts w:ascii="Liberation Serif" w:hAnsi="Liberation Serif"/>
          <w:sz w:val="28"/>
          <w:szCs w:val="28"/>
        </w:rPr>
        <w:t>З</w:t>
      </w:r>
      <w:r w:rsidRPr="00995289">
        <w:rPr>
          <w:rFonts w:ascii="Liberation Serif" w:hAnsi="Liberation Serif"/>
          <w:sz w:val="28"/>
          <w:szCs w:val="28"/>
        </w:rPr>
        <w:t>акона</w:t>
      </w:r>
      <w:r>
        <w:rPr>
          <w:rFonts w:ascii="Liberation Serif" w:hAnsi="Liberation Serif"/>
          <w:sz w:val="28"/>
          <w:szCs w:val="28"/>
        </w:rPr>
        <w:t xml:space="preserve"> о</w:t>
      </w:r>
      <w:r w:rsidRPr="00995289">
        <w:rPr>
          <w:rFonts w:ascii="Liberation Serif" w:hAnsi="Liberation Serif"/>
          <w:sz w:val="28"/>
          <w:szCs w:val="28"/>
        </w:rPr>
        <w:t xml:space="preserve"> персональных данных или иным образом нарушает его права и свободы, субъект персональных данных вправе обжаловать действия или бездействие </w:t>
      </w:r>
      <w:r w:rsidR="003C69D2">
        <w:rPr>
          <w:rFonts w:ascii="Liberation Serif" w:hAnsi="Liberation Serif"/>
          <w:sz w:val="28"/>
          <w:szCs w:val="28"/>
        </w:rPr>
        <w:t>Комитета</w:t>
      </w:r>
      <w:r w:rsidRPr="00995289">
        <w:rPr>
          <w:rFonts w:ascii="Liberation Serif" w:hAnsi="Liberation Serif"/>
          <w:sz w:val="28"/>
          <w:szCs w:val="28"/>
        </w:rPr>
        <w:t xml:space="preserve"> в судебном порядке.</w:t>
      </w:r>
    </w:p>
    <w:p w:rsidR="00B32C89" w:rsidRPr="00995289" w:rsidRDefault="00B32C89" w:rsidP="00F36DE0">
      <w:pPr>
        <w:pStyle w:val="a9"/>
        <w:tabs>
          <w:tab w:val="left" w:pos="1276"/>
        </w:tabs>
        <w:ind w:left="0" w:firstLine="709"/>
        <w:jc w:val="both"/>
        <w:rPr>
          <w:rFonts w:ascii="Liberation Serif" w:hAnsi="Liberation Serif"/>
          <w:sz w:val="28"/>
          <w:szCs w:val="28"/>
        </w:rPr>
      </w:pPr>
    </w:p>
    <w:p w:rsidR="00B32C89" w:rsidRPr="009F1D30" w:rsidRDefault="00B32C89" w:rsidP="00F36DE0">
      <w:pPr>
        <w:pStyle w:val="a9"/>
        <w:numPr>
          <w:ilvl w:val="0"/>
          <w:numId w:val="13"/>
        </w:numPr>
        <w:tabs>
          <w:tab w:val="left" w:pos="1276"/>
        </w:tabs>
        <w:ind w:left="0" w:firstLine="709"/>
        <w:jc w:val="both"/>
        <w:rPr>
          <w:rFonts w:ascii="Liberation Serif" w:hAnsi="Liberation Serif"/>
          <w:b/>
          <w:sz w:val="28"/>
          <w:szCs w:val="28"/>
        </w:rPr>
      </w:pPr>
      <w:bookmarkStart w:id="4" w:name="_Toc96951847"/>
      <w:r w:rsidRPr="009F1D30">
        <w:rPr>
          <w:rFonts w:ascii="Liberation Serif" w:hAnsi="Liberation Serif"/>
          <w:b/>
          <w:sz w:val="28"/>
          <w:szCs w:val="28"/>
        </w:rPr>
        <w:t>Цели сбора персональных данных</w:t>
      </w:r>
      <w:bookmarkEnd w:id="4"/>
    </w:p>
    <w:p w:rsidR="00B32C89" w:rsidRPr="00995289" w:rsidRDefault="00B32C89" w:rsidP="00F36DE0">
      <w:pPr>
        <w:tabs>
          <w:tab w:val="left" w:pos="1276"/>
        </w:tabs>
        <w:ind w:firstLine="709"/>
        <w:contextualSpacing/>
        <w:jc w:val="both"/>
        <w:rPr>
          <w:rFonts w:ascii="Liberation Serif" w:hAnsi="Liberation Serif"/>
          <w:sz w:val="28"/>
          <w:szCs w:val="28"/>
        </w:rPr>
      </w:pPr>
      <w:r w:rsidRPr="00995289">
        <w:rPr>
          <w:rFonts w:ascii="Liberation Serif" w:hAnsi="Liberation Serif"/>
          <w:sz w:val="28"/>
          <w:szCs w:val="28"/>
        </w:rPr>
        <w:t xml:space="preserve">5.1. Основные цели сбора персональных данных </w:t>
      </w:r>
      <w:r w:rsidR="003C69D2">
        <w:rPr>
          <w:rFonts w:ascii="Liberation Serif" w:hAnsi="Liberation Serif"/>
          <w:sz w:val="28"/>
          <w:szCs w:val="28"/>
        </w:rPr>
        <w:t>Комитета</w:t>
      </w:r>
      <w:r w:rsidRPr="00995289">
        <w:rPr>
          <w:rFonts w:ascii="Liberation Serif" w:hAnsi="Liberation Serif"/>
          <w:sz w:val="28"/>
          <w:szCs w:val="28"/>
        </w:rPr>
        <w:t xml:space="preserve"> являются:</w:t>
      </w:r>
    </w:p>
    <w:p w:rsidR="00B32C89" w:rsidRPr="00995289" w:rsidRDefault="00B32C89" w:rsidP="00F36DE0">
      <w:pPr>
        <w:pStyle w:val="a9"/>
        <w:numPr>
          <w:ilvl w:val="0"/>
          <w:numId w:val="16"/>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заключение трудовых отношений с субъектами персональных данных;</w:t>
      </w:r>
    </w:p>
    <w:p w:rsidR="00B32C89" w:rsidRDefault="00B32C89" w:rsidP="00F36DE0">
      <w:pPr>
        <w:pStyle w:val="a9"/>
        <w:numPr>
          <w:ilvl w:val="0"/>
          <w:numId w:val="16"/>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соблюдение действующего трудового, бухгалтерского, пенсионного и иного законодательства Р</w:t>
      </w:r>
      <w:r>
        <w:rPr>
          <w:rFonts w:ascii="Liberation Serif" w:hAnsi="Liberation Serif"/>
          <w:sz w:val="28"/>
          <w:szCs w:val="28"/>
        </w:rPr>
        <w:t xml:space="preserve">оссийской </w:t>
      </w:r>
      <w:r w:rsidRPr="00995289">
        <w:rPr>
          <w:rFonts w:ascii="Liberation Serif" w:hAnsi="Liberation Serif"/>
          <w:sz w:val="28"/>
          <w:szCs w:val="28"/>
        </w:rPr>
        <w:t>Ф</w:t>
      </w:r>
      <w:r>
        <w:rPr>
          <w:rFonts w:ascii="Liberation Serif" w:hAnsi="Liberation Serif"/>
          <w:sz w:val="28"/>
          <w:szCs w:val="28"/>
        </w:rPr>
        <w:t>едерации</w:t>
      </w:r>
      <w:r w:rsidRPr="00995289">
        <w:rPr>
          <w:rFonts w:ascii="Liberation Serif" w:hAnsi="Liberation Serif"/>
          <w:sz w:val="28"/>
          <w:szCs w:val="28"/>
        </w:rPr>
        <w:t>;</w:t>
      </w:r>
    </w:p>
    <w:p w:rsidR="00B32C89" w:rsidRDefault="00B32C89" w:rsidP="00F36DE0">
      <w:pPr>
        <w:pStyle w:val="a9"/>
        <w:numPr>
          <w:ilvl w:val="0"/>
          <w:numId w:val="16"/>
        </w:numPr>
        <w:tabs>
          <w:tab w:val="left" w:pos="1276"/>
        </w:tabs>
        <w:ind w:left="0" w:firstLine="709"/>
        <w:jc w:val="both"/>
        <w:rPr>
          <w:rFonts w:ascii="Liberation Serif" w:hAnsi="Liberation Serif"/>
          <w:sz w:val="28"/>
          <w:szCs w:val="28"/>
        </w:rPr>
      </w:pPr>
      <w:r>
        <w:rPr>
          <w:rFonts w:ascii="Liberation Serif" w:hAnsi="Liberation Serif"/>
          <w:sz w:val="28"/>
          <w:szCs w:val="28"/>
        </w:rPr>
        <w:t>подготовка, заключение, исполнение и прекращение контрактов со сторонними организациями;</w:t>
      </w:r>
    </w:p>
    <w:p w:rsidR="00B32C89" w:rsidRPr="00995289" w:rsidRDefault="00B32C89" w:rsidP="00F36DE0">
      <w:pPr>
        <w:pStyle w:val="a9"/>
        <w:numPr>
          <w:ilvl w:val="0"/>
          <w:numId w:val="16"/>
        </w:numPr>
        <w:tabs>
          <w:tab w:val="left" w:pos="1276"/>
        </w:tabs>
        <w:ind w:left="0" w:firstLine="709"/>
        <w:jc w:val="both"/>
        <w:rPr>
          <w:rFonts w:ascii="Liberation Serif" w:hAnsi="Liberation Serif"/>
          <w:sz w:val="28"/>
          <w:szCs w:val="28"/>
        </w:rPr>
      </w:pPr>
      <w:r>
        <w:rPr>
          <w:rFonts w:ascii="Liberation Serif" w:hAnsi="Liberation Serif"/>
          <w:sz w:val="28"/>
          <w:szCs w:val="28"/>
        </w:rPr>
        <w:t xml:space="preserve">обеспечение пропускного и </w:t>
      </w:r>
      <w:proofErr w:type="spellStart"/>
      <w:r>
        <w:rPr>
          <w:rFonts w:ascii="Liberation Serif" w:hAnsi="Liberation Serif"/>
          <w:sz w:val="28"/>
          <w:szCs w:val="28"/>
        </w:rPr>
        <w:t>внутриобъектового</w:t>
      </w:r>
      <w:proofErr w:type="spellEnd"/>
      <w:r>
        <w:rPr>
          <w:rFonts w:ascii="Liberation Serif" w:hAnsi="Liberation Serif"/>
          <w:sz w:val="28"/>
          <w:szCs w:val="28"/>
        </w:rPr>
        <w:t xml:space="preserve"> режимов на территории </w:t>
      </w:r>
      <w:r w:rsidR="003C69D2">
        <w:rPr>
          <w:rFonts w:ascii="Liberation Serif" w:hAnsi="Liberation Serif"/>
          <w:sz w:val="28"/>
          <w:szCs w:val="28"/>
        </w:rPr>
        <w:t>Комитета</w:t>
      </w:r>
      <w:r>
        <w:rPr>
          <w:rFonts w:ascii="Liberation Serif" w:hAnsi="Liberation Serif"/>
          <w:sz w:val="28"/>
          <w:szCs w:val="28"/>
        </w:rPr>
        <w:t>;</w:t>
      </w:r>
    </w:p>
    <w:p w:rsidR="00B32C89" w:rsidRDefault="00B32C89" w:rsidP="00F36DE0">
      <w:pPr>
        <w:pStyle w:val="a9"/>
        <w:numPr>
          <w:ilvl w:val="0"/>
          <w:numId w:val="16"/>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выполнение видов деятельности в соответствии с другими видами деятельности, указанными в Уставе муниципального образования Каменск-Уральский городской округ Свердловской области, </w:t>
      </w:r>
      <w:r>
        <w:rPr>
          <w:rFonts w:ascii="Liberation Serif" w:hAnsi="Liberation Serif"/>
          <w:sz w:val="28"/>
          <w:szCs w:val="28"/>
        </w:rPr>
        <w:t>принятом</w:t>
      </w:r>
      <w:r w:rsidRPr="00995289">
        <w:rPr>
          <w:rFonts w:ascii="Liberation Serif" w:hAnsi="Liberation Serif"/>
          <w:sz w:val="28"/>
          <w:szCs w:val="28"/>
        </w:rPr>
        <w:t xml:space="preserve"> решением Каменск-</w:t>
      </w:r>
      <w:r w:rsidRPr="00995289">
        <w:rPr>
          <w:rFonts w:ascii="Liberation Serif" w:hAnsi="Liberation Serif"/>
          <w:sz w:val="28"/>
          <w:szCs w:val="28"/>
        </w:rPr>
        <w:lastRenderedPageBreak/>
        <w:t>Уральской Городской Думы от 22.02.2006 № 148 «О принятии устава муниципального образования город Кам</w:t>
      </w:r>
      <w:r>
        <w:rPr>
          <w:rFonts w:ascii="Liberation Serif" w:hAnsi="Liberation Serif"/>
          <w:sz w:val="28"/>
          <w:szCs w:val="28"/>
        </w:rPr>
        <w:t>енск-Уральский» (далее – Устав);</w:t>
      </w:r>
    </w:p>
    <w:p w:rsidR="00B32C89" w:rsidRDefault="00B32C89" w:rsidP="00F36DE0">
      <w:pPr>
        <w:pStyle w:val="a9"/>
        <w:numPr>
          <w:ilvl w:val="0"/>
          <w:numId w:val="16"/>
        </w:numPr>
        <w:tabs>
          <w:tab w:val="left" w:pos="1276"/>
        </w:tabs>
        <w:ind w:left="0" w:firstLine="709"/>
        <w:jc w:val="both"/>
        <w:rPr>
          <w:rFonts w:ascii="Liberation Serif" w:hAnsi="Liberation Serif"/>
          <w:sz w:val="28"/>
          <w:szCs w:val="28"/>
        </w:rPr>
      </w:pPr>
      <w:r>
        <w:rPr>
          <w:rFonts w:ascii="Liberation Serif" w:hAnsi="Liberation Serif"/>
          <w:sz w:val="28"/>
          <w:szCs w:val="28"/>
        </w:rPr>
        <w:t>в иных законных целях.</w:t>
      </w:r>
    </w:p>
    <w:p w:rsidR="00B32C89" w:rsidRPr="00995289" w:rsidRDefault="00B32C89" w:rsidP="00F36DE0">
      <w:pPr>
        <w:pStyle w:val="a9"/>
        <w:tabs>
          <w:tab w:val="left" w:pos="1276"/>
        </w:tabs>
        <w:ind w:left="0" w:firstLine="709"/>
        <w:jc w:val="both"/>
        <w:rPr>
          <w:rFonts w:ascii="Liberation Serif" w:hAnsi="Liberation Serif"/>
          <w:sz w:val="28"/>
          <w:szCs w:val="28"/>
        </w:rPr>
      </w:pPr>
    </w:p>
    <w:p w:rsidR="00B32C89" w:rsidRPr="009F1D30" w:rsidRDefault="00B32C89" w:rsidP="00F36DE0">
      <w:pPr>
        <w:pStyle w:val="a9"/>
        <w:numPr>
          <w:ilvl w:val="0"/>
          <w:numId w:val="13"/>
        </w:numPr>
        <w:tabs>
          <w:tab w:val="left" w:pos="1276"/>
        </w:tabs>
        <w:ind w:left="0" w:firstLine="709"/>
        <w:jc w:val="both"/>
        <w:rPr>
          <w:rFonts w:ascii="Liberation Serif" w:hAnsi="Liberation Serif"/>
          <w:b/>
          <w:sz w:val="28"/>
          <w:szCs w:val="28"/>
        </w:rPr>
      </w:pPr>
      <w:bookmarkStart w:id="5" w:name="_Toc96951848"/>
      <w:r w:rsidRPr="009F1D30">
        <w:rPr>
          <w:rFonts w:ascii="Liberation Serif" w:hAnsi="Liberation Serif"/>
          <w:b/>
          <w:sz w:val="28"/>
          <w:szCs w:val="28"/>
        </w:rPr>
        <w:t>Правовые основания обработки персональных данных</w:t>
      </w:r>
      <w:bookmarkEnd w:id="5"/>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Правовым основанием обработки персональных данных </w:t>
      </w:r>
      <w:r w:rsidR="003C69D2">
        <w:rPr>
          <w:rFonts w:ascii="Liberation Serif" w:hAnsi="Liberation Serif"/>
          <w:sz w:val="28"/>
          <w:szCs w:val="28"/>
        </w:rPr>
        <w:t>Комитета</w:t>
      </w:r>
      <w:r>
        <w:rPr>
          <w:rFonts w:ascii="Liberation Serif" w:hAnsi="Liberation Serif"/>
          <w:sz w:val="28"/>
          <w:szCs w:val="28"/>
        </w:rPr>
        <w:t xml:space="preserve"> являю</w:t>
      </w:r>
      <w:r w:rsidRPr="00995289">
        <w:rPr>
          <w:rFonts w:ascii="Liberation Serif" w:hAnsi="Liberation Serif"/>
          <w:sz w:val="28"/>
          <w:szCs w:val="28"/>
        </w:rPr>
        <w:t>тся:</w:t>
      </w:r>
    </w:p>
    <w:p w:rsidR="00B32C89" w:rsidRPr="00995289" w:rsidRDefault="00B32C89" w:rsidP="00F36DE0">
      <w:pPr>
        <w:pStyle w:val="a9"/>
        <w:numPr>
          <w:ilvl w:val="0"/>
          <w:numId w:val="17"/>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Конституция Р</w:t>
      </w:r>
      <w:r>
        <w:rPr>
          <w:rFonts w:ascii="Liberation Serif" w:hAnsi="Liberation Serif"/>
          <w:sz w:val="28"/>
          <w:szCs w:val="28"/>
        </w:rPr>
        <w:t xml:space="preserve">оссийской </w:t>
      </w:r>
      <w:r w:rsidRPr="00995289">
        <w:rPr>
          <w:rFonts w:ascii="Liberation Serif" w:hAnsi="Liberation Serif"/>
          <w:sz w:val="28"/>
          <w:szCs w:val="28"/>
        </w:rPr>
        <w:t>Ф</w:t>
      </w:r>
      <w:r>
        <w:rPr>
          <w:rFonts w:ascii="Liberation Serif" w:hAnsi="Liberation Serif"/>
          <w:sz w:val="28"/>
          <w:szCs w:val="28"/>
        </w:rPr>
        <w:t>едерации</w:t>
      </w:r>
      <w:r w:rsidRPr="00995289">
        <w:rPr>
          <w:rFonts w:ascii="Liberation Serif" w:hAnsi="Liberation Serif"/>
          <w:sz w:val="28"/>
          <w:szCs w:val="28"/>
        </w:rPr>
        <w:t>;</w:t>
      </w:r>
    </w:p>
    <w:p w:rsidR="00B32C89" w:rsidRPr="00995289" w:rsidRDefault="00B32C89" w:rsidP="00F36DE0">
      <w:pPr>
        <w:pStyle w:val="a9"/>
        <w:numPr>
          <w:ilvl w:val="0"/>
          <w:numId w:val="17"/>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Трудовой кодекс Р</w:t>
      </w:r>
      <w:r>
        <w:rPr>
          <w:rFonts w:ascii="Liberation Serif" w:hAnsi="Liberation Serif"/>
          <w:sz w:val="28"/>
          <w:szCs w:val="28"/>
        </w:rPr>
        <w:t xml:space="preserve">оссийской </w:t>
      </w:r>
      <w:r w:rsidRPr="00995289">
        <w:rPr>
          <w:rFonts w:ascii="Liberation Serif" w:hAnsi="Liberation Serif"/>
          <w:sz w:val="28"/>
          <w:szCs w:val="28"/>
        </w:rPr>
        <w:t>Ф</w:t>
      </w:r>
      <w:r>
        <w:rPr>
          <w:rFonts w:ascii="Liberation Serif" w:hAnsi="Liberation Serif"/>
          <w:sz w:val="28"/>
          <w:szCs w:val="28"/>
        </w:rPr>
        <w:t>едерации</w:t>
      </w:r>
      <w:r w:rsidRPr="00995289">
        <w:rPr>
          <w:rFonts w:ascii="Liberation Serif" w:hAnsi="Liberation Serif"/>
          <w:sz w:val="28"/>
          <w:szCs w:val="28"/>
        </w:rPr>
        <w:t>;</w:t>
      </w:r>
    </w:p>
    <w:p w:rsidR="00B32C89" w:rsidRPr="00995289" w:rsidRDefault="00B32C89" w:rsidP="00F36DE0">
      <w:pPr>
        <w:pStyle w:val="a9"/>
        <w:numPr>
          <w:ilvl w:val="0"/>
          <w:numId w:val="17"/>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Гражданский кодекс Р</w:t>
      </w:r>
      <w:r>
        <w:rPr>
          <w:rFonts w:ascii="Liberation Serif" w:hAnsi="Liberation Serif"/>
          <w:sz w:val="28"/>
          <w:szCs w:val="28"/>
        </w:rPr>
        <w:t xml:space="preserve">оссийской </w:t>
      </w:r>
      <w:r w:rsidRPr="00995289">
        <w:rPr>
          <w:rFonts w:ascii="Liberation Serif" w:hAnsi="Liberation Serif"/>
          <w:sz w:val="28"/>
          <w:szCs w:val="28"/>
        </w:rPr>
        <w:t>Ф</w:t>
      </w:r>
      <w:r>
        <w:rPr>
          <w:rFonts w:ascii="Liberation Serif" w:hAnsi="Liberation Serif"/>
          <w:sz w:val="28"/>
          <w:szCs w:val="28"/>
        </w:rPr>
        <w:t>едерации</w:t>
      </w:r>
      <w:r w:rsidRPr="00995289">
        <w:rPr>
          <w:rFonts w:ascii="Liberation Serif" w:hAnsi="Liberation Serif"/>
          <w:sz w:val="28"/>
          <w:szCs w:val="28"/>
        </w:rPr>
        <w:t>;</w:t>
      </w:r>
    </w:p>
    <w:p w:rsidR="00B32C89" w:rsidRPr="00995289" w:rsidRDefault="00B32C89" w:rsidP="00F36DE0">
      <w:pPr>
        <w:pStyle w:val="a9"/>
        <w:numPr>
          <w:ilvl w:val="0"/>
          <w:numId w:val="17"/>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Налоговый кодекс Р</w:t>
      </w:r>
      <w:r>
        <w:rPr>
          <w:rFonts w:ascii="Liberation Serif" w:hAnsi="Liberation Serif"/>
          <w:sz w:val="28"/>
          <w:szCs w:val="28"/>
        </w:rPr>
        <w:t xml:space="preserve">оссийской </w:t>
      </w:r>
      <w:r w:rsidRPr="00995289">
        <w:rPr>
          <w:rFonts w:ascii="Liberation Serif" w:hAnsi="Liberation Serif"/>
          <w:sz w:val="28"/>
          <w:szCs w:val="28"/>
        </w:rPr>
        <w:t>Ф</w:t>
      </w:r>
      <w:r>
        <w:rPr>
          <w:rFonts w:ascii="Liberation Serif" w:hAnsi="Liberation Serif"/>
          <w:sz w:val="28"/>
          <w:szCs w:val="28"/>
        </w:rPr>
        <w:t>едерации</w:t>
      </w:r>
      <w:r w:rsidRPr="00995289">
        <w:rPr>
          <w:rFonts w:ascii="Liberation Serif" w:hAnsi="Liberation Serif"/>
          <w:sz w:val="28"/>
          <w:szCs w:val="28"/>
        </w:rPr>
        <w:t>;</w:t>
      </w:r>
    </w:p>
    <w:p w:rsidR="00B32C89" w:rsidRPr="00995289" w:rsidRDefault="00B32C89" w:rsidP="00F36DE0">
      <w:pPr>
        <w:pStyle w:val="a9"/>
        <w:numPr>
          <w:ilvl w:val="0"/>
          <w:numId w:val="17"/>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Федеральный закон от 10 января 2002 года № 1-ФЗ «О</w:t>
      </w:r>
      <w:r>
        <w:rPr>
          <w:rFonts w:ascii="Liberation Serif" w:hAnsi="Liberation Serif"/>
          <w:sz w:val="28"/>
          <w:szCs w:val="28"/>
        </w:rPr>
        <w:t>б электронной цифровой подписи»</w:t>
      </w:r>
      <w:r w:rsidRPr="00995289">
        <w:rPr>
          <w:rFonts w:ascii="Liberation Serif" w:hAnsi="Liberation Serif"/>
          <w:sz w:val="28"/>
          <w:szCs w:val="28"/>
        </w:rPr>
        <w:t>;</w:t>
      </w:r>
    </w:p>
    <w:p w:rsidR="00B32C89" w:rsidRPr="00995289" w:rsidRDefault="00B32C89" w:rsidP="00F36DE0">
      <w:pPr>
        <w:pStyle w:val="a9"/>
        <w:numPr>
          <w:ilvl w:val="0"/>
          <w:numId w:val="17"/>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Федеральный закон от </w:t>
      </w:r>
      <w:r>
        <w:rPr>
          <w:rFonts w:ascii="Liberation Serif" w:hAnsi="Liberation Serif"/>
          <w:sz w:val="28"/>
          <w:szCs w:val="28"/>
        </w:rPr>
        <w:t>0</w:t>
      </w:r>
      <w:r w:rsidRPr="00995289">
        <w:rPr>
          <w:rFonts w:ascii="Liberation Serif" w:hAnsi="Liberation Serif"/>
          <w:sz w:val="28"/>
          <w:szCs w:val="28"/>
        </w:rPr>
        <w:t xml:space="preserve">6 апреля 2011 года № 63-ФЗ «Об электронной подписи»; </w:t>
      </w:r>
    </w:p>
    <w:p w:rsidR="00B32C89" w:rsidRDefault="00B32C89" w:rsidP="00F36DE0">
      <w:pPr>
        <w:pStyle w:val="a9"/>
        <w:numPr>
          <w:ilvl w:val="0"/>
          <w:numId w:val="17"/>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Федеральный закон от 07 июля 2003 года № 126-ФЗ «О связи»; </w:t>
      </w:r>
    </w:p>
    <w:p w:rsidR="00B32C89" w:rsidRDefault="00B32C89" w:rsidP="00F36DE0">
      <w:pPr>
        <w:pStyle w:val="a9"/>
        <w:numPr>
          <w:ilvl w:val="0"/>
          <w:numId w:val="17"/>
        </w:numPr>
        <w:tabs>
          <w:tab w:val="left" w:pos="1276"/>
        </w:tabs>
        <w:ind w:left="0" w:firstLine="709"/>
        <w:jc w:val="both"/>
        <w:rPr>
          <w:rFonts w:ascii="Liberation Serif" w:hAnsi="Liberation Serif"/>
          <w:sz w:val="28"/>
          <w:szCs w:val="28"/>
        </w:rPr>
      </w:pPr>
      <w:r>
        <w:rPr>
          <w:rFonts w:ascii="Liberation Serif" w:hAnsi="Liberation Serif"/>
          <w:sz w:val="28"/>
          <w:szCs w:val="28"/>
        </w:rPr>
        <w:t>Федеральный закон от 06 октября 2003 года № 131-ФЗ «Об общих принципах организации местного самоуправления в Российской Федерации»;</w:t>
      </w:r>
    </w:p>
    <w:p w:rsidR="003C69D2" w:rsidRDefault="00B32C89" w:rsidP="00F36DE0">
      <w:pPr>
        <w:pStyle w:val="a9"/>
        <w:numPr>
          <w:ilvl w:val="0"/>
          <w:numId w:val="17"/>
        </w:numPr>
        <w:tabs>
          <w:tab w:val="left" w:pos="1276"/>
        </w:tabs>
        <w:ind w:left="0" w:firstLine="709"/>
        <w:jc w:val="both"/>
        <w:rPr>
          <w:rFonts w:ascii="Liberation Serif" w:hAnsi="Liberation Serif"/>
          <w:sz w:val="28"/>
          <w:szCs w:val="28"/>
        </w:rPr>
      </w:pPr>
      <w:r>
        <w:rPr>
          <w:rFonts w:ascii="Liberation Serif" w:hAnsi="Liberation Serif"/>
          <w:sz w:val="28"/>
          <w:szCs w:val="28"/>
        </w:rPr>
        <w:t>Федеральный закон от 09 февраля 2009 года № 8-ФЗ «Об обеспечении доступа к информации о деятельности государственных органов и органов местного самоуправления»;</w:t>
      </w:r>
    </w:p>
    <w:p w:rsidR="00B32C89" w:rsidRDefault="003C69D2" w:rsidP="00F36DE0">
      <w:pPr>
        <w:pStyle w:val="a9"/>
        <w:numPr>
          <w:ilvl w:val="0"/>
          <w:numId w:val="17"/>
        </w:numPr>
        <w:tabs>
          <w:tab w:val="left" w:pos="1276"/>
          <w:tab w:val="left" w:pos="1418"/>
        </w:tabs>
        <w:ind w:left="0" w:firstLine="709"/>
        <w:jc w:val="both"/>
        <w:rPr>
          <w:rFonts w:ascii="Liberation Serif" w:hAnsi="Liberation Serif"/>
          <w:sz w:val="28"/>
          <w:szCs w:val="28"/>
        </w:rPr>
      </w:pPr>
      <w:r w:rsidRPr="003C69D2">
        <w:rPr>
          <w:rFonts w:ascii="Liberation Serif" w:hAnsi="Liberation Serif"/>
          <w:sz w:val="28"/>
          <w:szCs w:val="28"/>
        </w:rPr>
        <w:t xml:space="preserve">Федеральный закон от 20.03.2025 N 33-ФЗ </w:t>
      </w:r>
      <w:r>
        <w:rPr>
          <w:rFonts w:ascii="Liberation Serif" w:hAnsi="Liberation Serif"/>
          <w:sz w:val="28"/>
          <w:szCs w:val="28"/>
        </w:rPr>
        <w:t>«</w:t>
      </w:r>
      <w:r w:rsidRPr="003C69D2">
        <w:rPr>
          <w:rFonts w:ascii="Liberation Serif" w:hAnsi="Liberation Serif"/>
          <w:sz w:val="28"/>
          <w:szCs w:val="28"/>
        </w:rPr>
        <w:t>Об общих принципах организации местного самоуправления в единой системе публичной власти</w:t>
      </w:r>
      <w:r>
        <w:rPr>
          <w:rFonts w:ascii="Liberation Serif" w:hAnsi="Liberation Serif"/>
          <w:sz w:val="28"/>
          <w:szCs w:val="28"/>
        </w:rPr>
        <w:t>»;</w:t>
      </w:r>
    </w:p>
    <w:p w:rsidR="00B32C89" w:rsidRDefault="00B32C89" w:rsidP="00F36DE0">
      <w:pPr>
        <w:pStyle w:val="a9"/>
        <w:numPr>
          <w:ilvl w:val="0"/>
          <w:numId w:val="17"/>
        </w:numPr>
        <w:tabs>
          <w:tab w:val="left" w:pos="1276"/>
        </w:tabs>
        <w:ind w:left="0" w:firstLine="709"/>
        <w:jc w:val="both"/>
        <w:rPr>
          <w:rFonts w:ascii="Liberation Serif" w:hAnsi="Liberation Serif"/>
          <w:sz w:val="28"/>
          <w:szCs w:val="28"/>
        </w:rPr>
      </w:pPr>
      <w:r>
        <w:rPr>
          <w:rFonts w:ascii="Liberation Serif" w:hAnsi="Liberation Serif"/>
          <w:sz w:val="28"/>
          <w:szCs w:val="28"/>
        </w:rPr>
        <w:t xml:space="preserve">Устав </w:t>
      </w:r>
      <w:r w:rsidRPr="00995289">
        <w:rPr>
          <w:rFonts w:ascii="Liberation Serif" w:hAnsi="Liberation Serif"/>
          <w:sz w:val="28"/>
          <w:szCs w:val="28"/>
        </w:rPr>
        <w:t>муниципального образования Каменск-Уральский городской округ Свердловской области</w:t>
      </w:r>
      <w:r>
        <w:rPr>
          <w:rFonts w:ascii="Liberation Serif" w:hAnsi="Liberation Serif"/>
          <w:sz w:val="28"/>
          <w:szCs w:val="28"/>
        </w:rPr>
        <w:t>.</w:t>
      </w:r>
    </w:p>
    <w:p w:rsidR="00B32C89" w:rsidRDefault="00B32C89" w:rsidP="00F36DE0">
      <w:pPr>
        <w:pStyle w:val="a9"/>
        <w:numPr>
          <w:ilvl w:val="1"/>
          <w:numId w:val="13"/>
        </w:numPr>
        <w:tabs>
          <w:tab w:val="left" w:pos="1276"/>
        </w:tabs>
        <w:ind w:left="0" w:firstLine="709"/>
        <w:jc w:val="both"/>
        <w:rPr>
          <w:rFonts w:ascii="Liberation Serif" w:hAnsi="Liberation Serif"/>
          <w:sz w:val="28"/>
          <w:szCs w:val="28"/>
        </w:rPr>
      </w:pPr>
      <w:r>
        <w:rPr>
          <w:rFonts w:ascii="Liberation Serif" w:hAnsi="Liberation Serif"/>
          <w:sz w:val="28"/>
          <w:szCs w:val="28"/>
        </w:rPr>
        <w:t>Правовым основанием обработки персональных данных также являются:</w:t>
      </w:r>
    </w:p>
    <w:p w:rsidR="00B32C89" w:rsidRDefault="00B32C89" w:rsidP="00F36DE0">
      <w:pPr>
        <w:pStyle w:val="a9"/>
        <w:numPr>
          <w:ilvl w:val="0"/>
          <w:numId w:val="24"/>
        </w:numPr>
        <w:tabs>
          <w:tab w:val="left" w:pos="1276"/>
        </w:tabs>
        <w:ind w:left="0" w:firstLine="709"/>
        <w:jc w:val="both"/>
        <w:rPr>
          <w:rFonts w:ascii="Liberation Serif" w:hAnsi="Liberation Serif"/>
          <w:sz w:val="28"/>
          <w:szCs w:val="28"/>
        </w:rPr>
      </w:pPr>
      <w:r>
        <w:rPr>
          <w:rFonts w:ascii="Liberation Serif" w:hAnsi="Liberation Serif"/>
          <w:sz w:val="28"/>
          <w:szCs w:val="28"/>
        </w:rPr>
        <w:t xml:space="preserve">договоры, заключаемые между </w:t>
      </w:r>
      <w:r w:rsidR="003C69D2">
        <w:rPr>
          <w:rFonts w:ascii="Liberation Serif" w:hAnsi="Liberation Serif"/>
          <w:sz w:val="28"/>
          <w:szCs w:val="28"/>
        </w:rPr>
        <w:t>Комитетом</w:t>
      </w:r>
      <w:r>
        <w:rPr>
          <w:rFonts w:ascii="Liberation Serif" w:hAnsi="Liberation Serif"/>
          <w:sz w:val="28"/>
          <w:szCs w:val="28"/>
        </w:rPr>
        <w:t xml:space="preserve"> и субъектами персональных данных;</w:t>
      </w:r>
    </w:p>
    <w:p w:rsidR="00B32C89" w:rsidRDefault="00B32C89" w:rsidP="00F36DE0">
      <w:pPr>
        <w:pStyle w:val="a9"/>
        <w:numPr>
          <w:ilvl w:val="0"/>
          <w:numId w:val="24"/>
        </w:numPr>
        <w:tabs>
          <w:tab w:val="left" w:pos="1276"/>
        </w:tabs>
        <w:ind w:left="0" w:firstLine="709"/>
        <w:jc w:val="both"/>
        <w:rPr>
          <w:rFonts w:ascii="Liberation Serif" w:hAnsi="Liberation Serif"/>
          <w:sz w:val="28"/>
          <w:szCs w:val="28"/>
        </w:rPr>
      </w:pPr>
      <w:r>
        <w:rPr>
          <w:rFonts w:ascii="Liberation Serif" w:hAnsi="Liberation Serif"/>
          <w:sz w:val="28"/>
          <w:szCs w:val="28"/>
        </w:rPr>
        <w:t>согласие субъектов персональных данных на обработку их персональных данных.</w:t>
      </w:r>
    </w:p>
    <w:p w:rsidR="00B32C89" w:rsidRPr="00995289" w:rsidRDefault="00B32C89" w:rsidP="00F36DE0">
      <w:pPr>
        <w:pStyle w:val="a9"/>
        <w:tabs>
          <w:tab w:val="left" w:pos="1276"/>
        </w:tabs>
        <w:ind w:left="0" w:firstLine="709"/>
        <w:jc w:val="both"/>
        <w:rPr>
          <w:rFonts w:ascii="Liberation Serif" w:hAnsi="Liberation Serif"/>
          <w:sz w:val="28"/>
          <w:szCs w:val="28"/>
        </w:rPr>
      </w:pPr>
    </w:p>
    <w:p w:rsidR="00B32C89" w:rsidRPr="009F1D30" w:rsidRDefault="00B32C89" w:rsidP="00F36DE0">
      <w:pPr>
        <w:pStyle w:val="a9"/>
        <w:numPr>
          <w:ilvl w:val="0"/>
          <w:numId w:val="13"/>
        </w:numPr>
        <w:tabs>
          <w:tab w:val="left" w:pos="1276"/>
        </w:tabs>
        <w:ind w:left="0" w:firstLine="709"/>
        <w:jc w:val="both"/>
        <w:rPr>
          <w:rFonts w:ascii="Liberation Serif" w:hAnsi="Liberation Serif"/>
          <w:b/>
          <w:sz w:val="28"/>
          <w:szCs w:val="28"/>
        </w:rPr>
      </w:pPr>
      <w:bookmarkStart w:id="6" w:name="_Toc96951849"/>
      <w:r w:rsidRPr="009F1D30">
        <w:rPr>
          <w:rFonts w:ascii="Liberation Serif" w:hAnsi="Liberation Serif"/>
          <w:b/>
          <w:sz w:val="28"/>
          <w:szCs w:val="28"/>
        </w:rPr>
        <w:t>Объем и категории обрабатываемых персональных данных, категории субъектов персональных данных</w:t>
      </w:r>
      <w:bookmarkEnd w:id="6"/>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К основным категориям </w:t>
      </w:r>
      <w:r>
        <w:rPr>
          <w:rFonts w:ascii="Liberation Serif" w:hAnsi="Liberation Serif"/>
          <w:sz w:val="28"/>
          <w:szCs w:val="28"/>
        </w:rPr>
        <w:t xml:space="preserve">субъектов </w:t>
      </w:r>
      <w:r w:rsidRPr="00995289">
        <w:rPr>
          <w:rFonts w:ascii="Liberation Serif" w:hAnsi="Liberation Serif"/>
          <w:sz w:val="28"/>
          <w:szCs w:val="28"/>
        </w:rPr>
        <w:t xml:space="preserve">персональных данных в </w:t>
      </w:r>
      <w:r w:rsidR="003C69D2">
        <w:rPr>
          <w:rFonts w:ascii="Liberation Serif" w:hAnsi="Liberation Serif"/>
          <w:sz w:val="28"/>
          <w:szCs w:val="28"/>
        </w:rPr>
        <w:t>Комитете</w:t>
      </w:r>
      <w:r w:rsidRPr="00995289">
        <w:rPr>
          <w:rFonts w:ascii="Liberation Serif" w:hAnsi="Liberation Serif"/>
          <w:sz w:val="28"/>
          <w:szCs w:val="28"/>
        </w:rPr>
        <w:t xml:space="preserve"> относятся:</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граждане </w:t>
      </w:r>
      <w:r>
        <w:rPr>
          <w:rFonts w:ascii="Liberation Serif" w:hAnsi="Liberation Serif"/>
          <w:sz w:val="28"/>
          <w:szCs w:val="28"/>
        </w:rPr>
        <w:t>Российской Федерации</w:t>
      </w:r>
      <w:r w:rsidRPr="00995289">
        <w:rPr>
          <w:rFonts w:ascii="Liberation Serif" w:hAnsi="Liberation Serif"/>
          <w:sz w:val="28"/>
          <w:szCs w:val="28"/>
        </w:rPr>
        <w:t>, назначенные на замещение должности муниципальной службы;</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родственники гражданина </w:t>
      </w:r>
      <w:r>
        <w:rPr>
          <w:rFonts w:ascii="Liberation Serif" w:hAnsi="Liberation Serif"/>
          <w:sz w:val="28"/>
          <w:szCs w:val="28"/>
        </w:rPr>
        <w:t>Российской Федерации</w:t>
      </w:r>
      <w:r w:rsidRPr="00995289">
        <w:rPr>
          <w:rFonts w:ascii="Liberation Serif" w:hAnsi="Liberation Serif"/>
          <w:sz w:val="28"/>
          <w:szCs w:val="28"/>
        </w:rPr>
        <w:t>, назначенного на замещение должности муниципальной службы;</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граждане </w:t>
      </w:r>
      <w:r>
        <w:rPr>
          <w:rFonts w:ascii="Liberation Serif" w:hAnsi="Liberation Serif"/>
          <w:sz w:val="28"/>
          <w:szCs w:val="28"/>
        </w:rPr>
        <w:t>Российской Федерации</w:t>
      </w:r>
      <w:r w:rsidRPr="00995289">
        <w:rPr>
          <w:rFonts w:ascii="Liberation Serif" w:hAnsi="Liberation Serif"/>
          <w:sz w:val="28"/>
          <w:szCs w:val="28"/>
        </w:rPr>
        <w:t xml:space="preserve">, состоящие в </w:t>
      </w:r>
      <w:r>
        <w:rPr>
          <w:rFonts w:ascii="Liberation Serif" w:hAnsi="Liberation Serif"/>
          <w:sz w:val="28"/>
          <w:szCs w:val="28"/>
        </w:rPr>
        <w:t>кадровом резерве</w:t>
      </w:r>
      <w:r w:rsidRPr="00995289">
        <w:rPr>
          <w:rFonts w:ascii="Liberation Serif" w:hAnsi="Liberation Serif"/>
          <w:sz w:val="28"/>
          <w:szCs w:val="28"/>
        </w:rPr>
        <w:t xml:space="preserve"> Каменск-Уральского</w:t>
      </w:r>
      <w:r>
        <w:rPr>
          <w:rFonts w:ascii="Liberation Serif" w:hAnsi="Liberation Serif"/>
          <w:sz w:val="28"/>
          <w:szCs w:val="28"/>
        </w:rPr>
        <w:t xml:space="preserve"> городского округа</w:t>
      </w:r>
      <w:r w:rsidRPr="00995289">
        <w:rPr>
          <w:rFonts w:ascii="Liberation Serif" w:hAnsi="Liberation Serif"/>
          <w:sz w:val="28"/>
          <w:szCs w:val="28"/>
        </w:rPr>
        <w:t>;</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граждане </w:t>
      </w:r>
      <w:r>
        <w:rPr>
          <w:rFonts w:ascii="Liberation Serif" w:hAnsi="Liberation Serif"/>
          <w:sz w:val="28"/>
          <w:szCs w:val="28"/>
        </w:rPr>
        <w:t>Российской Федерации</w:t>
      </w:r>
      <w:r w:rsidRPr="00995289">
        <w:rPr>
          <w:rFonts w:ascii="Liberation Serif" w:hAnsi="Liberation Serif"/>
          <w:sz w:val="28"/>
          <w:szCs w:val="28"/>
        </w:rPr>
        <w:t xml:space="preserve">, состоящие в трудовых отношениях с </w:t>
      </w:r>
      <w:r w:rsidR="003C69D2">
        <w:rPr>
          <w:rFonts w:ascii="Liberation Serif" w:hAnsi="Liberation Serif"/>
          <w:sz w:val="28"/>
          <w:szCs w:val="28"/>
        </w:rPr>
        <w:t>Комитетом</w:t>
      </w:r>
      <w:r w:rsidRPr="00995289">
        <w:rPr>
          <w:rFonts w:ascii="Liberation Serif" w:hAnsi="Liberation Serif"/>
          <w:sz w:val="28"/>
          <w:szCs w:val="28"/>
        </w:rPr>
        <w:t>;</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lastRenderedPageBreak/>
        <w:t xml:space="preserve">граждане </w:t>
      </w:r>
      <w:r>
        <w:rPr>
          <w:rFonts w:ascii="Liberation Serif" w:hAnsi="Liberation Serif"/>
          <w:sz w:val="28"/>
          <w:szCs w:val="28"/>
        </w:rPr>
        <w:t>Российской Федерации</w:t>
      </w:r>
      <w:r w:rsidRPr="00995289">
        <w:rPr>
          <w:rFonts w:ascii="Liberation Serif" w:hAnsi="Liberation Serif"/>
          <w:sz w:val="28"/>
          <w:szCs w:val="28"/>
        </w:rPr>
        <w:t xml:space="preserve">, состоявшие в трудовых отношениях с </w:t>
      </w:r>
      <w:r w:rsidR="003C69D2">
        <w:rPr>
          <w:rFonts w:ascii="Liberation Serif" w:hAnsi="Liberation Serif"/>
          <w:sz w:val="28"/>
          <w:szCs w:val="28"/>
        </w:rPr>
        <w:t>Комитетом</w:t>
      </w:r>
      <w:r w:rsidRPr="00995289">
        <w:rPr>
          <w:rFonts w:ascii="Liberation Serif" w:hAnsi="Liberation Serif"/>
          <w:sz w:val="28"/>
          <w:szCs w:val="28"/>
        </w:rPr>
        <w:t>;</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граждане, освобожденные от замещения должности муниципальной службы;</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руководители органов местного самоуправления;</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граждане </w:t>
      </w:r>
      <w:r>
        <w:rPr>
          <w:rFonts w:ascii="Liberation Serif" w:hAnsi="Liberation Serif"/>
          <w:sz w:val="28"/>
          <w:szCs w:val="28"/>
        </w:rPr>
        <w:t>Российской Федерации</w:t>
      </w:r>
      <w:r w:rsidRPr="00995289">
        <w:rPr>
          <w:rFonts w:ascii="Liberation Serif" w:hAnsi="Liberation Serif"/>
          <w:sz w:val="28"/>
          <w:szCs w:val="28"/>
        </w:rPr>
        <w:t xml:space="preserve">, обратившиеся в </w:t>
      </w:r>
      <w:r w:rsidR="003C69D2">
        <w:rPr>
          <w:rFonts w:ascii="Liberation Serif" w:hAnsi="Liberation Serif"/>
          <w:sz w:val="28"/>
          <w:szCs w:val="28"/>
        </w:rPr>
        <w:t>Комитет</w:t>
      </w:r>
      <w:r w:rsidRPr="00995289">
        <w:rPr>
          <w:rFonts w:ascii="Liberation Serif" w:hAnsi="Liberation Serif"/>
          <w:sz w:val="28"/>
          <w:szCs w:val="28"/>
        </w:rPr>
        <w:t>;</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законные представители граждан, обратившихся в </w:t>
      </w:r>
      <w:r w:rsidR="003C69D2">
        <w:rPr>
          <w:rFonts w:ascii="Liberation Serif" w:hAnsi="Liberation Serif"/>
          <w:sz w:val="28"/>
          <w:szCs w:val="28"/>
        </w:rPr>
        <w:t>Комитет</w:t>
      </w:r>
      <w:r w:rsidRPr="00995289">
        <w:rPr>
          <w:rFonts w:ascii="Liberation Serif" w:hAnsi="Liberation Serif"/>
          <w:sz w:val="28"/>
          <w:szCs w:val="28"/>
        </w:rPr>
        <w:t>;</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индивидуальные предприниматели;</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руководители юридических лиц;</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должностные лица юридических лиц;</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руководители общественных объединений граждан;</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журналисты аккредитованных средств массовой информации;</w:t>
      </w:r>
    </w:p>
    <w:p w:rsidR="00B32C89" w:rsidRPr="00995289" w:rsidRDefault="00B32C89" w:rsidP="00F36DE0">
      <w:pPr>
        <w:pStyle w:val="a9"/>
        <w:numPr>
          <w:ilvl w:val="0"/>
          <w:numId w:val="18"/>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граждане, совершившие административное правонарушение.</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Для указанных категорий субъектов могут обрабатываться:</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фамилия, имя, отчество;</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дата рождения;</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сведения о гражданстве;</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сведения об образовании;</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сведения о владении иностранными языками, степень владения;</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сведения о наличии или отсутствии судимости;</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сведения об оформленных за период работы, службы, учебы допусках к государственной тайне;</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сведения о трудовой деятельности (включая работу по совместительству, предпринимательскую и иную деятельность), военной службе;</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сведения о семейном положении, составе семьи и о близких родственниках (в том числе бывших);</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сведения о близких родственниках (отец, мать, братья, сестры, дети), а также супругах, в том числе бывших, постоянно проживающих за границей и (или) оформляющих документы для выезда на постоянное место жительства в другое государство (фамилия, имя, отчество (при наличии), с какого времени проживают за границей);</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сведения о пребывании за границей (когда, где и с какой целью);</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отношение к воинской обязанности, сведения о воинском учете и реквизиты документов воинского учета;</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адрес и дата регистрации по месту жительства (месту пребывания), адрес фактического проживания;</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место рождения;</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вид, серия, номер документа</w:t>
      </w:r>
      <w:r w:rsidR="003C69D2">
        <w:rPr>
          <w:rFonts w:ascii="Liberation Serif" w:hAnsi="Liberation Serif"/>
          <w:sz w:val="28"/>
          <w:szCs w:val="28"/>
        </w:rPr>
        <w:t>,</w:t>
      </w:r>
      <w:r w:rsidRPr="00995289">
        <w:rPr>
          <w:rFonts w:ascii="Liberation Serif" w:hAnsi="Liberation Serif"/>
          <w:sz w:val="28"/>
          <w:szCs w:val="28"/>
        </w:rPr>
        <w:t xml:space="preserve"> удостоверяющего личность, дата выдачи, наименование органа, выдавшего его;</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реквизиты паспорта гражданина РФ, удостоверяющего личность гражданина РФ за пределами территории РФ (серия, номер, когда и кем выдан);</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реквизиты свидетельств государственной регистрации актов гражданского состояния;</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индивидуальный номер налогоплательщика;</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lastRenderedPageBreak/>
        <w:t>страховой номер индивидуального лицевого счета;</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сведения, содержащиеся в трудовом договоре, дополнительные соглашения к трудовому договору;</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сведения о ежегодных оплачиваемых отпусках, учебных отпусках и отпусках без сохранения заработной платы;</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номер расчетного счета (номера расчетных счетов);</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номер банковской карты (номера банковских карт);</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контактная информация (телефон, адрес электронной почты);</w:t>
      </w:r>
    </w:p>
    <w:p w:rsidR="00B32C89" w:rsidRPr="00995289" w:rsidRDefault="00B32C89" w:rsidP="00F36DE0">
      <w:pPr>
        <w:pStyle w:val="a9"/>
        <w:numPr>
          <w:ilvl w:val="0"/>
          <w:numId w:val="19"/>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иные сведения, п</w:t>
      </w:r>
      <w:r>
        <w:rPr>
          <w:rFonts w:ascii="Liberation Serif" w:hAnsi="Liberation Serif"/>
          <w:sz w:val="28"/>
          <w:szCs w:val="28"/>
        </w:rPr>
        <w:t>редусмотренные типовыми формами, действующими регламентами и иными муниципальными нормативно-правовыми актами.</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Обработка биометрических персональных данных в </w:t>
      </w:r>
      <w:r w:rsidR="001D7548">
        <w:rPr>
          <w:rFonts w:ascii="Liberation Serif" w:hAnsi="Liberation Serif"/>
          <w:sz w:val="28"/>
          <w:szCs w:val="28"/>
        </w:rPr>
        <w:t>Комитете</w:t>
      </w:r>
      <w:r w:rsidRPr="00995289">
        <w:rPr>
          <w:rFonts w:ascii="Liberation Serif" w:hAnsi="Liberation Serif"/>
          <w:sz w:val="28"/>
          <w:szCs w:val="28"/>
        </w:rPr>
        <w:t xml:space="preserve"> не осуществляется.</w:t>
      </w:r>
    </w:p>
    <w:p w:rsidR="00B32C89" w:rsidRPr="00D53BBC"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Обработка специальных категорий персональных данных, касающихся состояния здоровья, осуществляется только в случаях, предусмотренных законодательством РФ.</w:t>
      </w:r>
    </w:p>
    <w:p w:rsidR="00B32C89" w:rsidRDefault="00B32C89" w:rsidP="00F36DE0">
      <w:pPr>
        <w:pStyle w:val="a9"/>
        <w:numPr>
          <w:ilvl w:val="1"/>
          <w:numId w:val="13"/>
        </w:numPr>
        <w:tabs>
          <w:tab w:val="left" w:pos="1276"/>
        </w:tabs>
        <w:ind w:left="0" w:firstLine="709"/>
        <w:jc w:val="both"/>
        <w:rPr>
          <w:rFonts w:ascii="Liberation Serif" w:hAnsi="Liberation Serif"/>
          <w:sz w:val="28"/>
          <w:szCs w:val="28"/>
        </w:rPr>
      </w:pPr>
      <w:r>
        <w:rPr>
          <w:rFonts w:ascii="Liberation Serif" w:hAnsi="Liberation Serif"/>
          <w:sz w:val="28"/>
          <w:szCs w:val="28"/>
        </w:rPr>
        <w:t xml:space="preserve">В соответствии со статьей 8 Закона о персональных данных </w:t>
      </w:r>
      <w:r w:rsidR="001D7548">
        <w:rPr>
          <w:rFonts w:ascii="Liberation Serif" w:hAnsi="Liberation Serif"/>
          <w:sz w:val="28"/>
          <w:szCs w:val="28"/>
        </w:rPr>
        <w:t>Комитет</w:t>
      </w:r>
      <w:r>
        <w:rPr>
          <w:rFonts w:ascii="Liberation Serif" w:hAnsi="Liberation Serif"/>
          <w:sz w:val="28"/>
          <w:szCs w:val="28"/>
        </w:rPr>
        <w:t xml:space="preserve"> в целях информационного обеспечения вправе создавать общедоступные источники персональных данных на базе официального сайта </w:t>
      </w:r>
      <w:r w:rsidR="001D7548">
        <w:rPr>
          <w:rFonts w:ascii="Liberation Serif" w:hAnsi="Liberation Serif"/>
          <w:sz w:val="28"/>
          <w:szCs w:val="28"/>
        </w:rPr>
        <w:t>Комитета</w:t>
      </w:r>
      <w:r>
        <w:rPr>
          <w:rFonts w:ascii="Liberation Serif" w:hAnsi="Liberation Serif"/>
          <w:sz w:val="28"/>
          <w:szCs w:val="28"/>
        </w:rPr>
        <w:t xml:space="preserve"> в информационно-телекоммуникационной сети Интернет, размещение персональных данных субъектов персональных данных в таких общедоступных источниках допускается только с письменного согласия субъекта персональных данных на распространение персональных данных.</w:t>
      </w:r>
    </w:p>
    <w:p w:rsidR="00B32C89" w:rsidRDefault="00B32C89" w:rsidP="00F36DE0">
      <w:pPr>
        <w:pStyle w:val="a9"/>
        <w:numPr>
          <w:ilvl w:val="1"/>
          <w:numId w:val="13"/>
        </w:numPr>
        <w:tabs>
          <w:tab w:val="left" w:pos="1276"/>
        </w:tabs>
        <w:ind w:left="0" w:firstLine="709"/>
        <w:jc w:val="both"/>
        <w:rPr>
          <w:rFonts w:ascii="Liberation Serif" w:hAnsi="Liberation Serif"/>
          <w:sz w:val="28"/>
          <w:szCs w:val="28"/>
        </w:rPr>
      </w:pPr>
      <w:r>
        <w:rPr>
          <w:rFonts w:ascii="Liberation Serif" w:hAnsi="Liberation Serif"/>
          <w:sz w:val="28"/>
          <w:szCs w:val="28"/>
        </w:rPr>
        <w:t>Сведения о субъекте персональных данных могут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w:t>
      </w:r>
    </w:p>
    <w:p w:rsidR="00B32C89" w:rsidRPr="00995289" w:rsidRDefault="00B32C89" w:rsidP="00F36DE0">
      <w:pPr>
        <w:tabs>
          <w:tab w:val="left" w:pos="1276"/>
        </w:tabs>
        <w:ind w:firstLine="709"/>
        <w:contextualSpacing/>
        <w:jc w:val="both"/>
        <w:rPr>
          <w:rFonts w:ascii="Liberation Serif" w:hAnsi="Liberation Serif"/>
          <w:sz w:val="28"/>
          <w:szCs w:val="28"/>
        </w:rPr>
      </w:pPr>
    </w:p>
    <w:p w:rsidR="00B32C89" w:rsidRPr="009F1D30" w:rsidRDefault="00B32C89" w:rsidP="00F36DE0">
      <w:pPr>
        <w:pStyle w:val="a9"/>
        <w:numPr>
          <w:ilvl w:val="0"/>
          <w:numId w:val="13"/>
        </w:numPr>
        <w:tabs>
          <w:tab w:val="left" w:pos="1276"/>
        </w:tabs>
        <w:ind w:left="0" w:firstLine="709"/>
        <w:jc w:val="both"/>
        <w:rPr>
          <w:rFonts w:ascii="Liberation Serif" w:hAnsi="Liberation Serif"/>
          <w:b/>
          <w:sz w:val="28"/>
          <w:szCs w:val="28"/>
        </w:rPr>
      </w:pPr>
      <w:bookmarkStart w:id="7" w:name="_Toc96951850"/>
      <w:r w:rsidRPr="009F1D30">
        <w:rPr>
          <w:rFonts w:ascii="Liberation Serif" w:hAnsi="Liberation Serif"/>
          <w:b/>
          <w:sz w:val="28"/>
          <w:szCs w:val="28"/>
        </w:rPr>
        <w:t>Принципы, порядок и условия обработки персональных данных</w:t>
      </w:r>
      <w:bookmarkEnd w:id="7"/>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Обработка персональных данных в </w:t>
      </w:r>
      <w:r w:rsidR="001D7548">
        <w:rPr>
          <w:rFonts w:ascii="Liberation Serif" w:hAnsi="Liberation Serif"/>
          <w:sz w:val="28"/>
          <w:szCs w:val="28"/>
        </w:rPr>
        <w:t>Комитете</w:t>
      </w:r>
      <w:r w:rsidRPr="00995289">
        <w:rPr>
          <w:rFonts w:ascii="Liberation Serif" w:hAnsi="Liberation Serif"/>
          <w:sz w:val="28"/>
          <w:szCs w:val="28"/>
        </w:rPr>
        <w:t xml:space="preserve"> осуществляется на основе следующих принципов:</w:t>
      </w:r>
    </w:p>
    <w:p w:rsidR="00B32C89" w:rsidRPr="00995289" w:rsidRDefault="00B32C89" w:rsidP="00F36DE0">
      <w:pPr>
        <w:pStyle w:val="a9"/>
        <w:numPr>
          <w:ilvl w:val="0"/>
          <w:numId w:val="20"/>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обработка персональных данных осуществляется на законной и справедливой основе;</w:t>
      </w:r>
    </w:p>
    <w:p w:rsidR="00B32C89" w:rsidRPr="00995289" w:rsidRDefault="00B32C89" w:rsidP="00F36DE0">
      <w:pPr>
        <w:pStyle w:val="a9"/>
        <w:numPr>
          <w:ilvl w:val="0"/>
          <w:numId w:val="20"/>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B32C89" w:rsidRPr="00995289" w:rsidRDefault="00B32C89" w:rsidP="00F36DE0">
      <w:pPr>
        <w:pStyle w:val="a9"/>
        <w:numPr>
          <w:ilvl w:val="0"/>
          <w:numId w:val="20"/>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не допускается объединение баз данных, содержащих персональные данные, обработка которых осуществляется в целях, несовместимых между собой;</w:t>
      </w:r>
    </w:p>
    <w:p w:rsidR="00B32C89" w:rsidRPr="00995289" w:rsidRDefault="00B32C89" w:rsidP="00F36DE0">
      <w:pPr>
        <w:pStyle w:val="a9"/>
        <w:numPr>
          <w:ilvl w:val="0"/>
          <w:numId w:val="20"/>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обработке подлежат только персональные данные, которые отвечают целям их обработки;</w:t>
      </w:r>
    </w:p>
    <w:p w:rsidR="00B32C89" w:rsidRPr="00995289" w:rsidRDefault="00B32C89" w:rsidP="00F36DE0">
      <w:pPr>
        <w:pStyle w:val="a9"/>
        <w:numPr>
          <w:ilvl w:val="0"/>
          <w:numId w:val="20"/>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содержание и объем обрабатываемых персональных данных соответствуют заявленным целям обработки. Обрабатываемые персональные данные не являются избыточными по отношению к заявленным целям их обработки;</w:t>
      </w:r>
    </w:p>
    <w:p w:rsidR="00B32C89" w:rsidRPr="00995289" w:rsidRDefault="00B32C89" w:rsidP="00F36DE0">
      <w:pPr>
        <w:pStyle w:val="a9"/>
        <w:numPr>
          <w:ilvl w:val="0"/>
          <w:numId w:val="20"/>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lastRenderedPageBreak/>
        <w:t>при обработке персональных данных обеспечивается точность персональных данных, их достаточность, а в необходимых случаях и актуальность по отношению к целям обработки персональных данных;</w:t>
      </w:r>
    </w:p>
    <w:p w:rsidR="00B32C89" w:rsidRPr="00995289" w:rsidRDefault="00B32C89" w:rsidP="00F36DE0">
      <w:pPr>
        <w:pStyle w:val="a9"/>
        <w:numPr>
          <w:ilvl w:val="0"/>
          <w:numId w:val="20"/>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хранение персональных осуществляется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w:t>
      </w:r>
      <w:r>
        <w:rPr>
          <w:rFonts w:ascii="Liberation Serif" w:hAnsi="Liberation Serif"/>
          <w:sz w:val="28"/>
          <w:szCs w:val="28"/>
        </w:rPr>
        <w:t>действующим законодательством</w:t>
      </w:r>
      <w:r w:rsidRPr="00995289">
        <w:rPr>
          <w:rFonts w:ascii="Liberation Serif" w:hAnsi="Liberation Serif"/>
          <w:sz w:val="28"/>
          <w:szCs w:val="28"/>
        </w:rPr>
        <w:t>.</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В случаях, не предусмотренных явно действующим законодательством или </w:t>
      </w:r>
      <w:r>
        <w:rPr>
          <w:rFonts w:ascii="Liberation Serif" w:hAnsi="Liberation Serif"/>
          <w:sz w:val="28"/>
          <w:szCs w:val="28"/>
        </w:rPr>
        <w:t>муниципальным контрактом</w:t>
      </w:r>
      <w:r w:rsidRPr="00995289">
        <w:rPr>
          <w:rFonts w:ascii="Liberation Serif" w:hAnsi="Liberation Serif"/>
          <w:sz w:val="28"/>
          <w:szCs w:val="28"/>
        </w:rPr>
        <w:t xml:space="preserve">, обработка осуществляется после получения согласия субъекта персональных данных. Согласие может быть выражено в форме совершения действий, проставления соответствующих отметок, заполнения полей в формах, бланках, или оформлено в письменной форме в соответствии с законодательством. </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Сбор, систематизация, накопление и уточнение (обновление, изменение) персональных данных субъектов персональных данных осуществляется путем:</w:t>
      </w:r>
    </w:p>
    <w:p w:rsidR="00B32C89" w:rsidRPr="00995289" w:rsidRDefault="00B32C89" w:rsidP="00F36DE0">
      <w:pPr>
        <w:pStyle w:val="a9"/>
        <w:numPr>
          <w:ilvl w:val="0"/>
          <w:numId w:val="21"/>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непосредственного получения оригиналов необходимых документов (заявление, трудовая книжка, анкета, иные документы, предоставляемые в </w:t>
      </w:r>
      <w:r>
        <w:rPr>
          <w:rFonts w:ascii="Liberation Serif" w:hAnsi="Liberation Serif"/>
          <w:sz w:val="28"/>
          <w:szCs w:val="28"/>
        </w:rPr>
        <w:t xml:space="preserve">структурные </w:t>
      </w:r>
      <w:r w:rsidRPr="00995289">
        <w:rPr>
          <w:rFonts w:ascii="Liberation Serif" w:hAnsi="Liberation Serif"/>
          <w:sz w:val="28"/>
          <w:szCs w:val="28"/>
        </w:rPr>
        <w:t>подразделения, работающие с персональными данными);</w:t>
      </w:r>
    </w:p>
    <w:p w:rsidR="00B32C89" w:rsidRPr="00995289" w:rsidRDefault="00B32C89" w:rsidP="00F36DE0">
      <w:pPr>
        <w:pStyle w:val="a9"/>
        <w:numPr>
          <w:ilvl w:val="0"/>
          <w:numId w:val="21"/>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копировани</w:t>
      </w:r>
      <w:r>
        <w:rPr>
          <w:rFonts w:ascii="Liberation Serif" w:hAnsi="Liberation Serif"/>
          <w:sz w:val="28"/>
          <w:szCs w:val="28"/>
        </w:rPr>
        <w:t>я</w:t>
      </w:r>
      <w:r w:rsidRPr="00995289">
        <w:rPr>
          <w:rFonts w:ascii="Liberation Serif" w:hAnsi="Liberation Serif"/>
          <w:sz w:val="28"/>
          <w:szCs w:val="28"/>
        </w:rPr>
        <w:t xml:space="preserve"> оригиналов документов;</w:t>
      </w:r>
    </w:p>
    <w:p w:rsidR="00B32C89" w:rsidRPr="00995289" w:rsidRDefault="00B32C89" w:rsidP="00F36DE0">
      <w:pPr>
        <w:pStyle w:val="a9"/>
        <w:numPr>
          <w:ilvl w:val="0"/>
          <w:numId w:val="21"/>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внесени</w:t>
      </w:r>
      <w:r>
        <w:rPr>
          <w:rFonts w:ascii="Liberation Serif" w:hAnsi="Liberation Serif"/>
          <w:sz w:val="28"/>
          <w:szCs w:val="28"/>
        </w:rPr>
        <w:t>я</w:t>
      </w:r>
      <w:r w:rsidRPr="00995289">
        <w:rPr>
          <w:rFonts w:ascii="Liberation Serif" w:hAnsi="Liberation Serif"/>
          <w:sz w:val="28"/>
          <w:szCs w:val="28"/>
        </w:rPr>
        <w:t xml:space="preserve"> сведений в учетные формы (на бумажных и электронных носителях);</w:t>
      </w:r>
    </w:p>
    <w:p w:rsidR="00B32C89" w:rsidRPr="00995289" w:rsidRDefault="00B32C89" w:rsidP="00F36DE0">
      <w:pPr>
        <w:pStyle w:val="a9"/>
        <w:numPr>
          <w:ilvl w:val="0"/>
          <w:numId w:val="21"/>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формировани</w:t>
      </w:r>
      <w:r>
        <w:rPr>
          <w:rFonts w:ascii="Liberation Serif" w:hAnsi="Liberation Serif"/>
          <w:sz w:val="28"/>
          <w:szCs w:val="28"/>
        </w:rPr>
        <w:t>я</w:t>
      </w:r>
      <w:r w:rsidRPr="00995289">
        <w:rPr>
          <w:rFonts w:ascii="Liberation Serif" w:hAnsi="Liberation Serif"/>
          <w:sz w:val="28"/>
          <w:szCs w:val="28"/>
        </w:rPr>
        <w:t xml:space="preserve"> персональных данных в ходе кадровой работы;</w:t>
      </w:r>
    </w:p>
    <w:p w:rsidR="00B32C89" w:rsidRPr="00995289" w:rsidRDefault="00B32C89" w:rsidP="00F36DE0">
      <w:pPr>
        <w:pStyle w:val="a9"/>
        <w:numPr>
          <w:ilvl w:val="0"/>
          <w:numId w:val="21"/>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формировани</w:t>
      </w:r>
      <w:r>
        <w:rPr>
          <w:rFonts w:ascii="Liberation Serif" w:hAnsi="Liberation Serif"/>
          <w:sz w:val="28"/>
          <w:szCs w:val="28"/>
        </w:rPr>
        <w:t>я</w:t>
      </w:r>
      <w:r w:rsidRPr="00995289">
        <w:rPr>
          <w:rFonts w:ascii="Liberation Serif" w:hAnsi="Liberation Serif"/>
          <w:sz w:val="28"/>
          <w:szCs w:val="28"/>
        </w:rPr>
        <w:t xml:space="preserve"> персональных данных в ходе бухгалтерской работы</w:t>
      </w:r>
      <w:r>
        <w:rPr>
          <w:rFonts w:ascii="Liberation Serif" w:hAnsi="Liberation Serif"/>
          <w:sz w:val="28"/>
          <w:szCs w:val="28"/>
        </w:rPr>
        <w:t>;</w:t>
      </w:r>
    </w:p>
    <w:p w:rsidR="00B32C89" w:rsidRPr="00995289" w:rsidRDefault="00B32C89" w:rsidP="00F36DE0">
      <w:pPr>
        <w:pStyle w:val="a9"/>
        <w:numPr>
          <w:ilvl w:val="0"/>
          <w:numId w:val="21"/>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ины</w:t>
      </w:r>
      <w:r>
        <w:rPr>
          <w:rFonts w:ascii="Liberation Serif" w:hAnsi="Liberation Serif"/>
          <w:sz w:val="28"/>
          <w:szCs w:val="28"/>
        </w:rPr>
        <w:t>х</w:t>
      </w:r>
      <w:r w:rsidRPr="00995289">
        <w:rPr>
          <w:rFonts w:ascii="Liberation Serif" w:hAnsi="Liberation Serif"/>
          <w:sz w:val="28"/>
          <w:szCs w:val="28"/>
        </w:rPr>
        <w:t xml:space="preserve"> способ</w:t>
      </w:r>
      <w:r>
        <w:rPr>
          <w:rFonts w:ascii="Liberation Serif" w:hAnsi="Liberation Serif"/>
          <w:sz w:val="28"/>
          <w:szCs w:val="28"/>
        </w:rPr>
        <w:t>ов</w:t>
      </w:r>
      <w:r w:rsidRPr="00995289">
        <w:rPr>
          <w:rFonts w:ascii="Liberation Serif" w:hAnsi="Liberation Serif"/>
          <w:sz w:val="28"/>
          <w:szCs w:val="28"/>
        </w:rPr>
        <w:t xml:space="preserve"> получения.</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Все персональные данные хранятся на серверах </w:t>
      </w:r>
      <w:r w:rsidR="001D7548">
        <w:rPr>
          <w:rFonts w:ascii="Liberation Serif" w:hAnsi="Liberation Serif"/>
          <w:sz w:val="28"/>
          <w:szCs w:val="28"/>
        </w:rPr>
        <w:t>Комитета</w:t>
      </w:r>
      <w:r w:rsidRPr="00995289">
        <w:rPr>
          <w:rFonts w:ascii="Liberation Serif" w:hAnsi="Liberation Serif"/>
          <w:sz w:val="28"/>
          <w:szCs w:val="28"/>
        </w:rPr>
        <w:t xml:space="preserve"> на территории Российской Федерации.</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Документы, содержащие персональные данные, сроки хранения, которых истекли, подлежат уничтожению в порядке, предусмотренном нормативными и правовыми актами </w:t>
      </w:r>
      <w:r>
        <w:rPr>
          <w:rFonts w:ascii="Liberation Serif" w:hAnsi="Liberation Serif"/>
          <w:sz w:val="28"/>
          <w:szCs w:val="28"/>
        </w:rPr>
        <w:t>Российской Федерации</w:t>
      </w:r>
      <w:r w:rsidRPr="00995289">
        <w:rPr>
          <w:rFonts w:ascii="Liberation Serif" w:hAnsi="Liberation Serif"/>
          <w:sz w:val="28"/>
          <w:szCs w:val="28"/>
        </w:rPr>
        <w:t>.</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Структурные подразделения, ответственные за документооборот и архивирование, осуществляют систематический контроль и выделение документов, содержащих персональные данные с истекшим сроком хранения, подлежащих уничтожению.</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Уничтожение бумажных носителей осуществляется сотрудниками, допущенными к обработке персональных данных, путем, не допускающим дальнейшую возможность ознакомления с данными документами.</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Уничтожение информации на автоматизированных </w:t>
      </w:r>
      <w:r>
        <w:rPr>
          <w:rFonts w:ascii="Liberation Serif" w:hAnsi="Liberation Serif"/>
          <w:sz w:val="28"/>
          <w:szCs w:val="28"/>
        </w:rPr>
        <w:t xml:space="preserve">рабочих </w:t>
      </w:r>
      <w:r w:rsidRPr="00995289">
        <w:rPr>
          <w:rFonts w:ascii="Liberation Serif" w:hAnsi="Liberation Serif"/>
          <w:sz w:val="28"/>
          <w:szCs w:val="28"/>
        </w:rPr>
        <w:t>местах осуществляется способами, не позволяющими восстановить персональные данные.</w:t>
      </w:r>
    </w:p>
    <w:p w:rsidR="00B32C89" w:rsidRPr="00995289" w:rsidRDefault="00B32C89" w:rsidP="00F36DE0">
      <w:pPr>
        <w:tabs>
          <w:tab w:val="left" w:pos="1276"/>
        </w:tabs>
        <w:ind w:firstLine="709"/>
        <w:contextualSpacing/>
        <w:jc w:val="both"/>
        <w:rPr>
          <w:rFonts w:ascii="Liberation Serif" w:hAnsi="Liberation Serif"/>
          <w:sz w:val="28"/>
          <w:szCs w:val="28"/>
        </w:rPr>
      </w:pPr>
    </w:p>
    <w:p w:rsidR="00B32C89" w:rsidRPr="009F1D30" w:rsidRDefault="00B32C89" w:rsidP="00F36DE0">
      <w:pPr>
        <w:pStyle w:val="a9"/>
        <w:numPr>
          <w:ilvl w:val="0"/>
          <w:numId w:val="13"/>
        </w:numPr>
        <w:tabs>
          <w:tab w:val="left" w:pos="1276"/>
        </w:tabs>
        <w:ind w:left="0" w:firstLine="709"/>
        <w:jc w:val="both"/>
        <w:rPr>
          <w:rFonts w:ascii="Liberation Serif" w:hAnsi="Liberation Serif"/>
          <w:b/>
          <w:sz w:val="28"/>
          <w:szCs w:val="28"/>
        </w:rPr>
      </w:pPr>
      <w:bookmarkStart w:id="8" w:name="_Toc96951851"/>
      <w:r w:rsidRPr="009F1D30">
        <w:rPr>
          <w:rFonts w:ascii="Liberation Serif" w:hAnsi="Liberation Serif"/>
          <w:b/>
          <w:sz w:val="28"/>
          <w:szCs w:val="28"/>
        </w:rPr>
        <w:lastRenderedPageBreak/>
        <w:t>Актуализация, исправление, удаление и уничтожение персональных данных, ответы на запросы субъектов на доступ к персональным данным</w:t>
      </w:r>
      <w:bookmarkEnd w:id="8"/>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При обработке обеспечиваются точность персональных данных, их достаточность и актуальность по отношению к целям обработки персональных данных. При обнаружении неточных или неполных персональных данных производится их уточнение и актуализация.</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Для персональных данных, не являющихся общедоступными, обеспечивается конфиденциальность.</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Обработка и хранение персональных данных осуществляется не дольше, чем этого требуют цели обработки персональных данных, если отсутствуют законные основания для дальнейшей обработки, например, если федеральным законом или договором с субъектом персональных данных не установлен соответствующий срок хранения. Обрабатываемые персональные данные подлежат уничтожению либо обезличиванию при наступлении следующих условий:</w:t>
      </w:r>
    </w:p>
    <w:p w:rsidR="00B32C89" w:rsidRPr="00995289" w:rsidRDefault="00B32C89" w:rsidP="00F36DE0">
      <w:pPr>
        <w:pStyle w:val="a9"/>
        <w:numPr>
          <w:ilvl w:val="0"/>
          <w:numId w:val="22"/>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достижение целей обработки персональных данных и максимальных сроков хранения – в течение 30 дней;</w:t>
      </w:r>
    </w:p>
    <w:p w:rsidR="00B32C89" w:rsidRPr="00995289" w:rsidRDefault="00B32C89" w:rsidP="00F36DE0">
      <w:pPr>
        <w:pStyle w:val="a9"/>
        <w:numPr>
          <w:ilvl w:val="0"/>
          <w:numId w:val="22"/>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утрата необходимости в достижении целей обработки персональных данных – в течение 30 дней;</w:t>
      </w:r>
    </w:p>
    <w:p w:rsidR="00B32C89" w:rsidRPr="00995289" w:rsidRDefault="00B32C89" w:rsidP="00F36DE0">
      <w:pPr>
        <w:pStyle w:val="a9"/>
        <w:numPr>
          <w:ilvl w:val="0"/>
          <w:numId w:val="22"/>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в случае отсутствия возможности уничтожения персональных данных в течение указанного срока осуществляется блокирование таких персональных данных и обеспечивается уничтожение персональных данных в срок не более чем 6 месяцев;</w:t>
      </w:r>
    </w:p>
    <w:p w:rsidR="00B32C89" w:rsidRPr="00995289" w:rsidRDefault="00B32C89" w:rsidP="00F36DE0">
      <w:pPr>
        <w:pStyle w:val="a9"/>
        <w:numPr>
          <w:ilvl w:val="0"/>
          <w:numId w:val="22"/>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в случае неправомерной обработки персонал</w:t>
      </w:r>
      <w:r>
        <w:rPr>
          <w:rFonts w:ascii="Liberation Serif" w:hAnsi="Liberation Serif"/>
          <w:sz w:val="28"/>
          <w:szCs w:val="28"/>
        </w:rPr>
        <w:t>ьных данных – в течение 10 дней;</w:t>
      </w:r>
    </w:p>
    <w:p w:rsidR="00B32C89" w:rsidRPr="00995289" w:rsidRDefault="00B32C89" w:rsidP="00F36DE0">
      <w:pPr>
        <w:pStyle w:val="a9"/>
        <w:numPr>
          <w:ilvl w:val="0"/>
          <w:numId w:val="22"/>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предоставление субъектом персональных данных или его законным представителем подтверждения того, что персональные данные являются незаконно полученными или не являются необходимыми для заявленной цели обработки — в течение 7 дней;</w:t>
      </w:r>
    </w:p>
    <w:p w:rsidR="00B32C89" w:rsidRPr="00995289" w:rsidRDefault="00B32C89" w:rsidP="00F36DE0">
      <w:pPr>
        <w:pStyle w:val="a9"/>
        <w:numPr>
          <w:ilvl w:val="0"/>
          <w:numId w:val="22"/>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отзыв субъектом персональных данных согласия на использование персональных данных для контактов с потенциальными потребителями при продвижении товаров и услуг — в течение 2 дней;</w:t>
      </w:r>
    </w:p>
    <w:p w:rsidR="00B32C89" w:rsidRPr="00995289" w:rsidRDefault="00B32C89" w:rsidP="00F36DE0">
      <w:pPr>
        <w:pStyle w:val="a9"/>
        <w:numPr>
          <w:ilvl w:val="0"/>
          <w:numId w:val="22"/>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истечение сроков исковой давности для правоотношений, в рамках которых осуществляется либо осуществлялась обработка персональных данных;</w:t>
      </w:r>
    </w:p>
    <w:p w:rsidR="00B32C89" w:rsidRDefault="00B32C89" w:rsidP="00F36DE0">
      <w:pPr>
        <w:pStyle w:val="a9"/>
        <w:numPr>
          <w:ilvl w:val="0"/>
          <w:numId w:val="22"/>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ликвидация (реорганизация) </w:t>
      </w:r>
      <w:r w:rsidR="001D7548">
        <w:rPr>
          <w:rFonts w:ascii="Liberation Serif" w:hAnsi="Liberation Serif"/>
          <w:sz w:val="28"/>
          <w:szCs w:val="28"/>
        </w:rPr>
        <w:t>Комитета</w:t>
      </w:r>
      <w:r w:rsidRPr="00995289">
        <w:rPr>
          <w:rFonts w:ascii="Liberation Serif" w:hAnsi="Liberation Serif"/>
          <w:sz w:val="28"/>
          <w:szCs w:val="28"/>
        </w:rPr>
        <w:t>.</w:t>
      </w:r>
    </w:p>
    <w:p w:rsidR="00B32C89" w:rsidRPr="00E6131D" w:rsidRDefault="00B32C89" w:rsidP="00F36DE0">
      <w:pPr>
        <w:pStyle w:val="a9"/>
        <w:numPr>
          <w:ilvl w:val="1"/>
          <w:numId w:val="13"/>
        </w:numPr>
        <w:tabs>
          <w:tab w:val="left" w:pos="1276"/>
        </w:tabs>
        <w:autoSpaceDE w:val="0"/>
        <w:autoSpaceDN w:val="0"/>
        <w:adjustRightInd w:val="0"/>
        <w:ind w:left="0" w:firstLine="709"/>
        <w:jc w:val="both"/>
        <w:rPr>
          <w:rFonts w:ascii="Liberation Serif" w:hAnsi="Liberation Serif"/>
          <w:sz w:val="28"/>
          <w:szCs w:val="28"/>
        </w:rPr>
      </w:pPr>
      <w:r w:rsidRPr="00E6131D">
        <w:rPr>
          <w:rFonts w:ascii="Liberation Serif" w:hAnsi="Liberation Serif"/>
          <w:sz w:val="28"/>
          <w:szCs w:val="28"/>
        </w:rPr>
        <w:t xml:space="preserve">При выявлении </w:t>
      </w:r>
      <w:r w:rsidR="001D7548">
        <w:rPr>
          <w:rFonts w:ascii="Liberation Serif" w:hAnsi="Liberation Serif"/>
          <w:sz w:val="28"/>
          <w:szCs w:val="28"/>
        </w:rPr>
        <w:t>Комитетом</w:t>
      </w:r>
      <w:r w:rsidRPr="00E6131D">
        <w:rPr>
          <w:rFonts w:ascii="Liberation Serif" w:hAnsi="Liberation Serif"/>
          <w:sz w:val="28"/>
          <w:szCs w:val="28"/>
        </w:rPr>
        <w:t xml:space="preserve">, </w:t>
      </w:r>
      <w:proofErr w:type="spellStart"/>
      <w:r w:rsidRPr="00E6131D">
        <w:rPr>
          <w:rFonts w:ascii="Liberation Serif" w:hAnsi="Liberation Serif"/>
          <w:sz w:val="28"/>
          <w:szCs w:val="28"/>
        </w:rPr>
        <w:t>Роскомнадзором</w:t>
      </w:r>
      <w:proofErr w:type="spellEnd"/>
      <w:r w:rsidRPr="00E6131D">
        <w:rPr>
          <w:rFonts w:ascii="Liberation Serif" w:hAnsi="Liberation Serif"/>
          <w:sz w:val="28"/>
          <w:szCs w:val="28"/>
        </w:rPr>
        <w:t xml:space="preserve"> или иным заинтересованным лицом факта неправомерной или случайной передачи (предоставления, распространения) персональных данных (доступа к персональным данным), повлекшей нарушение прав субъектов персональных данных, </w:t>
      </w:r>
      <w:r w:rsidR="001D7548">
        <w:rPr>
          <w:rFonts w:ascii="Liberation Serif" w:hAnsi="Liberation Serif"/>
          <w:sz w:val="28"/>
          <w:szCs w:val="28"/>
        </w:rPr>
        <w:t>Комитет</w:t>
      </w:r>
      <w:r w:rsidRPr="00E6131D">
        <w:rPr>
          <w:rFonts w:ascii="Liberation Serif" w:hAnsi="Liberation Serif"/>
          <w:sz w:val="28"/>
          <w:szCs w:val="28"/>
        </w:rPr>
        <w:t>:</w:t>
      </w:r>
    </w:p>
    <w:p w:rsidR="00B32C89" w:rsidRPr="00E6131D" w:rsidRDefault="00B32C89" w:rsidP="00F36DE0">
      <w:pPr>
        <w:pStyle w:val="a9"/>
        <w:numPr>
          <w:ilvl w:val="0"/>
          <w:numId w:val="25"/>
        </w:numPr>
        <w:tabs>
          <w:tab w:val="left" w:pos="1276"/>
        </w:tabs>
        <w:autoSpaceDE w:val="0"/>
        <w:autoSpaceDN w:val="0"/>
        <w:adjustRightInd w:val="0"/>
        <w:ind w:left="0" w:firstLine="709"/>
        <w:jc w:val="both"/>
        <w:rPr>
          <w:rFonts w:ascii="Liberation Serif" w:hAnsi="Liberation Serif"/>
          <w:sz w:val="28"/>
          <w:szCs w:val="28"/>
        </w:rPr>
      </w:pPr>
      <w:r w:rsidRPr="00E6131D">
        <w:rPr>
          <w:rFonts w:ascii="Liberation Serif" w:hAnsi="Liberation Serif"/>
          <w:sz w:val="28"/>
          <w:szCs w:val="28"/>
        </w:rPr>
        <w:t xml:space="preserve">в течение 24 часов - уведомляет </w:t>
      </w:r>
      <w:proofErr w:type="spellStart"/>
      <w:r w:rsidRPr="00E6131D">
        <w:rPr>
          <w:rFonts w:ascii="Liberation Serif" w:hAnsi="Liberation Serif"/>
          <w:sz w:val="28"/>
          <w:szCs w:val="28"/>
        </w:rPr>
        <w:t>Роскомнадзор</w:t>
      </w:r>
      <w:proofErr w:type="spellEnd"/>
      <w:r w:rsidRPr="00E6131D">
        <w:rPr>
          <w:rFonts w:ascii="Liberation Serif" w:hAnsi="Liberation Serif"/>
          <w:sz w:val="28"/>
          <w:szCs w:val="28"/>
        </w:rPr>
        <w:t xml:space="preserve"> о произошедшем инциденте, предполагаемых причинах, повлекших нарушение прав субъектов персональных данных, предполагаемом вреде, нанесенном правам субъектов </w:t>
      </w:r>
      <w:r w:rsidRPr="00E6131D">
        <w:rPr>
          <w:rFonts w:ascii="Liberation Serif" w:hAnsi="Liberation Serif"/>
          <w:sz w:val="28"/>
          <w:szCs w:val="28"/>
        </w:rPr>
        <w:lastRenderedPageBreak/>
        <w:t xml:space="preserve">персональных данных, и принятых мерах по устранению последствий инцидента, а также предоставляет сведения о лице, уполномоченном </w:t>
      </w:r>
      <w:r w:rsidR="001D7548">
        <w:rPr>
          <w:rFonts w:ascii="Liberation Serif" w:hAnsi="Liberation Serif"/>
          <w:sz w:val="28"/>
          <w:szCs w:val="28"/>
        </w:rPr>
        <w:t>Комитетом</w:t>
      </w:r>
      <w:r w:rsidRPr="00E6131D">
        <w:rPr>
          <w:rFonts w:ascii="Liberation Serif" w:hAnsi="Liberation Serif"/>
          <w:sz w:val="28"/>
          <w:szCs w:val="28"/>
        </w:rPr>
        <w:t xml:space="preserve"> на взаимодействие с </w:t>
      </w:r>
      <w:proofErr w:type="spellStart"/>
      <w:r w:rsidRPr="00E6131D">
        <w:rPr>
          <w:rFonts w:ascii="Liberation Serif" w:hAnsi="Liberation Serif"/>
          <w:sz w:val="28"/>
          <w:szCs w:val="28"/>
        </w:rPr>
        <w:t>Роскомнадзором</w:t>
      </w:r>
      <w:proofErr w:type="spellEnd"/>
      <w:r w:rsidRPr="00E6131D">
        <w:rPr>
          <w:rFonts w:ascii="Liberation Serif" w:hAnsi="Liberation Serif"/>
          <w:sz w:val="28"/>
          <w:szCs w:val="28"/>
        </w:rPr>
        <w:t xml:space="preserve"> по вопросам, связанным с инцидентом;</w:t>
      </w:r>
    </w:p>
    <w:p w:rsidR="00B32C89" w:rsidRDefault="00B32C89" w:rsidP="00F36DE0">
      <w:pPr>
        <w:numPr>
          <w:ilvl w:val="0"/>
          <w:numId w:val="25"/>
        </w:numPr>
        <w:tabs>
          <w:tab w:val="left" w:pos="1276"/>
        </w:tabs>
        <w:autoSpaceDE w:val="0"/>
        <w:autoSpaceDN w:val="0"/>
        <w:adjustRightInd w:val="0"/>
        <w:ind w:left="0" w:firstLine="709"/>
        <w:jc w:val="both"/>
        <w:rPr>
          <w:rFonts w:ascii="Liberation Serif" w:hAnsi="Liberation Serif"/>
          <w:sz w:val="28"/>
          <w:szCs w:val="28"/>
        </w:rPr>
      </w:pPr>
      <w:r w:rsidRPr="00E6131D">
        <w:rPr>
          <w:rFonts w:ascii="Liberation Serif" w:hAnsi="Liberation Serif"/>
          <w:sz w:val="28"/>
          <w:szCs w:val="28"/>
        </w:rPr>
        <w:t xml:space="preserve">в течение 72 часов - уведомляет </w:t>
      </w:r>
      <w:proofErr w:type="spellStart"/>
      <w:r w:rsidRPr="00E6131D">
        <w:rPr>
          <w:rFonts w:ascii="Liberation Serif" w:hAnsi="Liberation Serif"/>
          <w:sz w:val="28"/>
          <w:szCs w:val="28"/>
        </w:rPr>
        <w:t>Роскомнадзор</w:t>
      </w:r>
      <w:proofErr w:type="spellEnd"/>
      <w:r w:rsidRPr="00E6131D">
        <w:rPr>
          <w:rFonts w:ascii="Liberation Serif" w:hAnsi="Liberation Serif"/>
          <w:sz w:val="28"/>
          <w:szCs w:val="28"/>
        </w:rPr>
        <w:t xml:space="preserve"> о результатах внутреннего расследования выявленного инцидента и предоставляет сведения о лицах, действия которых стали его причиной (при наличии).</w:t>
      </w:r>
    </w:p>
    <w:p w:rsidR="00B32C89" w:rsidRPr="00E6131D" w:rsidRDefault="00B32C89" w:rsidP="00F36DE0">
      <w:pPr>
        <w:pStyle w:val="a9"/>
        <w:numPr>
          <w:ilvl w:val="1"/>
          <w:numId w:val="13"/>
        </w:numPr>
        <w:tabs>
          <w:tab w:val="left" w:pos="1276"/>
        </w:tabs>
        <w:autoSpaceDE w:val="0"/>
        <w:autoSpaceDN w:val="0"/>
        <w:adjustRightInd w:val="0"/>
        <w:ind w:left="0" w:firstLine="709"/>
        <w:jc w:val="both"/>
        <w:rPr>
          <w:rFonts w:ascii="Liberation Serif" w:hAnsi="Liberation Serif"/>
          <w:sz w:val="28"/>
          <w:szCs w:val="28"/>
        </w:rPr>
      </w:pPr>
      <w:r>
        <w:rPr>
          <w:rFonts w:ascii="Liberation Serif" w:hAnsi="Liberation Serif"/>
          <w:sz w:val="28"/>
          <w:szCs w:val="28"/>
        </w:rPr>
        <w:t xml:space="preserve">Способы уничтожения персональных данных устанавливаются в локальных нормативных актах </w:t>
      </w:r>
      <w:r w:rsidR="001D7548">
        <w:rPr>
          <w:rFonts w:ascii="Liberation Serif" w:hAnsi="Liberation Serif"/>
          <w:sz w:val="28"/>
          <w:szCs w:val="28"/>
        </w:rPr>
        <w:t>Комитета</w:t>
      </w:r>
      <w:r>
        <w:rPr>
          <w:rFonts w:ascii="Liberation Serif" w:hAnsi="Liberation Serif"/>
          <w:sz w:val="28"/>
          <w:szCs w:val="28"/>
        </w:rPr>
        <w:t>.</w:t>
      </w:r>
    </w:p>
    <w:p w:rsidR="00B32C89" w:rsidRPr="00995289" w:rsidRDefault="00B32C89" w:rsidP="00F36DE0">
      <w:pPr>
        <w:pStyle w:val="a9"/>
        <w:tabs>
          <w:tab w:val="left" w:pos="1276"/>
        </w:tabs>
        <w:ind w:left="0" w:firstLine="709"/>
        <w:jc w:val="both"/>
        <w:rPr>
          <w:rFonts w:ascii="Liberation Serif" w:hAnsi="Liberation Serif"/>
          <w:sz w:val="28"/>
          <w:szCs w:val="28"/>
        </w:rPr>
      </w:pPr>
    </w:p>
    <w:p w:rsidR="00B32C89" w:rsidRPr="00A428A9" w:rsidRDefault="00B32C89" w:rsidP="00F36DE0">
      <w:pPr>
        <w:pStyle w:val="a9"/>
        <w:numPr>
          <w:ilvl w:val="0"/>
          <w:numId w:val="13"/>
        </w:numPr>
        <w:tabs>
          <w:tab w:val="left" w:pos="1276"/>
        </w:tabs>
        <w:ind w:left="0" w:firstLine="709"/>
        <w:jc w:val="both"/>
        <w:rPr>
          <w:rFonts w:ascii="Liberation Serif" w:hAnsi="Liberation Serif"/>
          <w:b/>
          <w:sz w:val="28"/>
          <w:szCs w:val="28"/>
        </w:rPr>
      </w:pPr>
      <w:bookmarkStart w:id="9" w:name="_Toc457481114"/>
      <w:bookmarkStart w:id="10" w:name="_Toc96951852"/>
      <w:r w:rsidRPr="00A428A9">
        <w:rPr>
          <w:rFonts w:ascii="Liberation Serif" w:hAnsi="Liberation Serif"/>
          <w:b/>
          <w:sz w:val="28"/>
          <w:szCs w:val="28"/>
        </w:rPr>
        <w:t>Передача персональных данных</w:t>
      </w:r>
      <w:bookmarkEnd w:id="9"/>
      <w:bookmarkEnd w:id="10"/>
    </w:p>
    <w:p w:rsidR="00B32C89" w:rsidRPr="00F034EA" w:rsidRDefault="001D7548" w:rsidP="00F36DE0">
      <w:pPr>
        <w:pStyle w:val="a9"/>
        <w:numPr>
          <w:ilvl w:val="1"/>
          <w:numId w:val="13"/>
        </w:numPr>
        <w:tabs>
          <w:tab w:val="left" w:pos="1276"/>
        </w:tabs>
        <w:ind w:left="0" w:firstLine="709"/>
        <w:jc w:val="both"/>
        <w:rPr>
          <w:rFonts w:ascii="Liberation Serif" w:hAnsi="Liberation Serif"/>
          <w:sz w:val="28"/>
          <w:szCs w:val="28"/>
        </w:rPr>
      </w:pPr>
      <w:r>
        <w:rPr>
          <w:rFonts w:ascii="Liberation Serif" w:hAnsi="Liberation Serif"/>
          <w:sz w:val="28"/>
          <w:szCs w:val="28"/>
        </w:rPr>
        <w:t>Комитет</w:t>
      </w:r>
      <w:r w:rsidR="00B32C89" w:rsidRPr="00F034EA">
        <w:rPr>
          <w:rFonts w:ascii="Liberation Serif" w:hAnsi="Liberation Serif"/>
          <w:sz w:val="28"/>
          <w:szCs w:val="28"/>
        </w:rPr>
        <w:t xml:space="preserve"> не предоставляет и не раскрывает сведения, содержащие персональные данные субъектов персональных данных, третьей стороне без письменного согласия субъекта персональных данных, за исключением случаев, когда это необходимо в целях предупреждения угрозы жизни и здоровью, а также в случаях, установленных законодательством Российской Федерации.</w:t>
      </w:r>
    </w:p>
    <w:p w:rsidR="00B32C89" w:rsidRDefault="00B32C89" w:rsidP="00F36DE0">
      <w:pPr>
        <w:pStyle w:val="a9"/>
        <w:numPr>
          <w:ilvl w:val="1"/>
          <w:numId w:val="13"/>
        </w:numPr>
        <w:tabs>
          <w:tab w:val="left" w:pos="1276"/>
        </w:tabs>
        <w:ind w:left="0" w:firstLine="709"/>
        <w:jc w:val="both"/>
        <w:rPr>
          <w:rFonts w:ascii="Liberation Serif" w:hAnsi="Liberation Serif"/>
          <w:sz w:val="28"/>
          <w:szCs w:val="28"/>
        </w:rPr>
      </w:pPr>
      <w:r>
        <w:rPr>
          <w:rFonts w:ascii="Liberation Serif" w:hAnsi="Liberation Serif"/>
          <w:sz w:val="28"/>
          <w:szCs w:val="28"/>
        </w:rPr>
        <w:t xml:space="preserve">Трансграничная передача персональных данных </w:t>
      </w:r>
      <w:r w:rsidR="001D7548">
        <w:rPr>
          <w:rFonts w:ascii="Liberation Serif" w:hAnsi="Liberation Serif"/>
          <w:sz w:val="28"/>
          <w:szCs w:val="28"/>
        </w:rPr>
        <w:t>Комитетом</w:t>
      </w:r>
      <w:r>
        <w:rPr>
          <w:rFonts w:ascii="Liberation Serif" w:hAnsi="Liberation Serif"/>
          <w:sz w:val="28"/>
          <w:szCs w:val="28"/>
        </w:rPr>
        <w:t xml:space="preserve"> не осуществляется.</w:t>
      </w:r>
    </w:p>
    <w:p w:rsidR="00B32C89" w:rsidRPr="005A1069" w:rsidRDefault="00B32C89" w:rsidP="00F36DE0">
      <w:pPr>
        <w:tabs>
          <w:tab w:val="left" w:pos="1276"/>
        </w:tabs>
        <w:ind w:firstLine="709"/>
        <w:jc w:val="both"/>
        <w:rPr>
          <w:rFonts w:ascii="Liberation Serif" w:hAnsi="Liberation Serif"/>
          <w:sz w:val="28"/>
          <w:szCs w:val="28"/>
        </w:rPr>
      </w:pPr>
    </w:p>
    <w:p w:rsidR="00B32C89" w:rsidRPr="005A1069" w:rsidRDefault="00B32C89" w:rsidP="00F36DE0">
      <w:pPr>
        <w:pStyle w:val="a9"/>
        <w:numPr>
          <w:ilvl w:val="0"/>
          <w:numId w:val="13"/>
        </w:numPr>
        <w:tabs>
          <w:tab w:val="left" w:pos="1276"/>
        </w:tabs>
        <w:ind w:left="0" w:firstLine="709"/>
        <w:jc w:val="both"/>
        <w:rPr>
          <w:rFonts w:ascii="Liberation Serif" w:hAnsi="Liberation Serif"/>
          <w:b/>
          <w:sz w:val="28"/>
          <w:szCs w:val="28"/>
        </w:rPr>
      </w:pPr>
      <w:r w:rsidRPr="005A1069">
        <w:rPr>
          <w:rFonts w:ascii="Liberation Serif" w:hAnsi="Liberation Serif"/>
          <w:b/>
          <w:sz w:val="28"/>
          <w:szCs w:val="28"/>
        </w:rPr>
        <w:t>Использование метрических программ</w:t>
      </w:r>
    </w:p>
    <w:p w:rsidR="00B32C89" w:rsidRDefault="001D7548" w:rsidP="00F36DE0">
      <w:pPr>
        <w:pStyle w:val="a9"/>
        <w:numPr>
          <w:ilvl w:val="1"/>
          <w:numId w:val="13"/>
        </w:numPr>
        <w:tabs>
          <w:tab w:val="left" w:pos="1276"/>
        </w:tabs>
        <w:ind w:left="0" w:firstLine="709"/>
        <w:jc w:val="both"/>
        <w:rPr>
          <w:rFonts w:ascii="Liberation Serif" w:hAnsi="Liberation Serif"/>
          <w:sz w:val="28"/>
          <w:szCs w:val="28"/>
        </w:rPr>
      </w:pPr>
      <w:r>
        <w:rPr>
          <w:rFonts w:ascii="Liberation Serif" w:hAnsi="Liberation Serif"/>
          <w:sz w:val="28"/>
          <w:szCs w:val="28"/>
        </w:rPr>
        <w:t>О</w:t>
      </w:r>
      <w:r w:rsidR="00B32C89">
        <w:rPr>
          <w:rFonts w:ascii="Liberation Serif" w:hAnsi="Liberation Serif"/>
          <w:sz w:val="28"/>
          <w:szCs w:val="28"/>
        </w:rPr>
        <w:t>ценк</w:t>
      </w:r>
      <w:r>
        <w:rPr>
          <w:rFonts w:ascii="Liberation Serif" w:hAnsi="Liberation Serif"/>
          <w:sz w:val="28"/>
          <w:szCs w:val="28"/>
        </w:rPr>
        <w:t>а</w:t>
      </w:r>
      <w:r w:rsidR="00B32C89">
        <w:rPr>
          <w:rFonts w:ascii="Liberation Serif" w:hAnsi="Liberation Serif"/>
          <w:sz w:val="28"/>
          <w:szCs w:val="28"/>
        </w:rPr>
        <w:t xml:space="preserve"> посещаемости официального сайта </w:t>
      </w:r>
      <w:r>
        <w:rPr>
          <w:rFonts w:ascii="Liberation Serif" w:hAnsi="Liberation Serif"/>
          <w:sz w:val="28"/>
          <w:szCs w:val="28"/>
        </w:rPr>
        <w:t>Комитета</w:t>
      </w:r>
      <w:r w:rsidR="00B32C89">
        <w:rPr>
          <w:rFonts w:ascii="Liberation Serif" w:hAnsi="Liberation Serif"/>
          <w:sz w:val="28"/>
          <w:szCs w:val="28"/>
        </w:rPr>
        <w:t xml:space="preserve"> (</w:t>
      </w:r>
      <w:r w:rsidRPr="00E72333">
        <w:rPr>
          <w:sz w:val="28"/>
          <w:szCs w:val="28"/>
        </w:rPr>
        <w:t>imush.kamensk-uralskiy.ru</w:t>
      </w:r>
      <w:r w:rsidR="00B32C89">
        <w:rPr>
          <w:rFonts w:ascii="Liberation Serif" w:hAnsi="Liberation Serif"/>
          <w:sz w:val="28"/>
          <w:szCs w:val="28"/>
        </w:rPr>
        <w:t>) с использованием интернет-сервисов «</w:t>
      </w:r>
      <w:proofErr w:type="spellStart"/>
      <w:r w:rsidR="00B32C89">
        <w:rPr>
          <w:rFonts w:ascii="Liberation Serif" w:hAnsi="Liberation Serif"/>
          <w:sz w:val="28"/>
          <w:szCs w:val="28"/>
        </w:rPr>
        <w:t>Яндекс.Метрика</w:t>
      </w:r>
      <w:proofErr w:type="spellEnd"/>
      <w:r w:rsidR="00B32C89">
        <w:rPr>
          <w:rFonts w:ascii="Liberation Serif" w:hAnsi="Liberation Serif"/>
          <w:sz w:val="28"/>
          <w:szCs w:val="28"/>
        </w:rPr>
        <w:t xml:space="preserve">», </w:t>
      </w:r>
      <w:r w:rsidR="00B32C89" w:rsidRPr="00A428A9">
        <w:rPr>
          <w:rFonts w:ascii="Liberation Serif" w:hAnsi="Liberation Serif"/>
          <w:sz w:val="28"/>
          <w:szCs w:val="28"/>
        </w:rPr>
        <w:t>«Mail.ru»,</w:t>
      </w:r>
      <w:r w:rsidR="000765A4">
        <w:rPr>
          <w:rFonts w:ascii="Liberation Serif" w:hAnsi="Liberation Serif"/>
          <w:sz w:val="28"/>
          <w:szCs w:val="28"/>
        </w:rPr>
        <w:t xml:space="preserve"> </w:t>
      </w:r>
      <w:r w:rsidR="00B32C89" w:rsidRPr="00A428A9">
        <w:rPr>
          <w:rFonts w:ascii="Liberation Serif" w:hAnsi="Liberation Serif"/>
          <w:sz w:val="28"/>
          <w:szCs w:val="28"/>
        </w:rPr>
        <w:t>«</w:t>
      </w:r>
      <w:proofErr w:type="spellStart"/>
      <w:r w:rsidR="00B32C89" w:rsidRPr="00A428A9">
        <w:rPr>
          <w:rFonts w:ascii="Liberation Serif" w:hAnsi="Liberation Serif"/>
          <w:sz w:val="28"/>
          <w:szCs w:val="28"/>
        </w:rPr>
        <w:t>LiveInternet</w:t>
      </w:r>
      <w:proofErr w:type="spellEnd"/>
      <w:r w:rsidR="00B32C89" w:rsidRPr="00A428A9">
        <w:rPr>
          <w:rFonts w:ascii="Liberation Serif" w:hAnsi="Liberation Serif"/>
          <w:sz w:val="28"/>
          <w:szCs w:val="28"/>
        </w:rPr>
        <w:t>»</w:t>
      </w:r>
      <w:r>
        <w:rPr>
          <w:rFonts w:ascii="Liberation Serif" w:hAnsi="Liberation Serif"/>
          <w:sz w:val="28"/>
          <w:szCs w:val="28"/>
        </w:rPr>
        <w:t xml:space="preserve"> не осуществляется.</w:t>
      </w:r>
    </w:p>
    <w:p w:rsidR="00B32C89" w:rsidRPr="00995289" w:rsidRDefault="00B32C89" w:rsidP="00F36DE0">
      <w:pPr>
        <w:tabs>
          <w:tab w:val="left" w:pos="1276"/>
        </w:tabs>
        <w:ind w:firstLine="709"/>
        <w:contextualSpacing/>
        <w:jc w:val="both"/>
        <w:rPr>
          <w:rFonts w:ascii="Liberation Serif" w:hAnsi="Liberation Serif"/>
          <w:sz w:val="28"/>
          <w:szCs w:val="28"/>
        </w:rPr>
      </w:pPr>
      <w:bookmarkStart w:id="11" w:name="_Toc96951853"/>
      <w:bookmarkStart w:id="12" w:name="_Toc435002631"/>
      <w:bookmarkStart w:id="13" w:name="_Toc457481115"/>
    </w:p>
    <w:p w:rsidR="00B32C89" w:rsidRPr="00A428A9" w:rsidRDefault="00B32C89" w:rsidP="00F36DE0">
      <w:pPr>
        <w:pStyle w:val="a9"/>
        <w:numPr>
          <w:ilvl w:val="0"/>
          <w:numId w:val="13"/>
        </w:numPr>
        <w:tabs>
          <w:tab w:val="left" w:pos="1276"/>
        </w:tabs>
        <w:ind w:left="0" w:firstLine="709"/>
        <w:jc w:val="both"/>
        <w:rPr>
          <w:rFonts w:ascii="Liberation Serif" w:hAnsi="Liberation Serif"/>
          <w:b/>
          <w:sz w:val="28"/>
          <w:szCs w:val="28"/>
        </w:rPr>
      </w:pPr>
      <w:r w:rsidRPr="00A428A9">
        <w:rPr>
          <w:rFonts w:ascii="Liberation Serif" w:hAnsi="Liberation Serif"/>
          <w:b/>
          <w:sz w:val="28"/>
          <w:szCs w:val="28"/>
        </w:rPr>
        <w:t>Меры по обеспечению защиты персональных данных</w:t>
      </w:r>
      <w:bookmarkEnd w:id="11"/>
      <w:bookmarkEnd w:id="12"/>
      <w:bookmarkEnd w:id="13"/>
    </w:p>
    <w:p w:rsidR="00B32C89" w:rsidRPr="00995289" w:rsidRDefault="001D7548" w:rsidP="00F36DE0">
      <w:pPr>
        <w:pStyle w:val="a9"/>
        <w:numPr>
          <w:ilvl w:val="1"/>
          <w:numId w:val="13"/>
        </w:numPr>
        <w:tabs>
          <w:tab w:val="left" w:pos="1276"/>
        </w:tabs>
        <w:ind w:left="0" w:firstLine="709"/>
        <w:jc w:val="both"/>
        <w:rPr>
          <w:rFonts w:ascii="Liberation Serif" w:hAnsi="Liberation Serif"/>
          <w:sz w:val="28"/>
          <w:szCs w:val="28"/>
        </w:rPr>
      </w:pPr>
      <w:r>
        <w:rPr>
          <w:rFonts w:ascii="Liberation Serif" w:hAnsi="Liberation Serif"/>
          <w:sz w:val="28"/>
          <w:szCs w:val="28"/>
        </w:rPr>
        <w:t>Комитет</w:t>
      </w:r>
      <w:r w:rsidR="00B32C89" w:rsidRPr="00995289">
        <w:rPr>
          <w:rFonts w:ascii="Liberation Serif" w:hAnsi="Liberation Serif"/>
          <w:sz w:val="28"/>
          <w:szCs w:val="28"/>
        </w:rPr>
        <w:t xml:space="preserve"> предпринимает необходимые </w:t>
      </w:r>
      <w:r w:rsidR="00B32C89">
        <w:rPr>
          <w:rFonts w:ascii="Liberation Serif" w:hAnsi="Liberation Serif"/>
          <w:sz w:val="28"/>
          <w:szCs w:val="28"/>
        </w:rPr>
        <w:t xml:space="preserve">правовые, </w:t>
      </w:r>
      <w:r w:rsidR="00B32C89" w:rsidRPr="00995289">
        <w:rPr>
          <w:rFonts w:ascii="Liberation Serif" w:hAnsi="Liberation Serif"/>
          <w:sz w:val="28"/>
          <w:szCs w:val="28"/>
        </w:rPr>
        <w:t xml:space="preserve">организационные и технические меры по защите персональных данных. Принимаемые меры основаны на требованиях статей 18.1, 19 </w:t>
      </w:r>
      <w:r w:rsidR="00B32C89">
        <w:rPr>
          <w:rFonts w:ascii="Liberation Serif" w:hAnsi="Liberation Serif"/>
          <w:sz w:val="28"/>
          <w:szCs w:val="28"/>
        </w:rPr>
        <w:t>Закона о</w:t>
      </w:r>
      <w:r w:rsidR="00B32C89" w:rsidRPr="00995289">
        <w:rPr>
          <w:rFonts w:ascii="Liberation Serif" w:hAnsi="Liberation Serif"/>
          <w:sz w:val="28"/>
          <w:szCs w:val="28"/>
        </w:rPr>
        <w:t xml:space="preserve"> персональных данных, а также на требованиях постановлений Правительства Российской Федерации, устанавливающих перечень мер, направленных на обеспечение выполнения обязанностей, предусмотренных </w:t>
      </w:r>
      <w:r w:rsidR="00B32C89">
        <w:rPr>
          <w:rFonts w:ascii="Liberation Serif" w:hAnsi="Liberation Serif"/>
          <w:sz w:val="28"/>
          <w:szCs w:val="28"/>
        </w:rPr>
        <w:t>Законом</w:t>
      </w:r>
      <w:r w:rsidR="00B32C89" w:rsidRPr="00995289">
        <w:rPr>
          <w:rFonts w:ascii="Liberation Serif" w:hAnsi="Liberation Serif"/>
          <w:sz w:val="28"/>
          <w:szCs w:val="28"/>
        </w:rPr>
        <w:t xml:space="preserve"> </w:t>
      </w:r>
      <w:r w:rsidR="00B32C89">
        <w:rPr>
          <w:rFonts w:ascii="Liberation Serif" w:hAnsi="Liberation Serif"/>
          <w:sz w:val="28"/>
          <w:szCs w:val="28"/>
        </w:rPr>
        <w:t>о</w:t>
      </w:r>
      <w:r w:rsidR="00B32C89" w:rsidRPr="00995289">
        <w:rPr>
          <w:rFonts w:ascii="Liberation Serif" w:hAnsi="Liberation Serif"/>
          <w:sz w:val="28"/>
          <w:szCs w:val="28"/>
        </w:rPr>
        <w:t xml:space="preserve"> персональных данных. </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В целях координации действий по обеспечению безопасности персональных данных в </w:t>
      </w:r>
      <w:r w:rsidR="001D7548">
        <w:rPr>
          <w:rFonts w:ascii="Liberation Serif" w:hAnsi="Liberation Serif"/>
          <w:sz w:val="28"/>
          <w:szCs w:val="28"/>
        </w:rPr>
        <w:t>Комитете</w:t>
      </w:r>
      <w:r w:rsidRPr="00995289">
        <w:rPr>
          <w:rFonts w:ascii="Liberation Serif" w:hAnsi="Liberation Serif"/>
          <w:sz w:val="28"/>
          <w:szCs w:val="28"/>
        </w:rPr>
        <w:t xml:space="preserve"> осуществляются меры организационного и технического характера.</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Реализованы следующие меры организационного характера:</w:t>
      </w:r>
    </w:p>
    <w:p w:rsidR="00B32C89" w:rsidRPr="00995289" w:rsidRDefault="00B32C89" w:rsidP="00F36DE0">
      <w:pPr>
        <w:pStyle w:val="a9"/>
        <w:numPr>
          <w:ilvl w:val="0"/>
          <w:numId w:val="10"/>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назначены лица, ответственные за организацию обработки персональных данных, а также за обеспечение безопасности персональных данных в информационных системах персональных данных;</w:t>
      </w:r>
    </w:p>
    <w:p w:rsidR="00B32C89" w:rsidRPr="00995289" w:rsidRDefault="00B32C89" w:rsidP="00F36DE0">
      <w:pPr>
        <w:pStyle w:val="a9"/>
        <w:numPr>
          <w:ilvl w:val="0"/>
          <w:numId w:val="10"/>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проводится проверка наличия в договорах и включение при необходимости пунктов об обеспечении конфиденциальности персональных данных;</w:t>
      </w:r>
    </w:p>
    <w:p w:rsidR="00B32C89" w:rsidRPr="00995289" w:rsidRDefault="00B32C89" w:rsidP="00F36DE0">
      <w:pPr>
        <w:pStyle w:val="a9"/>
        <w:numPr>
          <w:ilvl w:val="0"/>
          <w:numId w:val="10"/>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разработаны и внедрены локальные акты по вопросам организации и проведению работ по обеспечению безопасности персональных данных;</w:t>
      </w:r>
    </w:p>
    <w:p w:rsidR="00B32C89" w:rsidRPr="00995289" w:rsidRDefault="00B32C89" w:rsidP="00F36DE0">
      <w:pPr>
        <w:pStyle w:val="a9"/>
        <w:numPr>
          <w:ilvl w:val="0"/>
          <w:numId w:val="10"/>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осуществл</w:t>
      </w:r>
      <w:r>
        <w:rPr>
          <w:rFonts w:ascii="Liberation Serif" w:hAnsi="Liberation Serif"/>
          <w:sz w:val="28"/>
          <w:szCs w:val="28"/>
        </w:rPr>
        <w:t>яется внутренний</w:t>
      </w:r>
      <w:r w:rsidRPr="00995289">
        <w:rPr>
          <w:rFonts w:ascii="Liberation Serif" w:hAnsi="Liberation Serif"/>
          <w:sz w:val="28"/>
          <w:szCs w:val="28"/>
        </w:rPr>
        <w:t xml:space="preserve"> контрол</w:t>
      </w:r>
      <w:r>
        <w:rPr>
          <w:rFonts w:ascii="Liberation Serif" w:hAnsi="Liberation Serif"/>
          <w:sz w:val="28"/>
          <w:szCs w:val="28"/>
        </w:rPr>
        <w:t>ь</w:t>
      </w:r>
      <w:r w:rsidRPr="00995289">
        <w:rPr>
          <w:rFonts w:ascii="Liberation Serif" w:hAnsi="Liberation Serif"/>
          <w:sz w:val="28"/>
          <w:szCs w:val="28"/>
        </w:rPr>
        <w:t xml:space="preserve"> над соблюдением установленного порядка, проверка эффективности принятых мер, реагирование на инциденты.</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lastRenderedPageBreak/>
        <w:t>Осуществляются меры технического характера:</w:t>
      </w:r>
    </w:p>
    <w:p w:rsidR="00B32C89" w:rsidRPr="00995289" w:rsidRDefault="00B32C89" w:rsidP="00F36DE0">
      <w:pPr>
        <w:pStyle w:val="a9"/>
        <w:numPr>
          <w:ilvl w:val="0"/>
          <w:numId w:val="11"/>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обеспечение физической безопасности помещений и средств обработки персональных данных, осуществляется пропускной режим, охрана, видеонаблюдение;</w:t>
      </w:r>
    </w:p>
    <w:p w:rsidR="00B32C89" w:rsidRPr="00995289" w:rsidRDefault="00B32C89" w:rsidP="00F36DE0">
      <w:pPr>
        <w:pStyle w:val="a9"/>
        <w:numPr>
          <w:ilvl w:val="0"/>
          <w:numId w:val="11"/>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предотвращение несанкционированного доступа к персональным данным, обрабатываемых в информационных системах персональных данных;</w:t>
      </w:r>
    </w:p>
    <w:p w:rsidR="00B32C89" w:rsidRPr="00995289" w:rsidRDefault="00B32C89" w:rsidP="00F36DE0">
      <w:pPr>
        <w:pStyle w:val="a9"/>
        <w:numPr>
          <w:ilvl w:val="0"/>
          <w:numId w:val="11"/>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применение средств обеспечения безопасности (антивирусных средств межсетевых экранов, средств защиты от несанкционированного доступа, средств криптографической защиты), в том числе прошедших процедуру оценки соответствия в установленном порядке;</w:t>
      </w:r>
    </w:p>
    <w:p w:rsidR="00B32C89" w:rsidRPr="00995289" w:rsidRDefault="00B32C89" w:rsidP="00F36DE0">
      <w:pPr>
        <w:pStyle w:val="a9"/>
        <w:numPr>
          <w:ilvl w:val="0"/>
          <w:numId w:val="11"/>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учет и хранение носителей информации, исключающие их хищение, подмену, несанкционированное копирование и уничтожение;</w:t>
      </w:r>
    </w:p>
    <w:p w:rsidR="00B32C89" w:rsidRPr="00E672D5" w:rsidRDefault="00B32C89" w:rsidP="00F36DE0">
      <w:pPr>
        <w:pStyle w:val="a9"/>
        <w:numPr>
          <w:ilvl w:val="0"/>
          <w:numId w:val="11"/>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резервирование и восстановление персональных данных, программного обеспечения, средств защиты информации в информационных системах персональных данных модифицированных или уничтоженных вследствие нес</w:t>
      </w:r>
      <w:r>
        <w:rPr>
          <w:rFonts w:ascii="Liberation Serif" w:hAnsi="Liberation Serif"/>
          <w:sz w:val="28"/>
          <w:szCs w:val="28"/>
        </w:rPr>
        <w:t>анкционированного доступа к ним.</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Персональные данные в </w:t>
      </w:r>
      <w:r w:rsidR="009528DF">
        <w:rPr>
          <w:rFonts w:ascii="Liberation Serif" w:hAnsi="Liberation Serif"/>
          <w:sz w:val="28"/>
          <w:szCs w:val="28"/>
        </w:rPr>
        <w:t>Комитете</w:t>
      </w:r>
      <w:r w:rsidRPr="00995289">
        <w:rPr>
          <w:rFonts w:ascii="Liberation Serif" w:hAnsi="Liberation Serif"/>
          <w:sz w:val="28"/>
          <w:szCs w:val="28"/>
        </w:rPr>
        <w:t xml:space="preserve"> обрабатываются как с использованием средств автоматизации, так и без таковых. </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Персональные данные при их обработке без использования средств автоматизации обособляются от иной информации, в частности, путем их фиксации на разных материальных носителях персональных данных, в специальных разделах или на полях форм (бланков).</w:t>
      </w:r>
    </w:p>
    <w:p w:rsidR="00B32C89" w:rsidRPr="009952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 xml:space="preserve">Контроль хранения и использования материальных носителей персональных данных, не допускающий несанкционированное использование, уточнение, распространение и уничтожение персональных данных, находящихся на этих носителях, осуществляют руководители структурных подразделений </w:t>
      </w:r>
      <w:r w:rsidR="009528DF">
        <w:rPr>
          <w:rFonts w:ascii="Liberation Serif" w:hAnsi="Liberation Serif"/>
          <w:sz w:val="28"/>
          <w:szCs w:val="28"/>
        </w:rPr>
        <w:t>Комитета</w:t>
      </w:r>
      <w:r w:rsidRPr="00995289">
        <w:rPr>
          <w:rFonts w:ascii="Liberation Serif" w:hAnsi="Liberation Serif"/>
          <w:sz w:val="28"/>
          <w:szCs w:val="28"/>
        </w:rPr>
        <w:t>.</w:t>
      </w:r>
    </w:p>
    <w:p w:rsidR="00B32C89" w:rsidRDefault="00B32C89" w:rsidP="00F36DE0">
      <w:pPr>
        <w:pStyle w:val="a9"/>
        <w:numPr>
          <w:ilvl w:val="1"/>
          <w:numId w:val="13"/>
        </w:numPr>
        <w:tabs>
          <w:tab w:val="left" w:pos="1276"/>
        </w:tabs>
        <w:ind w:left="0" w:firstLine="709"/>
        <w:jc w:val="both"/>
        <w:rPr>
          <w:rFonts w:ascii="Liberation Serif" w:hAnsi="Liberation Serif"/>
          <w:sz w:val="28"/>
          <w:szCs w:val="28"/>
        </w:rPr>
      </w:pPr>
      <w:r w:rsidRPr="00995289">
        <w:rPr>
          <w:rFonts w:ascii="Liberation Serif" w:hAnsi="Liberation Serif"/>
          <w:sz w:val="28"/>
          <w:szCs w:val="28"/>
        </w:rPr>
        <w:t>Срок хранения персональных данных в информационных системах должен соответствовать сроку хранения бумажных оригиналов.</w:t>
      </w:r>
    </w:p>
    <w:p w:rsidR="00B32C89" w:rsidRDefault="00B32C89" w:rsidP="00F36DE0">
      <w:pPr>
        <w:tabs>
          <w:tab w:val="left" w:pos="1276"/>
        </w:tabs>
        <w:ind w:firstLine="709"/>
        <w:contextualSpacing/>
        <w:jc w:val="both"/>
        <w:rPr>
          <w:rFonts w:ascii="Liberation Serif" w:hAnsi="Liberation Serif"/>
          <w:sz w:val="28"/>
          <w:szCs w:val="28"/>
        </w:rPr>
      </w:pPr>
    </w:p>
    <w:p w:rsidR="00B32C89" w:rsidRPr="00A428A9" w:rsidRDefault="00B32C89" w:rsidP="00F36DE0">
      <w:pPr>
        <w:pStyle w:val="a9"/>
        <w:numPr>
          <w:ilvl w:val="0"/>
          <w:numId w:val="13"/>
        </w:numPr>
        <w:tabs>
          <w:tab w:val="left" w:pos="1276"/>
        </w:tabs>
        <w:ind w:left="0" w:firstLine="709"/>
        <w:jc w:val="both"/>
        <w:rPr>
          <w:rFonts w:ascii="Liberation Serif" w:hAnsi="Liberation Serif"/>
          <w:b/>
          <w:sz w:val="28"/>
          <w:szCs w:val="28"/>
        </w:rPr>
      </w:pPr>
      <w:r w:rsidRPr="00A428A9">
        <w:rPr>
          <w:rFonts w:ascii="Liberation Serif" w:hAnsi="Liberation Serif"/>
          <w:b/>
          <w:sz w:val="28"/>
          <w:szCs w:val="28"/>
        </w:rPr>
        <w:t>Заключительные положения</w:t>
      </w:r>
    </w:p>
    <w:p w:rsidR="00B32C89" w:rsidRPr="005C43A7" w:rsidRDefault="00B32C89" w:rsidP="00F36DE0">
      <w:pPr>
        <w:tabs>
          <w:tab w:val="left" w:pos="1276"/>
        </w:tabs>
        <w:ind w:firstLine="709"/>
        <w:jc w:val="both"/>
        <w:rPr>
          <w:sz w:val="28"/>
        </w:rPr>
      </w:pPr>
      <w:r>
        <w:rPr>
          <w:rFonts w:ascii="Liberation Serif" w:hAnsi="Liberation Serif"/>
          <w:sz w:val="28"/>
          <w:szCs w:val="28"/>
        </w:rPr>
        <w:t xml:space="preserve">Должностные лица и работники </w:t>
      </w:r>
      <w:r w:rsidR="009528DF">
        <w:rPr>
          <w:rFonts w:ascii="Liberation Serif" w:hAnsi="Liberation Serif"/>
          <w:sz w:val="28"/>
          <w:szCs w:val="28"/>
        </w:rPr>
        <w:t>Комитета</w:t>
      </w:r>
      <w:r>
        <w:rPr>
          <w:rFonts w:ascii="Liberation Serif" w:hAnsi="Liberation Serif"/>
          <w:sz w:val="28"/>
          <w:szCs w:val="28"/>
        </w:rPr>
        <w:t xml:space="preserve"> несут ответственность за нарушение требований, предъявляемых к защите персональных данных, в соответствии с законодательством Российской Федерации и правовыми актами </w:t>
      </w:r>
      <w:r w:rsidR="009528DF">
        <w:rPr>
          <w:rFonts w:ascii="Liberation Serif" w:hAnsi="Liberation Serif"/>
          <w:sz w:val="28"/>
          <w:szCs w:val="28"/>
        </w:rPr>
        <w:t>Комитета</w:t>
      </w:r>
      <w:r>
        <w:rPr>
          <w:rFonts w:ascii="Liberation Serif" w:hAnsi="Liberation Serif"/>
          <w:sz w:val="28"/>
          <w:szCs w:val="28"/>
        </w:rPr>
        <w:t>.</w:t>
      </w:r>
    </w:p>
    <w:sectPr w:rsidR="00B32C89" w:rsidRPr="005C43A7" w:rsidSect="00E64249">
      <w:headerReference w:type="default" r:id="rId8"/>
      <w:pgSz w:w="11906" w:h="16838"/>
      <w:pgMar w:top="1276" w:right="567" w:bottom="1276"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677B" w:rsidRDefault="006B677B" w:rsidP="00CF5B45">
      <w:r>
        <w:separator/>
      </w:r>
    </w:p>
  </w:endnote>
  <w:endnote w:type="continuationSeparator" w:id="0">
    <w:p w:rsidR="006B677B" w:rsidRDefault="006B677B" w:rsidP="00CF5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677B" w:rsidRDefault="006B677B" w:rsidP="00CF5B45">
      <w:r>
        <w:separator/>
      </w:r>
    </w:p>
  </w:footnote>
  <w:footnote w:type="continuationSeparator" w:id="0">
    <w:p w:rsidR="006B677B" w:rsidRDefault="006B677B" w:rsidP="00CF5B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0381783"/>
      <w:docPartObj>
        <w:docPartGallery w:val="Page Numbers (Top of Page)"/>
        <w:docPartUnique/>
      </w:docPartObj>
    </w:sdtPr>
    <w:sdtEndPr/>
    <w:sdtContent>
      <w:p w:rsidR="00CF5B45" w:rsidRDefault="00CF5B45">
        <w:pPr>
          <w:pStyle w:val="a5"/>
          <w:jc w:val="center"/>
        </w:pPr>
        <w:r>
          <w:fldChar w:fldCharType="begin"/>
        </w:r>
        <w:r>
          <w:instrText>PAGE   \* MERGEFORMAT</w:instrText>
        </w:r>
        <w:r>
          <w:fldChar w:fldCharType="separate"/>
        </w:r>
        <w:r w:rsidR="006D5027">
          <w:rPr>
            <w:noProof/>
          </w:rPr>
          <w:t>11</w:t>
        </w:r>
        <w:r>
          <w:fldChar w:fldCharType="end"/>
        </w:r>
      </w:p>
    </w:sdtContent>
  </w:sdt>
  <w:p w:rsidR="00CF5B45" w:rsidRDefault="00CF5B45">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36EA1"/>
    <w:multiLevelType w:val="hybridMultilevel"/>
    <w:tmpl w:val="E488F5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A92D45"/>
    <w:multiLevelType w:val="multilevel"/>
    <w:tmpl w:val="516E612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FC16A4"/>
    <w:multiLevelType w:val="hybridMultilevel"/>
    <w:tmpl w:val="64847D34"/>
    <w:lvl w:ilvl="0" w:tplc="6BEEFA14">
      <w:start w:val="1"/>
      <w:numFmt w:val="decimal"/>
      <w:lvlText w:val="%1)"/>
      <w:lvlJc w:val="left"/>
      <w:pPr>
        <w:ind w:left="1152" w:hanging="360"/>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3" w15:restartNumberingAfterBreak="0">
    <w:nsid w:val="0BF72E24"/>
    <w:multiLevelType w:val="hybridMultilevel"/>
    <w:tmpl w:val="988C9AAE"/>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D3174F"/>
    <w:multiLevelType w:val="hybridMultilevel"/>
    <w:tmpl w:val="125EFE02"/>
    <w:lvl w:ilvl="0" w:tplc="21620B68">
      <w:start w:val="1"/>
      <w:numFmt w:val="decimal"/>
      <w:lvlText w:val="%1)"/>
      <w:lvlJc w:val="left"/>
      <w:pPr>
        <w:ind w:left="720" w:hanging="360"/>
      </w:pPr>
      <w:rPr>
        <w:rFonts w:ascii="Times New Roman" w:eastAsiaTheme="minorHAnsi" w:hAnsi="Times New Roman" w:cstheme="minorBid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B967DB7"/>
    <w:multiLevelType w:val="hybridMultilevel"/>
    <w:tmpl w:val="C1D25010"/>
    <w:lvl w:ilvl="0" w:tplc="9D2C38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E8E7601"/>
    <w:multiLevelType w:val="hybridMultilevel"/>
    <w:tmpl w:val="9E5C9F6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21E50F33"/>
    <w:multiLevelType w:val="hybridMultilevel"/>
    <w:tmpl w:val="8B6A01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071020"/>
    <w:multiLevelType w:val="hybridMultilevel"/>
    <w:tmpl w:val="BBE8377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0D0E3B"/>
    <w:multiLevelType w:val="hybridMultilevel"/>
    <w:tmpl w:val="634004A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B645E0A"/>
    <w:multiLevelType w:val="multilevel"/>
    <w:tmpl w:val="42C03CF8"/>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1" w15:restartNumberingAfterBreak="0">
    <w:nsid w:val="2E7B5211"/>
    <w:multiLevelType w:val="hybridMultilevel"/>
    <w:tmpl w:val="212266D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33A20CE8"/>
    <w:multiLevelType w:val="multilevel"/>
    <w:tmpl w:val="7C9E2902"/>
    <w:lvl w:ilvl="0">
      <w:start w:val="1"/>
      <w:numFmt w:val="decimal"/>
      <w:lvlText w:val="%1."/>
      <w:lvlJc w:val="left"/>
      <w:pPr>
        <w:ind w:left="1429" w:hanging="360"/>
      </w:pPr>
    </w:lvl>
    <w:lvl w:ilvl="1">
      <w:start w:val="1"/>
      <w:numFmt w:val="decimal"/>
      <w:isLgl/>
      <w:lvlText w:val="%1.%2"/>
      <w:lvlJc w:val="left"/>
      <w:pPr>
        <w:ind w:left="1444" w:hanging="375"/>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13" w15:restartNumberingAfterBreak="0">
    <w:nsid w:val="399A12EE"/>
    <w:multiLevelType w:val="hybridMultilevel"/>
    <w:tmpl w:val="EBE8D2A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F921795"/>
    <w:multiLevelType w:val="hybridMultilevel"/>
    <w:tmpl w:val="9D30A998"/>
    <w:lvl w:ilvl="0" w:tplc="2E6EB86C">
      <w:start w:val="1"/>
      <w:numFmt w:val="decimal"/>
      <w:lvlText w:val="%1."/>
      <w:lvlJc w:val="left"/>
      <w:pPr>
        <w:ind w:left="1069" w:hanging="360"/>
      </w:pPr>
      <w:rPr>
        <w:rFonts w:ascii="Arial" w:hAnsi="Arial" w:cs="Arial" w:hint="default"/>
        <w:sz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0DC0164"/>
    <w:multiLevelType w:val="hybridMultilevel"/>
    <w:tmpl w:val="2848DDB8"/>
    <w:lvl w:ilvl="0" w:tplc="B1F0F9C8">
      <w:start w:val="1"/>
      <w:numFmt w:val="decimal"/>
      <w:lvlText w:val="%1)"/>
      <w:lvlJc w:val="left"/>
      <w:pPr>
        <w:ind w:left="1152" w:hanging="360"/>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16" w15:restartNumberingAfterBreak="0">
    <w:nsid w:val="53B87EA6"/>
    <w:multiLevelType w:val="hybridMultilevel"/>
    <w:tmpl w:val="DF14A18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663A1701"/>
    <w:multiLevelType w:val="hybridMultilevel"/>
    <w:tmpl w:val="26C00608"/>
    <w:lvl w:ilvl="0" w:tplc="E69EDE14">
      <w:start w:val="1"/>
      <w:numFmt w:val="decimal"/>
      <w:lvlText w:val="%1)"/>
      <w:lvlJc w:val="left"/>
      <w:pPr>
        <w:ind w:left="1140" w:hanging="4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68D92052"/>
    <w:multiLevelType w:val="hybridMultilevel"/>
    <w:tmpl w:val="42204B56"/>
    <w:lvl w:ilvl="0" w:tplc="689EEFF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6934409D"/>
    <w:multiLevelType w:val="hybridMultilevel"/>
    <w:tmpl w:val="2DBCF022"/>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15:restartNumberingAfterBreak="0">
    <w:nsid w:val="6CDE5192"/>
    <w:multiLevelType w:val="hybridMultilevel"/>
    <w:tmpl w:val="1EA041B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5DE12F9"/>
    <w:multiLevelType w:val="hybridMultilevel"/>
    <w:tmpl w:val="3678115E"/>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775841AB"/>
    <w:multiLevelType w:val="hybridMultilevel"/>
    <w:tmpl w:val="11068208"/>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78385042"/>
    <w:multiLevelType w:val="hybridMultilevel"/>
    <w:tmpl w:val="AA5E64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9DB126B"/>
    <w:multiLevelType w:val="hybridMultilevel"/>
    <w:tmpl w:val="6ACCB1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7"/>
  </w:num>
  <w:num w:numId="3">
    <w:abstractNumId w:val="19"/>
  </w:num>
  <w:num w:numId="4">
    <w:abstractNumId w:val="6"/>
  </w:num>
  <w:num w:numId="5">
    <w:abstractNumId w:val="17"/>
  </w:num>
  <w:num w:numId="6">
    <w:abstractNumId w:val="18"/>
  </w:num>
  <w:num w:numId="7">
    <w:abstractNumId w:val="14"/>
  </w:num>
  <w:num w:numId="8">
    <w:abstractNumId w:val="16"/>
  </w:num>
  <w:num w:numId="9">
    <w:abstractNumId w:val="12"/>
  </w:num>
  <w:num w:numId="10">
    <w:abstractNumId w:val="23"/>
  </w:num>
  <w:num w:numId="11">
    <w:abstractNumId w:val="13"/>
  </w:num>
  <w:num w:numId="12">
    <w:abstractNumId w:val="10"/>
  </w:num>
  <w:num w:numId="13">
    <w:abstractNumId w:val="1"/>
  </w:num>
  <w:num w:numId="14">
    <w:abstractNumId w:val="24"/>
  </w:num>
  <w:num w:numId="15">
    <w:abstractNumId w:val="11"/>
  </w:num>
  <w:num w:numId="16">
    <w:abstractNumId w:val="8"/>
  </w:num>
  <w:num w:numId="17">
    <w:abstractNumId w:val="9"/>
  </w:num>
  <w:num w:numId="18">
    <w:abstractNumId w:val="0"/>
  </w:num>
  <w:num w:numId="19">
    <w:abstractNumId w:val="3"/>
  </w:num>
  <w:num w:numId="20">
    <w:abstractNumId w:val="20"/>
  </w:num>
  <w:num w:numId="21">
    <w:abstractNumId w:val="21"/>
  </w:num>
  <w:num w:numId="22">
    <w:abstractNumId w:val="22"/>
  </w:num>
  <w:num w:numId="23">
    <w:abstractNumId w:val="2"/>
  </w:num>
  <w:num w:numId="24">
    <w:abstractNumId w:val="1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397"/>
    <w:rsid w:val="0000564D"/>
    <w:rsid w:val="000765A4"/>
    <w:rsid w:val="000C1C61"/>
    <w:rsid w:val="000C6436"/>
    <w:rsid w:val="000F63BD"/>
    <w:rsid w:val="001C6B35"/>
    <w:rsid w:val="001C6B5C"/>
    <w:rsid w:val="001D6131"/>
    <w:rsid w:val="001D7548"/>
    <w:rsid w:val="001E30F6"/>
    <w:rsid w:val="001F1F51"/>
    <w:rsid w:val="001F7414"/>
    <w:rsid w:val="00204397"/>
    <w:rsid w:val="002346EE"/>
    <w:rsid w:val="00244D1A"/>
    <w:rsid w:val="0025524C"/>
    <w:rsid w:val="00260F83"/>
    <w:rsid w:val="00270444"/>
    <w:rsid w:val="00275955"/>
    <w:rsid w:val="0029252B"/>
    <w:rsid w:val="002E6A28"/>
    <w:rsid w:val="003061C2"/>
    <w:rsid w:val="0031006C"/>
    <w:rsid w:val="003419FD"/>
    <w:rsid w:val="00385562"/>
    <w:rsid w:val="003A3FF9"/>
    <w:rsid w:val="003C69D2"/>
    <w:rsid w:val="0040578B"/>
    <w:rsid w:val="00426DBB"/>
    <w:rsid w:val="0043072A"/>
    <w:rsid w:val="00461EF3"/>
    <w:rsid w:val="00492C00"/>
    <w:rsid w:val="004E5EB8"/>
    <w:rsid w:val="00502938"/>
    <w:rsid w:val="005105F8"/>
    <w:rsid w:val="00544116"/>
    <w:rsid w:val="00550F15"/>
    <w:rsid w:val="005759A4"/>
    <w:rsid w:val="005765F7"/>
    <w:rsid w:val="005C43A7"/>
    <w:rsid w:val="005E67C2"/>
    <w:rsid w:val="00611981"/>
    <w:rsid w:val="00664E56"/>
    <w:rsid w:val="00693E06"/>
    <w:rsid w:val="006B264F"/>
    <w:rsid w:val="006B389B"/>
    <w:rsid w:val="006B677B"/>
    <w:rsid w:val="006D5027"/>
    <w:rsid w:val="0074248A"/>
    <w:rsid w:val="0074705B"/>
    <w:rsid w:val="007628CA"/>
    <w:rsid w:val="00781A23"/>
    <w:rsid w:val="007939A8"/>
    <w:rsid w:val="007E0E5A"/>
    <w:rsid w:val="00872E7C"/>
    <w:rsid w:val="00891434"/>
    <w:rsid w:val="008F3D3C"/>
    <w:rsid w:val="00942D3C"/>
    <w:rsid w:val="009528DF"/>
    <w:rsid w:val="00980FAE"/>
    <w:rsid w:val="00981C0D"/>
    <w:rsid w:val="00987FDF"/>
    <w:rsid w:val="009B426A"/>
    <w:rsid w:val="009F6744"/>
    <w:rsid w:val="00A101A8"/>
    <w:rsid w:val="00A15282"/>
    <w:rsid w:val="00A30E39"/>
    <w:rsid w:val="00A65A7D"/>
    <w:rsid w:val="00A70CFF"/>
    <w:rsid w:val="00A732D5"/>
    <w:rsid w:val="00A92FBC"/>
    <w:rsid w:val="00A9661D"/>
    <w:rsid w:val="00B17C54"/>
    <w:rsid w:val="00B32C89"/>
    <w:rsid w:val="00B37DDC"/>
    <w:rsid w:val="00BB7498"/>
    <w:rsid w:val="00C11D4B"/>
    <w:rsid w:val="00C1410B"/>
    <w:rsid w:val="00C22A96"/>
    <w:rsid w:val="00C46D01"/>
    <w:rsid w:val="00C73339"/>
    <w:rsid w:val="00C77F1C"/>
    <w:rsid w:val="00C97ADF"/>
    <w:rsid w:val="00CA7135"/>
    <w:rsid w:val="00CC73ED"/>
    <w:rsid w:val="00CD434F"/>
    <w:rsid w:val="00CF5B45"/>
    <w:rsid w:val="00D2419E"/>
    <w:rsid w:val="00D70548"/>
    <w:rsid w:val="00DB0E7E"/>
    <w:rsid w:val="00DC32B4"/>
    <w:rsid w:val="00DD0D5C"/>
    <w:rsid w:val="00DE7410"/>
    <w:rsid w:val="00DF0764"/>
    <w:rsid w:val="00E27298"/>
    <w:rsid w:val="00E3763A"/>
    <w:rsid w:val="00E42F79"/>
    <w:rsid w:val="00E64249"/>
    <w:rsid w:val="00E72333"/>
    <w:rsid w:val="00E761FC"/>
    <w:rsid w:val="00E80751"/>
    <w:rsid w:val="00EA6497"/>
    <w:rsid w:val="00EB1540"/>
    <w:rsid w:val="00EF3463"/>
    <w:rsid w:val="00EF3AC3"/>
    <w:rsid w:val="00F36DE0"/>
    <w:rsid w:val="00F821AF"/>
    <w:rsid w:val="00F903B3"/>
    <w:rsid w:val="00F97285"/>
    <w:rsid w:val="00FA5100"/>
    <w:rsid w:val="00FD058C"/>
    <w:rsid w:val="00FD5D36"/>
    <w:rsid w:val="00FE51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1059C"/>
  <w15:docId w15:val="{AC05175C-81FF-4C08-85AF-D41EA1049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21A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78B"/>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821AF"/>
    <w:rPr>
      <w:rFonts w:ascii="Tahoma" w:hAnsi="Tahoma" w:cs="Tahoma"/>
      <w:sz w:val="16"/>
      <w:szCs w:val="16"/>
    </w:rPr>
  </w:style>
  <w:style w:type="character" w:customStyle="1" w:styleId="a4">
    <w:name w:val="Текст выноски Знак"/>
    <w:basedOn w:val="a0"/>
    <w:link w:val="a3"/>
    <w:uiPriority w:val="99"/>
    <w:semiHidden/>
    <w:rsid w:val="00F821AF"/>
    <w:rPr>
      <w:rFonts w:ascii="Tahoma" w:eastAsia="Times New Roman" w:hAnsi="Tahoma" w:cs="Tahoma"/>
      <w:sz w:val="16"/>
      <w:szCs w:val="16"/>
      <w:lang w:eastAsia="ru-RU"/>
    </w:rPr>
  </w:style>
  <w:style w:type="paragraph" w:customStyle="1" w:styleId="ConsPlusNormal">
    <w:name w:val="ConsPlusNormal"/>
    <w:rsid w:val="0000564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rsid w:val="0000564D"/>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header"/>
    <w:basedOn w:val="a"/>
    <w:link w:val="a6"/>
    <w:uiPriority w:val="99"/>
    <w:unhideWhenUsed/>
    <w:rsid w:val="00CF5B45"/>
    <w:pPr>
      <w:tabs>
        <w:tab w:val="center" w:pos="4677"/>
        <w:tab w:val="right" w:pos="9355"/>
      </w:tabs>
    </w:pPr>
  </w:style>
  <w:style w:type="character" w:customStyle="1" w:styleId="a6">
    <w:name w:val="Верхний колонтитул Знак"/>
    <w:basedOn w:val="a0"/>
    <w:link w:val="a5"/>
    <w:uiPriority w:val="99"/>
    <w:rsid w:val="00CF5B45"/>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F5B45"/>
    <w:pPr>
      <w:tabs>
        <w:tab w:val="center" w:pos="4677"/>
        <w:tab w:val="right" w:pos="9355"/>
      </w:tabs>
    </w:pPr>
  </w:style>
  <w:style w:type="character" w:customStyle="1" w:styleId="a8">
    <w:name w:val="Нижний колонтитул Знак"/>
    <w:basedOn w:val="a0"/>
    <w:link w:val="a7"/>
    <w:uiPriority w:val="99"/>
    <w:rsid w:val="00CF5B45"/>
    <w:rPr>
      <w:rFonts w:ascii="Times New Roman" w:eastAsia="Times New Roman" w:hAnsi="Times New Roman" w:cs="Times New Roman"/>
      <w:sz w:val="24"/>
      <w:szCs w:val="24"/>
      <w:lang w:eastAsia="ru-RU"/>
    </w:rPr>
  </w:style>
  <w:style w:type="paragraph" w:styleId="a9">
    <w:name w:val="List Paragraph"/>
    <w:basedOn w:val="a"/>
    <w:link w:val="aa"/>
    <w:uiPriority w:val="34"/>
    <w:qFormat/>
    <w:rsid w:val="005105F8"/>
    <w:pPr>
      <w:ind w:left="720"/>
      <w:contextualSpacing/>
    </w:pPr>
  </w:style>
  <w:style w:type="character" w:customStyle="1" w:styleId="10">
    <w:name w:val="Заголовок 1 Знак"/>
    <w:basedOn w:val="a0"/>
    <w:link w:val="1"/>
    <w:rsid w:val="0040578B"/>
    <w:rPr>
      <w:rFonts w:ascii="Times New Roman" w:eastAsia="Times New Roman" w:hAnsi="Times New Roman" w:cs="Times New Roman"/>
      <w:b/>
      <w:iCs/>
      <w:sz w:val="28"/>
      <w:szCs w:val="28"/>
      <w:lang w:eastAsia="ru-RU"/>
    </w:rPr>
  </w:style>
  <w:style w:type="character" w:styleId="ab">
    <w:name w:val="Hyperlink"/>
    <w:uiPriority w:val="99"/>
    <w:unhideWhenUsed/>
    <w:rsid w:val="00A30E39"/>
    <w:rPr>
      <w:color w:val="0000FF"/>
      <w:u w:val="single"/>
    </w:rPr>
  </w:style>
  <w:style w:type="paragraph" w:styleId="ac">
    <w:name w:val="No Spacing"/>
    <w:uiPriority w:val="1"/>
    <w:qFormat/>
    <w:rsid w:val="00A30E39"/>
    <w:pPr>
      <w:spacing w:after="0" w:line="240" w:lineRule="auto"/>
    </w:pPr>
    <w:rPr>
      <w:rFonts w:ascii="Calibri" w:eastAsia="Calibri" w:hAnsi="Calibri" w:cs="Times New Roman"/>
    </w:rPr>
  </w:style>
  <w:style w:type="paragraph" w:styleId="ad">
    <w:name w:val="Body Text"/>
    <w:basedOn w:val="a"/>
    <w:link w:val="ae"/>
    <w:semiHidden/>
    <w:unhideWhenUsed/>
    <w:rsid w:val="00DC32B4"/>
    <w:pPr>
      <w:spacing w:after="120"/>
    </w:pPr>
    <w:rPr>
      <w:sz w:val="20"/>
      <w:szCs w:val="20"/>
    </w:rPr>
  </w:style>
  <w:style w:type="character" w:customStyle="1" w:styleId="ae">
    <w:name w:val="Основной текст Знак"/>
    <w:basedOn w:val="a0"/>
    <w:link w:val="ad"/>
    <w:semiHidden/>
    <w:rsid w:val="00DC32B4"/>
    <w:rPr>
      <w:rFonts w:ascii="Times New Roman" w:eastAsia="Times New Roman" w:hAnsi="Times New Roman" w:cs="Times New Roman"/>
      <w:sz w:val="20"/>
      <w:szCs w:val="20"/>
      <w:lang w:eastAsia="ru-RU"/>
    </w:rPr>
  </w:style>
  <w:style w:type="character" w:customStyle="1" w:styleId="aa">
    <w:name w:val="Абзац списка Знак"/>
    <w:link w:val="a9"/>
    <w:uiPriority w:val="34"/>
    <w:locked/>
    <w:rsid w:val="00B32C8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1180</TotalTime>
  <Pages>11</Pages>
  <Words>3554</Words>
  <Characters>20258</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2026-04-28T09:22:00Z</cp:lastPrinted>
  <dcterms:created xsi:type="dcterms:W3CDTF">2026-04-27T11:07:00Z</dcterms:created>
  <dcterms:modified xsi:type="dcterms:W3CDTF">2026-04-28T10:00:00Z</dcterms:modified>
</cp:coreProperties>
</file>