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5077BE">
        <w:rPr>
          <w:sz w:val="24"/>
        </w:rPr>
        <w:t xml:space="preserve"> </w:t>
      </w:r>
      <w:r w:rsidR="00967FE8">
        <w:rPr>
          <w:sz w:val="24"/>
        </w:rPr>
        <w:t>06.05.2026</w:t>
      </w:r>
      <w:proofErr w:type="gramEnd"/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967FE8">
        <w:rPr>
          <w:sz w:val="24"/>
        </w:rPr>
        <w:t>578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5077BE" w:rsidP="00D13B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приказ органа местного самоуправления «Комитет по управлению имуществом Каменск-Уральского городского округа» от 17.11.2025 № 1447 «</w:t>
      </w:r>
      <w:r w:rsidR="00D13B01"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  <w:r>
        <w:rPr>
          <w:b/>
          <w:sz w:val="28"/>
          <w:szCs w:val="28"/>
        </w:rPr>
        <w:t xml:space="preserve"> </w:t>
      </w:r>
      <w:r w:rsidR="00D13B01"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 xml:space="preserve">улица </w:t>
      </w:r>
      <w:r w:rsidR="00DB15E4">
        <w:rPr>
          <w:b/>
          <w:sz w:val="28"/>
          <w:szCs w:val="28"/>
        </w:rPr>
        <w:t>16-й годовщины Октября</w:t>
      </w:r>
      <w:r w:rsidR="00D13B01"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DB15E4">
        <w:rPr>
          <w:b/>
          <w:sz w:val="28"/>
          <w:szCs w:val="28"/>
        </w:rPr>
        <w:t>1</w:t>
      </w:r>
      <w:r w:rsidR="007115E5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»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3B79D8">
        <w:rPr>
          <w:sz w:val="28"/>
          <w:szCs w:val="28"/>
        </w:rPr>
        <w:t xml:space="preserve">принимая во внимание сведения из Единого государственного реестра недвижимости от 29.04.2026,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</w:t>
      </w:r>
      <w:r w:rsidR="005077BE">
        <w:rPr>
          <w:sz w:val="28"/>
          <w:szCs w:val="28"/>
        </w:rPr>
        <w:t xml:space="preserve">имуществом </w:t>
      </w:r>
      <w:r w:rsidR="005077BE" w:rsidRPr="00CB0C59">
        <w:rPr>
          <w:sz w:val="28"/>
          <w:szCs w:val="28"/>
        </w:rPr>
        <w:t>Каменск</w:t>
      </w:r>
      <w:r w:rsidR="004F1BF0" w:rsidRPr="00CB0C59">
        <w:rPr>
          <w:sz w:val="28"/>
          <w:szCs w:val="28"/>
        </w:rPr>
        <w:t xml:space="preserve">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077BE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5077BE">
        <w:rPr>
          <w:sz w:val="28"/>
        </w:rPr>
        <w:t xml:space="preserve">Внести в </w:t>
      </w:r>
      <w:r w:rsidR="005077BE" w:rsidRPr="005077BE">
        <w:rPr>
          <w:sz w:val="28"/>
        </w:rPr>
        <w:t>приказ органа местного самоуправления «Комитет по управлению имуществом Каменск-Уральского городского округа» от 17.11.2025 № 1447 «Об изъятии земельного участка и объектов недвижимого имущества для муниципальных нужд по адресу: улица 16-й годовщины Октября, дом 10»</w:t>
      </w:r>
      <w:r w:rsidR="005077BE">
        <w:rPr>
          <w:sz w:val="28"/>
        </w:rPr>
        <w:t xml:space="preserve"> (далее – Приказ) следующие изменения:</w:t>
      </w:r>
    </w:p>
    <w:p w:rsidR="005077BE" w:rsidRDefault="005077BE" w:rsidP="00D56C68">
      <w:pPr>
        <w:ind w:firstLine="720"/>
        <w:jc w:val="both"/>
        <w:rPr>
          <w:sz w:val="28"/>
        </w:rPr>
      </w:pPr>
      <w:r>
        <w:rPr>
          <w:sz w:val="28"/>
        </w:rPr>
        <w:t>1) Пункт 1 Приказа изложить в новой редакции:</w:t>
      </w:r>
    </w:p>
    <w:p w:rsidR="005077BE" w:rsidRDefault="005077BE" w:rsidP="00D56C68">
      <w:pPr>
        <w:ind w:firstLine="720"/>
        <w:jc w:val="both"/>
        <w:rPr>
          <w:sz w:val="28"/>
        </w:rPr>
      </w:pPr>
      <w:r>
        <w:rPr>
          <w:sz w:val="28"/>
        </w:rPr>
        <w:t>«1. В</w:t>
      </w:r>
      <w:r w:rsidRPr="00D13B01">
        <w:rPr>
          <w:sz w:val="28"/>
        </w:rPr>
        <w:t xml:space="preserve"> соответствии с требованиями действующего законодательства </w:t>
      </w:r>
      <w:r>
        <w:rPr>
          <w:sz w:val="28"/>
        </w:rPr>
        <w:t>и</w:t>
      </w:r>
      <w:r w:rsidR="00D13B01" w:rsidRPr="00D13B01">
        <w:rPr>
          <w:sz w:val="28"/>
        </w:rPr>
        <w:t>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DB15E4">
        <w:rPr>
          <w:sz w:val="28"/>
        </w:rPr>
        <w:t>376</w:t>
      </w:r>
      <w:r w:rsidR="00D13B01" w:rsidRPr="00D13B01">
        <w:rPr>
          <w:sz w:val="28"/>
        </w:rPr>
        <w:t>:</w:t>
      </w:r>
      <w:r w:rsidR="007115E5">
        <w:rPr>
          <w:sz w:val="28"/>
        </w:rPr>
        <w:t>108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DB15E4">
        <w:rPr>
          <w:sz w:val="28"/>
        </w:rPr>
        <w:t>16-й годовщины Октября</w:t>
      </w:r>
      <w:r w:rsidR="00BA63C9" w:rsidRPr="00BA63C9">
        <w:rPr>
          <w:sz w:val="28"/>
        </w:rPr>
        <w:t xml:space="preserve">, д. </w:t>
      </w:r>
      <w:r w:rsidR="00DB15E4">
        <w:rPr>
          <w:sz w:val="28"/>
        </w:rPr>
        <w:t>1</w:t>
      </w:r>
      <w:r w:rsidR="007115E5">
        <w:rPr>
          <w:sz w:val="28"/>
        </w:rPr>
        <w:t>0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</w:t>
      </w:r>
      <w:r w:rsidR="007115E5">
        <w:rPr>
          <w:sz w:val="28"/>
        </w:rPr>
        <w:t xml:space="preserve"> </w:t>
      </w:r>
      <w:r w:rsidR="00A670E2">
        <w:rPr>
          <w:sz w:val="28"/>
        </w:rPr>
        <w:t>размещени</w:t>
      </w:r>
      <w:r w:rsidR="007115E5">
        <w:rPr>
          <w:sz w:val="28"/>
        </w:rPr>
        <w:t xml:space="preserve">е </w:t>
      </w:r>
      <w:r>
        <w:rPr>
          <w:sz w:val="28"/>
        </w:rPr>
        <w:t>домов многоквартирной</w:t>
      </w:r>
      <w:r w:rsidR="00A670E2">
        <w:rPr>
          <w:sz w:val="28"/>
        </w:rPr>
        <w:t xml:space="preserve"> жил</w:t>
      </w:r>
      <w:r w:rsidR="007115E5">
        <w:rPr>
          <w:sz w:val="28"/>
        </w:rPr>
        <w:t>ой</w:t>
      </w:r>
      <w:r w:rsidR="00A670E2">
        <w:rPr>
          <w:sz w:val="28"/>
        </w:rPr>
        <w:t xml:space="preserve"> </w:t>
      </w:r>
      <w:r w:rsidR="007115E5">
        <w:rPr>
          <w:sz w:val="28"/>
        </w:rPr>
        <w:t>застройки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</w:t>
      </w:r>
      <w:r>
        <w:rPr>
          <w:sz w:val="28"/>
        </w:rPr>
        <w:t>:</w:t>
      </w:r>
    </w:p>
    <w:p w:rsidR="00D56C68" w:rsidRDefault="005077BE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="00E23579">
        <w:rPr>
          <w:sz w:val="28"/>
        </w:rPr>
        <w:t>жилые помещения</w:t>
      </w:r>
      <w:r w:rsidR="007115E5">
        <w:rPr>
          <w:sz w:val="28"/>
        </w:rPr>
        <w:t xml:space="preserve"> № 2, № </w:t>
      </w:r>
      <w:r>
        <w:rPr>
          <w:sz w:val="28"/>
        </w:rPr>
        <w:t>4</w:t>
      </w:r>
      <w:r w:rsidRPr="00D13B01">
        <w:rPr>
          <w:sz w:val="28"/>
        </w:rPr>
        <w:t>, расположенные</w:t>
      </w:r>
      <w:r w:rsidR="00D13B01" w:rsidRPr="00D13B01">
        <w:rPr>
          <w:sz w:val="28"/>
        </w:rPr>
        <w:t xml:space="preserve"> в аварийном жилом доме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DB15E4">
        <w:rPr>
          <w:sz w:val="28"/>
        </w:rPr>
        <w:t>16-й годовщины Октября</w:t>
      </w:r>
      <w:r w:rsidR="00BA63C9" w:rsidRPr="00BA63C9">
        <w:rPr>
          <w:sz w:val="28"/>
        </w:rPr>
        <w:t xml:space="preserve">, д. </w:t>
      </w:r>
      <w:r w:rsidR="00DB15E4">
        <w:rPr>
          <w:sz w:val="28"/>
        </w:rPr>
        <w:t>1</w:t>
      </w:r>
      <w:r w:rsidR="007115E5">
        <w:rPr>
          <w:sz w:val="28"/>
        </w:rPr>
        <w:t>0</w:t>
      </w:r>
      <w:r>
        <w:rPr>
          <w:sz w:val="28"/>
        </w:rPr>
        <w:t>;</w:t>
      </w:r>
    </w:p>
    <w:p w:rsidR="005077BE" w:rsidRDefault="005077BE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- нежилое помещение с кадастровым номером 66:45:0000000:6268, площадью 17,8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расположенное по адресу: </w:t>
      </w:r>
      <w:r w:rsidRPr="005077BE">
        <w:rPr>
          <w:sz w:val="28"/>
        </w:rPr>
        <w:t>Свердловская область, г</w:t>
      </w:r>
      <w:r>
        <w:rPr>
          <w:sz w:val="28"/>
        </w:rPr>
        <w:t>ород</w:t>
      </w:r>
      <w:r w:rsidRPr="005077BE">
        <w:rPr>
          <w:sz w:val="28"/>
        </w:rPr>
        <w:t xml:space="preserve"> Каменск-Уральский, индивидуальный гараж № 323, на дворовой территории жилого дома № 10 по ул. 16-й годовщины Октября</w:t>
      </w:r>
      <w:r>
        <w:rPr>
          <w:sz w:val="28"/>
        </w:rPr>
        <w:t>;</w:t>
      </w:r>
    </w:p>
    <w:p w:rsidR="005077BE" w:rsidRDefault="005077BE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- </w:t>
      </w:r>
      <w:r w:rsidRPr="005077BE">
        <w:rPr>
          <w:sz w:val="28"/>
        </w:rPr>
        <w:t>нежилое помещение с кадастровым номером 66:45:0000000:62</w:t>
      </w:r>
      <w:r>
        <w:rPr>
          <w:sz w:val="28"/>
        </w:rPr>
        <w:t>57</w:t>
      </w:r>
      <w:r w:rsidRPr="005077BE">
        <w:rPr>
          <w:sz w:val="28"/>
        </w:rPr>
        <w:t>, площадью 1</w:t>
      </w:r>
      <w:r>
        <w:rPr>
          <w:sz w:val="28"/>
        </w:rPr>
        <w:t>2</w:t>
      </w:r>
      <w:r w:rsidRPr="005077BE">
        <w:rPr>
          <w:sz w:val="28"/>
        </w:rPr>
        <w:t xml:space="preserve">,8 </w:t>
      </w:r>
      <w:proofErr w:type="spellStart"/>
      <w:r w:rsidRPr="005077BE">
        <w:rPr>
          <w:sz w:val="28"/>
        </w:rPr>
        <w:t>кв.м</w:t>
      </w:r>
      <w:proofErr w:type="spellEnd"/>
      <w:r w:rsidRPr="005077BE">
        <w:rPr>
          <w:sz w:val="28"/>
        </w:rPr>
        <w:t xml:space="preserve">., расположенное по адресу: Свердловская область, город </w:t>
      </w:r>
      <w:r w:rsidRPr="005077BE">
        <w:rPr>
          <w:sz w:val="28"/>
        </w:rPr>
        <w:lastRenderedPageBreak/>
        <w:t>Каменск-Уральский, индивидуальный гараж № 32</w:t>
      </w:r>
      <w:r>
        <w:rPr>
          <w:sz w:val="28"/>
        </w:rPr>
        <w:t>2</w:t>
      </w:r>
      <w:r w:rsidRPr="005077BE">
        <w:rPr>
          <w:sz w:val="28"/>
        </w:rPr>
        <w:t>, на дворовой территории жилого дома № 1</w:t>
      </w:r>
      <w:r>
        <w:rPr>
          <w:sz w:val="28"/>
        </w:rPr>
        <w:t>0 по ул. 16-й годовщины Октября.».</w:t>
      </w:r>
    </w:p>
    <w:p w:rsidR="005077BE" w:rsidRDefault="005077BE" w:rsidP="00D56C68">
      <w:pPr>
        <w:ind w:firstLine="720"/>
        <w:jc w:val="both"/>
        <w:rPr>
          <w:sz w:val="28"/>
        </w:rPr>
      </w:pPr>
      <w:r>
        <w:rPr>
          <w:sz w:val="28"/>
        </w:rPr>
        <w:t>2) Подпункт 1 пункта 2 Приказа изложить с новой редакции:</w:t>
      </w:r>
    </w:p>
    <w:p w:rsidR="00D56C68" w:rsidRDefault="00E82A01" w:rsidP="00D56C68">
      <w:pPr>
        <w:ind w:firstLine="720"/>
        <w:jc w:val="both"/>
        <w:rPr>
          <w:sz w:val="28"/>
        </w:rPr>
      </w:pPr>
      <w:r>
        <w:rPr>
          <w:sz w:val="28"/>
        </w:rPr>
        <w:t>«</w:t>
      </w:r>
      <w:r w:rsidR="00D56C68"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="00D56C68" w:rsidRPr="00D56C68">
        <w:rPr>
          <w:sz w:val="28"/>
        </w:rPr>
        <w:t xml:space="preserve"> объект</w:t>
      </w:r>
      <w:r>
        <w:rPr>
          <w:sz w:val="28"/>
        </w:rPr>
        <w:t>ов</w:t>
      </w:r>
      <w:r w:rsidR="00D56C68" w:rsidRPr="00D56C68">
        <w:rPr>
          <w:sz w:val="28"/>
        </w:rPr>
        <w:t xml:space="preserve"> недвижимо</w:t>
      </w:r>
      <w:r>
        <w:rPr>
          <w:sz w:val="28"/>
        </w:rPr>
        <w:t>го имущества</w:t>
      </w:r>
      <w:r w:rsidR="00D56C68" w:rsidRPr="00D56C68">
        <w:rPr>
          <w:sz w:val="28"/>
        </w:rPr>
        <w:t xml:space="preserve"> письмом с уведомлением о вручении;</w:t>
      </w:r>
      <w:r>
        <w:rPr>
          <w:sz w:val="28"/>
        </w:rPr>
        <w:t>».</w:t>
      </w:r>
    </w:p>
    <w:p w:rsidR="00F66FD3" w:rsidRDefault="00F66FD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2. </w:t>
      </w:r>
      <w:r w:rsidRPr="00F66FD3">
        <w:rPr>
          <w:sz w:val="28"/>
        </w:rPr>
        <w:t>Разместить настоящий приказ на официальном сайте органа местного самоуправления «Комитет по управлению имуществом Каменск-Уральского городского округа» и опубликовать в газете «Каменский рабочий».</w:t>
      </w:r>
    </w:p>
    <w:p w:rsidR="00D56C68" w:rsidRPr="00D56C68" w:rsidRDefault="00F66FD3" w:rsidP="00D56C68">
      <w:pPr>
        <w:ind w:firstLine="720"/>
        <w:jc w:val="both"/>
        <w:rPr>
          <w:sz w:val="28"/>
        </w:rPr>
      </w:pPr>
      <w:r>
        <w:rPr>
          <w:sz w:val="28"/>
        </w:rPr>
        <w:t>3</w:t>
      </w:r>
      <w:r w:rsidR="00D56C68" w:rsidRPr="00D56C68">
        <w:rPr>
          <w:sz w:val="28"/>
        </w:rPr>
        <w:t>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3B79D8" w:rsidRDefault="003B79D8" w:rsidP="00D56C68">
      <w:pPr>
        <w:ind w:firstLine="720"/>
        <w:jc w:val="both"/>
        <w:rPr>
          <w:sz w:val="28"/>
        </w:rPr>
      </w:pPr>
    </w:p>
    <w:p w:rsidR="00D921D5" w:rsidRPr="00FD7DEC" w:rsidRDefault="007115E5" w:rsidP="00D56C68">
      <w:pPr>
        <w:jc w:val="both"/>
        <w:rPr>
          <w:sz w:val="28"/>
          <w:szCs w:val="28"/>
        </w:rPr>
      </w:pPr>
      <w:r>
        <w:rPr>
          <w:sz w:val="28"/>
        </w:rPr>
        <w:t>П</w:t>
      </w:r>
      <w:r w:rsidR="00DB15E4">
        <w:rPr>
          <w:sz w:val="28"/>
        </w:rPr>
        <w:t>редседател</w:t>
      </w:r>
      <w:r>
        <w:rPr>
          <w:sz w:val="28"/>
        </w:rPr>
        <w:t>ь</w:t>
      </w:r>
      <w:r w:rsidR="00D56C68" w:rsidRPr="00D56C68">
        <w:rPr>
          <w:sz w:val="28"/>
        </w:rPr>
        <w:t xml:space="preserve"> Комитета                                                                       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  <w:r>
        <w:rPr>
          <w:sz w:val="28"/>
        </w:rPr>
        <w:t>С</w:t>
      </w:r>
      <w:r w:rsidR="00D56C68" w:rsidRPr="00D56C68">
        <w:rPr>
          <w:sz w:val="28"/>
        </w:rPr>
        <w:t xml:space="preserve">. </w:t>
      </w:r>
      <w:r>
        <w:rPr>
          <w:sz w:val="28"/>
        </w:rPr>
        <w:t>Зубарев</w:t>
      </w:r>
    </w:p>
    <w:sectPr w:rsidR="00D921D5" w:rsidRPr="00FD7DEC" w:rsidSect="003B79D8">
      <w:pgSz w:w="11906" w:h="16838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0C3BB6"/>
    <w:rsid w:val="00133698"/>
    <w:rsid w:val="0014459A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B79D8"/>
    <w:rsid w:val="003E5419"/>
    <w:rsid w:val="003F6459"/>
    <w:rsid w:val="00440250"/>
    <w:rsid w:val="00493C60"/>
    <w:rsid w:val="004C3D72"/>
    <w:rsid w:val="004C5478"/>
    <w:rsid w:val="004F1BF0"/>
    <w:rsid w:val="004F4246"/>
    <w:rsid w:val="005077BE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115E5"/>
    <w:rsid w:val="00720985"/>
    <w:rsid w:val="007A6771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67FE8"/>
    <w:rsid w:val="00975A1C"/>
    <w:rsid w:val="009B586A"/>
    <w:rsid w:val="00A1076A"/>
    <w:rsid w:val="00A26589"/>
    <w:rsid w:val="00A54276"/>
    <w:rsid w:val="00A65044"/>
    <w:rsid w:val="00A670E2"/>
    <w:rsid w:val="00B344F2"/>
    <w:rsid w:val="00B9264F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B15E4"/>
    <w:rsid w:val="00DE4BE7"/>
    <w:rsid w:val="00E133F9"/>
    <w:rsid w:val="00E23579"/>
    <w:rsid w:val="00E82A01"/>
    <w:rsid w:val="00ED4DA5"/>
    <w:rsid w:val="00EE4587"/>
    <w:rsid w:val="00F129BF"/>
    <w:rsid w:val="00F14BEB"/>
    <w:rsid w:val="00F66FD3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87A78E1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B6966-7586-4931-ABF9-CE56F682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2026-05-07T08:09:00Z</cp:lastPrinted>
  <dcterms:created xsi:type="dcterms:W3CDTF">2026-05-06T11:37:00Z</dcterms:created>
  <dcterms:modified xsi:type="dcterms:W3CDTF">2026-05-07T08:09:00Z</dcterms:modified>
</cp:coreProperties>
</file>