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448022" w14:textId="43A1EFA0" w:rsidR="00D31438" w:rsidRPr="00AE1E7A" w:rsidRDefault="00D31438" w:rsidP="00AE1E7A">
      <w:pPr>
        <w:keepNext/>
        <w:spacing w:before="240" w:after="60"/>
        <w:ind w:left="5387"/>
        <w:outlineLvl w:val="0"/>
        <w:rPr>
          <w:rFonts w:ascii="Liberation Serif" w:hAnsi="Liberation Serif" w:cs="Liberation Serif"/>
          <w:b/>
          <w:iCs/>
          <w:kern w:val="32"/>
          <w:sz w:val="24"/>
          <w:szCs w:val="32"/>
          <w:lang w:val="x-none" w:eastAsia="x-none"/>
        </w:rPr>
      </w:pPr>
      <w:r w:rsidRPr="00AE1E7A">
        <w:rPr>
          <w:rFonts w:ascii="Liberation Serif" w:hAnsi="Liberation Serif" w:cs="Liberation Serif"/>
          <w:b/>
          <w:bCs/>
          <w:noProof/>
          <w:kern w:val="32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6C5D2898" wp14:editId="764C1BCB">
            <wp:simplePos x="0" y="0"/>
            <wp:positionH relativeFrom="column">
              <wp:posOffset>2999105</wp:posOffset>
            </wp:positionH>
            <wp:positionV relativeFrom="paragraph">
              <wp:posOffset>580</wp:posOffset>
            </wp:positionV>
            <wp:extent cx="492125" cy="782320"/>
            <wp:effectExtent l="0" t="0" r="3175" b="0"/>
            <wp:wrapTight wrapText="bothSides">
              <wp:wrapPolygon edited="0">
                <wp:start x="0" y="0"/>
                <wp:lineTo x="0" y="21039"/>
                <wp:lineTo x="20903" y="21039"/>
                <wp:lineTo x="20903" y="0"/>
                <wp:lineTo x="0" y="0"/>
              </wp:wrapPolygon>
            </wp:wrapTight>
            <wp:docPr id="2" name="Рисунок 2" descr="Описание: 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1E7A">
        <w:rPr>
          <w:rFonts w:ascii="Liberation Serif" w:hAnsi="Liberation Serif" w:cs="Liberation Serif"/>
          <w:iCs/>
          <w:kern w:val="32"/>
          <w:sz w:val="32"/>
          <w:szCs w:val="32"/>
          <w:lang w:val="x-none" w:eastAsia="x-none"/>
        </w:rPr>
        <w:t xml:space="preserve">          </w:t>
      </w:r>
    </w:p>
    <w:p w14:paraId="53F4A2D1" w14:textId="77777777" w:rsidR="00D31438" w:rsidRPr="00AE1E7A" w:rsidRDefault="00D31438" w:rsidP="00AE1E7A">
      <w:pPr>
        <w:jc w:val="center"/>
        <w:rPr>
          <w:rFonts w:ascii="Liberation Serif" w:hAnsi="Liberation Serif" w:cs="Liberation Serif"/>
          <w:b/>
          <w:sz w:val="28"/>
        </w:rPr>
      </w:pPr>
    </w:p>
    <w:p w14:paraId="203648B9" w14:textId="77777777" w:rsidR="00D31438" w:rsidRPr="00AE1E7A" w:rsidRDefault="00D31438" w:rsidP="00AE1E7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FEF6060" w14:textId="77777777" w:rsidR="00D31438" w:rsidRPr="00AE1E7A" w:rsidRDefault="00D31438" w:rsidP="00AE1E7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6B171F8A" w14:textId="5D909D4C" w:rsidR="00D31438" w:rsidRPr="00AE1E7A" w:rsidRDefault="00D31438" w:rsidP="00AE1E7A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E1E7A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14:paraId="7121D562" w14:textId="77777777" w:rsidR="00D31438" w:rsidRPr="00AE1E7A" w:rsidRDefault="00D31438" w:rsidP="00AE1E7A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E1E7A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14:paraId="3A04124E" w14:textId="77777777" w:rsidR="00D31438" w:rsidRPr="00AE1E7A" w:rsidRDefault="00D31438" w:rsidP="00AE1E7A">
      <w:pPr>
        <w:spacing w:before="40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E1E7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493EFDFF" w14:textId="0D4D29DF" w:rsidR="00D31438" w:rsidRPr="00AE1E7A" w:rsidRDefault="00D31438" w:rsidP="00AE1E7A">
      <w:pPr>
        <w:tabs>
          <w:tab w:val="left" w:pos="8365"/>
        </w:tabs>
        <w:spacing w:before="400"/>
        <w:rPr>
          <w:rFonts w:ascii="Liberation Serif" w:hAnsi="Liberation Serif" w:cs="Liberation Serif"/>
          <w:sz w:val="24"/>
          <w:u w:val="single"/>
        </w:rPr>
      </w:pPr>
      <w:r w:rsidRPr="00AE1E7A">
        <w:rPr>
          <w:rFonts w:ascii="Liberation Serif" w:hAnsi="Liberation Serif" w:cs="Liberation Serif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CEB4861" wp14:editId="0EA093C4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68A5EF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    <v:stroke linestyle="thinThick"/>
              </v:line>
            </w:pict>
          </mc:Fallback>
        </mc:AlternateContent>
      </w:r>
      <w:r w:rsidRPr="00AE1E7A">
        <w:rPr>
          <w:rFonts w:ascii="Liberation Serif" w:hAnsi="Liberation Serif" w:cs="Liberation Serif"/>
          <w:sz w:val="24"/>
        </w:rPr>
        <w:t xml:space="preserve">от </w:t>
      </w:r>
      <w:r w:rsidR="00285273">
        <w:rPr>
          <w:rFonts w:ascii="Liberation Serif" w:hAnsi="Liberation Serif" w:cs="Liberation Serif"/>
          <w:sz w:val="24"/>
        </w:rPr>
        <w:t>01.10.2026</w:t>
      </w:r>
      <w:r w:rsidR="00F848CE" w:rsidRPr="00AE1E7A">
        <w:rPr>
          <w:rFonts w:ascii="Liberation Serif" w:hAnsi="Liberation Serif" w:cs="Liberation Serif"/>
          <w:sz w:val="24"/>
        </w:rPr>
        <w:t xml:space="preserve"> </w:t>
      </w:r>
      <w:r w:rsidRPr="00AE1E7A">
        <w:rPr>
          <w:rFonts w:ascii="Liberation Serif" w:hAnsi="Liberation Serif" w:cs="Liberation Serif"/>
          <w:sz w:val="24"/>
        </w:rPr>
        <w:t xml:space="preserve">№ </w:t>
      </w:r>
      <w:r w:rsidR="00285273">
        <w:rPr>
          <w:rFonts w:ascii="Liberation Serif" w:hAnsi="Liberation Serif" w:cs="Liberation Serif"/>
          <w:sz w:val="24"/>
        </w:rPr>
        <w:t>695</w:t>
      </w:r>
      <w:r w:rsidRPr="00AE1E7A">
        <w:rPr>
          <w:rFonts w:ascii="Liberation Serif" w:hAnsi="Liberation Serif" w:cs="Liberation Serif"/>
          <w:sz w:val="24"/>
        </w:rPr>
        <w:tab/>
      </w:r>
    </w:p>
    <w:p w14:paraId="10A2FA4E" w14:textId="77777777" w:rsidR="00D31438" w:rsidRPr="00AE1E7A" w:rsidRDefault="00D31438" w:rsidP="00AE1E7A">
      <w:pPr>
        <w:rPr>
          <w:rFonts w:ascii="Liberation Serif" w:hAnsi="Liberation Serif" w:cs="Liberation Serif"/>
          <w:sz w:val="28"/>
          <w:szCs w:val="28"/>
        </w:rPr>
      </w:pPr>
    </w:p>
    <w:p w14:paraId="57692D92" w14:textId="77777777" w:rsidR="00D31438" w:rsidRPr="00AE1E7A" w:rsidRDefault="00D31438" w:rsidP="00AE1E7A">
      <w:pPr>
        <w:rPr>
          <w:rFonts w:ascii="Liberation Serif" w:hAnsi="Liberation Serif" w:cs="Liberation Serif"/>
          <w:sz w:val="28"/>
          <w:szCs w:val="28"/>
        </w:rPr>
      </w:pPr>
    </w:p>
    <w:p w14:paraId="79060C75" w14:textId="7CA779BD" w:rsidR="00D31438" w:rsidRPr="00AE1E7A" w:rsidRDefault="00D31438" w:rsidP="00AE1E7A">
      <w:pPr>
        <w:tabs>
          <w:tab w:val="left" w:pos="8789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E1E7A">
        <w:rPr>
          <w:rFonts w:ascii="Liberation Serif" w:hAnsi="Liberation Serif" w:cs="Liberation Serif"/>
          <w:b/>
          <w:sz w:val="28"/>
          <w:szCs w:val="28"/>
        </w:rPr>
        <w:t>Об утверждении муниципальной программы «Обеспечение функционирования жилищного хозяйства в Каменск-Уральском городском округе на 202</w:t>
      </w:r>
      <w:r w:rsidR="00F848CE" w:rsidRPr="00AE1E7A">
        <w:rPr>
          <w:rFonts w:ascii="Liberation Serif" w:hAnsi="Liberation Serif" w:cs="Liberation Serif"/>
          <w:b/>
          <w:sz w:val="28"/>
          <w:szCs w:val="28"/>
        </w:rPr>
        <w:t>7</w:t>
      </w:r>
      <w:r w:rsidRPr="00AE1E7A">
        <w:rPr>
          <w:rFonts w:ascii="Liberation Serif" w:hAnsi="Liberation Serif" w:cs="Liberation Serif"/>
          <w:b/>
          <w:sz w:val="28"/>
          <w:szCs w:val="28"/>
        </w:rPr>
        <w:t>-203</w:t>
      </w:r>
      <w:r w:rsidR="00F848CE" w:rsidRPr="00AE1E7A">
        <w:rPr>
          <w:rFonts w:ascii="Liberation Serif" w:hAnsi="Liberation Serif" w:cs="Liberation Serif"/>
          <w:b/>
          <w:sz w:val="28"/>
          <w:szCs w:val="28"/>
        </w:rPr>
        <w:t>1</w:t>
      </w:r>
      <w:r w:rsidRPr="00AE1E7A">
        <w:rPr>
          <w:rFonts w:ascii="Liberation Serif" w:hAnsi="Liberation Serif" w:cs="Liberation Serif"/>
          <w:b/>
          <w:sz w:val="28"/>
          <w:szCs w:val="28"/>
        </w:rPr>
        <w:t xml:space="preserve"> годы»</w:t>
      </w:r>
    </w:p>
    <w:p w14:paraId="7674E4B3" w14:textId="77777777" w:rsidR="00253229" w:rsidRPr="00AE1E7A" w:rsidRDefault="00344FDA" w:rsidP="00AE1E7A">
      <w:pPr>
        <w:pStyle w:val="ConsNormal"/>
        <w:widowControl/>
        <w:tabs>
          <w:tab w:val="left" w:pos="1134"/>
        </w:tabs>
        <w:ind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ab/>
      </w:r>
    </w:p>
    <w:p w14:paraId="35664B26" w14:textId="56058587" w:rsidR="00450B8C" w:rsidRPr="00AE1E7A" w:rsidRDefault="000D57E5" w:rsidP="00AE1E7A">
      <w:pPr>
        <w:pStyle w:val="ConsNormal"/>
        <w:widowControl/>
        <w:tabs>
          <w:tab w:val="left" w:pos="0"/>
        </w:tabs>
        <w:ind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ab/>
      </w:r>
      <w:r w:rsidR="00F848CE" w:rsidRPr="00AE1E7A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8E3AAA" w:rsidRPr="00AE1E7A">
        <w:rPr>
          <w:rFonts w:ascii="Liberation Serif" w:hAnsi="Liberation Serif" w:cs="Liberation Serif"/>
          <w:sz w:val="28"/>
          <w:szCs w:val="28"/>
        </w:rPr>
        <w:t>Порядк</w:t>
      </w:r>
      <w:r w:rsidR="008E3AAA">
        <w:rPr>
          <w:rFonts w:ascii="Liberation Serif" w:hAnsi="Liberation Serif" w:cs="Liberation Serif"/>
          <w:sz w:val="28"/>
          <w:szCs w:val="28"/>
        </w:rPr>
        <w:t>ом</w:t>
      </w:r>
      <w:r w:rsidR="008E3AAA" w:rsidRPr="00AE1E7A">
        <w:rPr>
          <w:rFonts w:ascii="Liberation Serif" w:hAnsi="Liberation Serif" w:cs="Liberation Serif"/>
          <w:sz w:val="28"/>
          <w:szCs w:val="28"/>
        </w:rPr>
        <w:t xml:space="preserve"> формирования и реализации муниципальных программ Каменск-Уральского городского округа</w:t>
      </w:r>
      <w:r w:rsidR="008E3AAA">
        <w:rPr>
          <w:rFonts w:ascii="Liberation Serif" w:hAnsi="Liberation Serif" w:cs="Liberation Serif"/>
          <w:sz w:val="28"/>
          <w:szCs w:val="28"/>
        </w:rPr>
        <w:t xml:space="preserve">, утвержденным постановлением Администрации Каменск-Уральского городского округа </w:t>
      </w:r>
      <w:r w:rsidR="008E3AAA" w:rsidRPr="00AE1E7A">
        <w:rPr>
          <w:rFonts w:ascii="Liberation Serif" w:hAnsi="Liberation Serif" w:cs="Liberation Serif"/>
          <w:sz w:val="28"/>
          <w:szCs w:val="28"/>
        </w:rPr>
        <w:t>от 06.08.2026 №</w:t>
      </w:r>
      <w:r w:rsidR="008E3AAA">
        <w:rPr>
          <w:rFonts w:ascii="Liberation Serif" w:hAnsi="Liberation Serif" w:cs="Liberation Serif"/>
          <w:sz w:val="28"/>
          <w:szCs w:val="28"/>
        </w:rPr>
        <w:t xml:space="preserve"> </w:t>
      </w:r>
      <w:r w:rsidR="008E3AAA" w:rsidRPr="00AE1E7A">
        <w:rPr>
          <w:rFonts w:ascii="Liberation Serif" w:hAnsi="Liberation Serif" w:cs="Liberation Serif"/>
          <w:sz w:val="28"/>
          <w:szCs w:val="28"/>
        </w:rPr>
        <w:t>545</w:t>
      </w:r>
      <w:r w:rsidR="004C3A35">
        <w:rPr>
          <w:rFonts w:ascii="Liberation Serif" w:hAnsi="Liberation Serif" w:cs="Liberation Serif"/>
          <w:sz w:val="28"/>
          <w:szCs w:val="28"/>
        </w:rPr>
        <w:t xml:space="preserve"> «Об утверждении Порядка формирования и реализации муниципальных программ Каменск-Уральского городского округа»</w:t>
      </w:r>
      <w:r w:rsidR="001468DE">
        <w:rPr>
          <w:rFonts w:ascii="Liberation Serif" w:hAnsi="Liberation Serif" w:cs="Liberation Serif"/>
          <w:sz w:val="28"/>
          <w:szCs w:val="28"/>
        </w:rPr>
        <w:t>,</w:t>
      </w:r>
      <w:r w:rsidR="008E3AAA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F848CE" w:rsidRPr="00AE1E7A">
        <w:rPr>
          <w:rFonts w:ascii="Liberation Serif" w:hAnsi="Liberation Serif" w:cs="Liberation Serif"/>
          <w:sz w:val="28"/>
          <w:szCs w:val="28"/>
        </w:rPr>
        <w:t>постановлени</w:t>
      </w:r>
      <w:r w:rsidR="000B0E86">
        <w:rPr>
          <w:rFonts w:ascii="Liberation Serif" w:hAnsi="Liberation Serif" w:cs="Liberation Serif"/>
          <w:sz w:val="28"/>
          <w:szCs w:val="28"/>
        </w:rPr>
        <w:t>ем</w:t>
      </w:r>
      <w:r w:rsidR="00F848CE" w:rsidRPr="00AE1E7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12.08.2026 № 563 «Об утверждении Перечня муниципальных программ Каменск-Уральского городского округа, подлежащих реализации в  2027 - 2031 годах»</w:t>
      </w:r>
      <w:r w:rsidR="001468DE">
        <w:rPr>
          <w:rFonts w:ascii="Liberation Serif" w:hAnsi="Liberation Serif" w:cs="Liberation Serif"/>
          <w:sz w:val="28"/>
          <w:szCs w:val="28"/>
        </w:rPr>
        <w:t>,</w:t>
      </w:r>
      <w:r w:rsidR="00F848CE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Hlk240288757"/>
      <w:r w:rsidR="00F848CE" w:rsidRPr="00AE1E7A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bookmarkEnd w:id="0"/>
    </w:p>
    <w:p w14:paraId="6EF23799" w14:textId="63E762A4" w:rsidR="00450B8C" w:rsidRPr="00AE1E7A" w:rsidRDefault="00D31438" w:rsidP="00AE1E7A">
      <w:pPr>
        <w:tabs>
          <w:tab w:val="left" w:pos="8789"/>
        </w:tabs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AE1E7A">
        <w:rPr>
          <w:rFonts w:ascii="Liberation Serif" w:hAnsi="Liberation Serif" w:cs="Liberation Serif"/>
          <w:b/>
          <w:color w:val="000000"/>
          <w:sz w:val="28"/>
          <w:szCs w:val="28"/>
        </w:rPr>
        <w:t>ПОСТАНОВЛЯЕТ:</w:t>
      </w:r>
    </w:p>
    <w:p w14:paraId="5A12A57A" w14:textId="3E0284C3" w:rsidR="00F848CE" w:rsidRPr="00AE1E7A" w:rsidRDefault="00D31438" w:rsidP="00AE1E7A">
      <w:pPr>
        <w:tabs>
          <w:tab w:val="left" w:pos="878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color w:val="000000"/>
          <w:sz w:val="28"/>
          <w:szCs w:val="28"/>
        </w:rPr>
        <w:t xml:space="preserve">          1.</w:t>
      </w:r>
      <w:r w:rsidR="002530A8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Pr="00AE1E7A">
        <w:rPr>
          <w:rFonts w:ascii="Liberation Serif" w:hAnsi="Liberation Serif" w:cs="Liberation Serif"/>
          <w:color w:val="000000"/>
          <w:sz w:val="28"/>
          <w:szCs w:val="28"/>
        </w:rPr>
        <w:t xml:space="preserve">Утвердить </w:t>
      </w:r>
      <w:r w:rsidRPr="00AE1E7A">
        <w:rPr>
          <w:rFonts w:ascii="Liberation Serif" w:hAnsi="Liberation Serif" w:cs="Liberation Serif"/>
          <w:sz w:val="28"/>
          <w:szCs w:val="28"/>
        </w:rPr>
        <w:t>муниципальную программу «Обеспечение функционирования жилищного хозяйства в Каменск-Уральском городском округе на 202</w:t>
      </w:r>
      <w:r w:rsidR="00F848CE" w:rsidRPr="00AE1E7A">
        <w:rPr>
          <w:rFonts w:ascii="Liberation Serif" w:hAnsi="Liberation Serif" w:cs="Liberation Serif"/>
          <w:sz w:val="28"/>
          <w:szCs w:val="28"/>
        </w:rPr>
        <w:t>7</w:t>
      </w:r>
      <w:r w:rsidRPr="00AE1E7A">
        <w:rPr>
          <w:rFonts w:ascii="Liberation Serif" w:hAnsi="Liberation Serif" w:cs="Liberation Serif"/>
          <w:sz w:val="28"/>
          <w:szCs w:val="28"/>
        </w:rPr>
        <w:t>-203</w:t>
      </w:r>
      <w:r w:rsidR="00F848CE" w:rsidRPr="00AE1E7A">
        <w:rPr>
          <w:rFonts w:ascii="Liberation Serif" w:hAnsi="Liberation Serif" w:cs="Liberation Serif"/>
          <w:sz w:val="28"/>
          <w:szCs w:val="28"/>
        </w:rPr>
        <w:t>1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годы» (прилагается)</w:t>
      </w:r>
      <w:r w:rsidR="00F848CE" w:rsidRPr="00AE1E7A">
        <w:rPr>
          <w:rFonts w:ascii="Liberation Serif" w:hAnsi="Liberation Serif" w:cs="Liberation Serif"/>
          <w:sz w:val="28"/>
          <w:szCs w:val="28"/>
        </w:rPr>
        <w:t>.</w:t>
      </w:r>
    </w:p>
    <w:p w14:paraId="7A805F60" w14:textId="01ABF932" w:rsidR="00F848CE" w:rsidRPr="00AE1E7A" w:rsidRDefault="00F848CE" w:rsidP="0069002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2.</w:t>
      </w:r>
      <w:r w:rsidR="002530A8">
        <w:rPr>
          <w:rFonts w:ascii="Liberation Serif" w:hAnsi="Liberation Serif" w:cs="Liberation Serif"/>
          <w:sz w:val="28"/>
          <w:szCs w:val="28"/>
        </w:rPr>
        <w:t> </w:t>
      </w:r>
      <w:r w:rsidRPr="00AE1E7A">
        <w:rPr>
          <w:rFonts w:ascii="Liberation Serif" w:hAnsi="Liberation Serif" w:cs="Liberation Serif"/>
          <w:sz w:val="28"/>
          <w:szCs w:val="28"/>
        </w:rPr>
        <w:t>Признать утратившими силу с 1</w:t>
      </w:r>
      <w:r w:rsidR="0069002C">
        <w:rPr>
          <w:rFonts w:ascii="Liberation Serif" w:hAnsi="Liberation Serif" w:cs="Liberation Serif"/>
          <w:sz w:val="28"/>
          <w:szCs w:val="28"/>
        </w:rPr>
        <w:t xml:space="preserve"> января </w:t>
      </w:r>
      <w:r w:rsidRPr="00AE1E7A">
        <w:rPr>
          <w:rFonts w:ascii="Liberation Serif" w:hAnsi="Liberation Serif" w:cs="Liberation Serif"/>
          <w:sz w:val="28"/>
          <w:szCs w:val="28"/>
        </w:rPr>
        <w:t>2027</w:t>
      </w:r>
      <w:r w:rsidR="0069002C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следующие постановления Администрации Каменск-Уральского городского округа:</w:t>
      </w:r>
    </w:p>
    <w:p w14:paraId="02262C18" w14:textId="1B1FAD55" w:rsidR="00C208F5" w:rsidRPr="00AE1E7A" w:rsidRDefault="00231731" w:rsidP="00AE1E7A">
      <w:pPr>
        <w:tabs>
          <w:tab w:val="left" w:pos="709"/>
        </w:tabs>
        <w:spacing w:after="12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ab/>
        <w:t xml:space="preserve">1) 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от 10.10.2024 № 711 «Об утверждении муниципальной программы «Обеспечение функционирования жилищного хозяйства в </w:t>
      </w:r>
      <w:bookmarkStart w:id="1" w:name="_Hlk242253883"/>
      <w:r w:rsidR="00C208F5" w:rsidRPr="00AE1E7A">
        <w:rPr>
          <w:rFonts w:ascii="Liberation Serif" w:hAnsi="Liberation Serif" w:cs="Liberation Serif"/>
          <w:sz w:val="28"/>
          <w:szCs w:val="28"/>
        </w:rPr>
        <w:t>Каменск-Уральском городском округе на 202</w:t>
      </w:r>
      <w:r w:rsidR="00A67759">
        <w:rPr>
          <w:rFonts w:ascii="Liberation Serif" w:hAnsi="Liberation Serif" w:cs="Liberation Serif"/>
          <w:sz w:val="28"/>
          <w:szCs w:val="28"/>
        </w:rPr>
        <w:t>5</w:t>
      </w:r>
      <w:r w:rsidR="00C208F5" w:rsidRPr="00AE1E7A">
        <w:rPr>
          <w:rFonts w:ascii="Liberation Serif" w:hAnsi="Liberation Serif" w:cs="Liberation Serif"/>
          <w:sz w:val="28"/>
          <w:szCs w:val="28"/>
        </w:rPr>
        <w:t>-20</w:t>
      </w:r>
      <w:r w:rsidR="00A67759">
        <w:rPr>
          <w:rFonts w:ascii="Liberation Serif" w:hAnsi="Liberation Serif" w:cs="Liberation Serif"/>
          <w:sz w:val="28"/>
          <w:szCs w:val="28"/>
        </w:rPr>
        <w:t>30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 годы</w:t>
      </w:r>
      <w:bookmarkEnd w:id="1"/>
      <w:r w:rsidR="00C208F5" w:rsidRPr="00AE1E7A">
        <w:rPr>
          <w:rFonts w:ascii="Liberation Serif" w:hAnsi="Liberation Serif" w:cs="Liberation Serif"/>
          <w:sz w:val="28"/>
          <w:szCs w:val="28"/>
        </w:rPr>
        <w:t>»;</w:t>
      </w:r>
    </w:p>
    <w:p w14:paraId="0D76505E" w14:textId="54DCC10F" w:rsidR="00C208F5" w:rsidRPr="00AE1E7A" w:rsidRDefault="00231731" w:rsidP="00AE1E7A">
      <w:pPr>
        <w:tabs>
          <w:tab w:val="left" w:pos="709"/>
        </w:tabs>
        <w:spacing w:after="12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ab/>
        <w:t xml:space="preserve">2) </w:t>
      </w:r>
      <w:r w:rsidR="00C208F5" w:rsidRPr="00AE1E7A">
        <w:rPr>
          <w:rFonts w:ascii="Liberation Serif" w:hAnsi="Liberation Serif" w:cs="Liberation Serif"/>
          <w:sz w:val="28"/>
          <w:szCs w:val="28"/>
        </w:rPr>
        <w:t>от 12.03.2025 № 199 «О внесении изменений в муниципальную программу «Обеспечение функционирования жилищного хозяйства в Каменск-Уральск</w:t>
      </w:r>
      <w:r w:rsidR="00A67759">
        <w:rPr>
          <w:rFonts w:ascii="Liberation Serif" w:hAnsi="Liberation Serif" w:cs="Liberation Serif"/>
          <w:sz w:val="28"/>
          <w:szCs w:val="28"/>
        </w:rPr>
        <w:t>ом городском округе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 на 202</w:t>
      </w:r>
      <w:r w:rsidR="00A67759">
        <w:rPr>
          <w:rFonts w:ascii="Liberation Serif" w:hAnsi="Liberation Serif" w:cs="Liberation Serif"/>
          <w:sz w:val="28"/>
          <w:szCs w:val="28"/>
        </w:rPr>
        <w:t>5</w:t>
      </w:r>
      <w:r w:rsidR="00C208F5" w:rsidRPr="00AE1E7A">
        <w:rPr>
          <w:rFonts w:ascii="Liberation Serif" w:hAnsi="Liberation Serif" w:cs="Liberation Serif"/>
          <w:sz w:val="28"/>
          <w:szCs w:val="28"/>
        </w:rPr>
        <w:t>-20</w:t>
      </w:r>
      <w:r w:rsidR="00A67759">
        <w:rPr>
          <w:rFonts w:ascii="Liberation Serif" w:hAnsi="Liberation Serif" w:cs="Liberation Serif"/>
          <w:sz w:val="28"/>
          <w:szCs w:val="28"/>
        </w:rPr>
        <w:t>30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 годы»;</w:t>
      </w:r>
    </w:p>
    <w:p w14:paraId="6B607042" w14:textId="70E36C35" w:rsidR="00C208F5" w:rsidRPr="00AE1E7A" w:rsidRDefault="00231731" w:rsidP="00AE1E7A">
      <w:pPr>
        <w:tabs>
          <w:tab w:val="left" w:pos="709"/>
        </w:tabs>
        <w:spacing w:after="12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ab/>
        <w:t xml:space="preserve">3) </w:t>
      </w:r>
      <w:r w:rsidR="00C208F5" w:rsidRPr="00AE1E7A">
        <w:rPr>
          <w:rFonts w:ascii="Liberation Serif" w:hAnsi="Liberation Serif" w:cs="Liberation Serif"/>
          <w:sz w:val="28"/>
          <w:szCs w:val="28"/>
        </w:rPr>
        <w:t>от 06.06.2025 № 455 «О внесении изменений в муниципальную программу «Обеспечение функционирования жилищного хозяйства</w:t>
      </w:r>
      <w:r w:rsidR="00FF6935">
        <w:rPr>
          <w:rFonts w:ascii="Liberation Serif" w:hAnsi="Liberation Serif" w:cs="Liberation Serif"/>
          <w:sz w:val="28"/>
          <w:szCs w:val="28"/>
        </w:rPr>
        <w:t xml:space="preserve"> в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6C6862" w:rsidRPr="00AE1E7A">
        <w:rPr>
          <w:rFonts w:ascii="Liberation Serif" w:hAnsi="Liberation Serif" w:cs="Liberation Serif"/>
          <w:sz w:val="28"/>
          <w:szCs w:val="28"/>
        </w:rPr>
        <w:t>Каменск-Уральском городском округе на 202</w:t>
      </w:r>
      <w:r w:rsidR="006C6862">
        <w:rPr>
          <w:rFonts w:ascii="Liberation Serif" w:hAnsi="Liberation Serif" w:cs="Liberation Serif"/>
          <w:sz w:val="28"/>
          <w:szCs w:val="28"/>
        </w:rPr>
        <w:t>5</w:t>
      </w:r>
      <w:r w:rsidR="006C6862" w:rsidRPr="00AE1E7A">
        <w:rPr>
          <w:rFonts w:ascii="Liberation Serif" w:hAnsi="Liberation Serif" w:cs="Liberation Serif"/>
          <w:sz w:val="28"/>
          <w:szCs w:val="28"/>
        </w:rPr>
        <w:t>-20</w:t>
      </w:r>
      <w:r w:rsidR="006C6862">
        <w:rPr>
          <w:rFonts w:ascii="Liberation Serif" w:hAnsi="Liberation Serif" w:cs="Liberation Serif"/>
          <w:sz w:val="28"/>
          <w:szCs w:val="28"/>
        </w:rPr>
        <w:t>30</w:t>
      </w:r>
      <w:r w:rsidR="006C6862" w:rsidRPr="00AE1E7A">
        <w:rPr>
          <w:rFonts w:ascii="Liberation Serif" w:hAnsi="Liberation Serif" w:cs="Liberation Serif"/>
          <w:sz w:val="28"/>
          <w:szCs w:val="28"/>
        </w:rPr>
        <w:t xml:space="preserve"> годы</w:t>
      </w:r>
      <w:r w:rsidR="00C208F5" w:rsidRPr="00AE1E7A">
        <w:rPr>
          <w:rFonts w:ascii="Liberation Serif" w:hAnsi="Liberation Serif" w:cs="Liberation Serif"/>
          <w:sz w:val="28"/>
          <w:szCs w:val="28"/>
        </w:rPr>
        <w:t>»;</w:t>
      </w:r>
    </w:p>
    <w:p w14:paraId="62FA1B08" w14:textId="05421AD4" w:rsidR="00C208F5" w:rsidRDefault="00231731" w:rsidP="00AE1E7A">
      <w:pPr>
        <w:tabs>
          <w:tab w:val="left" w:pos="709"/>
        </w:tabs>
        <w:spacing w:after="12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ab/>
        <w:t xml:space="preserve">4) 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от </w:t>
      </w:r>
      <w:r w:rsidR="00450B8C" w:rsidRPr="00AE1E7A">
        <w:rPr>
          <w:rFonts w:ascii="Liberation Serif" w:hAnsi="Liberation Serif" w:cs="Liberation Serif"/>
          <w:sz w:val="28"/>
          <w:szCs w:val="28"/>
        </w:rPr>
        <w:t>26.11.2025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 № </w:t>
      </w:r>
      <w:r w:rsidR="00450B8C" w:rsidRPr="00AE1E7A">
        <w:rPr>
          <w:rFonts w:ascii="Liberation Serif" w:hAnsi="Liberation Serif" w:cs="Liberation Serif"/>
          <w:sz w:val="28"/>
          <w:szCs w:val="28"/>
        </w:rPr>
        <w:t>928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 «О внесении изменений в муниципальную программу «Обеспечение функционирования жилищного хозяйства</w:t>
      </w:r>
      <w:r w:rsidR="00FF6935">
        <w:rPr>
          <w:rFonts w:ascii="Liberation Serif" w:hAnsi="Liberation Serif" w:cs="Liberation Serif"/>
          <w:sz w:val="28"/>
          <w:szCs w:val="28"/>
        </w:rPr>
        <w:t xml:space="preserve"> в</w:t>
      </w:r>
      <w:r w:rsidR="00C208F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6C6862" w:rsidRPr="00AE1E7A">
        <w:rPr>
          <w:rFonts w:ascii="Liberation Serif" w:hAnsi="Liberation Serif" w:cs="Liberation Serif"/>
          <w:sz w:val="28"/>
          <w:szCs w:val="28"/>
        </w:rPr>
        <w:t>Каменск-Уральском городском округе на 202</w:t>
      </w:r>
      <w:r w:rsidR="006C6862">
        <w:rPr>
          <w:rFonts w:ascii="Liberation Serif" w:hAnsi="Liberation Serif" w:cs="Liberation Serif"/>
          <w:sz w:val="28"/>
          <w:szCs w:val="28"/>
        </w:rPr>
        <w:t>5</w:t>
      </w:r>
      <w:r w:rsidR="006C6862" w:rsidRPr="00AE1E7A">
        <w:rPr>
          <w:rFonts w:ascii="Liberation Serif" w:hAnsi="Liberation Serif" w:cs="Liberation Serif"/>
          <w:sz w:val="28"/>
          <w:szCs w:val="28"/>
        </w:rPr>
        <w:t>-20</w:t>
      </w:r>
      <w:r w:rsidR="006C6862">
        <w:rPr>
          <w:rFonts w:ascii="Liberation Serif" w:hAnsi="Liberation Serif" w:cs="Liberation Serif"/>
          <w:sz w:val="28"/>
          <w:szCs w:val="28"/>
        </w:rPr>
        <w:t>30</w:t>
      </w:r>
      <w:r w:rsidR="006C6862" w:rsidRPr="00AE1E7A">
        <w:rPr>
          <w:rFonts w:ascii="Liberation Serif" w:hAnsi="Liberation Serif" w:cs="Liberation Serif"/>
          <w:sz w:val="28"/>
          <w:szCs w:val="28"/>
        </w:rPr>
        <w:t xml:space="preserve"> годы</w:t>
      </w:r>
      <w:r w:rsidR="00C208F5" w:rsidRPr="00AE1E7A">
        <w:rPr>
          <w:rFonts w:ascii="Liberation Serif" w:hAnsi="Liberation Serif" w:cs="Liberation Serif"/>
          <w:sz w:val="28"/>
          <w:szCs w:val="28"/>
        </w:rPr>
        <w:t>»;</w:t>
      </w:r>
    </w:p>
    <w:p w14:paraId="540BDC7B" w14:textId="77777777" w:rsidR="00B809E6" w:rsidRPr="00AE1E7A" w:rsidRDefault="00B809E6" w:rsidP="00AE1E7A">
      <w:pPr>
        <w:tabs>
          <w:tab w:val="left" w:pos="709"/>
        </w:tabs>
        <w:spacing w:after="12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12895A79" w14:textId="37A273D3" w:rsidR="00450B8C" w:rsidRPr="00AE1E7A" w:rsidRDefault="00231731" w:rsidP="00AE1E7A">
      <w:pPr>
        <w:tabs>
          <w:tab w:val="left" w:pos="709"/>
        </w:tabs>
        <w:spacing w:after="12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lastRenderedPageBreak/>
        <w:tab/>
        <w:t xml:space="preserve">5) </w:t>
      </w:r>
      <w:r w:rsidR="00450B8C" w:rsidRPr="00AE1E7A">
        <w:rPr>
          <w:rFonts w:ascii="Liberation Serif" w:hAnsi="Liberation Serif" w:cs="Liberation Serif"/>
          <w:sz w:val="28"/>
          <w:szCs w:val="28"/>
        </w:rPr>
        <w:t>от 23.01.2026 № 26 «О внесении изменений в муниципальную программу «Обеспечение функционирования жилищного хозяйства</w:t>
      </w:r>
      <w:r w:rsidR="00FF6935">
        <w:rPr>
          <w:rFonts w:ascii="Liberation Serif" w:hAnsi="Liberation Serif" w:cs="Liberation Serif"/>
          <w:sz w:val="28"/>
          <w:szCs w:val="28"/>
        </w:rPr>
        <w:t xml:space="preserve"> в </w:t>
      </w:r>
      <w:r w:rsidR="006C6862" w:rsidRPr="00AE1E7A">
        <w:rPr>
          <w:rFonts w:ascii="Liberation Serif" w:hAnsi="Liberation Serif" w:cs="Liberation Serif"/>
          <w:sz w:val="28"/>
          <w:szCs w:val="28"/>
        </w:rPr>
        <w:t>Каменск-Уральском городском округе на 202</w:t>
      </w:r>
      <w:r w:rsidR="006C6862">
        <w:rPr>
          <w:rFonts w:ascii="Liberation Serif" w:hAnsi="Liberation Serif" w:cs="Liberation Serif"/>
          <w:sz w:val="28"/>
          <w:szCs w:val="28"/>
        </w:rPr>
        <w:t>5</w:t>
      </w:r>
      <w:r w:rsidR="006C6862" w:rsidRPr="00AE1E7A">
        <w:rPr>
          <w:rFonts w:ascii="Liberation Serif" w:hAnsi="Liberation Serif" w:cs="Liberation Serif"/>
          <w:sz w:val="28"/>
          <w:szCs w:val="28"/>
        </w:rPr>
        <w:t>-20</w:t>
      </w:r>
      <w:r w:rsidR="006C6862">
        <w:rPr>
          <w:rFonts w:ascii="Liberation Serif" w:hAnsi="Liberation Serif" w:cs="Liberation Serif"/>
          <w:sz w:val="28"/>
          <w:szCs w:val="28"/>
        </w:rPr>
        <w:t>30</w:t>
      </w:r>
      <w:r w:rsidR="006C6862" w:rsidRPr="00AE1E7A">
        <w:rPr>
          <w:rFonts w:ascii="Liberation Serif" w:hAnsi="Liberation Serif" w:cs="Liberation Serif"/>
          <w:sz w:val="28"/>
          <w:szCs w:val="28"/>
        </w:rPr>
        <w:t xml:space="preserve"> годы</w:t>
      </w:r>
      <w:r w:rsidR="00450B8C" w:rsidRPr="00AE1E7A">
        <w:rPr>
          <w:rFonts w:ascii="Liberation Serif" w:hAnsi="Liberation Serif" w:cs="Liberation Serif"/>
          <w:sz w:val="28"/>
          <w:szCs w:val="28"/>
        </w:rPr>
        <w:t>»;</w:t>
      </w:r>
    </w:p>
    <w:p w14:paraId="63D93F88" w14:textId="75854122" w:rsidR="00F848CE" w:rsidRPr="00AE1E7A" w:rsidRDefault="00231731" w:rsidP="00AE1E7A">
      <w:pPr>
        <w:tabs>
          <w:tab w:val="left" w:pos="709"/>
        </w:tabs>
        <w:spacing w:after="12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ab/>
        <w:t xml:space="preserve">6) </w:t>
      </w:r>
      <w:r w:rsidR="00450B8C" w:rsidRPr="00AE1E7A">
        <w:rPr>
          <w:rFonts w:ascii="Liberation Serif" w:hAnsi="Liberation Serif" w:cs="Liberation Serif"/>
          <w:sz w:val="28"/>
          <w:szCs w:val="28"/>
        </w:rPr>
        <w:t>от 28.07.2026 № 517 «О внесении изменений в муниципальную программу «Обеспечение функционирования жилищного хозяйства</w:t>
      </w:r>
      <w:r w:rsidR="00FF6935">
        <w:rPr>
          <w:rFonts w:ascii="Liberation Serif" w:hAnsi="Liberation Serif" w:cs="Liberation Serif"/>
          <w:sz w:val="28"/>
          <w:szCs w:val="28"/>
        </w:rPr>
        <w:t xml:space="preserve"> в</w:t>
      </w:r>
      <w:r w:rsidR="00450B8C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6C6862" w:rsidRPr="00AE1E7A">
        <w:rPr>
          <w:rFonts w:ascii="Liberation Serif" w:hAnsi="Liberation Serif" w:cs="Liberation Serif"/>
          <w:sz w:val="28"/>
          <w:szCs w:val="28"/>
        </w:rPr>
        <w:t>Каменск-Уральском городском округе на 202</w:t>
      </w:r>
      <w:r w:rsidR="006C6862">
        <w:rPr>
          <w:rFonts w:ascii="Liberation Serif" w:hAnsi="Liberation Serif" w:cs="Liberation Serif"/>
          <w:sz w:val="28"/>
          <w:szCs w:val="28"/>
        </w:rPr>
        <w:t>5</w:t>
      </w:r>
      <w:r w:rsidR="006C6862" w:rsidRPr="00AE1E7A">
        <w:rPr>
          <w:rFonts w:ascii="Liberation Serif" w:hAnsi="Liberation Serif" w:cs="Liberation Serif"/>
          <w:sz w:val="28"/>
          <w:szCs w:val="28"/>
        </w:rPr>
        <w:t>-20</w:t>
      </w:r>
      <w:r w:rsidR="006C6862">
        <w:rPr>
          <w:rFonts w:ascii="Liberation Serif" w:hAnsi="Liberation Serif" w:cs="Liberation Serif"/>
          <w:sz w:val="28"/>
          <w:szCs w:val="28"/>
        </w:rPr>
        <w:t>30</w:t>
      </w:r>
      <w:r w:rsidR="006C6862" w:rsidRPr="00AE1E7A">
        <w:rPr>
          <w:rFonts w:ascii="Liberation Serif" w:hAnsi="Liberation Serif" w:cs="Liberation Serif"/>
          <w:sz w:val="28"/>
          <w:szCs w:val="28"/>
        </w:rPr>
        <w:t xml:space="preserve"> годы</w:t>
      </w:r>
      <w:r w:rsidR="00450B8C" w:rsidRPr="00AE1E7A">
        <w:rPr>
          <w:rFonts w:ascii="Liberation Serif" w:hAnsi="Liberation Serif" w:cs="Liberation Serif"/>
          <w:sz w:val="28"/>
          <w:szCs w:val="28"/>
        </w:rPr>
        <w:t>».</w:t>
      </w:r>
    </w:p>
    <w:p w14:paraId="748D5287" w14:textId="41975FAB" w:rsidR="00D31438" w:rsidRPr="00AE1E7A" w:rsidRDefault="00253229" w:rsidP="00AE1E7A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3</w:t>
      </w:r>
      <w:r w:rsidR="00D31438" w:rsidRPr="00AE1E7A">
        <w:rPr>
          <w:rFonts w:ascii="Liberation Serif" w:hAnsi="Liberation Serif" w:cs="Liberation Serif"/>
          <w:sz w:val="28"/>
          <w:szCs w:val="28"/>
        </w:rPr>
        <w:t>. Настоящее постановление вступает в силу с 1 января 202</w:t>
      </w:r>
      <w:r w:rsidR="00E059DA" w:rsidRPr="00AE1E7A">
        <w:rPr>
          <w:rFonts w:ascii="Liberation Serif" w:hAnsi="Liberation Serif" w:cs="Liberation Serif"/>
          <w:sz w:val="28"/>
          <w:szCs w:val="28"/>
        </w:rPr>
        <w:t>7</w:t>
      </w:r>
      <w:r w:rsidR="00D31438" w:rsidRPr="00AE1E7A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14:paraId="6CA40B63" w14:textId="4D3E5C25" w:rsidR="00D31438" w:rsidRPr="00AE1E7A" w:rsidRDefault="00253229" w:rsidP="00AE1E7A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4</w:t>
      </w:r>
      <w:r w:rsidR="00D31438" w:rsidRPr="00AE1E7A">
        <w:rPr>
          <w:rFonts w:ascii="Liberation Serif" w:hAnsi="Liberation Serif" w:cs="Liberation Serif"/>
          <w:sz w:val="28"/>
          <w:szCs w:val="28"/>
          <w:lang w:eastAsia="en-US"/>
        </w:rPr>
        <w:t>. Опубликовать н</w:t>
      </w:r>
      <w:r w:rsidR="00D31438" w:rsidRPr="00AE1E7A">
        <w:rPr>
          <w:rFonts w:ascii="Liberation Serif" w:hAnsi="Liberation Serif" w:cs="Liberation Serif"/>
          <w:sz w:val="28"/>
          <w:szCs w:val="28"/>
        </w:rPr>
        <w:t>астоящее постановление в газете «Каменский рабочий» и разместить на официальном сайте муниципального образования.</w:t>
      </w:r>
    </w:p>
    <w:p w14:paraId="6C55C907" w14:textId="02752880" w:rsidR="00D31438" w:rsidRPr="00AE1E7A" w:rsidRDefault="00253229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5</w:t>
      </w:r>
      <w:r w:rsidR="00D31438" w:rsidRPr="00AE1E7A">
        <w:rPr>
          <w:rFonts w:ascii="Liberation Serif" w:hAnsi="Liberation Serif" w:cs="Liberation Serif"/>
          <w:sz w:val="28"/>
          <w:szCs w:val="28"/>
        </w:rPr>
        <w:t xml:space="preserve">. 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D31438" w:rsidRPr="00AE1E7A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D31438" w:rsidRPr="00AE1E7A">
        <w:rPr>
          <w:rFonts w:ascii="Liberation Serif" w:hAnsi="Liberation Serif" w:cs="Liberation Serif"/>
          <w:sz w:val="28"/>
          <w:szCs w:val="28"/>
        </w:rPr>
        <w:t xml:space="preserve"> В.В.</w:t>
      </w:r>
    </w:p>
    <w:p w14:paraId="320DF952" w14:textId="77777777" w:rsidR="00D31438" w:rsidRPr="00AE1E7A" w:rsidRDefault="00D31438" w:rsidP="00AE1E7A">
      <w:pPr>
        <w:tabs>
          <w:tab w:val="num" w:pos="1134"/>
        </w:tabs>
        <w:ind w:right="-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5D22884B" w14:textId="77777777" w:rsidR="00D31438" w:rsidRPr="00AE1E7A" w:rsidRDefault="00D31438" w:rsidP="00AE1E7A">
      <w:pPr>
        <w:tabs>
          <w:tab w:val="num" w:pos="1134"/>
        </w:tabs>
        <w:ind w:right="-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10D3865B" w14:textId="0F7EDEBE" w:rsidR="00D31438" w:rsidRPr="00AE1E7A" w:rsidRDefault="00CA0DB3" w:rsidP="00AE1E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E1E7A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="00D31438" w:rsidRPr="00AE1E7A">
        <w:rPr>
          <w:rFonts w:ascii="Liberation Serif" w:hAnsi="Liberation Serif" w:cs="Liberation Serif"/>
          <w:color w:val="000000"/>
          <w:sz w:val="28"/>
          <w:szCs w:val="28"/>
        </w:rPr>
        <w:t>лав</w:t>
      </w:r>
      <w:r w:rsidRPr="00AE1E7A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14:paraId="1DD6141F" w14:textId="009357FE" w:rsidR="00D31438" w:rsidRPr="00AE1E7A" w:rsidRDefault="00D31438" w:rsidP="00AE1E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E1E7A">
        <w:rPr>
          <w:rFonts w:ascii="Liberation Serif" w:hAnsi="Liberation Serif" w:cs="Liberation Serif"/>
          <w:color w:val="000000"/>
          <w:sz w:val="28"/>
          <w:szCs w:val="28"/>
        </w:rPr>
        <w:t xml:space="preserve">Каменск-Уральского городского округа                                     </w:t>
      </w:r>
      <w:r w:rsidR="00CA0DB3" w:rsidRPr="00AE1E7A">
        <w:rPr>
          <w:rFonts w:ascii="Liberation Serif" w:hAnsi="Liberation Serif" w:cs="Liberation Serif"/>
          <w:color w:val="000000"/>
          <w:sz w:val="28"/>
          <w:szCs w:val="28"/>
        </w:rPr>
        <w:t xml:space="preserve">      </w:t>
      </w:r>
      <w:r w:rsidR="0069002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bookmarkStart w:id="2" w:name="_GoBack"/>
      <w:bookmarkEnd w:id="2"/>
      <w:r w:rsidR="00CA0DB3" w:rsidRPr="00AE1E7A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14:paraId="38CEB28B" w14:textId="77777777" w:rsidR="00D31438" w:rsidRPr="00AE1E7A" w:rsidRDefault="00D31438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6CA44AB2" w14:textId="77777777" w:rsidR="00D31438" w:rsidRPr="00AE1E7A" w:rsidRDefault="00D31438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75D28473" w14:textId="77777777" w:rsidR="00D31438" w:rsidRPr="00AE1E7A" w:rsidRDefault="00D31438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28301E4C" w14:textId="77777777" w:rsidR="00D31438" w:rsidRPr="00AE1E7A" w:rsidRDefault="00D31438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59072073" w14:textId="77777777" w:rsidR="00D31438" w:rsidRPr="00AE1E7A" w:rsidRDefault="00D31438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0174C9A0" w14:textId="77777777" w:rsidR="00D31438" w:rsidRPr="00AE1E7A" w:rsidRDefault="00D31438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19A6E871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543EA0EF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76223003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3D1DD3DE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42DC2EB1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30A4072C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554AAF98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6CB45582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2B8D0770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5FA635F4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2BC2BB9B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765EC2E1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0DC89E2A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175FCA45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26624186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02658355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4B62D439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720376B5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06ED1785" w14:textId="77777777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6E648811" w14:textId="3EC006D1" w:rsidR="00450B8C" w:rsidRPr="00AE1E7A" w:rsidRDefault="00450B8C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67D26693" w14:textId="0DB60FC3" w:rsidR="007D15F7" w:rsidRPr="00AE1E7A" w:rsidRDefault="007D15F7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1C877712" w14:textId="77777777" w:rsidR="007D15F7" w:rsidRPr="00AE1E7A" w:rsidRDefault="007D15F7" w:rsidP="00AE1E7A">
      <w:pPr>
        <w:widowControl w:val="0"/>
        <w:tabs>
          <w:tab w:val="left" w:pos="5387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</w:p>
    <w:p w14:paraId="103736A4" w14:textId="77777777" w:rsidR="005B5DC8" w:rsidRPr="00AE1E7A" w:rsidRDefault="005B5DC8" w:rsidP="004C3A35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7867BD8A" w14:textId="13A68B94" w:rsidR="00D31438" w:rsidRPr="00AE1E7A" w:rsidRDefault="002530A8" w:rsidP="00FF6935">
      <w:pPr>
        <w:widowControl w:val="0"/>
        <w:tabs>
          <w:tab w:val="left" w:pos="5387"/>
        </w:tabs>
        <w:autoSpaceDE w:val="0"/>
        <w:autoSpaceDN w:val="0"/>
        <w:adjustRightInd w:val="0"/>
        <w:ind w:left="411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    </w:t>
      </w:r>
      <w:r w:rsidR="00D31438" w:rsidRPr="00AE1E7A">
        <w:rPr>
          <w:rFonts w:ascii="Liberation Serif" w:hAnsi="Liberation Serif" w:cs="Liberation Serif"/>
          <w:sz w:val="28"/>
          <w:szCs w:val="28"/>
        </w:rPr>
        <w:t>УТВЕРЖДЕНА</w:t>
      </w:r>
    </w:p>
    <w:p w14:paraId="3EDF3CBD" w14:textId="77777777" w:rsidR="00D31438" w:rsidRPr="00AE1E7A" w:rsidRDefault="00D31438" w:rsidP="00AE1E7A">
      <w:pPr>
        <w:widowControl w:val="0"/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14:paraId="1529E95E" w14:textId="77777777" w:rsidR="00D31438" w:rsidRPr="00AE1E7A" w:rsidRDefault="00D31438" w:rsidP="00AE1E7A">
      <w:pPr>
        <w:widowControl w:val="0"/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14:paraId="03EA724D" w14:textId="01C194A8" w:rsidR="00D31438" w:rsidRPr="00AE1E7A" w:rsidRDefault="00285273" w:rsidP="00AE1E7A">
      <w:pPr>
        <w:widowControl w:val="0"/>
        <w:tabs>
          <w:tab w:val="left" w:pos="6706"/>
          <w:tab w:val="right" w:pos="9921"/>
        </w:tabs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D31438" w:rsidRPr="00AE1E7A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01.10.2026 </w:t>
      </w:r>
      <w:r w:rsidR="00D31438" w:rsidRPr="00AE1E7A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695</w:t>
      </w:r>
    </w:p>
    <w:p w14:paraId="542F9B75" w14:textId="1A5C7DEC" w:rsidR="00D31438" w:rsidRDefault="00D31438" w:rsidP="00AE1E7A">
      <w:pPr>
        <w:widowControl w:val="0"/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«Об утверждении муниципальной </w:t>
      </w:r>
    </w:p>
    <w:p w14:paraId="416BCD24" w14:textId="04293684" w:rsidR="00D31438" w:rsidRPr="00AE1E7A" w:rsidRDefault="002530A8" w:rsidP="00AE1E7A">
      <w:pPr>
        <w:widowControl w:val="0"/>
        <w:autoSpaceDE w:val="0"/>
        <w:autoSpaceDN w:val="0"/>
        <w:adjustRightInd w:val="0"/>
        <w:ind w:left="439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D31438" w:rsidRPr="00AE1E7A">
        <w:rPr>
          <w:rFonts w:ascii="Liberation Serif" w:hAnsi="Liberation Serif" w:cs="Liberation Serif"/>
          <w:sz w:val="28"/>
          <w:szCs w:val="28"/>
        </w:rPr>
        <w:t>рограммы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D31438" w:rsidRPr="00AE1E7A">
        <w:rPr>
          <w:rFonts w:ascii="Liberation Serif" w:hAnsi="Liberation Serif" w:cs="Liberation Serif"/>
          <w:sz w:val="28"/>
          <w:szCs w:val="28"/>
        </w:rPr>
        <w:t xml:space="preserve">«Обеспечение </w:t>
      </w:r>
      <w:r w:rsidR="00FF6935">
        <w:rPr>
          <w:rFonts w:ascii="Liberation Serif" w:hAnsi="Liberation Serif" w:cs="Liberation Serif"/>
          <w:sz w:val="28"/>
          <w:szCs w:val="28"/>
        </w:rPr>
        <w:t xml:space="preserve"> </w:t>
      </w:r>
      <w:r w:rsidR="00D31438" w:rsidRPr="00AE1E7A">
        <w:rPr>
          <w:rFonts w:ascii="Liberation Serif" w:hAnsi="Liberation Serif" w:cs="Liberation Serif"/>
          <w:sz w:val="28"/>
          <w:szCs w:val="28"/>
        </w:rPr>
        <w:t>функционирования жилищного хозяйства в Каменск-Уральском городском округе на 2027-2031 годы»</w:t>
      </w:r>
    </w:p>
    <w:p w14:paraId="0EAA91A1" w14:textId="77777777" w:rsidR="00DF5D1E" w:rsidRPr="00AE1E7A" w:rsidRDefault="00DF5D1E" w:rsidP="00AE1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EE8D4E3" w14:textId="77777777" w:rsidR="00DF5D1E" w:rsidRPr="00AE1E7A" w:rsidRDefault="00DF5D1E" w:rsidP="00AE1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C1943D7" w14:textId="40A18144" w:rsidR="00DF5D1E" w:rsidRPr="00AE1E7A" w:rsidRDefault="00DF5D1E" w:rsidP="00AE1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МУНИЦИПАЛЬНАЯ ПРОГРАММА</w:t>
      </w:r>
    </w:p>
    <w:p w14:paraId="0E1B00D3" w14:textId="108193BC" w:rsidR="00DF5D1E" w:rsidRPr="00AE1E7A" w:rsidRDefault="000D57E5" w:rsidP="00AE1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DF5D1E" w:rsidRPr="00AE1E7A">
        <w:rPr>
          <w:rFonts w:ascii="Liberation Serif" w:hAnsi="Liberation Serif" w:cs="Liberation Serif"/>
          <w:sz w:val="28"/>
          <w:szCs w:val="28"/>
        </w:rPr>
        <w:t>«Обеспечение функционирования жилищного хозяйства в Каменск-Уральском городском округе на 2027-2031 годы»</w:t>
      </w:r>
    </w:p>
    <w:p w14:paraId="3FA1175D" w14:textId="77777777" w:rsidR="00450B8C" w:rsidRPr="00AE1E7A" w:rsidRDefault="00450B8C" w:rsidP="00AE1E7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70AB2735" w14:textId="77777777" w:rsidR="00DF5D1E" w:rsidRPr="00AE1E7A" w:rsidRDefault="00DF5D1E" w:rsidP="00AE1E7A">
      <w:pPr>
        <w:widowControl w:val="0"/>
        <w:autoSpaceDE w:val="0"/>
        <w:autoSpaceDN w:val="0"/>
        <w:adjustRightInd w:val="0"/>
        <w:jc w:val="center"/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</w:pP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1.  Характеристика и анализ текущего состояния жилищного фонда в Каменск-Уральском городском округе</w:t>
      </w:r>
    </w:p>
    <w:p w14:paraId="710C0FCA" w14:textId="77777777" w:rsidR="00DF5D1E" w:rsidRPr="00AE1E7A" w:rsidRDefault="00DF5D1E" w:rsidP="00AE1E7A">
      <w:pPr>
        <w:widowControl w:val="0"/>
        <w:autoSpaceDE w:val="0"/>
        <w:autoSpaceDN w:val="0"/>
        <w:adjustRightInd w:val="0"/>
        <w:rPr>
          <w:rFonts w:ascii="Liberation Serif" w:eastAsia="SimSun" w:hAnsi="Liberation Serif" w:cs="Liberation Serif"/>
          <w:kern w:val="1"/>
          <w:sz w:val="18"/>
          <w:szCs w:val="18"/>
          <w:lang w:eastAsia="zh-CN"/>
        </w:rPr>
      </w:pPr>
    </w:p>
    <w:p w14:paraId="76C6BC2E" w14:textId="78285D2F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Жилищный фонд Каменск-Уральского городского округа (далее – городской округ) по состоянию на 01.01.202</w:t>
      </w:r>
      <w:r w:rsidR="000E440D" w:rsidRPr="00AE1E7A">
        <w:rPr>
          <w:rFonts w:ascii="Liberation Serif" w:hAnsi="Liberation Serif" w:cs="Liberation Serif"/>
          <w:sz w:val="28"/>
          <w:szCs w:val="28"/>
        </w:rPr>
        <w:t>6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года характеризуется следующими показателями:</w:t>
      </w:r>
    </w:p>
    <w:p w14:paraId="412E1E08" w14:textId="560D5B60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-</w:t>
      </w:r>
      <w:r w:rsidR="000D57E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общая площадь жилищного фонда составляет </w:t>
      </w:r>
      <w:r w:rsidR="000E440D" w:rsidRPr="00AE1E7A">
        <w:rPr>
          <w:rFonts w:ascii="Liberation Serif" w:hAnsi="Liberation Serif" w:cs="Liberation Serif"/>
          <w:sz w:val="28"/>
          <w:szCs w:val="28"/>
        </w:rPr>
        <w:t>4 104,53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тыс. 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>, в том числе государственного – 88,9 тыс. 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>,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муниципального – </w:t>
      </w:r>
      <w:r w:rsidR="00D14FC1" w:rsidRPr="00AE1E7A">
        <w:rPr>
          <w:rFonts w:ascii="Liberation Serif" w:hAnsi="Liberation Serif" w:cs="Liberation Serif"/>
          <w:sz w:val="28"/>
          <w:szCs w:val="28"/>
        </w:rPr>
        <w:t>64,33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тыс. 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, находящегося в частной собственности – </w:t>
      </w:r>
      <w:r w:rsidR="00D14FC1" w:rsidRPr="00AE1E7A">
        <w:rPr>
          <w:rFonts w:ascii="Liberation Serif" w:hAnsi="Liberation Serif" w:cs="Liberation Serif"/>
          <w:sz w:val="28"/>
          <w:szCs w:val="28"/>
        </w:rPr>
        <w:t>3 951,3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тыс. 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>;</w:t>
      </w:r>
    </w:p>
    <w:p w14:paraId="2142F359" w14:textId="0BE6753B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-</w:t>
      </w:r>
      <w:r w:rsidR="000D57E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количество многоквартирных домов - 1 47</w:t>
      </w:r>
      <w:r w:rsidR="000E440D" w:rsidRPr="00AE1E7A">
        <w:rPr>
          <w:rFonts w:ascii="Liberation Serif" w:hAnsi="Liberation Serif" w:cs="Liberation Serif"/>
          <w:sz w:val="28"/>
          <w:szCs w:val="28"/>
        </w:rPr>
        <w:t>7</w:t>
      </w:r>
      <w:r w:rsidRPr="00AE1E7A">
        <w:rPr>
          <w:rFonts w:ascii="Liberation Serif" w:hAnsi="Liberation Serif" w:cs="Liberation Serif"/>
          <w:sz w:val="28"/>
          <w:szCs w:val="28"/>
        </w:rPr>
        <w:t>;</w:t>
      </w:r>
    </w:p>
    <w:p w14:paraId="207E5A07" w14:textId="232C1AD2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-</w:t>
      </w:r>
      <w:r w:rsidR="000D57E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количество управляющих компаний - 11;</w:t>
      </w:r>
    </w:p>
    <w:p w14:paraId="2A5076F7" w14:textId="6E0DC194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-</w:t>
      </w:r>
      <w:r w:rsidR="000D57E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количество товариществ собственников жилья - 32;</w:t>
      </w:r>
    </w:p>
    <w:p w14:paraId="6BF0B2F3" w14:textId="20C83C0F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-</w:t>
      </w:r>
      <w:r w:rsidR="000D57E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количество приборов учета, установленных в многоквартирных домах:</w:t>
      </w:r>
    </w:p>
    <w:p w14:paraId="0C0E1096" w14:textId="6316DC95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теплоснабжения – </w:t>
      </w:r>
      <w:r w:rsidR="000E440D" w:rsidRPr="00AE1E7A">
        <w:rPr>
          <w:rFonts w:ascii="Liberation Serif" w:hAnsi="Liberation Serif" w:cs="Liberation Serif"/>
          <w:sz w:val="28"/>
          <w:szCs w:val="28"/>
        </w:rPr>
        <w:t>1 073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, </w:t>
      </w:r>
    </w:p>
    <w:p w14:paraId="129F0B29" w14:textId="25F0FF05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горячего водоснабжения – </w:t>
      </w:r>
      <w:r w:rsidR="000E440D" w:rsidRPr="00AE1E7A">
        <w:rPr>
          <w:rFonts w:ascii="Liberation Serif" w:hAnsi="Liberation Serif" w:cs="Liberation Serif"/>
          <w:sz w:val="28"/>
          <w:szCs w:val="28"/>
        </w:rPr>
        <w:t>1 000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, </w:t>
      </w:r>
    </w:p>
    <w:p w14:paraId="7A7BCE00" w14:textId="0971BF46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холодного водоснабжения – </w:t>
      </w:r>
      <w:r w:rsidR="003140EA" w:rsidRPr="00AE1E7A">
        <w:rPr>
          <w:rFonts w:ascii="Liberation Serif" w:hAnsi="Liberation Serif" w:cs="Liberation Serif"/>
          <w:sz w:val="28"/>
          <w:szCs w:val="28"/>
        </w:rPr>
        <w:t>775</w:t>
      </w:r>
      <w:r w:rsidRPr="00AE1E7A">
        <w:rPr>
          <w:rFonts w:ascii="Liberation Serif" w:hAnsi="Liberation Serif" w:cs="Liberation Serif"/>
          <w:sz w:val="28"/>
          <w:szCs w:val="28"/>
        </w:rPr>
        <w:t>.</w:t>
      </w:r>
    </w:p>
    <w:p w14:paraId="7A9AD959" w14:textId="3E967BC0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На 01.01.202</w:t>
      </w:r>
      <w:r w:rsidR="00D44D55" w:rsidRPr="00AE1E7A">
        <w:rPr>
          <w:rFonts w:ascii="Liberation Serif" w:hAnsi="Liberation Serif" w:cs="Liberation Serif"/>
          <w:sz w:val="28"/>
          <w:szCs w:val="28"/>
        </w:rPr>
        <w:t>6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D933CB" w:rsidRPr="00AE1E7A">
        <w:rPr>
          <w:rFonts w:ascii="Liberation Serif" w:hAnsi="Liberation Serif" w:cs="Liberation Serif"/>
          <w:sz w:val="28"/>
          <w:szCs w:val="28"/>
        </w:rPr>
        <w:t xml:space="preserve">в городском округе </w:t>
      </w:r>
      <w:r w:rsidRPr="00AE1E7A">
        <w:rPr>
          <w:rFonts w:ascii="Liberation Serif" w:hAnsi="Liberation Serif" w:cs="Liberation Serif"/>
          <w:sz w:val="28"/>
          <w:szCs w:val="28"/>
        </w:rPr>
        <w:t>доля жилищного фонда построенного:</w:t>
      </w:r>
    </w:p>
    <w:p w14:paraId="21911535" w14:textId="63AE055C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- до 1920г. </w:t>
      </w:r>
      <w:r w:rsidR="00AD28F4" w:rsidRPr="00AE1E7A">
        <w:rPr>
          <w:rFonts w:ascii="Liberation Serif" w:hAnsi="Liberation Serif" w:cs="Liberation Serif"/>
          <w:sz w:val="28"/>
          <w:szCs w:val="28"/>
        </w:rPr>
        <w:t>-</w:t>
      </w:r>
      <w:r w:rsidR="001310E8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1,0%, </w:t>
      </w:r>
      <w:r w:rsidR="00D44D55" w:rsidRPr="00AE1E7A">
        <w:rPr>
          <w:rFonts w:ascii="Liberation Serif" w:hAnsi="Liberation Serif" w:cs="Liberation Serif"/>
          <w:sz w:val="28"/>
          <w:szCs w:val="28"/>
        </w:rPr>
        <w:t>36,9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тыс.</w:t>
      </w:r>
      <w:r w:rsidR="001310E8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>;</w:t>
      </w:r>
    </w:p>
    <w:p w14:paraId="55E75F0E" w14:textId="6DFBE0BC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- с 1921г. по 1945г. </w:t>
      </w:r>
      <w:r w:rsidR="00AD28F4" w:rsidRPr="00AE1E7A">
        <w:rPr>
          <w:rFonts w:ascii="Liberation Serif" w:hAnsi="Liberation Serif" w:cs="Liberation Serif"/>
          <w:sz w:val="28"/>
          <w:szCs w:val="28"/>
        </w:rPr>
        <w:t>-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7,</w:t>
      </w:r>
      <w:r w:rsidR="00D44D55" w:rsidRPr="00AE1E7A">
        <w:rPr>
          <w:rFonts w:ascii="Liberation Serif" w:hAnsi="Liberation Serif" w:cs="Liberation Serif"/>
          <w:sz w:val="28"/>
          <w:szCs w:val="28"/>
        </w:rPr>
        <w:t>7</w:t>
      </w:r>
      <w:r w:rsidRPr="00AE1E7A">
        <w:rPr>
          <w:rFonts w:ascii="Liberation Serif" w:hAnsi="Liberation Serif" w:cs="Liberation Serif"/>
          <w:sz w:val="28"/>
          <w:szCs w:val="28"/>
        </w:rPr>
        <w:t>%, 3</w:t>
      </w:r>
      <w:r w:rsidR="00D44D55" w:rsidRPr="00AE1E7A">
        <w:rPr>
          <w:rFonts w:ascii="Liberation Serif" w:hAnsi="Liberation Serif" w:cs="Liberation Serif"/>
          <w:sz w:val="28"/>
          <w:szCs w:val="28"/>
        </w:rPr>
        <w:t>14,27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тыс.</w:t>
      </w:r>
      <w:r w:rsidR="001310E8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>;</w:t>
      </w:r>
    </w:p>
    <w:p w14:paraId="28367CE5" w14:textId="2E164932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- с 1946г. по 1970г.</w:t>
      </w:r>
      <w:r w:rsidR="00D933CB">
        <w:rPr>
          <w:rFonts w:ascii="Liberation Serif" w:hAnsi="Liberation Serif" w:cs="Liberation Serif"/>
          <w:sz w:val="28"/>
          <w:szCs w:val="28"/>
        </w:rPr>
        <w:t xml:space="preserve"> </w:t>
      </w:r>
      <w:r w:rsidR="00AD28F4" w:rsidRPr="00AE1E7A">
        <w:rPr>
          <w:rFonts w:ascii="Liberation Serif" w:hAnsi="Liberation Serif" w:cs="Liberation Serif"/>
          <w:sz w:val="28"/>
          <w:szCs w:val="28"/>
        </w:rPr>
        <w:t>-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D44D55" w:rsidRPr="00AE1E7A">
        <w:rPr>
          <w:rFonts w:ascii="Liberation Serif" w:hAnsi="Liberation Serif" w:cs="Liberation Serif"/>
          <w:sz w:val="28"/>
          <w:szCs w:val="28"/>
        </w:rPr>
        <w:t>48,9</w:t>
      </w:r>
      <w:r w:rsidRPr="00AE1E7A">
        <w:rPr>
          <w:rFonts w:ascii="Liberation Serif" w:hAnsi="Liberation Serif" w:cs="Liberation Serif"/>
          <w:sz w:val="28"/>
          <w:szCs w:val="28"/>
        </w:rPr>
        <w:t>%, 2</w:t>
      </w:r>
      <w:r w:rsidR="00D44D55" w:rsidRPr="00AE1E7A">
        <w:rPr>
          <w:rFonts w:ascii="Liberation Serif" w:hAnsi="Liberation Serif" w:cs="Liberation Serif"/>
          <w:sz w:val="28"/>
          <w:szCs w:val="28"/>
        </w:rPr>
        <w:t> 009,05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тыс.</w:t>
      </w:r>
      <w:r w:rsidR="001310E8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>;</w:t>
      </w:r>
    </w:p>
    <w:p w14:paraId="4D622ABE" w14:textId="2802D1D7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- с 1971г. по 1995г.</w:t>
      </w:r>
      <w:r w:rsidR="00D933CB">
        <w:rPr>
          <w:rFonts w:ascii="Liberation Serif" w:hAnsi="Liberation Serif" w:cs="Liberation Serif"/>
          <w:sz w:val="28"/>
          <w:szCs w:val="28"/>
        </w:rPr>
        <w:t xml:space="preserve"> </w:t>
      </w:r>
      <w:r w:rsidR="00AD28F4" w:rsidRPr="00AE1E7A">
        <w:rPr>
          <w:rFonts w:ascii="Liberation Serif" w:hAnsi="Liberation Serif" w:cs="Liberation Serif"/>
          <w:sz w:val="28"/>
          <w:szCs w:val="28"/>
        </w:rPr>
        <w:t>-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3862C5" w:rsidRPr="00AE1E7A">
        <w:rPr>
          <w:rFonts w:ascii="Liberation Serif" w:hAnsi="Liberation Serif" w:cs="Liberation Serif"/>
          <w:sz w:val="28"/>
          <w:szCs w:val="28"/>
        </w:rPr>
        <w:t>28,8</w:t>
      </w:r>
      <w:r w:rsidRPr="00AE1E7A">
        <w:rPr>
          <w:rFonts w:ascii="Liberation Serif" w:hAnsi="Liberation Serif" w:cs="Liberation Serif"/>
          <w:sz w:val="28"/>
          <w:szCs w:val="28"/>
        </w:rPr>
        <w:t>%, 1</w:t>
      </w:r>
      <w:r w:rsidR="003862C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182,93 тыс. 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>;</w:t>
      </w:r>
    </w:p>
    <w:p w14:paraId="4A0E94CA" w14:textId="234CA669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- после 1995г</w:t>
      </w:r>
      <w:r w:rsidR="00AD28F4" w:rsidRPr="00AE1E7A">
        <w:rPr>
          <w:rFonts w:ascii="Liberation Serif" w:hAnsi="Liberation Serif" w:cs="Liberation Serif"/>
          <w:sz w:val="28"/>
          <w:szCs w:val="28"/>
        </w:rPr>
        <w:t>.</w:t>
      </w:r>
      <w:r w:rsidR="00D933CB">
        <w:rPr>
          <w:rFonts w:ascii="Liberation Serif" w:hAnsi="Liberation Serif" w:cs="Liberation Serif"/>
          <w:sz w:val="28"/>
          <w:szCs w:val="28"/>
        </w:rPr>
        <w:t xml:space="preserve"> </w:t>
      </w:r>
      <w:r w:rsidR="00AD28F4" w:rsidRPr="00AE1E7A">
        <w:rPr>
          <w:rFonts w:ascii="Liberation Serif" w:hAnsi="Liberation Serif" w:cs="Liberation Serif"/>
          <w:sz w:val="28"/>
          <w:szCs w:val="28"/>
        </w:rPr>
        <w:t>-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3862C5" w:rsidRPr="00AE1E7A">
        <w:rPr>
          <w:rFonts w:ascii="Liberation Serif" w:hAnsi="Liberation Serif" w:cs="Liberation Serif"/>
          <w:sz w:val="28"/>
          <w:szCs w:val="28"/>
        </w:rPr>
        <w:t>13,</w:t>
      </w:r>
      <w:r w:rsidR="000D57E5" w:rsidRPr="00AE1E7A">
        <w:rPr>
          <w:rFonts w:ascii="Liberation Serif" w:hAnsi="Liberation Serif" w:cs="Liberation Serif"/>
          <w:sz w:val="28"/>
          <w:szCs w:val="28"/>
        </w:rPr>
        <w:t>6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%, </w:t>
      </w:r>
      <w:r w:rsidR="003862C5" w:rsidRPr="00AE1E7A">
        <w:rPr>
          <w:rFonts w:ascii="Liberation Serif" w:hAnsi="Liberation Serif" w:cs="Liberation Serif"/>
          <w:sz w:val="28"/>
          <w:szCs w:val="28"/>
        </w:rPr>
        <w:t>561,38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тыс.</w:t>
      </w:r>
      <w:r w:rsidR="001310E8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</w:rPr>
        <w:t>2</w:t>
      </w:r>
      <w:r w:rsidRPr="00AE1E7A">
        <w:rPr>
          <w:rFonts w:ascii="Liberation Serif" w:hAnsi="Liberation Serif" w:cs="Liberation Serif"/>
          <w:sz w:val="28"/>
          <w:szCs w:val="28"/>
        </w:rPr>
        <w:t>.</w:t>
      </w:r>
    </w:p>
    <w:p w14:paraId="2C6ED416" w14:textId="12FBDF31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Значительную часть жилищного фонда </w:t>
      </w:r>
      <w:r w:rsidR="001310E8" w:rsidRPr="00AE1E7A">
        <w:rPr>
          <w:rFonts w:ascii="Liberation Serif" w:hAnsi="Liberation Serif" w:cs="Liberation Serif"/>
          <w:sz w:val="28"/>
          <w:szCs w:val="28"/>
        </w:rPr>
        <w:t>91,4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% составляют дома с уровнем износа </w:t>
      </w:r>
      <w:r w:rsidR="003140EA" w:rsidRPr="00AE1E7A">
        <w:rPr>
          <w:rFonts w:ascii="Liberation Serif" w:hAnsi="Liberation Serif" w:cs="Liberation Serif"/>
          <w:sz w:val="28"/>
          <w:szCs w:val="28"/>
        </w:rPr>
        <w:t xml:space="preserve">более 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50%, построенные в период с 1946 по 1995 годы. Следовательно, </w:t>
      </w:r>
      <w:r w:rsidR="000D57E5" w:rsidRPr="00AE1E7A">
        <w:rPr>
          <w:rFonts w:ascii="Liberation Serif" w:hAnsi="Liberation Serif" w:cs="Liberation Serif"/>
          <w:sz w:val="28"/>
          <w:szCs w:val="28"/>
        </w:rPr>
        <w:t xml:space="preserve">жилищный </w:t>
      </w:r>
      <w:r w:rsidRPr="00AE1E7A">
        <w:rPr>
          <w:rFonts w:ascii="Liberation Serif" w:hAnsi="Liberation Serif" w:cs="Liberation Serif"/>
          <w:sz w:val="28"/>
          <w:szCs w:val="28"/>
        </w:rPr>
        <w:t>фонд</w:t>
      </w:r>
      <w:r w:rsidR="00AD28F4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городско</w:t>
      </w:r>
      <w:r w:rsidR="003140EA" w:rsidRPr="00AE1E7A">
        <w:rPr>
          <w:rFonts w:ascii="Liberation Serif" w:hAnsi="Liberation Serif" w:cs="Liberation Serif"/>
          <w:sz w:val="28"/>
          <w:szCs w:val="28"/>
        </w:rPr>
        <w:t>го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3140EA" w:rsidRPr="00AE1E7A">
        <w:rPr>
          <w:rFonts w:ascii="Liberation Serif" w:hAnsi="Liberation Serif" w:cs="Liberation Serif"/>
          <w:sz w:val="28"/>
          <w:szCs w:val="28"/>
        </w:rPr>
        <w:t>а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нуждается в направлении больших объемов инвестиций для поддержания его в технически исправном и пригодном для проживания состоянии. Очевидно, что в настоящее время указанные многоквартирные дома в силу длительной эксплуатации подвержены существенному износу.</w:t>
      </w:r>
    </w:p>
    <w:p w14:paraId="32CB2D81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Восстановление жилищного фонда, обеспечение благоприятных и </w:t>
      </w:r>
      <w:r w:rsidRPr="00AE1E7A">
        <w:rPr>
          <w:rFonts w:ascii="Liberation Serif" w:hAnsi="Liberation Serif" w:cs="Liberation Serif"/>
          <w:sz w:val="28"/>
          <w:szCs w:val="28"/>
        </w:rPr>
        <w:lastRenderedPageBreak/>
        <w:t>комфортных условий проживания и доступности жилищно-коммунальных услуг для населения является одной из важнейших задач реформирования жилищно-коммунального хозяйства.</w:t>
      </w:r>
    </w:p>
    <w:p w14:paraId="2F9FEAC2" w14:textId="6FB5CC3C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В Свердловской области реализуется долгосрочная программа капитального ремонта, на основе которой создана информационная база о техническом состоянии многоквартирных домов, содержащая сведения о дате постройки</w:t>
      </w:r>
      <w:r w:rsidR="003140EA" w:rsidRPr="00AE1E7A">
        <w:rPr>
          <w:rFonts w:ascii="Liberation Serif" w:hAnsi="Liberation Serif" w:cs="Liberation Serif"/>
          <w:sz w:val="28"/>
          <w:szCs w:val="28"/>
        </w:rPr>
        <w:t xml:space="preserve"> жилого дома</w:t>
      </w:r>
      <w:r w:rsidRPr="00AE1E7A">
        <w:rPr>
          <w:rFonts w:ascii="Liberation Serif" w:hAnsi="Liberation Serif" w:cs="Liberation Serif"/>
          <w:sz w:val="28"/>
          <w:szCs w:val="28"/>
        </w:rPr>
        <w:t>, дате и видах проводимых ремонтных работ.</w:t>
      </w:r>
      <w:r w:rsidR="003140EA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В зависимости от этих данных определены очередность, виды работ и плановые периоды проведения капитального ремонта на </w:t>
      </w:r>
      <w:r w:rsidR="003140EA" w:rsidRPr="00AE1E7A">
        <w:rPr>
          <w:rFonts w:ascii="Liberation Serif" w:hAnsi="Liberation Serif" w:cs="Liberation Serif"/>
          <w:sz w:val="28"/>
          <w:szCs w:val="28"/>
        </w:rPr>
        <w:t>долгосрочный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период. В целях реализации </w:t>
      </w:r>
      <w:r w:rsidR="003140EA" w:rsidRPr="00AE1E7A">
        <w:rPr>
          <w:rFonts w:ascii="Liberation Serif" w:hAnsi="Liberation Serif" w:cs="Liberation Serif"/>
          <w:sz w:val="28"/>
          <w:szCs w:val="28"/>
        </w:rPr>
        <w:t>Р</w:t>
      </w:r>
      <w:r w:rsidRPr="00AE1E7A">
        <w:rPr>
          <w:rFonts w:ascii="Liberation Serif" w:hAnsi="Liberation Serif" w:cs="Liberation Serif"/>
          <w:sz w:val="28"/>
          <w:szCs w:val="28"/>
        </w:rPr>
        <w:t>егиональной программы капитального ремонта общего имущества в многоквартирных домах Свердловской области, рассчитанной на период с 2015 по 2053 год, Отраслевой орган Администрации Каменск-Уральского городского округа по жилищному хозяйству</w:t>
      </w:r>
      <w:r w:rsidR="000649F1" w:rsidRPr="00AE1E7A">
        <w:rPr>
          <w:rFonts w:ascii="Liberation Serif" w:hAnsi="Liberation Serif" w:cs="Liberation Serif"/>
          <w:sz w:val="28"/>
          <w:szCs w:val="28"/>
        </w:rPr>
        <w:t xml:space="preserve"> (далее</w:t>
      </w:r>
      <w:r w:rsidR="0069002C">
        <w:rPr>
          <w:rFonts w:ascii="Liberation Serif" w:hAnsi="Liberation Serif" w:cs="Liberation Serif"/>
          <w:sz w:val="28"/>
          <w:szCs w:val="28"/>
        </w:rPr>
        <w:t xml:space="preserve"> -</w:t>
      </w:r>
      <w:r w:rsidR="000D57E5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0649F1" w:rsidRPr="00AE1E7A">
        <w:rPr>
          <w:rFonts w:ascii="Liberation Serif" w:hAnsi="Liberation Serif" w:cs="Liberation Serif"/>
          <w:sz w:val="28"/>
          <w:szCs w:val="28"/>
        </w:rPr>
        <w:t xml:space="preserve">Отраслевой орган) </w:t>
      </w:r>
      <w:r w:rsidRPr="00AE1E7A">
        <w:rPr>
          <w:rFonts w:ascii="Liberation Serif" w:hAnsi="Liberation Serif" w:cs="Liberation Serif"/>
          <w:sz w:val="28"/>
          <w:szCs w:val="28"/>
        </w:rPr>
        <w:t>проводит работу по сбору сведений о техническом состоянии многоквартирных домов, расположенных на территории городского округа.</w:t>
      </w:r>
    </w:p>
    <w:p w14:paraId="24FDCEB3" w14:textId="30F4802F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Утверждаются </w:t>
      </w:r>
      <w:r w:rsidR="000649F1" w:rsidRPr="00AE1E7A">
        <w:rPr>
          <w:rFonts w:ascii="Liberation Serif" w:hAnsi="Liberation Serif" w:cs="Liberation Serif"/>
          <w:sz w:val="28"/>
          <w:szCs w:val="28"/>
        </w:rPr>
        <w:t>к</w:t>
      </w:r>
      <w:r w:rsidRPr="00AE1E7A">
        <w:rPr>
          <w:rFonts w:ascii="Liberation Serif" w:hAnsi="Liberation Serif" w:cs="Liberation Serif"/>
          <w:sz w:val="28"/>
          <w:szCs w:val="28"/>
        </w:rPr>
        <w:t>раткосрочные планы (сроком до трех лет) реализации региональной программы капитального ремонта общего имущества многоквартирных домов в городском округе</w:t>
      </w:r>
      <w:r w:rsidR="000D57E5" w:rsidRPr="00AE1E7A">
        <w:rPr>
          <w:rFonts w:ascii="Liberation Serif" w:hAnsi="Liberation Serif" w:cs="Liberation Serif"/>
          <w:sz w:val="28"/>
          <w:szCs w:val="28"/>
        </w:rPr>
        <w:t>,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0D57E5" w:rsidRPr="00AE1E7A">
        <w:rPr>
          <w:rFonts w:ascii="Liberation Serif" w:hAnsi="Liberation Serif" w:cs="Liberation Serif"/>
          <w:sz w:val="28"/>
          <w:szCs w:val="28"/>
        </w:rPr>
        <w:t>готовится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решени</w:t>
      </w:r>
      <w:r w:rsidR="000D57E5" w:rsidRPr="00AE1E7A">
        <w:rPr>
          <w:rFonts w:ascii="Liberation Serif" w:hAnsi="Liberation Serif" w:cs="Liberation Serif"/>
          <w:sz w:val="28"/>
          <w:szCs w:val="28"/>
        </w:rPr>
        <w:t>е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о формировании фонда капитального ремонта в отношении многоквартирных домов на счете регионального оператора, о проведении капитального ремонта в соответствии с региональной программой капитального ремонта и предложениями регионального оператора в порядке и случаях, предусмотренных Жилищным кодексом Российской Федерации (далее – ЖК РФ). Согла</w:t>
      </w:r>
      <w:r w:rsidR="000D57E5" w:rsidRPr="00AE1E7A">
        <w:rPr>
          <w:rFonts w:ascii="Liberation Serif" w:hAnsi="Liberation Serif" w:cs="Liberation Serif"/>
          <w:sz w:val="28"/>
          <w:szCs w:val="28"/>
        </w:rPr>
        <w:t>суются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акты приемки выполненных работ по договорам на оказание услуг и (или) выполнение работ по проектированию, осуществлению строительного контроля, выполнению капитального ремонта общего имущества многоквартирных домов в порядке и случаях, предусмотренных ЖК РФ.</w:t>
      </w:r>
    </w:p>
    <w:p w14:paraId="37EF61AD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Также основой преобразований в жилищном хозяйстве является реорганизация системы управления отраслью на принципах сокращения участия органов местного самоуправления в управлении жилищным фондом и активного вовлечения самих граждан в управление своей собственностью. Способы управления многоквартирными домами, определенные ЖК РФ (пункт 2 статьи 161), ориентированы на главенствующую роль собственников помещений в многоквартирных домах.</w:t>
      </w:r>
    </w:p>
    <w:p w14:paraId="7582E99C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В городском округе сохраняется инертность собственников в вопросах участия в системе управления многоквартирными домами. Механизм эффективного принятия решения собственниками жилья по управлению общим имуществом находится на начальной стадии формирования. Низкая активность собственников в управлении перекладывает, тем самым, решение вопроса управления многоквартирными домами на органы местного самоуправления. Сохранение данной ситуации приведет к дальнейшему снижению эффективности управления многоквартирными домами.</w:t>
      </w:r>
    </w:p>
    <w:p w14:paraId="0AE6B4B7" w14:textId="77777777" w:rsidR="00C41BB4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В свою очередь, органы местного самоуправления обязаны создать условия для управления многоквартирными домами (статья 165 ЖК РФ) 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путем 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lastRenderedPageBreak/>
        <w:t>повышения роли и ответственности собственников помещений многоквартирных домов в сфере управления принадлежащей им собственностью и восстановления условий жизнеобеспечения и безопасности их потребителей.</w:t>
      </w:r>
    </w:p>
    <w:p w14:paraId="3A48F59E" w14:textId="1FC99911" w:rsidR="00DF5D1E" w:rsidRDefault="000D57E5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 В рамках </w:t>
      </w:r>
      <w:r w:rsidR="00C41BB4" w:rsidRPr="00AE1E7A">
        <w:rPr>
          <w:rFonts w:ascii="Liberation Serif" w:hAnsi="Liberation Serif" w:cs="Liberation Serif"/>
          <w:sz w:val="28"/>
          <w:szCs w:val="28"/>
          <w:lang w:eastAsia="en-US"/>
        </w:rPr>
        <w:t>данной муниципальной программы рассматриваются следующие комплексные мероприятия:</w:t>
      </w:r>
    </w:p>
    <w:p w14:paraId="1401E570" w14:textId="77777777" w:rsidR="00D933CB" w:rsidRPr="00AE1E7A" w:rsidRDefault="00D933CB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14:paraId="567859DF" w14:textId="49E7CEC2" w:rsidR="00D933CB" w:rsidRPr="00B809E6" w:rsidRDefault="000D410F" w:rsidP="00D933C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bookmarkStart w:id="3" w:name="_Hlk242188955"/>
      <w:r w:rsidRPr="00B809E6">
        <w:rPr>
          <w:rFonts w:ascii="Liberation Serif" w:hAnsi="Liberation Serif" w:cs="Liberation Serif"/>
          <w:sz w:val="28"/>
          <w:szCs w:val="28"/>
        </w:rPr>
        <w:t>Комплекс процессных мероприятий</w:t>
      </w:r>
      <w:r w:rsidR="00D933CB" w:rsidRPr="00B809E6">
        <w:rPr>
          <w:rFonts w:ascii="Liberation Serif" w:hAnsi="Liberation Serif" w:cs="Liberation Serif"/>
          <w:sz w:val="28"/>
          <w:szCs w:val="28"/>
        </w:rPr>
        <w:t>.</w:t>
      </w:r>
      <w:r w:rsidRPr="00B809E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C037043" w14:textId="64CB8199" w:rsidR="00DF5D1E" w:rsidRPr="00B809E6" w:rsidRDefault="00DF5D1E" w:rsidP="00D933C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809E6">
        <w:rPr>
          <w:rFonts w:ascii="Liberation Serif" w:hAnsi="Liberation Serif" w:cs="Liberation Serif"/>
          <w:sz w:val="28"/>
          <w:szCs w:val="28"/>
        </w:rPr>
        <w:t xml:space="preserve">«Предоставление мер социальной поддержки по оплате жилищно-коммунальных услуг и </w:t>
      </w:r>
      <w:r w:rsidR="00C41BB4" w:rsidRPr="00B809E6">
        <w:rPr>
          <w:rFonts w:ascii="Liberation Serif" w:hAnsi="Liberation Serif" w:cs="Liberation Serif"/>
          <w:sz w:val="28"/>
          <w:szCs w:val="28"/>
        </w:rPr>
        <w:t>повышения уровня благоустройства жилищного фонда</w:t>
      </w:r>
      <w:r w:rsidRPr="00B809E6">
        <w:rPr>
          <w:rFonts w:ascii="Liberation Serif" w:hAnsi="Liberation Serif" w:cs="Liberation Serif"/>
          <w:sz w:val="28"/>
          <w:szCs w:val="28"/>
        </w:rPr>
        <w:t>».</w:t>
      </w:r>
    </w:p>
    <w:p w14:paraId="10555960" w14:textId="77777777" w:rsidR="00D933CB" w:rsidRDefault="00D933CB" w:rsidP="00D933C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AF68737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</w:pP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Меры социальной поддержки предоставляются всем гражданам, имеющим право на их получение и обратившимся за назначением мер социальной поддержки, в полном объеме.  </w:t>
      </w:r>
    </w:p>
    <w:p w14:paraId="6EAE30C1" w14:textId="127A1592" w:rsidR="00DF5D1E" w:rsidRPr="00AE1E7A" w:rsidRDefault="00DF5D1E" w:rsidP="00AE1E7A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</w:pP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Сведения по предоставлению субсидий и компенсаций расходов на оплату </w:t>
      </w:r>
      <w:bookmarkStart w:id="4" w:name="_Hlk239931993"/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жилого помещения и жилищно-коммунальных услуг</w:t>
      </w:r>
      <w:r w:rsidR="00C41BB4"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в 2023-2025 годах</w:t>
      </w: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приведены в таблице:</w:t>
      </w:r>
    </w:p>
    <w:p w14:paraId="2B914BE8" w14:textId="3E947892" w:rsidR="00DF5D1E" w:rsidRPr="00AE1E7A" w:rsidRDefault="00DF5D1E" w:rsidP="00AE1E7A">
      <w:pPr>
        <w:widowControl w:val="0"/>
        <w:tabs>
          <w:tab w:val="left" w:pos="8790"/>
        </w:tabs>
        <w:autoSpaceDE w:val="0"/>
        <w:autoSpaceDN w:val="0"/>
        <w:adjustRightInd w:val="0"/>
        <w:ind w:firstLine="567"/>
        <w:jc w:val="both"/>
        <w:rPr>
          <w:rFonts w:ascii="Liberation Serif" w:eastAsia="SimSun" w:hAnsi="Liberation Serif" w:cs="Liberation Serif"/>
          <w:kern w:val="1"/>
          <w:sz w:val="18"/>
          <w:szCs w:val="18"/>
          <w:lang w:eastAsia="zh-CN"/>
        </w:rPr>
      </w:pPr>
      <w:r w:rsidRPr="00AE1E7A">
        <w:rPr>
          <w:rFonts w:ascii="Liberation Serif" w:eastAsia="SimSun" w:hAnsi="Liberation Serif" w:cs="Liberation Serif"/>
          <w:kern w:val="1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                       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1275"/>
        <w:gridCol w:w="1275"/>
        <w:gridCol w:w="1134"/>
        <w:gridCol w:w="880"/>
      </w:tblGrid>
      <w:tr w:rsidR="00C41BB4" w:rsidRPr="00AE1E7A" w14:paraId="13B12C53" w14:textId="77777777" w:rsidTr="00B4570F">
        <w:trPr>
          <w:jc w:val="center"/>
        </w:trPr>
        <w:tc>
          <w:tcPr>
            <w:tcW w:w="675" w:type="dxa"/>
          </w:tcPr>
          <w:p w14:paraId="0019DD6D" w14:textId="777777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№ п/п</w:t>
            </w:r>
          </w:p>
        </w:tc>
        <w:tc>
          <w:tcPr>
            <w:tcW w:w="4962" w:type="dxa"/>
          </w:tcPr>
          <w:p w14:paraId="7B503F6A" w14:textId="777777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Наименование меры социальной поддержки</w:t>
            </w:r>
          </w:p>
        </w:tc>
        <w:tc>
          <w:tcPr>
            <w:tcW w:w="1275" w:type="dxa"/>
          </w:tcPr>
          <w:p w14:paraId="028AF95E" w14:textId="4A7B071C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Ед. изм.</w:t>
            </w:r>
          </w:p>
        </w:tc>
        <w:tc>
          <w:tcPr>
            <w:tcW w:w="1275" w:type="dxa"/>
            <w:vAlign w:val="center"/>
          </w:tcPr>
          <w:p w14:paraId="509DB4C7" w14:textId="13C8344C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134" w:type="dxa"/>
            <w:vAlign w:val="center"/>
          </w:tcPr>
          <w:p w14:paraId="4D2D13BA" w14:textId="7650D4A4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2024</w:t>
            </w:r>
          </w:p>
        </w:tc>
        <w:tc>
          <w:tcPr>
            <w:tcW w:w="880" w:type="dxa"/>
            <w:vAlign w:val="center"/>
          </w:tcPr>
          <w:p w14:paraId="555AB3D1" w14:textId="4A473DD9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2025</w:t>
            </w:r>
          </w:p>
        </w:tc>
      </w:tr>
      <w:tr w:rsidR="00C41BB4" w:rsidRPr="00AE1E7A" w14:paraId="483BB01A" w14:textId="77777777" w:rsidTr="00B4570F">
        <w:trPr>
          <w:trHeight w:val="150"/>
          <w:jc w:val="center"/>
        </w:trPr>
        <w:tc>
          <w:tcPr>
            <w:tcW w:w="675" w:type="dxa"/>
            <w:vMerge w:val="restart"/>
          </w:tcPr>
          <w:p w14:paraId="0EFE2600" w14:textId="777777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962" w:type="dxa"/>
            <w:vMerge w:val="restart"/>
          </w:tcPr>
          <w:p w14:paraId="47048A2B" w14:textId="3FC89A35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Субсидия на оплату жилого помещения</w:t>
            </w:r>
            <w:r w:rsidRPr="00AE1E7A">
              <w:rPr>
                <w:rFonts w:ascii="Liberation Serif" w:hAnsi="Liberation Serif" w:cs="Liberation Serif"/>
              </w:rPr>
              <w:t xml:space="preserve"> </w:t>
            </w: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 xml:space="preserve">и коммунальных услуг </w:t>
            </w:r>
          </w:p>
        </w:tc>
        <w:tc>
          <w:tcPr>
            <w:tcW w:w="1275" w:type="dxa"/>
          </w:tcPr>
          <w:p w14:paraId="4B696BAA" w14:textId="4E44FD85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семей</w:t>
            </w:r>
          </w:p>
        </w:tc>
        <w:tc>
          <w:tcPr>
            <w:tcW w:w="1275" w:type="dxa"/>
            <w:vAlign w:val="center"/>
          </w:tcPr>
          <w:p w14:paraId="143567FE" w14:textId="288D2FA4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6 799</w:t>
            </w:r>
          </w:p>
        </w:tc>
        <w:tc>
          <w:tcPr>
            <w:tcW w:w="1134" w:type="dxa"/>
            <w:vAlign w:val="center"/>
          </w:tcPr>
          <w:p w14:paraId="5FE342FA" w14:textId="4A13E1B0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4 964</w:t>
            </w:r>
          </w:p>
        </w:tc>
        <w:tc>
          <w:tcPr>
            <w:tcW w:w="880" w:type="dxa"/>
            <w:vAlign w:val="center"/>
          </w:tcPr>
          <w:p w14:paraId="2C8D6A81" w14:textId="41B7059C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4 420</w:t>
            </w:r>
          </w:p>
        </w:tc>
      </w:tr>
      <w:tr w:rsidR="00C41BB4" w:rsidRPr="00AE1E7A" w14:paraId="1E178897" w14:textId="77777777" w:rsidTr="00B4570F">
        <w:trPr>
          <w:trHeight w:val="113"/>
          <w:jc w:val="center"/>
        </w:trPr>
        <w:tc>
          <w:tcPr>
            <w:tcW w:w="675" w:type="dxa"/>
            <w:vMerge/>
          </w:tcPr>
          <w:p w14:paraId="34DFBC19" w14:textId="777777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4962" w:type="dxa"/>
            <w:vMerge/>
          </w:tcPr>
          <w:p w14:paraId="063FDF15" w14:textId="777777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</w:tcPr>
          <w:p w14:paraId="07904479" w14:textId="17C88729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млн. руб.</w:t>
            </w:r>
          </w:p>
        </w:tc>
        <w:tc>
          <w:tcPr>
            <w:tcW w:w="1275" w:type="dxa"/>
            <w:vAlign w:val="center"/>
          </w:tcPr>
          <w:p w14:paraId="5B5DCD7E" w14:textId="2654355F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140,9</w:t>
            </w:r>
          </w:p>
        </w:tc>
        <w:tc>
          <w:tcPr>
            <w:tcW w:w="1134" w:type="dxa"/>
            <w:vAlign w:val="center"/>
          </w:tcPr>
          <w:p w14:paraId="38A142B3" w14:textId="43BD35BB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114,2</w:t>
            </w:r>
          </w:p>
        </w:tc>
        <w:tc>
          <w:tcPr>
            <w:tcW w:w="880" w:type="dxa"/>
            <w:vAlign w:val="center"/>
          </w:tcPr>
          <w:p w14:paraId="1D88A465" w14:textId="10C786CF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114,8</w:t>
            </w:r>
          </w:p>
        </w:tc>
      </w:tr>
      <w:tr w:rsidR="00C41BB4" w:rsidRPr="00AE1E7A" w14:paraId="41A1F507" w14:textId="77777777" w:rsidTr="00B4570F">
        <w:trPr>
          <w:trHeight w:val="301"/>
          <w:jc w:val="center"/>
        </w:trPr>
        <w:tc>
          <w:tcPr>
            <w:tcW w:w="675" w:type="dxa"/>
            <w:vMerge w:val="restart"/>
          </w:tcPr>
          <w:p w14:paraId="07DFD0CA" w14:textId="777777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962" w:type="dxa"/>
            <w:vMerge w:val="restart"/>
          </w:tcPr>
          <w:p w14:paraId="3059973F" w14:textId="1BAE8A51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 xml:space="preserve">Компенсация на оплату жилого помещения и коммунальных услуг </w:t>
            </w:r>
          </w:p>
        </w:tc>
        <w:tc>
          <w:tcPr>
            <w:tcW w:w="1275" w:type="dxa"/>
          </w:tcPr>
          <w:p w14:paraId="377C5817" w14:textId="6B93876B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чел.</w:t>
            </w:r>
          </w:p>
        </w:tc>
        <w:tc>
          <w:tcPr>
            <w:tcW w:w="1275" w:type="dxa"/>
            <w:vAlign w:val="center"/>
          </w:tcPr>
          <w:p w14:paraId="780C18C3" w14:textId="449F89F5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33 919</w:t>
            </w:r>
          </w:p>
        </w:tc>
        <w:tc>
          <w:tcPr>
            <w:tcW w:w="1134" w:type="dxa"/>
            <w:vAlign w:val="center"/>
          </w:tcPr>
          <w:p w14:paraId="031ED89F" w14:textId="4BC901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28 889</w:t>
            </w:r>
          </w:p>
        </w:tc>
        <w:tc>
          <w:tcPr>
            <w:tcW w:w="880" w:type="dxa"/>
            <w:vAlign w:val="center"/>
          </w:tcPr>
          <w:p w14:paraId="5168EEE7" w14:textId="1E627778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30 620</w:t>
            </w:r>
          </w:p>
        </w:tc>
      </w:tr>
      <w:tr w:rsidR="00C41BB4" w:rsidRPr="00AE1E7A" w14:paraId="3C663BA7" w14:textId="77777777" w:rsidTr="00B4570F">
        <w:trPr>
          <w:trHeight w:val="338"/>
          <w:jc w:val="center"/>
        </w:trPr>
        <w:tc>
          <w:tcPr>
            <w:tcW w:w="675" w:type="dxa"/>
            <w:vMerge/>
          </w:tcPr>
          <w:p w14:paraId="7D41E79A" w14:textId="777777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4962" w:type="dxa"/>
            <w:vMerge/>
          </w:tcPr>
          <w:p w14:paraId="645F0BE2" w14:textId="77777777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</w:tcPr>
          <w:p w14:paraId="623CD430" w14:textId="1329E929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млн. руб.</w:t>
            </w:r>
          </w:p>
        </w:tc>
        <w:tc>
          <w:tcPr>
            <w:tcW w:w="1275" w:type="dxa"/>
            <w:vAlign w:val="center"/>
          </w:tcPr>
          <w:p w14:paraId="2D57D091" w14:textId="384C4D43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387,8</w:t>
            </w:r>
          </w:p>
        </w:tc>
        <w:tc>
          <w:tcPr>
            <w:tcW w:w="1134" w:type="dxa"/>
            <w:vAlign w:val="center"/>
          </w:tcPr>
          <w:p w14:paraId="1CE920FF" w14:textId="7E8832DA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476,2</w:t>
            </w:r>
          </w:p>
        </w:tc>
        <w:tc>
          <w:tcPr>
            <w:tcW w:w="880" w:type="dxa"/>
            <w:vAlign w:val="center"/>
          </w:tcPr>
          <w:p w14:paraId="36A393B4" w14:textId="5048755A" w:rsidR="00C41BB4" w:rsidRPr="00AE1E7A" w:rsidRDefault="00C41BB4" w:rsidP="00AE1E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</w:pPr>
            <w:r w:rsidRPr="00AE1E7A">
              <w:rPr>
                <w:rFonts w:ascii="Liberation Serif" w:eastAsia="SimSun" w:hAnsi="Liberation Serif" w:cs="Liberation Serif"/>
                <w:kern w:val="1"/>
                <w:sz w:val="24"/>
                <w:szCs w:val="24"/>
                <w:lang w:eastAsia="zh-CN"/>
              </w:rPr>
              <w:t>524,1</w:t>
            </w:r>
          </w:p>
        </w:tc>
      </w:tr>
    </w:tbl>
    <w:p w14:paraId="390B58A6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</w:pPr>
    </w:p>
    <w:bookmarkEnd w:id="4"/>
    <w:p w14:paraId="0354B020" w14:textId="1CA57283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</w:pP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В связи с тем, что размер субсидии зависит от величины прожиточного минимума и размера регионального стандарта стоимости коммунальных услуг, объем средств на выплату</w:t>
      </w:r>
      <w:r w:rsidR="000B0E86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субсидий и компенсаций</w:t>
      </w: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ежегодно увеличивается.</w:t>
      </w:r>
    </w:p>
    <w:p w14:paraId="62F56A9A" w14:textId="52274392" w:rsidR="00DF5D1E" w:rsidRPr="00AE1E7A" w:rsidRDefault="00DF5D1E" w:rsidP="00AE1E7A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</w:pP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Форма поддержки в виде компенсации расходов на оплату жилого помещения и коммунальных услуг отдельным категориям граждан предоставляется </w:t>
      </w:r>
      <w:r w:rsidR="001250C2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43</w:t>
      </w: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категори</w:t>
      </w:r>
      <w:r w:rsidR="00C41BB4"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и</w:t>
      </w: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льготников, в том числе </w:t>
      </w:r>
      <w:r w:rsidR="001250C2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25</w:t>
      </w: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категориям федеральных льготников, </w:t>
      </w:r>
      <w:r w:rsidR="001250C2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18</w:t>
      </w: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категории региональных льготников.</w:t>
      </w:r>
    </w:p>
    <w:p w14:paraId="7C0791E0" w14:textId="0A21DAA5" w:rsidR="00DF5D1E" w:rsidRPr="00AE1E7A" w:rsidRDefault="00DF5D1E" w:rsidP="00AE1E7A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</w:pP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Деятельность по предоставлению мер социальной поддержки осуществляет подведомственное Отраслевому органу муниципальное казенное учреждение «Расчетный центр города Каменска-Уральского»</w:t>
      </w:r>
      <w:r w:rsidR="000649F1"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(далее</w:t>
      </w:r>
      <w:r w:rsidR="00D933CB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 xml:space="preserve"> - </w:t>
      </w:r>
      <w:r w:rsidR="000649F1"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МКУ «РЦ»</w:t>
      </w:r>
      <w:r w:rsidR="00C41BB4"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)</w:t>
      </w:r>
      <w:r w:rsidRPr="00AE1E7A">
        <w:rPr>
          <w:rFonts w:ascii="Liberation Serif" w:eastAsia="SimSun" w:hAnsi="Liberation Serif" w:cs="Liberation Serif"/>
          <w:kern w:val="1"/>
          <w:sz w:val="28"/>
          <w:szCs w:val="28"/>
          <w:lang w:eastAsia="zh-CN"/>
        </w:rPr>
        <w:t>.</w:t>
      </w:r>
    </w:p>
    <w:p w14:paraId="0BC2633E" w14:textId="58F2EA26" w:rsidR="00DF5D1E" w:rsidRPr="00AE1E7A" w:rsidRDefault="00DF5D1E" w:rsidP="00AE1E7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Меры социальной поддержки предусмотрены для малообеспеченных слоев населения и отдельных категорий граждан, имеющих льготы по оплате жилищно-коммунальных услуг. Предоставление государственных услуг носит заявительный характер (личное заявление гражданина) и осуществляется в соответствии с утвержденными постановлениями Правительства Российской Федерации и Свердловской области. </w:t>
      </w:r>
    </w:p>
    <w:p w14:paraId="3B65FB38" w14:textId="087110BB" w:rsidR="00DF5D1E" w:rsidRDefault="00DF5D1E" w:rsidP="00AE1E7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  Стратегическое направление муниципальной программы – оказание дополнительных мер социальной поддержки отдельным категориям граждан.</w:t>
      </w:r>
    </w:p>
    <w:p w14:paraId="36401067" w14:textId="77777777" w:rsidR="00061E02" w:rsidRPr="00061E02" w:rsidRDefault="00061E02" w:rsidP="00061E0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61E02">
        <w:rPr>
          <w:rFonts w:ascii="Liberation Serif" w:hAnsi="Liberation Serif" w:cs="Liberation Serif"/>
          <w:sz w:val="28"/>
          <w:szCs w:val="28"/>
        </w:rPr>
        <w:t xml:space="preserve">В связи с плановой индексацией совокупного платежа граждан за коммунальные услуги (ожидается в среднем на </w:t>
      </w:r>
      <w:r w:rsidRPr="00061E02">
        <w:rPr>
          <w:rFonts w:ascii="Liberation Serif" w:hAnsi="Liberation Serif" w:cs="Liberation Serif"/>
          <w:bCs/>
          <w:sz w:val="28"/>
          <w:szCs w:val="28"/>
        </w:rPr>
        <w:t>11% в 2027 году</w:t>
      </w:r>
      <w:r w:rsidRPr="00061E02">
        <w:rPr>
          <w:rFonts w:ascii="Liberation Serif" w:hAnsi="Liberation Serif" w:cs="Liberation Serif"/>
          <w:sz w:val="28"/>
          <w:szCs w:val="28"/>
        </w:rPr>
        <w:t xml:space="preserve">, </w:t>
      </w:r>
      <w:r w:rsidRPr="00061E02">
        <w:rPr>
          <w:rFonts w:ascii="Liberation Serif" w:hAnsi="Liberation Serif" w:cs="Liberation Serif"/>
          <w:bCs/>
          <w:sz w:val="28"/>
          <w:szCs w:val="28"/>
        </w:rPr>
        <w:t>8,6% в 2028 году</w:t>
      </w:r>
      <w:r w:rsidRPr="00061E02">
        <w:rPr>
          <w:rFonts w:ascii="Liberation Serif" w:hAnsi="Liberation Serif" w:cs="Liberation Serif"/>
          <w:sz w:val="28"/>
          <w:szCs w:val="28"/>
        </w:rPr>
        <w:t xml:space="preserve"> и </w:t>
      </w:r>
      <w:r w:rsidRPr="00061E02">
        <w:rPr>
          <w:rFonts w:ascii="Liberation Serif" w:hAnsi="Liberation Serif" w:cs="Liberation Serif"/>
          <w:bCs/>
          <w:sz w:val="28"/>
          <w:szCs w:val="28"/>
        </w:rPr>
        <w:t>7,6% в 2029 году</w:t>
      </w:r>
      <w:r w:rsidRPr="00061E02">
        <w:rPr>
          <w:rFonts w:ascii="Liberation Serif" w:hAnsi="Liberation Serif" w:cs="Liberation Serif"/>
          <w:sz w:val="28"/>
          <w:szCs w:val="28"/>
        </w:rPr>
        <w:t>), расходы населения на ЖКУ вырастут.</w:t>
      </w:r>
    </w:p>
    <w:p w14:paraId="23C8AC6A" w14:textId="77777777" w:rsidR="00061E02" w:rsidRDefault="00061E02" w:rsidP="00D933CB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061E02">
        <w:rPr>
          <w:rFonts w:ascii="Liberation Serif" w:hAnsi="Liberation Serif" w:cs="Liberation Serif"/>
          <w:sz w:val="28"/>
          <w:szCs w:val="28"/>
        </w:rPr>
        <w:lastRenderedPageBreak/>
        <w:t>Рост тарифов автоматически приведет к тому, что часть семей, ранее находившихся на грани максимально допустимой доли расходов на ЖКУ (например, 22% от дохода в базовом варианте или 12% для Свердловской области), перешагнет этот порог. Это повлечет за собой увеличение количества граждан, имеющих право на адресные субсидии.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61E02">
        <w:rPr>
          <w:rFonts w:ascii="Liberation Serif" w:hAnsi="Liberation Serif" w:cs="Liberation Serif"/>
          <w:sz w:val="28"/>
          <w:szCs w:val="28"/>
        </w:rPr>
        <w:t xml:space="preserve">Прогнозируется полный переход на электронный документооборот. Сведения о доходах (включая проценты по вкладам), составе семьи и правах на льготы будут аккумулироваться ведомствами в автоматическом режиме через СМЭВ (систему межведомственного взаимодействия), минимизируя участие гражданина. Использование данных ФНС и Социального фонда позволит сократить сроки рассмотрения заявлений до </w:t>
      </w:r>
      <w:r w:rsidRPr="00061E02">
        <w:rPr>
          <w:rFonts w:ascii="Liberation Serif" w:hAnsi="Liberation Serif" w:cs="Liberation Serif"/>
          <w:bCs/>
          <w:sz w:val="28"/>
          <w:szCs w:val="28"/>
        </w:rPr>
        <w:t>5–10 рабочих дней</w:t>
      </w:r>
      <w:r w:rsidRPr="00061E02">
        <w:rPr>
          <w:rFonts w:ascii="Liberation Serif" w:hAnsi="Liberation Serif" w:cs="Liberation Serif"/>
          <w:sz w:val="28"/>
          <w:szCs w:val="28"/>
        </w:rPr>
        <w:t>.</w:t>
      </w:r>
      <w:r w:rsidRPr="00061E02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749B947F" w14:textId="648B307A" w:rsidR="00061E02" w:rsidRPr="00AE1E7A" w:rsidRDefault="00061E02" w:rsidP="00061E0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61E02">
        <w:rPr>
          <w:rFonts w:ascii="Liberation Serif" w:hAnsi="Liberation Serif" w:cs="Liberation Serif"/>
          <w:sz w:val="28"/>
          <w:szCs w:val="28"/>
        </w:rPr>
        <w:t>Сохраняется и прогнозируется как долгосрочная мера поддержки — бессрочное освобождение участников СВО и членов их семей от пеней и защита от отключения ресурсов, а также предоставление региональных компенсаций.</w:t>
      </w:r>
    </w:p>
    <w:p w14:paraId="526367F0" w14:textId="77777777" w:rsidR="00DF5D1E" w:rsidRPr="00AE1E7A" w:rsidRDefault="00DF5D1E" w:rsidP="00AE1E7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В период реализации мероприятий муниципальной программы возможны риски по снижению количества получателей в связи с увеличением доходов населения.</w:t>
      </w:r>
    </w:p>
    <w:bookmarkEnd w:id="3"/>
    <w:p w14:paraId="2751056E" w14:textId="3C028786" w:rsidR="00DF5D1E" w:rsidRPr="00AE1E7A" w:rsidRDefault="00DF5D1E" w:rsidP="00AE1E7A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E1E7A">
        <w:rPr>
          <w:rFonts w:ascii="Liberation Serif" w:hAnsi="Liberation Serif" w:cs="Liberation Serif"/>
          <w:color w:val="000000"/>
          <w:sz w:val="28"/>
          <w:szCs w:val="28"/>
        </w:rPr>
        <w:t>Администрацией Каменск-Уральского городского округа реализуется налоговая политика, направленная на снижение финансовой нагрузки на население. Решением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 установлены пониженные ставки земельного налога за земельные участки,  занятые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приобретенные (предоставленные)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деятельности). Ставка земельного налога за указанные земельные участки по состоянию на 01.01.202</w:t>
      </w:r>
      <w:r w:rsidR="00C41BB4" w:rsidRPr="00AE1E7A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AE1E7A">
        <w:rPr>
          <w:rFonts w:ascii="Liberation Serif" w:hAnsi="Liberation Serif" w:cs="Liberation Serif"/>
          <w:color w:val="000000"/>
          <w:sz w:val="28"/>
          <w:szCs w:val="28"/>
        </w:rPr>
        <w:t xml:space="preserve"> составляет 0,2% от кадастровой стоимости земельного участка, что на 33% ниже максимальной ставки, предусматриваемой Земельным кодексом Российской Федерации. </w:t>
      </w:r>
    </w:p>
    <w:p w14:paraId="6A4A2752" w14:textId="4D75F9E8" w:rsidR="00DF5D1E" w:rsidRPr="007D604F" w:rsidRDefault="00C41BB4" w:rsidP="00AE1E7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color w:val="000000"/>
          <w:sz w:val="28"/>
          <w:szCs w:val="28"/>
        </w:rPr>
        <w:t>Ежегодные о</w:t>
      </w:r>
      <w:r w:rsidR="00DF5D1E" w:rsidRPr="00AE1E7A">
        <w:rPr>
          <w:rFonts w:ascii="Liberation Serif" w:hAnsi="Liberation Serif" w:cs="Liberation Serif"/>
          <w:color w:val="000000"/>
          <w:sz w:val="28"/>
          <w:szCs w:val="28"/>
        </w:rPr>
        <w:t>бъем</w:t>
      </w:r>
      <w:r w:rsidRPr="00AE1E7A">
        <w:rPr>
          <w:rFonts w:ascii="Liberation Serif" w:hAnsi="Liberation Serif" w:cs="Liberation Serif"/>
          <w:color w:val="000000"/>
          <w:sz w:val="28"/>
          <w:szCs w:val="28"/>
        </w:rPr>
        <w:t>ы</w:t>
      </w:r>
      <w:r w:rsidR="00DF5D1E" w:rsidRPr="00AE1E7A">
        <w:rPr>
          <w:rFonts w:ascii="Liberation Serif" w:hAnsi="Liberation Serif" w:cs="Liberation Serif"/>
          <w:color w:val="000000"/>
          <w:sz w:val="28"/>
          <w:szCs w:val="28"/>
        </w:rPr>
        <w:t xml:space="preserve"> налоговых расходов в связи с применением пониженной налоговой ставки в плановом периоде 202</w:t>
      </w:r>
      <w:r w:rsidR="000649F1" w:rsidRPr="00AE1E7A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DF5D1E" w:rsidRPr="00AE1E7A">
        <w:rPr>
          <w:rFonts w:ascii="Liberation Serif" w:hAnsi="Liberation Serif" w:cs="Liberation Serif"/>
          <w:color w:val="000000"/>
          <w:sz w:val="28"/>
          <w:szCs w:val="28"/>
        </w:rPr>
        <w:t>-203</w:t>
      </w:r>
      <w:r w:rsidR="000649F1" w:rsidRPr="00AE1E7A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DF5D1E" w:rsidRPr="00AE1E7A">
        <w:rPr>
          <w:rFonts w:ascii="Liberation Serif" w:hAnsi="Liberation Serif" w:cs="Liberation Serif"/>
          <w:color w:val="000000"/>
          <w:sz w:val="28"/>
          <w:szCs w:val="28"/>
        </w:rPr>
        <w:t xml:space="preserve"> годов ожидаются на </w:t>
      </w:r>
      <w:r w:rsidR="00DF5D1E" w:rsidRPr="007D604F">
        <w:rPr>
          <w:rFonts w:ascii="Liberation Serif" w:hAnsi="Liberation Serif" w:cs="Liberation Serif"/>
          <w:sz w:val="28"/>
          <w:szCs w:val="28"/>
        </w:rPr>
        <w:t>уровне 202</w:t>
      </w:r>
      <w:r w:rsidR="000649F1" w:rsidRPr="007D604F">
        <w:rPr>
          <w:rFonts w:ascii="Liberation Serif" w:hAnsi="Liberation Serif" w:cs="Liberation Serif"/>
          <w:sz w:val="28"/>
          <w:szCs w:val="28"/>
        </w:rPr>
        <w:t>5</w:t>
      </w:r>
      <w:r w:rsidR="00DF5D1E" w:rsidRPr="007D604F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14:paraId="1FA24CA2" w14:textId="77777777" w:rsidR="00DF5D1E" w:rsidRPr="007D604F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604F">
        <w:rPr>
          <w:rFonts w:ascii="Liberation Serif" w:hAnsi="Liberation Serif" w:cs="Liberation Serif"/>
          <w:sz w:val="28"/>
          <w:szCs w:val="28"/>
        </w:rPr>
        <w:t>С целью повышения уровня благоустройства жилищного фонда реализуются мероприятия по замене лифтов в многоквартирных домах.</w:t>
      </w:r>
    </w:p>
    <w:p w14:paraId="1A3E1573" w14:textId="482B9AC9" w:rsidR="000649F1" w:rsidRPr="00AE1E7A" w:rsidRDefault="00DF5D1E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D604F">
        <w:rPr>
          <w:rFonts w:ascii="Liberation Serif" w:hAnsi="Liberation Serif" w:cs="Liberation Serif"/>
          <w:bCs/>
          <w:iCs/>
          <w:sz w:val="28"/>
          <w:szCs w:val="28"/>
        </w:rPr>
        <w:t>По состоянию на 01.01.202</w:t>
      </w:r>
      <w:r w:rsidR="00FB3243" w:rsidRPr="007D604F">
        <w:rPr>
          <w:rFonts w:ascii="Liberation Serif" w:hAnsi="Liberation Serif" w:cs="Liberation Serif"/>
          <w:bCs/>
          <w:iCs/>
          <w:sz w:val="28"/>
          <w:szCs w:val="28"/>
        </w:rPr>
        <w:t>6</w:t>
      </w:r>
      <w:r w:rsidRPr="007D604F">
        <w:rPr>
          <w:rFonts w:ascii="Liberation Serif" w:hAnsi="Liberation Serif" w:cs="Liberation Serif"/>
          <w:bCs/>
          <w:iCs/>
          <w:sz w:val="28"/>
          <w:szCs w:val="28"/>
        </w:rPr>
        <w:t xml:space="preserve"> в многоквартирных домах на территории </w:t>
      </w:r>
      <w:r w:rsidRPr="007D604F">
        <w:rPr>
          <w:rFonts w:ascii="Liberation Serif" w:hAnsi="Liberation Serif" w:cs="Liberation Serif"/>
          <w:sz w:val="28"/>
          <w:szCs w:val="28"/>
        </w:rPr>
        <w:t xml:space="preserve">городского округа эксплуатируется </w:t>
      </w:r>
      <w:r w:rsidR="00FB3243" w:rsidRPr="007D604F">
        <w:rPr>
          <w:rFonts w:ascii="Liberation Serif" w:hAnsi="Liberation Serif" w:cs="Liberation Serif"/>
          <w:sz w:val="28"/>
          <w:szCs w:val="28"/>
        </w:rPr>
        <w:t>4</w:t>
      </w:r>
      <w:r w:rsidR="000F095A" w:rsidRPr="007D604F">
        <w:rPr>
          <w:rFonts w:ascii="Liberation Serif" w:hAnsi="Liberation Serif" w:cs="Liberation Serif"/>
          <w:sz w:val="28"/>
          <w:szCs w:val="28"/>
        </w:rPr>
        <w:t>02</w:t>
      </w:r>
      <w:r w:rsidRPr="007D604F">
        <w:rPr>
          <w:rFonts w:ascii="Liberation Serif" w:hAnsi="Liberation Serif" w:cs="Liberation Serif"/>
          <w:sz w:val="28"/>
          <w:szCs w:val="28"/>
        </w:rPr>
        <w:t xml:space="preserve"> единиц</w:t>
      </w:r>
      <w:r w:rsidR="000F095A" w:rsidRPr="007D604F">
        <w:rPr>
          <w:rFonts w:ascii="Liberation Serif" w:hAnsi="Liberation Serif" w:cs="Liberation Serif"/>
          <w:sz w:val="28"/>
          <w:szCs w:val="28"/>
        </w:rPr>
        <w:t>ы</w:t>
      </w:r>
      <w:r w:rsidRPr="007D604F">
        <w:rPr>
          <w:rFonts w:ascii="Liberation Serif" w:hAnsi="Liberation Serif" w:cs="Liberation Serif"/>
          <w:sz w:val="28"/>
          <w:szCs w:val="28"/>
        </w:rPr>
        <w:t xml:space="preserve"> лифтового оборудования</w:t>
      </w:r>
      <w:r w:rsidR="00AE57C2" w:rsidRPr="007D604F">
        <w:rPr>
          <w:rFonts w:ascii="Liberation Serif" w:hAnsi="Liberation Serif" w:cs="Liberation Serif"/>
          <w:sz w:val="28"/>
          <w:szCs w:val="28"/>
        </w:rPr>
        <w:t xml:space="preserve"> </w:t>
      </w:r>
      <w:r w:rsidR="00AE57C2" w:rsidRPr="00AE1E7A">
        <w:rPr>
          <w:rFonts w:ascii="Liberation Serif" w:hAnsi="Liberation Serif" w:cs="Liberation Serif"/>
          <w:sz w:val="28"/>
          <w:szCs w:val="28"/>
        </w:rPr>
        <w:t>со сроком эксплуатации:</w:t>
      </w:r>
    </w:p>
    <w:p w14:paraId="7A99A8E0" w14:textId="3861C7E3" w:rsidR="000649F1" w:rsidRPr="00AE1E7A" w:rsidRDefault="000649F1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от 0 до 5 лет – 94 лифта (срок службы до 2045-2049 гг.);</w:t>
      </w:r>
    </w:p>
    <w:p w14:paraId="73F08BA3" w14:textId="77777777" w:rsidR="000649F1" w:rsidRPr="00AE1E7A" w:rsidRDefault="000649F1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от 5 до 10 лет – 77 лифтов (срок службы до 2040-2044 гг.);</w:t>
      </w:r>
    </w:p>
    <w:p w14:paraId="6E29EC91" w14:textId="77777777" w:rsidR="000649F1" w:rsidRPr="00AE1E7A" w:rsidRDefault="000649F1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от 10 до 15 лет – 173 лифта (срок службы до 2035-2039 гг.);</w:t>
      </w:r>
    </w:p>
    <w:p w14:paraId="5965565C" w14:textId="77777777" w:rsidR="000649F1" w:rsidRPr="00AE1E7A" w:rsidRDefault="000649F1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lastRenderedPageBreak/>
        <w:t>от 15 до 20 лет – 45 лифтов (срок службы до 2030-2034 гг.);</w:t>
      </w:r>
    </w:p>
    <w:p w14:paraId="7881B123" w14:textId="3D308A7B" w:rsidR="000D410F" w:rsidRPr="00AE1E7A" w:rsidRDefault="000649F1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от 20 до 25 лет – 13 лифтов (срок службы до 2024-2029 гг.).</w:t>
      </w:r>
    </w:p>
    <w:p w14:paraId="5541573E" w14:textId="5CDF060F" w:rsidR="00DF5D1E" w:rsidRPr="00AE1E7A" w:rsidRDefault="00AE57C2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В</w:t>
      </w:r>
      <w:r w:rsidR="00DF5D1E" w:rsidRPr="00AE1E7A">
        <w:rPr>
          <w:rFonts w:ascii="Liberation Serif" w:hAnsi="Liberation Serif" w:cs="Liberation Serif"/>
          <w:sz w:val="28"/>
          <w:szCs w:val="28"/>
        </w:rPr>
        <w:t>едется планомерная работа по модернизации лифтового оборудования для обеспечения комфортного и безопасного проживания граждан. Срок эксплуатации лифтового оборудования составляет 25 лет, поэтому работа ведется на постоянной основе.</w:t>
      </w:r>
    </w:p>
    <w:p w14:paraId="46BCBF23" w14:textId="7F1119A7" w:rsidR="00DF5D1E" w:rsidRPr="00AE1E7A" w:rsidRDefault="00DF5D1E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С начала</w:t>
      </w:r>
      <w:r w:rsidRPr="00AE1E7A">
        <w:rPr>
          <w:rFonts w:ascii="Liberation Serif" w:hAnsi="Liberation Serif" w:cs="Liberation Serif"/>
          <w:sz w:val="28"/>
        </w:rPr>
        <w:t xml:space="preserve"> реализации Региональной программы капитального ремонта общего имущества в многоквартирных домах Свердловской области на 2015 – 2053 годы, утвержденной постановлением Правительства Свердловской области  от 22.04.2014 № 306-ПП</w:t>
      </w:r>
      <w:r w:rsidR="000B0E86">
        <w:rPr>
          <w:rFonts w:ascii="Liberation Serif" w:hAnsi="Liberation Serif" w:cs="Liberation Serif"/>
          <w:sz w:val="28"/>
        </w:rPr>
        <w:t xml:space="preserve"> </w:t>
      </w:r>
      <w:r w:rsidRPr="00AE1E7A">
        <w:rPr>
          <w:rFonts w:ascii="Liberation Serif" w:hAnsi="Liberation Serif" w:cs="Liberation Serif"/>
          <w:sz w:val="28"/>
        </w:rPr>
        <w:t xml:space="preserve">«Об утверждении Региональной программы капитального ремонта общего имущества в многоквартирных домах Свердловской области на 2015 – 2053 годы» </w:t>
      </w:r>
      <w:r w:rsidR="00D6016B">
        <w:rPr>
          <w:rFonts w:ascii="Liberation Serif" w:hAnsi="Liberation Serif" w:cs="Liberation Serif"/>
          <w:sz w:val="28"/>
        </w:rPr>
        <w:t>(далее - Региональная программа капитального ремонта)</w:t>
      </w:r>
      <w:r w:rsidR="00FF6935">
        <w:rPr>
          <w:rFonts w:ascii="Liberation Serif" w:hAnsi="Liberation Serif" w:cs="Liberation Serif"/>
          <w:sz w:val="28"/>
        </w:rPr>
        <w:t xml:space="preserve"> </w:t>
      </w:r>
      <w:r w:rsidRPr="00AE1E7A">
        <w:rPr>
          <w:rFonts w:ascii="Liberation Serif" w:hAnsi="Liberation Serif" w:cs="Liberation Serif"/>
          <w:sz w:val="28"/>
        </w:rPr>
        <w:t>в городском округе в 2017-2022 годах заменена 61 единица лифтового оборудования.</w:t>
      </w:r>
    </w:p>
    <w:p w14:paraId="521297A9" w14:textId="7578C87F" w:rsidR="00DF5D1E" w:rsidRPr="00AE1E7A" w:rsidRDefault="00DF5D1E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Однако использование лифтового оборудования с предельным сроком эксплуатации связано с риском для жизни и здоровья граждан. Таким образом, для предупреждения негативных последствий целесообразно осуществлять замену лифтов, отработавших назначенный срок службы.</w:t>
      </w:r>
    </w:p>
    <w:p w14:paraId="2E5103F7" w14:textId="77777777" w:rsidR="00DF5D1E" w:rsidRPr="00AE1E7A" w:rsidRDefault="00DF5D1E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По способу формирования фондов на капитальный ремонт можно разделить многоквартирные дома на две группы. Это многоквартирные дома, в которых перечисление взносов на капитальный ремонт осуществляется на специальный счет и многоквартирные дома в которых перечисление взносов на капитальный ремонт осуществляется на счет регионального оператора. </w:t>
      </w:r>
    </w:p>
    <w:p w14:paraId="7511DED6" w14:textId="77777777" w:rsidR="00DF5D1E" w:rsidRPr="00AE1E7A" w:rsidRDefault="00DF5D1E" w:rsidP="00AE1E7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При этом в многоквартирных домах, взносы на капитальный ремонт в которых накапливаются на счете регионального оператора, имеется возможность замены лифтов в </w:t>
      </w:r>
      <w:r w:rsidRPr="00AE1E7A">
        <w:rPr>
          <w:rFonts w:ascii="Liberation Serif" w:hAnsi="Liberation Serif" w:cs="Liberation Serif"/>
          <w:sz w:val="28"/>
        </w:rPr>
        <w:t>рамках реализации Региональной программы капитального ремонта на весь период её действия.</w:t>
      </w:r>
    </w:p>
    <w:p w14:paraId="499EBC37" w14:textId="0423FE6B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AE1E7A">
        <w:rPr>
          <w:rFonts w:ascii="Liberation Serif" w:hAnsi="Liberation Serif" w:cs="Liberation Serif"/>
          <w:sz w:val="28"/>
        </w:rPr>
        <w:t>На период действия муниципальной программы до 203</w:t>
      </w:r>
      <w:r w:rsidR="008C73BA" w:rsidRPr="00AE1E7A">
        <w:rPr>
          <w:rFonts w:ascii="Liberation Serif" w:hAnsi="Liberation Serif" w:cs="Liberation Serif"/>
          <w:sz w:val="28"/>
        </w:rPr>
        <w:t>1</w:t>
      </w:r>
      <w:r w:rsidRPr="00AE1E7A">
        <w:rPr>
          <w:rFonts w:ascii="Liberation Serif" w:hAnsi="Liberation Serif" w:cs="Liberation Serif"/>
          <w:sz w:val="28"/>
        </w:rPr>
        <w:t xml:space="preserve"> года просматривается необходимость в замене </w:t>
      </w:r>
      <w:r w:rsidR="00AE57C2" w:rsidRPr="00AE1E7A">
        <w:rPr>
          <w:rFonts w:ascii="Liberation Serif" w:hAnsi="Liberation Serif" w:cs="Liberation Serif"/>
          <w:sz w:val="28"/>
        </w:rPr>
        <w:t>13</w:t>
      </w:r>
      <w:r w:rsidRPr="00AE1E7A">
        <w:rPr>
          <w:rFonts w:ascii="Liberation Serif" w:hAnsi="Liberation Serif" w:cs="Liberation Serif"/>
          <w:sz w:val="28"/>
        </w:rPr>
        <w:t xml:space="preserve"> лифтов в многоквартирных домах, собственниками помещений</w:t>
      </w:r>
      <w:r w:rsidR="00A67D73">
        <w:rPr>
          <w:rFonts w:ascii="Liberation Serif" w:hAnsi="Liberation Serif" w:cs="Liberation Serif"/>
          <w:sz w:val="28"/>
        </w:rPr>
        <w:t xml:space="preserve"> в </w:t>
      </w:r>
      <w:r w:rsidRPr="00AE1E7A">
        <w:rPr>
          <w:rFonts w:ascii="Liberation Serif" w:hAnsi="Liberation Serif" w:cs="Liberation Serif"/>
          <w:sz w:val="28"/>
        </w:rPr>
        <w:t xml:space="preserve">которых принято решение о формировании фонда капитального ремонта на специальном счете: </w:t>
      </w:r>
      <w:r w:rsidR="008C73BA" w:rsidRPr="00AE1E7A">
        <w:rPr>
          <w:rFonts w:ascii="Liberation Serif" w:hAnsi="Liberation Serif" w:cs="Liberation Serif"/>
          <w:sz w:val="28"/>
        </w:rPr>
        <w:t>5</w:t>
      </w:r>
      <w:r w:rsidRPr="00AE1E7A">
        <w:rPr>
          <w:rFonts w:ascii="Liberation Serif" w:hAnsi="Liberation Serif" w:cs="Liberation Serif"/>
          <w:sz w:val="28"/>
        </w:rPr>
        <w:t xml:space="preserve"> лифт</w:t>
      </w:r>
      <w:r w:rsidR="008C73BA" w:rsidRPr="00AE1E7A">
        <w:rPr>
          <w:rFonts w:ascii="Liberation Serif" w:hAnsi="Liberation Serif" w:cs="Liberation Serif"/>
          <w:sz w:val="28"/>
        </w:rPr>
        <w:t>ов</w:t>
      </w:r>
      <w:r w:rsidRPr="00AE1E7A">
        <w:rPr>
          <w:rFonts w:ascii="Liberation Serif" w:hAnsi="Liberation Serif" w:cs="Liberation Serif"/>
          <w:sz w:val="28"/>
        </w:rPr>
        <w:t xml:space="preserve"> в 2027 году, </w:t>
      </w:r>
      <w:r w:rsidR="008C73BA" w:rsidRPr="00AE1E7A">
        <w:rPr>
          <w:rFonts w:ascii="Liberation Serif" w:hAnsi="Liberation Serif" w:cs="Liberation Serif"/>
          <w:sz w:val="28"/>
        </w:rPr>
        <w:t>2</w:t>
      </w:r>
      <w:r w:rsidRPr="00AE1E7A">
        <w:rPr>
          <w:rFonts w:ascii="Liberation Serif" w:hAnsi="Liberation Serif" w:cs="Liberation Serif"/>
          <w:sz w:val="28"/>
        </w:rPr>
        <w:t xml:space="preserve"> лифта в 202</w:t>
      </w:r>
      <w:r w:rsidR="008C73BA" w:rsidRPr="00AE1E7A">
        <w:rPr>
          <w:rFonts w:ascii="Liberation Serif" w:hAnsi="Liberation Serif" w:cs="Liberation Serif"/>
          <w:sz w:val="28"/>
        </w:rPr>
        <w:t>9</w:t>
      </w:r>
      <w:r w:rsidRPr="00AE1E7A">
        <w:rPr>
          <w:rFonts w:ascii="Liberation Serif" w:hAnsi="Liberation Serif" w:cs="Liberation Serif"/>
          <w:sz w:val="28"/>
        </w:rPr>
        <w:t xml:space="preserve"> году</w:t>
      </w:r>
      <w:r w:rsidR="008C73BA" w:rsidRPr="00AE1E7A">
        <w:rPr>
          <w:rFonts w:ascii="Liberation Serif" w:hAnsi="Liberation Serif" w:cs="Liberation Serif"/>
          <w:sz w:val="28"/>
        </w:rPr>
        <w:t>,</w:t>
      </w:r>
      <w:r w:rsidRPr="00AE1E7A">
        <w:rPr>
          <w:rFonts w:ascii="Liberation Serif" w:hAnsi="Liberation Serif" w:cs="Liberation Serif"/>
          <w:sz w:val="28"/>
        </w:rPr>
        <w:t xml:space="preserve"> </w:t>
      </w:r>
      <w:r w:rsidR="008C73BA" w:rsidRPr="00AE1E7A">
        <w:rPr>
          <w:rFonts w:ascii="Liberation Serif" w:hAnsi="Liberation Serif" w:cs="Liberation Serif"/>
          <w:sz w:val="28"/>
        </w:rPr>
        <w:t>5</w:t>
      </w:r>
      <w:r w:rsidRPr="00AE1E7A">
        <w:rPr>
          <w:rFonts w:ascii="Liberation Serif" w:hAnsi="Liberation Serif" w:cs="Liberation Serif"/>
          <w:sz w:val="28"/>
        </w:rPr>
        <w:t xml:space="preserve"> лифт</w:t>
      </w:r>
      <w:r w:rsidR="008C73BA" w:rsidRPr="00AE1E7A">
        <w:rPr>
          <w:rFonts w:ascii="Liberation Serif" w:hAnsi="Liberation Serif" w:cs="Liberation Serif"/>
          <w:sz w:val="28"/>
        </w:rPr>
        <w:t>ов</w:t>
      </w:r>
      <w:r w:rsidRPr="00AE1E7A">
        <w:rPr>
          <w:rFonts w:ascii="Liberation Serif" w:hAnsi="Liberation Serif" w:cs="Liberation Serif"/>
          <w:sz w:val="28"/>
        </w:rPr>
        <w:t xml:space="preserve"> в 20</w:t>
      </w:r>
      <w:r w:rsidR="008C73BA" w:rsidRPr="00AE1E7A">
        <w:rPr>
          <w:rFonts w:ascii="Liberation Serif" w:hAnsi="Liberation Serif" w:cs="Liberation Serif"/>
          <w:sz w:val="28"/>
        </w:rPr>
        <w:t>30</w:t>
      </w:r>
      <w:r w:rsidRPr="00AE1E7A">
        <w:rPr>
          <w:rFonts w:ascii="Liberation Serif" w:hAnsi="Liberation Serif" w:cs="Liberation Serif"/>
          <w:sz w:val="28"/>
        </w:rPr>
        <w:t xml:space="preserve"> году</w:t>
      </w:r>
      <w:r w:rsidR="008C73BA" w:rsidRPr="00AE1E7A">
        <w:rPr>
          <w:rFonts w:ascii="Liberation Serif" w:hAnsi="Liberation Serif" w:cs="Liberation Serif"/>
          <w:sz w:val="28"/>
        </w:rPr>
        <w:t xml:space="preserve"> и 1 лифт в 2031 году.</w:t>
      </w:r>
    </w:p>
    <w:p w14:paraId="69A76936" w14:textId="28916D66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Учитывая значительный технический износ лифтового оборудования в многоквартирных домах на территории городского округа,  высокую стоимость лифтового оборудования и работ по его замене, отсутствие денежных средств на счетах многоквартирных домов в объеме</w:t>
      </w:r>
      <w:r w:rsidR="00A67D73">
        <w:rPr>
          <w:rFonts w:ascii="Liberation Serif" w:hAnsi="Liberation Serif" w:cs="Liberation Serif"/>
          <w:sz w:val="28"/>
          <w:szCs w:val="28"/>
        </w:rPr>
        <w:t>,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достаточном для проведения работ по замене лифтового оборудования, </w:t>
      </w:r>
      <w:proofErr w:type="spellStart"/>
      <w:r w:rsidRPr="00AE1E7A">
        <w:rPr>
          <w:rFonts w:ascii="Liberation Serif" w:hAnsi="Liberation Serif" w:cs="Liberation Serif"/>
          <w:sz w:val="28"/>
          <w:szCs w:val="28"/>
        </w:rPr>
        <w:t>софинансирование</w:t>
      </w:r>
      <w:proofErr w:type="spellEnd"/>
      <w:r w:rsidRPr="00AE1E7A">
        <w:rPr>
          <w:rFonts w:ascii="Liberation Serif" w:hAnsi="Liberation Serif" w:cs="Liberation Serif"/>
          <w:sz w:val="28"/>
          <w:szCs w:val="28"/>
        </w:rPr>
        <w:t xml:space="preserve"> за счет средств областного и местного бюджетов покупки оборудования и оплаты работ по его монтажу в размере </w:t>
      </w:r>
      <w:r w:rsidR="00D6016B">
        <w:rPr>
          <w:rFonts w:ascii="Liberation Serif" w:hAnsi="Liberation Serif" w:cs="Liberation Serif"/>
          <w:sz w:val="28"/>
          <w:szCs w:val="28"/>
        </w:rPr>
        <w:t>3</w:t>
      </w:r>
      <w:r w:rsidRPr="00AE1E7A">
        <w:rPr>
          <w:rFonts w:ascii="Liberation Serif" w:hAnsi="Liberation Serif" w:cs="Liberation Serif"/>
          <w:sz w:val="28"/>
          <w:szCs w:val="28"/>
        </w:rPr>
        <w:t>0% от общей стоимости</w:t>
      </w:r>
      <w:r w:rsidR="000809EC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позволит выполнить своевременную замену лифтов и обеспечение безопасного проживания граждан.</w:t>
      </w:r>
    </w:p>
    <w:p w14:paraId="567C37A6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Содействие в замене лифтов осуществляется посредством предоставления субсидии юридическим лицам в целях финансового обеспечения затрат по замене лифтов в многоквартирных домах.</w:t>
      </w:r>
    </w:p>
    <w:p w14:paraId="766FBEE2" w14:textId="77777777" w:rsidR="00DF5D1E" w:rsidRPr="00AE1E7A" w:rsidRDefault="00DF5D1E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lastRenderedPageBreak/>
        <w:t xml:space="preserve">К мероприятиям по замене лифтов в многоквартирных домах относится замена лифтов в многоквартирных домах, отработавших назначенный срок службы, установленный в соответствии с требованиями технического </w:t>
      </w:r>
      <w:hyperlink r:id="rId10" w:history="1">
        <w:r w:rsidRPr="00AE1E7A">
          <w:rPr>
            <w:rFonts w:ascii="Liberation Serif" w:hAnsi="Liberation Serif" w:cs="Liberation Serif"/>
            <w:sz w:val="28"/>
            <w:szCs w:val="28"/>
          </w:rPr>
          <w:t>регламента</w:t>
        </w:r>
      </w:hyperlink>
      <w:r w:rsidRPr="00AE1E7A">
        <w:rPr>
          <w:rFonts w:ascii="Liberation Serif" w:hAnsi="Liberation Serif" w:cs="Liberation Serif"/>
          <w:sz w:val="28"/>
          <w:szCs w:val="28"/>
        </w:rPr>
        <w:t xml:space="preserve"> Таможенного союза «Безопасность лифтов» (ТР ТС 011/2011) (Решение комиссии Таможенного союза от 18.10.2011 № 824 «О принятии технического регламента Таможенного союза «Безопасность лифтов») или указанный в паспорте лифта, и лифтов, непригодных для эксплуатации.</w:t>
      </w:r>
    </w:p>
    <w:p w14:paraId="37FACD4D" w14:textId="0E023A11" w:rsidR="00DF5D1E" w:rsidRPr="00AE1E7A" w:rsidRDefault="00DF5D1E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Для повышения уровня вовлеченности заинтересованных граждан в реализацию мероприятий по замене лифтового оборудования, устанавливается обязательное привлечение средств собственников помещений в соответствующем многоквартирном доме не менее </w:t>
      </w:r>
      <w:r w:rsidR="004C3E80" w:rsidRPr="00AE1E7A">
        <w:rPr>
          <w:rFonts w:ascii="Liberation Serif" w:hAnsi="Liberation Serif" w:cs="Liberation Serif"/>
          <w:sz w:val="28"/>
          <w:szCs w:val="28"/>
        </w:rPr>
        <w:t>7</w:t>
      </w:r>
      <w:r w:rsidRPr="00AE1E7A">
        <w:rPr>
          <w:rFonts w:ascii="Liberation Serif" w:hAnsi="Liberation Serif" w:cs="Liberation Serif"/>
          <w:sz w:val="28"/>
          <w:szCs w:val="28"/>
        </w:rPr>
        <w:t>0% от общего объема финансирования выполняемых работ в рамках реализации мероприятий.</w:t>
      </w:r>
    </w:p>
    <w:p w14:paraId="2BA2DDB6" w14:textId="77777777" w:rsidR="00DF5D1E" w:rsidRPr="00AE1E7A" w:rsidRDefault="00DF5D1E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Финансовое обеспечение затрат на мероприятия по замене лифтов в многоквартирных домах осуществляется в порядке, утвержденном постановлением Администрации Каменска-Уральского городского округа.</w:t>
      </w:r>
    </w:p>
    <w:p w14:paraId="222067AF" w14:textId="4BDDEADC" w:rsidR="00DF5D1E" w:rsidRPr="00AE1E7A" w:rsidRDefault="00DF5D1E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Включение многоквартирного дома, в котором планируется замена лифта, в муниципальную программу осуществляется на основании решения соответствующей комиссии, формируемой распоряжением Отраслевого органа, после рассмотрения заявки представителя собственников помещений многоквартирного дома.</w:t>
      </w:r>
    </w:p>
    <w:p w14:paraId="503672E0" w14:textId="2FAE2CF9" w:rsidR="00DF5D1E" w:rsidRDefault="00DF5D1E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Порядок приема и рассмотрения заявок на включение многоквартирного дома, в котором планируется замена лифта, в муниципальную программу утверждается постановлением Администрации Каменска-Уральского городского округа.</w:t>
      </w:r>
    </w:p>
    <w:p w14:paraId="48001583" w14:textId="2B72A3D3" w:rsidR="00061E02" w:rsidRPr="007D604F" w:rsidRDefault="007D604F" w:rsidP="00D933CB">
      <w:pPr>
        <w:shd w:val="clear" w:color="auto" w:fill="FFFFFF"/>
        <w:spacing w:line="330" w:lineRule="atLeast"/>
        <w:ind w:firstLine="708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7D604F">
        <w:rPr>
          <w:rFonts w:ascii="Liberation Serif" w:hAnsi="Liberation Serif" w:cs="Liberation Serif"/>
          <w:color w:val="333333"/>
          <w:sz w:val="28"/>
          <w:szCs w:val="28"/>
        </w:rPr>
        <w:t xml:space="preserve">Ожидается снижение доли лифтов с истекшим сроком службы до 10% в течение </w:t>
      </w:r>
      <w:r>
        <w:rPr>
          <w:rFonts w:ascii="Liberation Serif" w:hAnsi="Liberation Serif" w:cs="Liberation Serif"/>
          <w:color w:val="333333"/>
          <w:sz w:val="28"/>
          <w:szCs w:val="28"/>
        </w:rPr>
        <w:t>5</w:t>
      </w:r>
      <w:r w:rsidRPr="007D604F">
        <w:rPr>
          <w:rFonts w:ascii="Liberation Serif" w:hAnsi="Liberation Serif" w:cs="Liberation Serif"/>
          <w:color w:val="333333"/>
          <w:sz w:val="28"/>
          <w:szCs w:val="28"/>
        </w:rPr>
        <w:t xml:space="preserve"> лет. Прогнозируется уменьшение количества аварий на 30% в первый год после замены. Это приведёт к снижению финансовых потерь бюджета и управляющей компании и освободит средства для финансирования других муниципальных программ. </w:t>
      </w:r>
      <w:r>
        <w:rPr>
          <w:rFonts w:ascii="Liberation Serif" w:hAnsi="Liberation Serif" w:cs="Liberation Serif"/>
          <w:color w:val="333333"/>
          <w:sz w:val="28"/>
          <w:szCs w:val="28"/>
        </w:rPr>
        <w:t>П</w:t>
      </w:r>
      <w:r w:rsidRPr="007D604F">
        <w:rPr>
          <w:rFonts w:ascii="Liberation Serif" w:hAnsi="Liberation Serif" w:cs="Liberation Serif"/>
          <w:color w:val="333333"/>
          <w:sz w:val="28"/>
          <w:szCs w:val="28"/>
        </w:rPr>
        <w:t>овышению удовлетворённости жителей (а также к росту инвестиционной привлекательности округа. Однако существует риск роста стоимости оборудования из-за логистических сложностей, что может увеличить смету на 15%.</w:t>
      </w:r>
    </w:p>
    <w:p w14:paraId="6E76516B" w14:textId="68038FA5" w:rsidR="007D604F" w:rsidRPr="007D604F" w:rsidRDefault="00DF5D1E" w:rsidP="00D933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604F">
        <w:rPr>
          <w:rFonts w:ascii="Liberation Serif" w:hAnsi="Liberation Serif" w:cs="Liberation Serif"/>
          <w:sz w:val="28"/>
          <w:szCs w:val="28"/>
        </w:rPr>
        <w:t>Адресный перечень многоквартирных домов жилищного фонда, в которых планируется замена лифтов в соответствии с муниципальной программой, утверждается постановлением Администрации Каменска-Уральского городского округа.</w:t>
      </w:r>
    </w:p>
    <w:p w14:paraId="18AC5CF1" w14:textId="77777777" w:rsidR="00DF5D1E" w:rsidRPr="00AE1E7A" w:rsidRDefault="00DF5D1E" w:rsidP="00AE1E7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D604F">
        <w:rPr>
          <w:rFonts w:ascii="Liberation Serif" w:hAnsi="Liberation Serif" w:cs="Liberation Serif"/>
          <w:sz w:val="28"/>
          <w:szCs w:val="28"/>
        </w:rPr>
        <w:t xml:space="preserve">Обеспечение прав инвалидов 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представляет собой совокупность мер их поддержки, направленных на создание равных с другими гражданами возможностей участия в жизни общества в целях обеспечения достойной жизни и свободного развития человека. В связи с этим, одной из приоритетных задач городского округа является реализация мероприятий по приспособлению жилых помещений и общего имущества в многоквартирных домах, занимаемых инвалидами и семьями, имеющими детей-инвалидов, и используемых для их постоянного проживания, с учетом потребностей инвалидов в зависимости от </w:t>
      </w:r>
      <w:r w:rsidRPr="00AE1E7A">
        <w:rPr>
          <w:rFonts w:ascii="Liberation Serif" w:hAnsi="Liberation Serif" w:cs="Liberation Serif"/>
          <w:sz w:val="28"/>
          <w:szCs w:val="28"/>
        </w:rPr>
        <w:lastRenderedPageBreak/>
        <w:t>особенностей ограничения жизнедеятельности, обусловленного инвалидностью лица, проживающего в данном помещении, для обеспечения беспрепятственного доступа инвалида к жилому помещению.</w:t>
      </w:r>
    </w:p>
    <w:p w14:paraId="27764472" w14:textId="05D8C7EF" w:rsidR="00DF5D1E" w:rsidRPr="00AE1E7A" w:rsidRDefault="00DF5D1E" w:rsidP="00AE1E7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143A9F" w:rsidRPr="00AE1E7A">
        <w:rPr>
          <w:rFonts w:ascii="Liberation Serif" w:hAnsi="Liberation Serif" w:cs="Liberation Serif"/>
          <w:sz w:val="28"/>
          <w:szCs w:val="28"/>
        </w:rPr>
        <w:t>6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года на территории Каменск-Уральского городского округа проживает</w:t>
      </w:r>
      <w:r w:rsidR="00143A9F" w:rsidRPr="00AE1E7A">
        <w:rPr>
          <w:rFonts w:ascii="Liberation Serif" w:hAnsi="Liberation Serif" w:cs="Liberation Serif"/>
          <w:sz w:val="28"/>
          <w:szCs w:val="28"/>
        </w:rPr>
        <w:t xml:space="preserve"> 13 </w:t>
      </w:r>
      <w:r w:rsidR="00934AE8" w:rsidRPr="00AE1E7A">
        <w:rPr>
          <w:rFonts w:ascii="Liberation Serif" w:hAnsi="Liberation Serif" w:cs="Liberation Serif"/>
          <w:sz w:val="28"/>
          <w:szCs w:val="28"/>
        </w:rPr>
        <w:t>547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инвалидов, часть из которых имеют заболевания опорно-двигательной системы со стойкими нарушениями функции нижних конечностей, требующих применения инвалидных кресел-колясок, в том числе дети-инвалиды. Часть инвалидов имеют иные ограничения жизнедеятельности, обусловленные инвалидностью и вызванные стойкими расстройствами функции слуха, зрения, сопряженными с необходимостью использования вспомогательных средств и другими нарушениями функций организма человека. 90% инвалидов проживают в многоквартирных домах.</w:t>
      </w:r>
    </w:p>
    <w:p w14:paraId="7F2C9A68" w14:textId="52B57E34" w:rsidR="00DF5D1E" w:rsidRPr="00AE1E7A" w:rsidRDefault="00DF5D1E" w:rsidP="00AE1E7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В целях обеспечения условий доступности для инвалидов жилых помещений и общего имущества в многоквартирных домах </w:t>
      </w:r>
      <w:r w:rsidR="00FF6935">
        <w:rPr>
          <w:rFonts w:ascii="Liberation Serif" w:hAnsi="Liberation Serif" w:cs="Liberation Serif"/>
          <w:sz w:val="28"/>
          <w:szCs w:val="28"/>
        </w:rPr>
        <w:t>п</w:t>
      </w:r>
      <w:r w:rsidR="0098099D">
        <w:rPr>
          <w:rFonts w:ascii="Liberation Serif" w:hAnsi="Liberation Serif" w:cs="Liberation Serif"/>
          <w:sz w:val="28"/>
          <w:szCs w:val="28"/>
        </w:rPr>
        <w:t>остановлением Администрации города Каменска-Уральского</w:t>
      </w:r>
      <w:r w:rsidR="00FF6935">
        <w:rPr>
          <w:rFonts w:ascii="Liberation Serif" w:hAnsi="Liberation Serif" w:cs="Liberation Serif"/>
          <w:sz w:val="28"/>
          <w:szCs w:val="28"/>
        </w:rPr>
        <w:t xml:space="preserve"> от </w:t>
      </w:r>
      <w:r w:rsidR="0098099D">
        <w:rPr>
          <w:rFonts w:ascii="Liberation Serif" w:hAnsi="Liberation Serif" w:cs="Liberation Serif"/>
          <w:sz w:val="28"/>
          <w:szCs w:val="28"/>
        </w:rPr>
        <w:t xml:space="preserve"> </w:t>
      </w:r>
      <w:r w:rsidR="00FF6935">
        <w:rPr>
          <w:rFonts w:ascii="Liberation Serif" w:hAnsi="Liberation Serif" w:cs="Liberation Serif"/>
          <w:sz w:val="28"/>
          <w:szCs w:val="28"/>
        </w:rPr>
        <w:t>27.03.2018 № 226</w:t>
      </w:r>
      <w:r w:rsidR="00AF1217">
        <w:rPr>
          <w:rFonts w:ascii="Liberation Serif" w:hAnsi="Liberation Serif" w:cs="Liberation Serif"/>
          <w:sz w:val="28"/>
          <w:szCs w:val="28"/>
        </w:rPr>
        <w:t xml:space="preserve"> </w:t>
      </w:r>
      <w:r w:rsidR="0098099D">
        <w:rPr>
          <w:rFonts w:ascii="Liberation Serif" w:hAnsi="Liberation Serif" w:cs="Liberation Serif"/>
          <w:sz w:val="28"/>
          <w:szCs w:val="28"/>
        </w:rPr>
        <w:t>утвержден состав муниципальной комиссии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 (далее – </w:t>
      </w:r>
      <w:r w:rsidR="00A67D73">
        <w:rPr>
          <w:rFonts w:ascii="Liberation Serif" w:hAnsi="Liberation Serif" w:cs="Liberation Serif"/>
          <w:sz w:val="28"/>
          <w:szCs w:val="28"/>
        </w:rPr>
        <w:t>м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униципальная комиссия). </w:t>
      </w:r>
    </w:p>
    <w:p w14:paraId="6D2C958B" w14:textId="197DB889" w:rsidR="00DF5D1E" w:rsidRPr="00AE1E7A" w:rsidRDefault="00DF5D1E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Целью работы </w:t>
      </w:r>
      <w:r w:rsidR="00A67D73">
        <w:rPr>
          <w:rFonts w:ascii="Liberation Serif" w:hAnsi="Liberation Serif" w:cs="Liberation Serif"/>
          <w:sz w:val="28"/>
          <w:szCs w:val="28"/>
        </w:rPr>
        <w:t>м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униципальной комиссии является обеспечение условий доступности для инвалидов жилых помещений и общего имущества в многоквартирных домах, в которых проживают инвалиды, в соответствии с </w:t>
      </w:r>
      <w:hyperlink r:id="rId11" w:history="1">
        <w:r w:rsidRPr="00AE1E7A">
          <w:rPr>
            <w:rFonts w:ascii="Liberation Serif" w:hAnsi="Liberation Serif" w:cs="Liberation Serif"/>
            <w:sz w:val="28"/>
            <w:szCs w:val="28"/>
          </w:rPr>
          <w:t>Правилами</w:t>
        </w:r>
      </w:hyperlink>
      <w:r w:rsidRPr="00AE1E7A">
        <w:rPr>
          <w:rFonts w:ascii="Liberation Serif" w:hAnsi="Liberation Serif" w:cs="Liberation Serif"/>
          <w:sz w:val="28"/>
          <w:szCs w:val="28"/>
        </w:rPr>
        <w:t xml:space="preserve"> 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от 09.07.2016 №</w:t>
      </w:r>
      <w:r w:rsidR="00A67D73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649</w:t>
      </w:r>
      <w:r w:rsidR="00654C89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Pr="00AE1E7A">
        <w:rPr>
          <w:rFonts w:ascii="Liberation Serif" w:hAnsi="Liberation Serif" w:cs="Liberation Serif"/>
          <w:sz w:val="28"/>
          <w:szCs w:val="28"/>
        </w:rPr>
        <w:t>«О мерах по приспособлению жилых помещений и общего имущества в многоквартирном доме с учетом потребностей инвалидов».</w:t>
      </w:r>
    </w:p>
    <w:p w14:paraId="6271E8CF" w14:textId="48F13FD8" w:rsidR="00DF5D1E" w:rsidRPr="00AE1E7A" w:rsidRDefault="00DF5D1E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Реализация в рамках муниципальной программы мероприятий по обеспечению условий доступности для инвалидов жилых помещений и общего имущества в многоквартирных домах позволит содействовать успешной социализации и интеграции инвалидов в обществе, увеличению количества адаптированных к потребностям инвалидов объектов жилищного хозяйства не менее 10 в год в перспективе до 203</w:t>
      </w:r>
      <w:r w:rsidR="00934AE8" w:rsidRPr="00AE1E7A">
        <w:rPr>
          <w:rFonts w:ascii="Liberation Serif" w:hAnsi="Liberation Serif" w:cs="Liberation Serif"/>
          <w:sz w:val="28"/>
          <w:szCs w:val="28"/>
        </w:rPr>
        <w:t>1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года, толерантному отношению социального сообщества к проблемам инвалидов. </w:t>
      </w:r>
    </w:p>
    <w:p w14:paraId="46FD3C05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Жилищный фонд городского округа в основном представлен жилыми помещениями многоквартирных домов. Указанные дома оснащены различными видами коммунальных ресурсов для обеспечения бытовых нужд граждан. Постоянное содержание многоквартирных домов в надлежащем состоянии обеспечивается, как правило, посредством ежедневной деятельности управляющих организаций, товариществ собственников жилья, жилищных кооперативов, а также за счет проведения планового капитального ремонта общего имущества.</w:t>
      </w:r>
    </w:p>
    <w:p w14:paraId="7BF45817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lastRenderedPageBreak/>
        <w:t>Поддержание надлежащего состояния жилищного фонда, обеспечение благоприятных и комфортных условий проживания и доступности жилищно-коммунальных услуг для населения является одной из важнейших задач в сфере жилищно-коммунального хозяйства.</w:t>
      </w:r>
    </w:p>
    <w:p w14:paraId="67E4671C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В ходе повседневной эксплуатации многоквартирных домов в результате различных факторов происходят аварийные ситуации, связанные с коммунальными ресурсами и общим имуществом собственников помещений. Для ликвидации таких аварий законодательством предусмотрена обязательная организация деятельности аварийно-диспетчерской службы.</w:t>
      </w:r>
    </w:p>
    <w:p w14:paraId="405487A5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Аварийно-диспетчерская служба устраняет неисправности и повреждения внутридомовых инженерных систем, принимает оперативные меры по обеспечению безопасности граждан в случае возникновения аварий или угрозы их возникновения.</w:t>
      </w:r>
    </w:p>
    <w:p w14:paraId="05E4A30E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При этом, в зависимости от аварии, для общего имущества или жилых помещений в многоквартирном доме могут наступать различные негативные последствия, вплоть до повреждений или разрушений конструктивных элементов многоквартирного дома.</w:t>
      </w:r>
    </w:p>
    <w:p w14:paraId="2F5008F5" w14:textId="071D1832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Повреждение или разрушение конструктивных элементов многоквартирного дома в результате аварии может представлять опасность для жизни и здоровья всех граждан, проживающих в таком многоквартирном доме. Для определения степени угрозы и допустимости безопасной эксплуатации многоквартирного дома, в котором после аварии повреждены или разрушены отдельные конструктивные элементы, необходимо заключение специализированной организации</w:t>
      </w:r>
      <w:r w:rsidR="00A67D73">
        <w:rPr>
          <w:rFonts w:ascii="Liberation Serif" w:hAnsi="Liberation Serif" w:cs="Liberation Serif"/>
          <w:sz w:val="28"/>
          <w:szCs w:val="28"/>
        </w:rPr>
        <w:t>.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C7473AD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 xml:space="preserve">Для исключения человеческих жертв, причинения вреда здоровью людей, значительных материальных потерь и нарушения условий жизнедеятельности необходимо проведение технического обследования многоквартирного дома в кратчайшие сроки после аварии. </w:t>
      </w:r>
    </w:p>
    <w:p w14:paraId="0A867111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В связи с ограниченными сроками для принятия решений, необходимостью достаточной квалификации и опыта, выбор специализированной организации, заключение договора с ней и оплату её услуг целесообразно осуществлять управляющей организации, жилищному кооперативу или товариществу собственников жилья.</w:t>
      </w:r>
    </w:p>
    <w:p w14:paraId="62AC5C03" w14:textId="77777777" w:rsidR="00DF5D1E" w:rsidRPr="00AE1E7A" w:rsidRDefault="00DF5D1E" w:rsidP="00AE1E7A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Содействие органом местного самоуправления обеспечению безопасного проживания граждан осуществляется путем предоставления субсидий юридическим лицам на возмещение затрат на оплату услуг специализированной организации по определению работоспособности несущих конструкций и панелей наружных стен в многоквартирном доме, пострадавшем в результате аварии (далее – субсидия).</w:t>
      </w:r>
    </w:p>
    <w:p w14:paraId="0952B9D5" w14:textId="301080A6" w:rsidR="00DF5D1E" w:rsidRPr="00AE1E7A" w:rsidRDefault="00DF5D1E" w:rsidP="00AE1E7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Субсидия предоставляется юридическим лицам – управляющим организациям, товариществам собственников жилья, жилищным кооперативам, осуществляющим управление многоквартирным домом в соответствии с Ж</w:t>
      </w:r>
      <w:r w:rsidR="00AD28F4" w:rsidRPr="00AE1E7A">
        <w:rPr>
          <w:rFonts w:ascii="Liberation Serif" w:hAnsi="Liberation Serif" w:cs="Liberation Serif"/>
          <w:sz w:val="28"/>
          <w:szCs w:val="28"/>
        </w:rPr>
        <w:t>К</w:t>
      </w:r>
      <w:r w:rsidRPr="00AE1E7A">
        <w:rPr>
          <w:rFonts w:ascii="Liberation Serif" w:hAnsi="Liberation Serif" w:cs="Liberation Serif"/>
          <w:sz w:val="28"/>
          <w:szCs w:val="28"/>
        </w:rPr>
        <w:t xml:space="preserve"> РФ.</w:t>
      </w:r>
    </w:p>
    <w:p w14:paraId="45AFD295" w14:textId="77777777" w:rsidR="00DF5D1E" w:rsidRPr="00AE1E7A" w:rsidRDefault="00DF5D1E" w:rsidP="00AE1E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E1E7A">
        <w:rPr>
          <w:rFonts w:ascii="Liberation Serif" w:hAnsi="Liberation Serif" w:cs="Liberation Serif"/>
          <w:sz w:val="28"/>
          <w:szCs w:val="28"/>
        </w:rPr>
        <w:t>Предоставление субсидии осуществляется в порядке, утвержденном постановлением Администрации Каменск-Уральского городского округа.</w:t>
      </w:r>
    </w:p>
    <w:p w14:paraId="052E6C6F" w14:textId="7BC32FA8" w:rsidR="00DF5D1E" w:rsidRPr="00AE1E7A" w:rsidRDefault="00DF5D1E" w:rsidP="00DA219F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lastRenderedPageBreak/>
        <w:t xml:space="preserve">В соответствии с пунктом 46 </w:t>
      </w:r>
      <w:r w:rsidR="00DA219F" w:rsidRPr="00AE1E7A">
        <w:rPr>
          <w:rFonts w:ascii="Liberation Serif" w:hAnsi="Liberation Serif" w:cs="Liberation Serif"/>
          <w:sz w:val="28"/>
          <w:szCs w:val="28"/>
          <w:lang w:eastAsia="en-US"/>
        </w:rPr>
        <w:t>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="00DA219F">
        <w:rPr>
          <w:rFonts w:ascii="Liberation Serif" w:hAnsi="Liberation Serif" w:cs="Liberation Serif"/>
          <w:sz w:val="28"/>
          <w:szCs w:val="28"/>
          <w:lang w:eastAsia="en-US"/>
        </w:rPr>
        <w:t xml:space="preserve">, утвержденным 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постановлени</w:t>
      </w:r>
      <w:r w:rsidR="00DA219F">
        <w:rPr>
          <w:rFonts w:ascii="Liberation Serif" w:hAnsi="Liberation Serif" w:cs="Liberation Serif"/>
          <w:sz w:val="28"/>
          <w:szCs w:val="28"/>
          <w:lang w:eastAsia="en-US"/>
        </w:rPr>
        <w:t>ем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 Правительства Российской Федерации от 28.01.2006 № 47 (далее – Положение) межведомственной комиссией запланировано проведение дополнительного обследования оцениваемого помещения.</w:t>
      </w:r>
    </w:p>
    <w:p w14:paraId="61028AAE" w14:textId="77777777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На основании проведенного дополнительного обследования, межведомственная комиссия принимает решение:</w:t>
      </w:r>
    </w:p>
    <w:p w14:paraId="398F236E" w14:textId="66A424D4" w:rsidR="00DF5D1E" w:rsidRPr="00AE1E7A" w:rsidRDefault="00DA219F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- </w:t>
      </w:r>
      <w:r w:rsidR="00DF5D1E" w:rsidRPr="00AE1E7A">
        <w:rPr>
          <w:rFonts w:ascii="Liberation Serif" w:hAnsi="Liberation Serif" w:cs="Liberation Serif"/>
          <w:sz w:val="28"/>
          <w:szCs w:val="28"/>
          <w:lang w:eastAsia="en-US"/>
        </w:rPr>
        <w:t>о соответствии помещения требованиям, предъявляемым к жилому помещению, и его пригодности для проживания;</w:t>
      </w:r>
    </w:p>
    <w:p w14:paraId="434F1438" w14:textId="22CB0227" w:rsidR="00DF5D1E" w:rsidRPr="00AE1E7A" w:rsidRDefault="00DA219F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- </w:t>
      </w:r>
      <w:r w:rsidR="00DF5D1E" w:rsidRPr="00AE1E7A">
        <w:rPr>
          <w:rFonts w:ascii="Liberation Serif" w:hAnsi="Liberation Serif" w:cs="Liberation Serif"/>
          <w:sz w:val="28"/>
          <w:szCs w:val="28"/>
          <w:lang w:eastAsia="en-US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в вышеуказанном Положении требованиями;</w:t>
      </w:r>
    </w:p>
    <w:p w14:paraId="4BC77957" w14:textId="439F50F6" w:rsidR="00DF5D1E" w:rsidRPr="00AE1E7A" w:rsidRDefault="00DA219F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- </w:t>
      </w:r>
      <w:r w:rsidR="00DF5D1E" w:rsidRPr="00AE1E7A">
        <w:rPr>
          <w:rFonts w:ascii="Liberation Serif" w:hAnsi="Liberation Serif" w:cs="Liberation Serif"/>
          <w:sz w:val="28"/>
          <w:szCs w:val="28"/>
          <w:lang w:eastAsia="en-US"/>
        </w:rPr>
        <w:t>о выявлении оснований для признания помещения непригодным для проживания;</w:t>
      </w:r>
    </w:p>
    <w:p w14:paraId="3E86E602" w14:textId="08036803" w:rsidR="00DF5D1E" w:rsidRPr="00AE1E7A" w:rsidRDefault="00DA219F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- </w:t>
      </w:r>
      <w:r w:rsidR="00DF5D1E" w:rsidRPr="00AE1E7A">
        <w:rPr>
          <w:rFonts w:ascii="Liberation Serif" w:hAnsi="Liberation Serif" w:cs="Liberation Serif"/>
          <w:sz w:val="28"/>
          <w:szCs w:val="28"/>
          <w:lang w:eastAsia="en-US"/>
        </w:rPr>
        <w:t>об отсутствии оснований для признания жилого помещения непригодным для проживания;</w:t>
      </w:r>
    </w:p>
    <w:p w14:paraId="5832A7AD" w14:textId="47A7BC55" w:rsidR="00DF5D1E" w:rsidRPr="00AE1E7A" w:rsidRDefault="00DA219F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- </w:t>
      </w:r>
      <w:r w:rsidR="00DF5D1E" w:rsidRPr="00AE1E7A">
        <w:rPr>
          <w:rFonts w:ascii="Liberation Serif" w:hAnsi="Liberation Serif" w:cs="Liberation Serif"/>
          <w:sz w:val="28"/>
          <w:szCs w:val="28"/>
          <w:lang w:eastAsia="en-US"/>
        </w:rPr>
        <w:t>о выявлении оснований для признания многоквартирного дома аварийным и подлежащим реконструкции;</w:t>
      </w:r>
    </w:p>
    <w:p w14:paraId="2A578698" w14:textId="71A06757" w:rsidR="00DF5D1E" w:rsidRPr="00AE1E7A" w:rsidRDefault="00DA219F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- </w:t>
      </w:r>
      <w:r w:rsidR="00DF5D1E" w:rsidRPr="00AE1E7A">
        <w:rPr>
          <w:rFonts w:ascii="Liberation Serif" w:hAnsi="Liberation Serif" w:cs="Liberation Serif"/>
          <w:sz w:val="28"/>
          <w:szCs w:val="28"/>
          <w:lang w:eastAsia="en-US"/>
        </w:rPr>
        <w:t>о выявлении оснований для признания многоквартирного дома аварийным и подлежащим сносу;</w:t>
      </w:r>
    </w:p>
    <w:p w14:paraId="7AD33A86" w14:textId="5BECF959" w:rsidR="00DF5D1E" w:rsidRPr="00AE1E7A" w:rsidRDefault="00DA219F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- </w:t>
      </w:r>
      <w:r w:rsidR="00DF5D1E" w:rsidRPr="00AE1E7A">
        <w:rPr>
          <w:rFonts w:ascii="Liberation Serif" w:hAnsi="Liberation Serif" w:cs="Liberation Serif"/>
          <w:sz w:val="28"/>
          <w:szCs w:val="28"/>
          <w:lang w:eastAsia="en-US"/>
        </w:rPr>
        <w:t>об отсутствии оснований для признания многоквартирного дома аварийным и подлежащим сносу или реконструкции.</w:t>
      </w:r>
    </w:p>
    <w:p w14:paraId="1479278F" w14:textId="00B76DED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На территории Каменск-Уральского городского округа</w:t>
      </w:r>
      <w:r w:rsidR="00654C89"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 на 01.01.2026 года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 располагаются 31 дошкольное общеобразовательное учреждение и 53 образовательных учреждения (далее также образовательные учреждения). В целях достижения максимального удобства для населения </w:t>
      </w:r>
      <w:r w:rsidR="00A67D73">
        <w:rPr>
          <w:rFonts w:ascii="Liberation Serif" w:hAnsi="Liberation Serif" w:cs="Liberation Serif"/>
          <w:sz w:val="28"/>
          <w:szCs w:val="28"/>
          <w:lang w:eastAsia="en-US"/>
        </w:rPr>
        <w:t>3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1 дошкольное образовательное учреждение и 3 образовательные учреждения располагаются внутри жилых кварталов. Доступ в данные учреждения осуществляется по проездам, расположенным на земельных участках, отведенных для многоквартирных домов. В большинстве случаев проезды</w:t>
      </w:r>
      <w:r w:rsidR="00A67D73">
        <w:rPr>
          <w:rFonts w:ascii="Liberation Serif" w:hAnsi="Liberation Serif" w:cs="Liberation Serif"/>
          <w:sz w:val="28"/>
          <w:szCs w:val="28"/>
          <w:lang w:eastAsia="en-US"/>
        </w:rPr>
        <w:t xml:space="preserve"> к образовательным учреждениям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 располагаются с торцевых и задних сторон многоквартирных домов. При этом в подавляющем большинстве случаев проезды </w:t>
      </w:r>
      <w:r w:rsidR="00A67D73">
        <w:rPr>
          <w:rFonts w:ascii="Liberation Serif" w:hAnsi="Liberation Serif" w:cs="Liberation Serif"/>
          <w:sz w:val="28"/>
          <w:szCs w:val="28"/>
          <w:lang w:eastAsia="en-US"/>
        </w:rPr>
        <w:t xml:space="preserve">к образовательным учреждениям 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располагаются на земельных участках нескольких (два и более) многоквартирных домов. Площадь дорожного полотна дворовых проездов, по которым осуществляется подъезд к образовательным учреждениям составляет 59 600 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  <w:lang w:eastAsia="en-US"/>
        </w:rPr>
        <w:t>2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. Из них 44 дворовых проезда площадью 41 075 м</w:t>
      </w:r>
      <w:r w:rsidRPr="00AE1E7A">
        <w:rPr>
          <w:rFonts w:ascii="Liberation Serif" w:hAnsi="Liberation Serif" w:cs="Liberation Serif"/>
          <w:sz w:val="28"/>
          <w:szCs w:val="28"/>
          <w:vertAlign w:val="superscript"/>
          <w:lang w:eastAsia="en-US"/>
        </w:rPr>
        <w:t>2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 нуждаются в ремонте, стоимость ремонта ориентировочно составляет 169 260 000 руб</w:t>
      </w:r>
      <w:r w:rsidR="00353D30" w:rsidRPr="00AE1E7A">
        <w:rPr>
          <w:rFonts w:ascii="Liberation Serif" w:hAnsi="Liberation Serif" w:cs="Liberation Serif"/>
          <w:sz w:val="28"/>
          <w:szCs w:val="28"/>
          <w:lang w:eastAsia="en-US"/>
        </w:rPr>
        <w:t>л</w:t>
      </w:r>
      <w:r w:rsidR="00AD28F4" w:rsidRPr="00AE1E7A">
        <w:rPr>
          <w:rFonts w:ascii="Liberation Serif" w:hAnsi="Liberation Serif" w:cs="Liberation Serif"/>
          <w:sz w:val="28"/>
          <w:szCs w:val="28"/>
          <w:lang w:eastAsia="en-US"/>
        </w:rPr>
        <w:t>ей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.</w:t>
      </w:r>
    </w:p>
    <w:p w14:paraId="06EF5C9D" w14:textId="2827B1A8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Увеличение количества автотранспортных средств у жителей городского округа, отсутствие специальных стоянок автотранспортных средств, использование дворовых проездов не только жителями конкретных 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lastRenderedPageBreak/>
        <w:t>многоквартирных домов, но и лицами, следующими к другим объектам (в том числе к образовательным учреждениям), отсутствие ремонта дорожного полотна в течении длительного периода времени и принадлежность дворовых проездов к нескольким многоквартирным домам одновременно в значительной степени повлияли на состояние проездов, расположенных на земельных участках, отведенных под многоквартирные дома.</w:t>
      </w:r>
    </w:p>
    <w:p w14:paraId="27C0A756" w14:textId="68461BBF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Ремонт дорожного полотна проездов</w:t>
      </w:r>
      <w:r w:rsidR="00A67D73">
        <w:rPr>
          <w:rFonts w:ascii="Liberation Serif" w:hAnsi="Liberation Serif" w:cs="Liberation Serif"/>
          <w:sz w:val="28"/>
          <w:szCs w:val="28"/>
          <w:lang w:eastAsia="en-US"/>
        </w:rPr>
        <w:t xml:space="preserve"> к образовательным учреждениям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, расположенных на земельных участках, отведенных под многоквартирные дома, требует значительных материальных затрат. Собственники помещений в многоквартирных домах, зачастую не имеют возможности финансировать проведение ремонта проездов </w:t>
      </w:r>
      <w:r w:rsidR="00A67D73">
        <w:rPr>
          <w:rFonts w:ascii="Liberation Serif" w:hAnsi="Liberation Serif" w:cs="Liberation Serif"/>
          <w:sz w:val="28"/>
          <w:szCs w:val="28"/>
          <w:lang w:eastAsia="en-US"/>
        </w:rPr>
        <w:t xml:space="preserve">к образовательным учреждениям 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за счет собственных средств, в связи с их нехваткой на содержание другого общего имущества. Дополнительно препятствуют принятию решений о проведении ремонта проезда</w:t>
      </w:r>
      <w:r w:rsidR="00A67D73">
        <w:rPr>
          <w:rFonts w:ascii="Liberation Serif" w:hAnsi="Liberation Serif" w:cs="Liberation Serif"/>
          <w:sz w:val="28"/>
          <w:szCs w:val="28"/>
          <w:lang w:eastAsia="en-US"/>
        </w:rPr>
        <w:t xml:space="preserve"> к образовательному учреждению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 за счет средств собственников помещений в многоквартирных домах и факт расположения проезда на земельных участках нескольких многоквартирных домов, а также использование указанного проезда не только собственниками данного многоквартирного дома, но и собственниками помещений других многоквартирных домов, а также иными лицами для проезда к образовательным учреждениям.</w:t>
      </w:r>
    </w:p>
    <w:p w14:paraId="24E05FD7" w14:textId="77777777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Реализация мероприятий в рамках муниципальной программы позволит повысить комфортность проживания населения, обеспечить безопасность и доступность дворовых территорий и образовательных учреждений.</w:t>
      </w:r>
    </w:p>
    <w:p w14:paraId="4EC98D87" w14:textId="1800DEF6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Исполнение мероприятий</w:t>
      </w:r>
      <w:r w:rsidR="00A67D73">
        <w:rPr>
          <w:rFonts w:ascii="Liberation Serif" w:hAnsi="Liberation Serif" w:cs="Liberation Serif"/>
          <w:sz w:val="28"/>
          <w:szCs w:val="28"/>
          <w:lang w:eastAsia="en-US"/>
        </w:rPr>
        <w:t xml:space="preserve"> муниципальной программы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 xml:space="preserve"> органом местного самоуправления осуществляется путем предоставления субсидий организациям, осуществляющим управление многоквартирными домами на возмещение затрат на оплату работ по благоустройству дворовых территорий, по которым осуществляется проезд к образовательным учреждениям. Реализация мероприятия без участия органа местного самоуправления невозможна, в связи с низкой заинтересованностью собственников многоквартирных домов в решении данной проблемы за счет собственных средств, отсутствием у собственников денежных средств, достаточных для самостоятельного решения данного вопроса, и многочисленностью собственников помещений многоквартирных домов.</w:t>
      </w:r>
    </w:p>
    <w:p w14:paraId="00180558" w14:textId="796EAAB2" w:rsidR="00353D30" w:rsidRPr="00AE1E7A" w:rsidRDefault="009A3DBE" w:rsidP="00D575CA">
      <w:pPr>
        <w:ind w:hanging="426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DF5D1E" w:rsidRPr="00AE1E7A">
        <w:rPr>
          <w:rFonts w:ascii="Liberation Serif" w:hAnsi="Liberation Serif" w:cs="Liberation Serif"/>
          <w:sz w:val="28"/>
          <w:szCs w:val="28"/>
        </w:rPr>
        <w:t>Предоставление субсидий осуществляется Отраслевым органом в пределах доведенных до него в установленном порядке лимитов бюджетных обязательств, на основании заявлений организаций, осуществляющих управление многоквартирными домами, в целях возмещения затрат на оплату работ по благоустройству дворовых территорий, по которым осуществляется проезд к образовательным учреждениям</w:t>
      </w:r>
      <w:r w:rsidR="001250C2">
        <w:rPr>
          <w:rFonts w:ascii="Liberation Serif" w:hAnsi="Liberation Serif" w:cs="Liberation Serif"/>
          <w:sz w:val="28"/>
          <w:szCs w:val="28"/>
        </w:rPr>
        <w:t>.</w:t>
      </w:r>
      <w:r w:rsidR="00DF5D1E" w:rsidRPr="00AE1E7A">
        <w:rPr>
          <w:rFonts w:ascii="Liberation Serif" w:hAnsi="Liberation Serif" w:cs="Liberation Serif"/>
          <w:sz w:val="28"/>
          <w:szCs w:val="28"/>
        </w:rPr>
        <w:t xml:space="preserve"> </w:t>
      </w:r>
      <w:r w:rsidR="001250C2">
        <w:rPr>
          <w:rFonts w:ascii="Liberation Serif" w:hAnsi="Liberation Serif" w:cs="Liberation Serif"/>
          <w:sz w:val="28"/>
          <w:szCs w:val="28"/>
        </w:rPr>
        <w:t>В</w:t>
      </w:r>
      <w:r w:rsidR="00DF5D1E" w:rsidRPr="00AE1E7A">
        <w:rPr>
          <w:rFonts w:ascii="Liberation Serif" w:hAnsi="Liberation Serif" w:cs="Liberation Serif"/>
          <w:sz w:val="28"/>
          <w:szCs w:val="28"/>
        </w:rPr>
        <w:t xml:space="preserve"> соответствии с </w:t>
      </w:r>
      <w:r w:rsidR="00061E02">
        <w:rPr>
          <w:rFonts w:ascii="Liberation Serif" w:hAnsi="Liberation Serif" w:cs="Liberation Serif"/>
          <w:sz w:val="28"/>
          <w:szCs w:val="28"/>
        </w:rPr>
        <w:t xml:space="preserve">решением </w:t>
      </w:r>
      <w:r w:rsidR="00ED0488">
        <w:rPr>
          <w:rFonts w:ascii="Liberation Serif" w:hAnsi="Liberation Serif" w:cs="Liberation Serif"/>
          <w:sz w:val="28"/>
          <w:szCs w:val="28"/>
        </w:rPr>
        <w:t>о порядке предоставления субсиди</w:t>
      </w:r>
      <w:r w:rsidR="00CC5111">
        <w:rPr>
          <w:rFonts w:ascii="Liberation Serif" w:hAnsi="Liberation Serif" w:cs="Liberation Serif"/>
          <w:sz w:val="28"/>
          <w:szCs w:val="28"/>
        </w:rPr>
        <w:t>й</w:t>
      </w:r>
      <w:r w:rsidR="00B809E6">
        <w:rPr>
          <w:rFonts w:ascii="Liberation Serif" w:hAnsi="Liberation Serif" w:cs="Liberation Serif"/>
          <w:sz w:val="28"/>
          <w:szCs w:val="28"/>
        </w:rPr>
        <w:t xml:space="preserve"> на благоустройство дворовых территорий, по которым</w:t>
      </w:r>
      <w:r w:rsidR="00ED0488">
        <w:rPr>
          <w:rFonts w:ascii="Liberation Serif" w:hAnsi="Liberation Serif" w:cs="Liberation Serif"/>
          <w:sz w:val="28"/>
          <w:szCs w:val="28"/>
        </w:rPr>
        <w:t xml:space="preserve"> </w:t>
      </w:r>
      <w:r w:rsidR="00B809E6">
        <w:rPr>
          <w:rFonts w:ascii="Liberation Serif" w:hAnsi="Liberation Serif" w:cs="Liberation Serif"/>
          <w:sz w:val="28"/>
          <w:szCs w:val="28"/>
        </w:rPr>
        <w:t xml:space="preserve">осуществляется проезд к образовательным учреждениям </w:t>
      </w:r>
      <w:r w:rsidR="00CC5111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B809E6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CC5111">
        <w:rPr>
          <w:rFonts w:ascii="Liberation Serif" w:hAnsi="Liberation Serif" w:cs="Liberation Serif"/>
          <w:sz w:val="28"/>
          <w:szCs w:val="28"/>
        </w:rPr>
        <w:t>го</w:t>
      </w:r>
      <w:r w:rsidR="00B809E6">
        <w:rPr>
          <w:rFonts w:ascii="Liberation Serif" w:hAnsi="Liberation Serif" w:cs="Liberation Serif"/>
          <w:sz w:val="28"/>
          <w:szCs w:val="28"/>
        </w:rPr>
        <w:t xml:space="preserve"> городск</w:t>
      </w:r>
      <w:r w:rsidR="00CC5111">
        <w:rPr>
          <w:rFonts w:ascii="Liberation Serif" w:hAnsi="Liberation Serif" w:cs="Liberation Serif"/>
          <w:sz w:val="28"/>
          <w:szCs w:val="28"/>
        </w:rPr>
        <w:t>ого</w:t>
      </w:r>
      <w:r w:rsidR="00B809E6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CC5111">
        <w:rPr>
          <w:rFonts w:ascii="Liberation Serif" w:hAnsi="Liberation Serif" w:cs="Liberation Serif"/>
          <w:sz w:val="28"/>
          <w:szCs w:val="28"/>
        </w:rPr>
        <w:t>а,</w:t>
      </w:r>
      <w:r w:rsidR="00B809E6">
        <w:rPr>
          <w:rFonts w:ascii="Liberation Serif" w:hAnsi="Liberation Serif" w:cs="Liberation Serif"/>
          <w:sz w:val="28"/>
          <w:szCs w:val="28"/>
        </w:rPr>
        <w:t xml:space="preserve"> </w:t>
      </w:r>
      <w:r w:rsidR="00ED0488">
        <w:rPr>
          <w:rFonts w:ascii="Liberation Serif" w:hAnsi="Liberation Serif" w:cs="Liberation Serif"/>
          <w:sz w:val="28"/>
          <w:szCs w:val="28"/>
        </w:rPr>
        <w:t xml:space="preserve">в форме электронного документа в государственной интегрированной информационной системе управления общественными финансами «Электронный бюджет» </w:t>
      </w:r>
      <w:r w:rsidR="00061E02">
        <w:rPr>
          <w:rFonts w:ascii="Liberation Serif" w:hAnsi="Liberation Serif" w:cs="Liberation Serif"/>
          <w:sz w:val="28"/>
          <w:szCs w:val="28"/>
        </w:rPr>
        <w:t>(данное решение формируется ежегодно в Государственной системе «Электронный бюджет»)</w:t>
      </w:r>
      <w:r w:rsidR="00B809E6">
        <w:rPr>
          <w:rFonts w:ascii="Liberation Serif" w:hAnsi="Liberation Serif" w:cs="Liberation Serif"/>
          <w:sz w:val="28"/>
          <w:szCs w:val="28"/>
        </w:rPr>
        <w:t xml:space="preserve"> </w:t>
      </w:r>
      <w:r w:rsidR="00B809E6">
        <w:rPr>
          <w:rFonts w:ascii="Liberation Serif" w:hAnsi="Liberation Serif" w:cs="Liberation Serif"/>
          <w:sz w:val="28"/>
          <w:szCs w:val="28"/>
        </w:rPr>
        <w:lastRenderedPageBreak/>
        <w:t>п</w:t>
      </w:r>
      <w:r w:rsidR="00DF5D1E" w:rsidRPr="00AE1E7A">
        <w:rPr>
          <w:rFonts w:ascii="Liberation Serif" w:hAnsi="Liberation Serif" w:cs="Liberation Serif"/>
          <w:sz w:val="28"/>
          <w:szCs w:val="28"/>
        </w:rPr>
        <w:t xml:space="preserve">редусматривается обязательное привлечение средств собственников помещений в соответствующем многоквартирном доме не менее 20% от общего объема финансирования выполняемых работ в рамках реализации </w:t>
      </w:r>
      <w:r w:rsidR="00CC5111">
        <w:rPr>
          <w:rFonts w:ascii="Liberation Serif" w:hAnsi="Liberation Serif" w:cs="Liberation Serif"/>
          <w:sz w:val="28"/>
          <w:szCs w:val="28"/>
        </w:rPr>
        <w:t xml:space="preserve">указанных </w:t>
      </w:r>
      <w:r w:rsidR="00DF5D1E" w:rsidRPr="00AE1E7A">
        <w:rPr>
          <w:rFonts w:ascii="Liberation Serif" w:hAnsi="Liberation Serif" w:cs="Liberation Serif"/>
          <w:sz w:val="28"/>
          <w:szCs w:val="28"/>
        </w:rPr>
        <w:t xml:space="preserve">мероприятий муниципальной программы. </w:t>
      </w:r>
    </w:p>
    <w:p w14:paraId="25474664" w14:textId="23048967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В процессе реализации муниципальной программы могут проявиться следующие риски и проблемы ее реализации:</w:t>
      </w:r>
    </w:p>
    <w:p w14:paraId="3A6435B5" w14:textId="77777777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1. Экономические риски связаны с существующей вероятностью кризисных явлений в экономике, снижения темпов роста экономики, высокой инфляцией и колебаниями цен, которые могут привести к снижению объемов финансирования программных мероприятий из средств бюджетов всех уровней. Возникновение данных рисков может привести к недофинансированию запланированных мероприятий.</w:t>
      </w:r>
    </w:p>
    <w:p w14:paraId="316D3041" w14:textId="77777777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2. Финансовые риски связаны с возникновением бюджетного дефицита и недостаточным вследствие этого уровнем бюджетного финансирования, сокращением бюджетных расходов. Возникновение данных рисков может привести к сокращению объемов финансирования запланированных мероприятий, прекращению финансирования ряда мероприятий и, как следствие, достижению не в полном объеме или не достижению как непосредственных, так и конечных результатов муниципальной программы.</w:t>
      </w:r>
    </w:p>
    <w:p w14:paraId="44E0FCBD" w14:textId="5A076E70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3. Правовые риски связаны с изменением федерального и регионального законодательства в сфере реализации муниципальной программы. Это может привести к изменению условий реализации мероприятий муниципальной программы или невозможности реализации мероприятий</w:t>
      </w:r>
      <w:r w:rsidR="00A67D73">
        <w:rPr>
          <w:rFonts w:ascii="Liberation Serif" w:hAnsi="Liberation Serif" w:cs="Liberation Serif"/>
          <w:sz w:val="28"/>
          <w:szCs w:val="28"/>
          <w:lang w:eastAsia="en-US"/>
        </w:rPr>
        <w:t xml:space="preserve"> муниципальной программы</w:t>
      </w: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.</w:t>
      </w:r>
    </w:p>
    <w:p w14:paraId="064CB14F" w14:textId="77777777" w:rsidR="00DF5D1E" w:rsidRPr="00AE1E7A" w:rsidRDefault="00DF5D1E" w:rsidP="00AE1E7A">
      <w:pPr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4. Административные риски связаны с неэффективным управлением реализацией подпрограмм,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мероприятий муниципальной программы, невыполнение ее целей и задач, не достижение плановых значений показателей, снижение эффективности использования ресурсов и качества выполнения мероприятий муниципальной программы.</w:t>
      </w:r>
    </w:p>
    <w:p w14:paraId="473AE496" w14:textId="77777777" w:rsidR="00DF5D1E" w:rsidRPr="00AE1E7A" w:rsidRDefault="00DF5D1E" w:rsidP="00DA219F">
      <w:pPr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hAnsi="Liberation Serif" w:cs="Liberation Serif"/>
          <w:sz w:val="28"/>
          <w:szCs w:val="28"/>
          <w:lang w:eastAsia="en-US"/>
        </w:rPr>
        <w:t>Основными условиями минимизации рисков являются:</w:t>
      </w:r>
    </w:p>
    <w:p w14:paraId="16998707" w14:textId="4659FE5B" w:rsidR="00DA219F" w:rsidRPr="00DA219F" w:rsidRDefault="00DA219F" w:rsidP="00DA219F">
      <w:pPr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 </w:t>
      </w:r>
      <w:r w:rsidR="00DF5D1E" w:rsidRPr="00DA219F">
        <w:rPr>
          <w:rFonts w:ascii="Liberation Serif" w:hAnsi="Liberation Serif" w:cs="Liberation Serif"/>
          <w:sz w:val="28"/>
          <w:szCs w:val="28"/>
        </w:rPr>
        <w:t>создание системы мониторинга реализации муниципальной программы;</w:t>
      </w:r>
    </w:p>
    <w:p w14:paraId="3AB2C2A3" w14:textId="3442F97D" w:rsidR="00DF5D1E" w:rsidRPr="00DA219F" w:rsidRDefault="00DA219F" w:rsidP="00DA219F">
      <w:pPr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ab/>
        <w:t>- </w:t>
      </w:r>
      <w:r w:rsidR="00DF5D1E" w:rsidRPr="00DA219F">
        <w:rPr>
          <w:rFonts w:ascii="Liberation Serif" w:hAnsi="Liberation Serif" w:cs="Liberation Serif"/>
          <w:sz w:val="28"/>
          <w:szCs w:val="28"/>
        </w:rPr>
        <w:t>повышение эффективности взаимодействия участников реализации</w:t>
      </w:r>
      <w:r w:rsidRPr="00DA219F">
        <w:rPr>
          <w:rFonts w:ascii="Liberation Serif" w:hAnsi="Liberation Serif" w:cs="Liberation Serif"/>
          <w:sz w:val="28"/>
          <w:szCs w:val="28"/>
        </w:rPr>
        <w:t xml:space="preserve"> </w:t>
      </w:r>
      <w:r w:rsidR="00DF5D1E" w:rsidRPr="00DA219F">
        <w:rPr>
          <w:rFonts w:ascii="Liberation Serif" w:hAnsi="Liberation Serif" w:cs="Liberation Serif"/>
          <w:sz w:val="28"/>
          <w:szCs w:val="28"/>
        </w:rPr>
        <w:t>муниципальной программы;</w:t>
      </w:r>
    </w:p>
    <w:p w14:paraId="76E1ABC5" w14:textId="0869F80C" w:rsidR="00DF5D1E" w:rsidRPr="00DA219F" w:rsidRDefault="00DA219F" w:rsidP="00DA219F">
      <w:pPr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ab/>
        <w:t xml:space="preserve">- </w:t>
      </w:r>
      <w:r w:rsidR="00DF5D1E" w:rsidRPr="00DA219F">
        <w:rPr>
          <w:rFonts w:ascii="Liberation Serif" w:hAnsi="Liberation Serif" w:cs="Liberation Serif"/>
          <w:sz w:val="28"/>
          <w:szCs w:val="28"/>
        </w:rPr>
        <w:t>своевременная корректировка мероприятий муниципальной программы, при наступлении событий, препятствующих реализации муниципальной программы;</w:t>
      </w:r>
    </w:p>
    <w:p w14:paraId="4A87AC7C" w14:textId="645D8A59" w:rsidR="00DF5D1E" w:rsidRPr="00DA219F" w:rsidRDefault="00DA219F" w:rsidP="00DA219F">
      <w:pPr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ab/>
        <w:t xml:space="preserve">- </w:t>
      </w:r>
      <w:r w:rsidR="00DF5D1E" w:rsidRPr="00DA219F">
        <w:rPr>
          <w:rFonts w:ascii="Liberation Serif" w:hAnsi="Liberation Serif" w:cs="Liberation Serif"/>
          <w:sz w:val="28"/>
          <w:szCs w:val="28"/>
        </w:rPr>
        <w:t>ежегодное уточнение объемов финансовых средств, предусмотренных на реализацию мероприятий муниципальной программы;</w:t>
      </w:r>
    </w:p>
    <w:p w14:paraId="3641EA77" w14:textId="13560CDB" w:rsidR="00DA219F" w:rsidRDefault="00DA219F" w:rsidP="00DA219F">
      <w:pPr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 </w:t>
      </w:r>
      <w:r w:rsidR="00DF5D1E" w:rsidRPr="00DA219F">
        <w:rPr>
          <w:rFonts w:ascii="Liberation Serif" w:hAnsi="Liberation Serif" w:cs="Liberation Serif"/>
          <w:sz w:val="28"/>
          <w:szCs w:val="28"/>
        </w:rPr>
        <w:t>определение приоритетов для первоочередного финансирования расходов;</w:t>
      </w:r>
    </w:p>
    <w:p w14:paraId="254FB708" w14:textId="739155B1" w:rsidR="00DF5D1E" w:rsidRPr="00DA219F" w:rsidRDefault="00DA219F" w:rsidP="00DA219F">
      <w:pPr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ab/>
        <w:t>- </w:t>
      </w:r>
      <w:r w:rsidR="00DF5D1E" w:rsidRPr="00DA219F">
        <w:rPr>
          <w:rFonts w:ascii="Liberation Serif" w:hAnsi="Liberation Serif" w:cs="Liberation Serif"/>
          <w:sz w:val="28"/>
          <w:szCs w:val="28"/>
        </w:rPr>
        <w:t>планирование бюджетных расходов с применением методик оценки эффективности бюджетных расходов.</w:t>
      </w:r>
    </w:p>
    <w:p w14:paraId="7E2D741C" w14:textId="7858DE67" w:rsidR="00DF5D1E" w:rsidRPr="00DA219F" w:rsidRDefault="00DF5D1E" w:rsidP="00DA219F">
      <w:pPr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A219F">
        <w:rPr>
          <w:rFonts w:ascii="Liberation Serif" w:hAnsi="Liberation Serif" w:cs="Liberation Serif"/>
          <w:sz w:val="28"/>
          <w:szCs w:val="28"/>
        </w:rPr>
        <w:t>Потенциал реализации муниципальной программы:</w:t>
      </w:r>
    </w:p>
    <w:p w14:paraId="30CC5DF1" w14:textId="7C071ACC" w:rsidR="00DF5D1E" w:rsidRPr="00DA219F" w:rsidRDefault="00DF5D1E" w:rsidP="00DA219F">
      <w:pPr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A219F">
        <w:rPr>
          <w:rFonts w:ascii="Liberation Serif" w:hAnsi="Liberation Serif" w:cs="Liberation Serif"/>
          <w:sz w:val="28"/>
          <w:szCs w:val="28"/>
        </w:rPr>
        <w:lastRenderedPageBreak/>
        <w:t>-</w:t>
      </w:r>
      <w:r w:rsidR="00DA219F">
        <w:rPr>
          <w:rFonts w:ascii="Liberation Serif" w:hAnsi="Liberation Serif" w:cs="Liberation Serif"/>
          <w:sz w:val="28"/>
          <w:szCs w:val="28"/>
        </w:rPr>
        <w:t> </w:t>
      </w:r>
      <w:r w:rsidRPr="00DA219F">
        <w:rPr>
          <w:rFonts w:ascii="Liberation Serif" w:hAnsi="Liberation Serif" w:cs="Liberation Serif"/>
          <w:sz w:val="28"/>
          <w:szCs w:val="28"/>
        </w:rPr>
        <w:t>имеющийся положительный опыт реализации по всем направлениям мероприятий,</w:t>
      </w:r>
      <w:r w:rsidR="00D575CA" w:rsidRPr="00DA219F">
        <w:rPr>
          <w:rFonts w:ascii="Liberation Serif" w:hAnsi="Liberation Serif" w:cs="Liberation Serif"/>
          <w:sz w:val="28"/>
          <w:szCs w:val="28"/>
        </w:rPr>
        <w:t xml:space="preserve"> </w:t>
      </w:r>
      <w:r w:rsidRPr="00DA219F">
        <w:rPr>
          <w:rFonts w:ascii="Liberation Serif" w:hAnsi="Liberation Serif" w:cs="Liberation Serif"/>
          <w:sz w:val="28"/>
          <w:szCs w:val="28"/>
        </w:rPr>
        <w:t>включенных в муниципальную программу, с дальнейшей перспективой повышения ключевых показателей;</w:t>
      </w:r>
    </w:p>
    <w:p w14:paraId="28788552" w14:textId="379BF554" w:rsidR="007B6998" w:rsidRPr="00DA219F" w:rsidRDefault="00DF5D1E" w:rsidP="00DA219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A219F">
        <w:rPr>
          <w:rFonts w:ascii="Liberation Serif" w:hAnsi="Liberation Serif" w:cs="Liberation Serif"/>
          <w:sz w:val="28"/>
          <w:szCs w:val="28"/>
          <w:lang w:eastAsia="en-US"/>
        </w:rPr>
        <w:t>-</w:t>
      </w:r>
      <w:r w:rsidR="00DA219F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Pr="00DA219F">
        <w:rPr>
          <w:rFonts w:ascii="Liberation Serif" w:hAnsi="Liberation Serif" w:cs="Liberation Serif"/>
          <w:sz w:val="28"/>
          <w:szCs w:val="28"/>
        </w:rPr>
        <w:t>деятельность коммунального комплекса городского округа характеризуется удовлетворительным качеством предоставления коммунальных услуг;</w:t>
      </w:r>
    </w:p>
    <w:p w14:paraId="20928916" w14:textId="0316AF0F" w:rsidR="00450B8C" w:rsidRPr="00DA219F" w:rsidRDefault="00DF5D1E" w:rsidP="00DA219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A219F">
        <w:rPr>
          <w:rFonts w:ascii="Liberation Serif" w:hAnsi="Liberation Serif" w:cs="Liberation Serif"/>
          <w:sz w:val="28"/>
          <w:szCs w:val="28"/>
          <w:lang w:eastAsia="en-US"/>
        </w:rPr>
        <w:t>-</w:t>
      </w:r>
      <w:r w:rsidR="00DA219F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Pr="00DA219F">
        <w:rPr>
          <w:rFonts w:ascii="Liberation Serif" w:eastAsia="Arial Unicode MS" w:hAnsi="Liberation Serif" w:cs="Liberation Serif"/>
          <w:sz w:val="28"/>
          <w:szCs w:val="28"/>
        </w:rPr>
        <w:t>стратегическое планирование содержит обоснованные данные об ожидаемых результатах социально-экономического развития</w:t>
      </w:r>
      <w:r w:rsidR="00EC0935" w:rsidRPr="00DA219F">
        <w:rPr>
          <w:rFonts w:ascii="Liberation Serif" w:eastAsia="Arial Unicode MS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DA219F">
        <w:rPr>
          <w:rFonts w:ascii="Liberation Serif" w:eastAsia="Arial Unicode MS" w:hAnsi="Liberation Serif" w:cs="Liberation Serif"/>
          <w:sz w:val="28"/>
          <w:szCs w:val="28"/>
        </w:rPr>
        <w:t xml:space="preserve"> </w:t>
      </w:r>
      <w:r w:rsidRPr="00DA219F">
        <w:rPr>
          <w:rFonts w:ascii="Liberation Serif" w:hAnsi="Liberation Serif" w:cs="Liberation Serif"/>
          <w:bCs/>
          <w:sz w:val="28"/>
          <w:szCs w:val="28"/>
        </w:rPr>
        <w:t>по всем показателям муниципальной программы в перспективе до 203</w:t>
      </w:r>
      <w:r w:rsidR="00934AE8" w:rsidRPr="00DA219F">
        <w:rPr>
          <w:rFonts w:ascii="Liberation Serif" w:hAnsi="Liberation Serif" w:cs="Liberation Serif"/>
          <w:bCs/>
          <w:sz w:val="28"/>
          <w:szCs w:val="28"/>
        </w:rPr>
        <w:t>1</w:t>
      </w:r>
      <w:r w:rsidRPr="00DA219F">
        <w:rPr>
          <w:rFonts w:ascii="Liberation Serif" w:hAnsi="Liberation Serif" w:cs="Liberation Serif"/>
          <w:bCs/>
          <w:sz w:val="28"/>
          <w:szCs w:val="28"/>
        </w:rPr>
        <w:t xml:space="preserve"> года.</w:t>
      </w:r>
    </w:p>
    <w:p w14:paraId="7C3A2EA7" w14:textId="7DA01913" w:rsidR="00FF6935" w:rsidRDefault="00946F69" w:rsidP="00DA219F">
      <w:pPr>
        <w:shd w:val="clear" w:color="auto" w:fill="FFFFFF"/>
        <w:spacing w:line="330" w:lineRule="atLeast"/>
        <w:ind w:firstLine="708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946F69">
        <w:rPr>
          <w:rFonts w:ascii="Liberation Serif" w:hAnsi="Liberation Serif" w:cs="Liberation Serif"/>
          <w:color w:val="333333"/>
          <w:sz w:val="28"/>
          <w:szCs w:val="28"/>
        </w:rPr>
        <w:t>Цели и задачи муниципальной программы «Обеспечение функционирования жилищного хозяйства в Каменск-Уральском городском округе на 202</w:t>
      </w:r>
      <w:r w:rsidR="00D575CA">
        <w:rPr>
          <w:rFonts w:ascii="Liberation Serif" w:hAnsi="Liberation Serif" w:cs="Liberation Serif"/>
          <w:color w:val="333333"/>
          <w:sz w:val="28"/>
          <w:szCs w:val="28"/>
        </w:rPr>
        <w:t>7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>–203</w:t>
      </w:r>
      <w:r w:rsidR="00D575CA">
        <w:rPr>
          <w:rFonts w:ascii="Liberation Serif" w:hAnsi="Liberation Serif" w:cs="Liberation Serif"/>
          <w:color w:val="333333"/>
          <w:sz w:val="28"/>
          <w:szCs w:val="28"/>
        </w:rPr>
        <w:t>1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 годы» напрямую соотносятся с ключевыми стратегическими направлениями развития округа. </w:t>
      </w:r>
    </w:p>
    <w:p w14:paraId="02CE6D75" w14:textId="59F688D7" w:rsidR="00946F69" w:rsidRPr="00946F69" w:rsidRDefault="00946F69" w:rsidP="00DA219F">
      <w:pPr>
        <w:shd w:val="clear" w:color="auto" w:fill="FFFFFF"/>
        <w:spacing w:line="330" w:lineRule="atLeast"/>
        <w:ind w:firstLine="708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946F69">
        <w:rPr>
          <w:rFonts w:ascii="Liberation Serif" w:hAnsi="Liberation Serif" w:cs="Liberation Serif"/>
          <w:bCs/>
          <w:color w:val="333333"/>
          <w:sz w:val="28"/>
          <w:szCs w:val="28"/>
        </w:rPr>
        <w:t>Социальная поддержка граждан.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> Цели</w:t>
      </w:r>
      <w:r w:rsidR="00EC0935">
        <w:rPr>
          <w:rFonts w:ascii="Liberation Serif" w:hAnsi="Liberation Serif" w:cs="Liberation Serif"/>
          <w:color w:val="333333"/>
          <w:sz w:val="28"/>
          <w:szCs w:val="28"/>
        </w:rPr>
        <w:t xml:space="preserve"> </w:t>
      </w:r>
      <w:r w:rsidR="00B809E6">
        <w:rPr>
          <w:rFonts w:ascii="Liberation Serif" w:hAnsi="Liberation Serif" w:cs="Liberation Serif"/>
          <w:color w:val="333333"/>
          <w:sz w:val="28"/>
          <w:szCs w:val="28"/>
        </w:rPr>
        <w:t>м</w:t>
      </w:r>
      <w:r w:rsidR="00EC0935">
        <w:rPr>
          <w:rFonts w:ascii="Liberation Serif" w:hAnsi="Liberation Serif" w:cs="Liberation Serif"/>
          <w:color w:val="333333"/>
          <w:sz w:val="28"/>
          <w:szCs w:val="28"/>
        </w:rPr>
        <w:t>униципальной программы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 </w:t>
      </w:r>
      <w:proofErr w:type="spellStart"/>
      <w:proofErr w:type="gramStart"/>
      <w:r w:rsidRPr="00946F69">
        <w:rPr>
          <w:rFonts w:ascii="Liberation Serif" w:hAnsi="Liberation Serif" w:cs="Liberation Serif"/>
          <w:color w:val="333333"/>
          <w:sz w:val="28"/>
          <w:szCs w:val="28"/>
        </w:rPr>
        <w:t>программы</w:t>
      </w:r>
      <w:proofErr w:type="spellEnd"/>
      <w:proofErr w:type="gramEnd"/>
      <w:r w:rsidRPr="00946F69">
        <w:rPr>
          <w:rFonts w:ascii="Liberation Serif" w:hAnsi="Liberation Serif" w:cs="Liberation Serif"/>
          <w:color w:val="333333"/>
          <w:sz w:val="28"/>
          <w:szCs w:val="28"/>
        </w:rPr>
        <w:t>, связанные с предоставлением компенсаций и субсидий на оплату ЖКУ</w:t>
      </w:r>
      <w:r w:rsidR="00EC0935">
        <w:rPr>
          <w:rFonts w:ascii="Liberation Serif" w:hAnsi="Liberation Serif" w:cs="Liberation Serif"/>
          <w:color w:val="333333"/>
          <w:sz w:val="28"/>
          <w:szCs w:val="28"/>
        </w:rPr>
        <w:t xml:space="preserve"> 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>напрямую соответствуют приоритету </w:t>
      </w:r>
      <w:r w:rsidRPr="00946F69">
        <w:rPr>
          <w:rFonts w:ascii="Liberation Serif" w:hAnsi="Liberation Serif" w:cs="Liberation Serif"/>
          <w:bCs/>
          <w:color w:val="333333"/>
          <w:sz w:val="28"/>
          <w:szCs w:val="28"/>
        </w:rPr>
        <w:t>«Качество жизни населения»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. Эти меры снижают финансовую нагрузку на социально уязвимые категории граждан — семьи с низкими доходами, инвалидов, ветеранов, многодетные семьи. </w:t>
      </w:r>
    </w:p>
    <w:p w14:paraId="4449DBB9" w14:textId="27E93049" w:rsidR="00946F69" w:rsidRPr="00946F69" w:rsidRDefault="00946F69" w:rsidP="00DA219F">
      <w:pPr>
        <w:shd w:val="clear" w:color="auto" w:fill="FFFFFF"/>
        <w:spacing w:line="330" w:lineRule="atLeast"/>
        <w:ind w:firstLine="708"/>
        <w:jc w:val="both"/>
        <w:textAlignment w:val="top"/>
        <w:rPr>
          <w:rFonts w:ascii="Liberation Serif" w:hAnsi="Liberation Serif" w:cs="Liberation Serif"/>
          <w:color w:val="333333"/>
          <w:sz w:val="28"/>
          <w:szCs w:val="28"/>
        </w:rPr>
      </w:pPr>
      <w:r w:rsidRPr="00946F69">
        <w:rPr>
          <w:rFonts w:ascii="Liberation Serif" w:hAnsi="Liberation Serif" w:cs="Liberation Serif"/>
          <w:bCs/>
          <w:color w:val="333333"/>
          <w:sz w:val="28"/>
          <w:szCs w:val="28"/>
        </w:rPr>
        <w:t>Снижение налоговой нагрузки на население.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> Задача по снижению ставки земельного налога с 0,3% до 0,2% за земельные участки, занятые жилищным фондом и объектами коммунальной инфраструктуры, соответствует направлению </w:t>
      </w:r>
      <w:r w:rsidRPr="00946F69">
        <w:rPr>
          <w:rFonts w:ascii="Liberation Serif" w:hAnsi="Liberation Serif" w:cs="Liberation Serif"/>
          <w:bCs/>
          <w:color w:val="333333"/>
          <w:sz w:val="28"/>
          <w:szCs w:val="28"/>
        </w:rPr>
        <w:t>«Эффективное управление муниципальными финансами»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. Это мера, которая делает проживание в округе более комфортным, снижая финансовую нагрузку на жителей.  </w:t>
      </w:r>
    </w:p>
    <w:p w14:paraId="607F2737" w14:textId="1CD401D5" w:rsidR="00946F69" w:rsidRPr="00946F69" w:rsidRDefault="00946F69" w:rsidP="00DA219F">
      <w:pPr>
        <w:shd w:val="clear" w:color="auto" w:fill="FFFFFF"/>
        <w:spacing w:line="330" w:lineRule="atLeast"/>
        <w:ind w:firstLine="708"/>
        <w:jc w:val="both"/>
        <w:textAlignment w:val="top"/>
        <w:rPr>
          <w:rFonts w:ascii="Liberation Serif" w:hAnsi="Liberation Serif" w:cs="Liberation Serif"/>
          <w:color w:val="333333"/>
          <w:sz w:val="28"/>
          <w:szCs w:val="28"/>
        </w:rPr>
      </w:pPr>
      <w:r w:rsidRPr="00946F69">
        <w:rPr>
          <w:rFonts w:ascii="Liberation Serif" w:hAnsi="Liberation Serif" w:cs="Liberation Serif"/>
          <w:bCs/>
          <w:color w:val="333333"/>
          <w:sz w:val="28"/>
          <w:szCs w:val="28"/>
        </w:rPr>
        <w:t>Модернизация и безопасность жилищного фонда.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> Задачи по замене лифтов с истекшим сроком эксплуатации, оценке технического состояния домов (включая выявление аварийных участков) и обеспечению доступности жилья для инвалидов напрямую связаны со стратегией </w:t>
      </w:r>
      <w:r w:rsidRPr="00946F69">
        <w:rPr>
          <w:rFonts w:ascii="Liberation Serif" w:hAnsi="Liberation Serif" w:cs="Liberation Serif"/>
          <w:bCs/>
          <w:color w:val="333333"/>
          <w:sz w:val="28"/>
          <w:szCs w:val="28"/>
        </w:rPr>
        <w:t>«Комфортная и безопасная среда для жизни»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>. Обновление лиф</w:t>
      </w:r>
      <w:r w:rsidR="00D575CA">
        <w:rPr>
          <w:rFonts w:ascii="Liberation Serif" w:hAnsi="Liberation Serif" w:cs="Liberation Serif"/>
          <w:color w:val="333333"/>
          <w:sz w:val="28"/>
          <w:szCs w:val="28"/>
        </w:rPr>
        <w:t>то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>вого парка повышает безопасность жильцов</w:t>
      </w:r>
      <w:r w:rsidR="00EC0935">
        <w:rPr>
          <w:rFonts w:ascii="Liberation Serif" w:hAnsi="Liberation Serif" w:cs="Liberation Serif"/>
          <w:color w:val="333333"/>
          <w:sz w:val="28"/>
          <w:szCs w:val="28"/>
        </w:rPr>
        <w:t xml:space="preserve"> в многоквартирных домах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, а техническое обследование </w:t>
      </w:r>
      <w:r w:rsidR="00EC0935">
        <w:rPr>
          <w:rFonts w:ascii="Liberation Serif" w:hAnsi="Liberation Serif" w:cs="Liberation Serif"/>
          <w:color w:val="333333"/>
          <w:sz w:val="28"/>
          <w:szCs w:val="28"/>
        </w:rPr>
        <w:t>многоквартирных домов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 позволяет своевременно устранять угрозы обрушения и создавать безопасные условия проживания. </w:t>
      </w:r>
    </w:p>
    <w:p w14:paraId="0910661D" w14:textId="18467D16" w:rsidR="00946F69" w:rsidRPr="00946F69" w:rsidRDefault="00946F69" w:rsidP="00DA219F">
      <w:pPr>
        <w:shd w:val="clear" w:color="auto" w:fill="FFFFFF"/>
        <w:spacing w:line="330" w:lineRule="atLeast"/>
        <w:ind w:firstLine="708"/>
        <w:jc w:val="both"/>
        <w:textAlignment w:val="top"/>
        <w:rPr>
          <w:rFonts w:ascii="Liberation Serif" w:hAnsi="Liberation Serif" w:cs="Liberation Serif"/>
          <w:color w:val="333333"/>
          <w:sz w:val="28"/>
          <w:szCs w:val="28"/>
        </w:rPr>
      </w:pPr>
      <w:r w:rsidRPr="00946F69">
        <w:rPr>
          <w:rFonts w:ascii="Liberation Serif" w:hAnsi="Liberation Serif" w:cs="Liberation Serif"/>
          <w:bCs/>
          <w:color w:val="333333"/>
          <w:sz w:val="28"/>
          <w:szCs w:val="28"/>
        </w:rPr>
        <w:t>Развитие инфраструктуры и благоустройство.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> Благоустройство дворовых территорий, особенно тех, через которые проходит проезд к образовательным учреждениям, соответствует приоритету </w:t>
      </w:r>
      <w:r w:rsidRPr="00946F69">
        <w:rPr>
          <w:rFonts w:ascii="Liberation Serif" w:hAnsi="Liberation Serif" w:cs="Liberation Serif"/>
          <w:bCs/>
          <w:color w:val="333333"/>
          <w:sz w:val="28"/>
          <w:szCs w:val="28"/>
        </w:rPr>
        <w:t>«Современная городская среда»</w:t>
      </w:r>
      <w:r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. Это не просто улучшение внешнего вида дворов, но и обеспечение безопасного и комфортного передвижения детей и взрослых, что напрямую влияет на качество жизни горожан.  </w:t>
      </w:r>
    </w:p>
    <w:p w14:paraId="34302935" w14:textId="3B5C97C3" w:rsidR="00946F69" w:rsidRPr="00946F69" w:rsidRDefault="0042689F" w:rsidP="007B6998">
      <w:pPr>
        <w:shd w:val="clear" w:color="auto" w:fill="FFFFFF"/>
        <w:spacing w:line="330" w:lineRule="atLeast"/>
        <w:ind w:firstLine="708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>
        <w:rPr>
          <w:rFonts w:ascii="Liberation Serif" w:hAnsi="Liberation Serif" w:cs="Liberation Serif"/>
          <w:color w:val="333333"/>
          <w:sz w:val="28"/>
          <w:szCs w:val="28"/>
        </w:rPr>
        <w:t xml:space="preserve"> </w:t>
      </w:r>
      <w:r w:rsidR="00946F69"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 </w:t>
      </w:r>
      <w:r w:rsidR="00941917">
        <w:rPr>
          <w:rFonts w:ascii="Liberation Serif" w:hAnsi="Liberation Serif" w:cs="Liberation Serif"/>
          <w:color w:val="333333"/>
          <w:sz w:val="28"/>
          <w:szCs w:val="28"/>
        </w:rPr>
        <w:t>Таким образом</w:t>
      </w:r>
      <w:r w:rsidR="00913765">
        <w:rPr>
          <w:rFonts w:ascii="Liberation Serif" w:hAnsi="Liberation Serif" w:cs="Liberation Serif"/>
          <w:color w:val="333333"/>
          <w:sz w:val="28"/>
          <w:szCs w:val="28"/>
        </w:rPr>
        <w:t>,</w:t>
      </w:r>
      <w:r w:rsidR="00941917">
        <w:rPr>
          <w:rFonts w:ascii="Liberation Serif" w:hAnsi="Liberation Serif" w:cs="Liberation Serif"/>
          <w:color w:val="333333"/>
          <w:sz w:val="28"/>
          <w:szCs w:val="28"/>
        </w:rPr>
        <w:t xml:space="preserve"> можно</w:t>
      </w:r>
      <w:r w:rsidR="00913765">
        <w:rPr>
          <w:rFonts w:ascii="Liberation Serif" w:hAnsi="Liberation Serif" w:cs="Liberation Serif"/>
          <w:color w:val="333333"/>
          <w:sz w:val="28"/>
          <w:szCs w:val="28"/>
        </w:rPr>
        <w:t xml:space="preserve"> </w:t>
      </w:r>
      <w:r w:rsidR="00946F69"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сделать вывод, что цели и задачи </w:t>
      </w:r>
      <w:r w:rsidR="00B809E6">
        <w:rPr>
          <w:rFonts w:ascii="Liberation Serif" w:hAnsi="Liberation Serif" w:cs="Liberation Serif"/>
          <w:color w:val="333333"/>
          <w:sz w:val="28"/>
          <w:szCs w:val="28"/>
        </w:rPr>
        <w:t>м</w:t>
      </w:r>
      <w:r w:rsidR="00EC0935">
        <w:rPr>
          <w:rFonts w:ascii="Liberation Serif" w:hAnsi="Liberation Serif" w:cs="Liberation Serif"/>
          <w:color w:val="333333"/>
          <w:sz w:val="28"/>
          <w:szCs w:val="28"/>
        </w:rPr>
        <w:t xml:space="preserve">униципальной </w:t>
      </w:r>
      <w:r w:rsidR="00946F69" w:rsidRPr="00946F69">
        <w:rPr>
          <w:rFonts w:ascii="Liberation Serif" w:hAnsi="Liberation Serif" w:cs="Liberation Serif"/>
          <w:color w:val="333333"/>
          <w:sz w:val="28"/>
          <w:szCs w:val="28"/>
        </w:rPr>
        <w:t>программы выстроены системно: они решают конкретные проблемы жителей</w:t>
      </w:r>
      <w:r w:rsidR="000A72F2">
        <w:rPr>
          <w:rFonts w:ascii="Liberation Serif" w:hAnsi="Liberation Serif" w:cs="Liberation Serif"/>
          <w:color w:val="333333"/>
          <w:sz w:val="28"/>
          <w:szCs w:val="28"/>
        </w:rPr>
        <w:t xml:space="preserve"> Каменск-Уральского городского округа</w:t>
      </w:r>
      <w:r w:rsidR="00946F69" w:rsidRPr="00946F69">
        <w:rPr>
          <w:rFonts w:ascii="Liberation Serif" w:hAnsi="Liberation Serif" w:cs="Liberation Serif"/>
          <w:color w:val="333333"/>
          <w:sz w:val="28"/>
          <w:szCs w:val="28"/>
        </w:rPr>
        <w:t xml:space="preserve">, одновременно закладывая основу для дальнейшего развития </w:t>
      </w:r>
      <w:r w:rsidR="00EC0935">
        <w:rPr>
          <w:rFonts w:ascii="Liberation Serif" w:hAnsi="Liberation Serif" w:cs="Liberation Serif"/>
          <w:color w:val="333333"/>
          <w:sz w:val="28"/>
          <w:szCs w:val="28"/>
        </w:rPr>
        <w:t xml:space="preserve">Каменск-Уральского городского </w:t>
      </w:r>
      <w:r w:rsidR="00946F69" w:rsidRPr="00946F69">
        <w:rPr>
          <w:rFonts w:ascii="Liberation Serif" w:hAnsi="Liberation Serif" w:cs="Liberation Serif"/>
          <w:color w:val="333333"/>
          <w:sz w:val="28"/>
          <w:szCs w:val="28"/>
        </w:rPr>
        <w:t>округа в социально-экономическом и инфраструктурном плане.</w:t>
      </w:r>
    </w:p>
    <w:p w14:paraId="36A998F1" w14:textId="77777777" w:rsidR="00946F69" w:rsidRPr="00946F69" w:rsidRDefault="00946F69" w:rsidP="00946F6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4E20EC81" w14:textId="4CEE9BF1" w:rsidR="003B5A63" w:rsidRPr="00946F69" w:rsidRDefault="003B5A63" w:rsidP="00946F69">
      <w:pPr>
        <w:pStyle w:val="1f1"/>
        <w:autoSpaceDE w:val="0"/>
        <w:spacing w:after="0"/>
        <w:ind w:left="10773"/>
        <w:rPr>
          <w:rFonts w:eastAsia="Times New Roman"/>
          <w:color w:val="000000"/>
          <w:szCs w:val="28"/>
          <w:lang w:eastAsia="ru-RU"/>
        </w:rPr>
      </w:pPr>
    </w:p>
    <w:p w14:paraId="3CF294E1" w14:textId="06005944" w:rsidR="003B5A63" w:rsidRPr="00946F69" w:rsidRDefault="003B5A63" w:rsidP="00AE1E7A">
      <w:pPr>
        <w:pStyle w:val="1f1"/>
        <w:autoSpaceDE w:val="0"/>
        <w:spacing w:after="0"/>
        <w:ind w:left="-142" w:firstLine="142"/>
        <w:jc w:val="center"/>
        <w:rPr>
          <w:szCs w:val="28"/>
        </w:rPr>
      </w:pPr>
      <w:r w:rsidRPr="00946F69">
        <w:rPr>
          <w:bCs/>
          <w:szCs w:val="28"/>
        </w:rPr>
        <w:t>ПАСПОРТ</w:t>
      </w:r>
    </w:p>
    <w:p w14:paraId="41464877" w14:textId="6F6EF9C0" w:rsidR="003B5A63" w:rsidRPr="00946F69" w:rsidRDefault="003B5A63" w:rsidP="00AE1E7A">
      <w:pPr>
        <w:pStyle w:val="1f1"/>
        <w:widowControl w:val="0"/>
        <w:autoSpaceDE w:val="0"/>
        <w:spacing w:after="0"/>
        <w:jc w:val="center"/>
        <w:rPr>
          <w:szCs w:val="28"/>
        </w:rPr>
      </w:pPr>
      <w:r w:rsidRPr="00946F69">
        <w:rPr>
          <w:rStyle w:val="42"/>
          <w:rFonts w:eastAsia="Times New Roman"/>
          <w:color w:val="000000"/>
          <w:szCs w:val="28"/>
          <w:lang w:eastAsia="ru-RU"/>
        </w:rPr>
        <w:t xml:space="preserve">муниципальной программы </w:t>
      </w:r>
      <w:r w:rsidRPr="00946F69">
        <w:rPr>
          <w:rStyle w:val="24"/>
          <w:rFonts w:eastAsia="Times New Roman"/>
          <w:color w:val="000000"/>
          <w:szCs w:val="28"/>
          <w:lang w:eastAsia="ru-RU"/>
        </w:rPr>
        <w:t>«</w:t>
      </w:r>
      <w:r w:rsidR="00F07860" w:rsidRPr="00946F69">
        <w:rPr>
          <w:szCs w:val="28"/>
        </w:rPr>
        <w:t>Обеспечение функционирования жилищного хозяйства в Каменск-Уральском городском округе на 202</w:t>
      </w:r>
      <w:r w:rsidR="00CF44E3" w:rsidRPr="00946F69">
        <w:rPr>
          <w:szCs w:val="28"/>
        </w:rPr>
        <w:t>7</w:t>
      </w:r>
      <w:r w:rsidR="00F07860" w:rsidRPr="00946F69">
        <w:rPr>
          <w:szCs w:val="28"/>
        </w:rPr>
        <w:t>-203</w:t>
      </w:r>
      <w:r w:rsidR="0076766F" w:rsidRPr="00946F69">
        <w:rPr>
          <w:szCs w:val="28"/>
        </w:rPr>
        <w:t>1</w:t>
      </w:r>
      <w:r w:rsidR="00F07860" w:rsidRPr="00946F69">
        <w:rPr>
          <w:szCs w:val="28"/>
        </w:rPr>
        <w:t xml:space="preserve"> годы</w:t>
      </w:r>
      <w:r w:rsidRPr="00946F69">
        <w:rPr>
          <w:rStyle w:val="24"/>
          <w:rFonts w:eastAsia="Times New Roman"/>
          <w:color w:val="000000"/>
          <w:szCs w:val="28"/>
          <w:lang w:eastAsia="ru-RU"/>
        </w:rPr>
        <w:t>»</w:t>
      </w:r>
    </w:p>
    <w:p w14:paraId="4056D712" w14:textId="77777777" w:rsidR="003B5A63" w:rsidRPr="00946F69" w:rsidRDefault="003B5A63" w:rsidP="00AE1E7A">
      <w:pPr>
        <w:pStyle w:val="1f1"/>
        <w:widowControl w:val="0"/>
        <w:autoSpaceDE w:val="0"/>
        <w:spacing w:after="0"/>
        <w:jc w:val="center"/>
        <w:rPr>
          <w:rFonts w:eastAsia="Times New Roman"/>
          <w:color w:val="000000"/>
          <w:szCs w:val="28"/>
          <w:lang w:eastAsia="ru-RU"/>
        </w:rPr>
      </w:pPr>
    </w:p>
    <w:p w14:paraId="5E859F36" w14:textId="77777777" w:rsidR="003B5A63" w:rsidRPr="00946F69" w:rsidRDefault="003B5A63" w:rsidP="00AE1E7A">
      <w:pPr>
        <w:pStyle w:val="1f1"/>
        <w:spacing w:after="0"/>
        <w:jc w:val="center"/>
        <w:rPr>
          <w:szCs w:val="28"/>
        </w:rPr>
      </w:pPr>
      <w:r w:rsidRPr="00946F69">
        <w:rPr>
          <w:rFonts w:eastAsia="Times New Roman"/>
          <w:color w:val="000000"/>
          <w:szCs w:val="28"/>
          <w:lang w:eastAsia="ru-RU"/>
        </w:rPr>
        <w:t>1. Основные положения</w:t>
      </w:r>
    </w:p>
    <w:p w14:paraId="4739B402" w14:textId="77777777" w:rsidR="003B5A63" w:rsidRPr="00946F69" w:rsidRDefault="003B5A63" w:rsidP="00AE1E7A">
      <w:pPr>
        <w:pStyle w:val="1f1"/>
        <w:spacing w:after="0"/>
        <w:jc w:val="center"/>
        <w:rPr>
          <w:szCs w:val="28"/>
        </w:rPr>
      </w:pPr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4689"/>
        <w:gridCol w:w="5310"/>
      </w:tblGrid>
      <w:tr w:rsidR="003B5A63" w:rsidRPr="00946F69" w14:paraId="73EE48AA" w14:textId="77777777" w:rsidTr="005F72F6">
        <w:trPr>
          <w:trHeight w:val="60"/>
          <w:jc w:val="center"/>
        </w:trPr>
        <w:tc>
          <w:tcPr>
            <w:tcW w:w="4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B7EF5" w14:textId="2D91AC8A" w:rsidR="003B5A63" w:rsidRPr="00946F69" w:rsidRDefault="003B5A6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6F6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Куратор муниципальной программы </w:t>
            </w: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22265" w14:textId="6A24A8DC" w:rsidR="003B5A63" w:rsidRPr="00946F69" w:rsidRDefault="003B5A6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Горенков Владимир Владимирович</w:t>
            </w:r>
            <w:r w:rsidR="00273AD2"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,</w:t>
            </w:r>
            <w:r w:rsidR="00654C89"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="0026379D"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п</w:t>
            </w:r>
            <w:r w:rsidR="00654C89"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ервый заместитель главы Администрации городского округа</w:t>
            </w:r>
          </w:p>
        </w:tc>
      </w:tr>
      <w:tr w:rsidR="003B5A63" w:rsidRPr="00946F69" w14:paraId="1D64169E" w14:textId="77777777" w:rsidTr="005F72F6">
        <w:trPr>
          <w:trHeight w:val="60"/>
          <w:jc w:val="center"/>
        </w:trPr>
        <w:tc>
          <w:tcPr>
            <w:tcW w:w="4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6A902" w14:textId="68876745" w:rsidR="003B5A63" w:rsidRPr="00946F69" w:rsidRDefault="003B5A6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6F69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E5FF5" w14:textId="08DB260A" w:rsidR="003B5A63" w:rsidRPr="00946F69" w:rsidRDefault="005D7196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Дегтярев Юрий Павлович</w:t>
            </w:r>
            <w:r w:rsidR="00273AD2"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, начальник </w:t>
            </w:r>
            <w:r w:rsidR="00A67D73"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О</w:t>
            </w:r>
            <w:r w:rsidR="00273AD2" w:rsidRPr="00946F69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траслевого органа Администрации Каменск-Уральского городского округа по жилищному хозяйству</w:t>
            </w:r>
          </w:p>
        </w:tc>
      </w:tr>
      <w:tr w:rsidR="003B5A63" w:rsidRPr="00946F69" w14:paraId="0DB1F653" w14:textId="77777777" w:rsidTr="005F72F6">
        <w:trPr>
          <w:trHeight w:val="20"/>
          <w:jc w:val="center"/>
        </w:trPr>
        <w:tc>
          <w:tcPr>
            <w:tcW w:w="4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4725C" w14:textId="7C179D25" w:rsidR="003B5A63" w:rsidRPr="00946F69" w:rsidRDefault="003B5A6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6F69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Период реализации муниципальной программы</w:t>
            </w: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3E76C" w14:textId="1AC0BE6D" w:rsidR="003B5A63" w:rsidRPr="00946F69" w:rsidRDefault="003B5A6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6F69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2027-2031</w:t>
            </w:r>
          </w:p>
        </w:tc>
      </w:tr>
      <w:tr w:rsidR="00F07860" w:rsidRPr="00946F69" w14:paraId="13F03E22" w14:textId="77777777" w:rsidTr="005F72F6">
        <w:trPr>
          <w:trHeight w:val="20"/>
          <w:jc w:val="center"/>
        </w:trPr>
        <w:tc>
          <w:tcPr>
            <w:tcW w:w="47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438AB1" w14:textId="77777777" w:rsidR="00F07860" w:rsidRPr="00946F69" w:rsidRDefault="00F07860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6F69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Цели </w:t>
            </w:r>
            <w:r w:rsidRPr="00946F69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C9F83" w14:textId="3320E7B2" w:rsidR="00F07860" w:rsidRPr="00946F69" w:rsidRDefault="00F07860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6F69">
              <w:rPr>
                <w:rFonts w:ascii="Liberation Serif" w:hAnsi="Liberation Serif" w:cs="Liberation Serif"/>
                <w:sz w:val="24"/>
                <w:szCs w:val="24"/>
              </w:rPr>
              <w:t xml:space="preserve">Цель </w:t>
            </w:r>
            <w:r w:rsidR="006323C4" w:rsidRPr="00946F6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273AD2" w:rsidRPr="00946F6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946F69">
              <w:rPr>
                <w:rFonts w:ascii="Liberation Serif" w:hAnsi="Liberation Serif" w:cs="Liberation Serif"/>
                <w:sz w:val="24"/>
                <w:szCs w:val="24"/>
              </w:rPr>
              <w:t xml:space="preserve"> Создание условий для реализации государственных полномочий Российской Федерации и Свердловской области, переданных органам местного самоуправления, по предоставлению отдельным категориям граждан, проживающим на территории городского округа, государственной услуги по предоставлению компенсации расходов на оплату жилого помещения и коммунальных услуг и государственной услуги по предоставлению субсидий на оплату жилого помещения и коммунальных услуг</w:t>
            </w:r>
          </w:p>
        </w:tc>
      </w:tr>
      <w:tr w:rsidR="00F07860" w:rsidRPr="00AE1E7A" w14:paraId="71241D79" w14:textId="77777777" w:rsidTr="005F72F6">
        <w:trPr>
          <w:trHeight w:val="20"/>
          <w:jc w:val="center"/>
        </w:trPr>
        <w:tc>
          <w:tcPr>
            <w:tcW w:w="47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0DAF46" w14:textId="77777777" w:rsidR="00F07860" w:rsidRPr="00AE1E7A" w:rsidRDefault="00F07860" w:rsidP="00AE1E7A">
            <w:pPr>
              <w:pStyle w:val="20"/>
              <w:spacing w:after="0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A1713" w14:textId="37D021F0" w:rsidR="00F07860" w:rsidRPr="00AE1E7A" w:rsidRDefault="00F07860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Цель 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Снижение налоговой нагрузки на 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жителей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го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го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округ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</w:p>
        </w:tc>
      </w:tr>
      <w:tr w:rsidR="00F07860" w:rsidRPr="00AE1E7A" w14:paraId="7A1D22F0" w14:textId="77777777" w:rsidTr="005F72F6">
        <w:trPr>
          <w:trHeight w:val="20"/>
          <w:jc w:val="center"/>
        </w:trPr>
        <w:tc>
          <w:tcPr>
            <w:tcW w:w="47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28C5427" w14:textId="77777777" w:rsidR="00F07860" w:rsidRPr="00AE1E7A" w:rsidRDefault="00F07860" w:rsidP="00AE1E7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51FAD" w14:textId="1B8458C9" w:rsidR="00F07860" w:rsidRPr="00AE1E7A" w:rsidRDefault="00F07860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Цель 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Обновление (модернизация) лифтового оборудования в многоквартирных домах. </w:t>
            </w:r>
          </w:p>
        </w:tc>
      </w:tr>
      <w:tr w:rsidR="00F07860" w:rsidRPr="00AE1E7A" w14:paraId="037DB144" w14:textId="77777777" w:rsidTr="005F72F6">
        <w:trPr>
          <w:trHeight w:val="20"/>
          <w:jc w:val="center"/>
        </w:trPr>
        <w:tc>
          <w:tcPr>
            <w:tcW w:w="47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C194CD6" w14:textId="77777777" w:rsidR="00F07860" w:rsidRPr="00AE1E7A" w:rsidRDefault="00F07860" w:rsidP="00AE1E7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574C6" w14:textId="7826C235" w:rsidR="00F07860" w:rsidRPr="00AE1E7A" w:rsidRDefault="00F07860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Цель 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Обеспечение условий доступности для инвалидов жилых помещений и общего имущества в многоквартирных домах</w:t>
            </w:r>
          </w:p>
        </w:tc>
      </w:tr>
      <w:tr w:rsidR="00F07860" w:rsidRPr="00AE1E7A" w14:paraId="18C83FD5" w14:textId="77777777" w:rsidTr="005F72F6">
        <w:trPr>
          <w:trHeight w:val="20"/>
          <w:jc w:val="center"/>
        </w:trPr>
        <w:tc>
          <w:tcPr>
            <w:tcW w:w="47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51B04A8" w14:textId="77777777" w:rsidR="00F07860" w:rsidRPr="00AE1E7A" w:rsidRDefault="00F07860" w:rsidP="00AE1E7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E5E66" w14:textId="7E43805F" w:rsidR="00F07860" w:rsidRPr="00AE1E7A" w:rsidRDefault="00F07860" w:rsidP="00AE1E7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Цель</w:t>
            </w:r>
            <w:r w:rsidR="00545153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Оценка текущего технического состояния, определение степени опасности дефектов, выявление отклонений от нормативных и проектных значений, проведение расчетов для определения несущей способности многоквартирного дома</w:t>
            </w:r>
          </w:p>
        </w:tc>
      </w:tr>
      <w:tr w:rsidR="00F07860" w:rsidRPr="00AE1E7A" w14:paraId="1236EF08" w14:textId="77777777" w:rsidTr="005F72F6">
        <w:trPr>
          <w:trHeight w:val="20"/>
          <w:jc w:val="center"/>
        </w:trPr>
        <w:tc>
          <w:tcPr>
            <w:tcW w:w="47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1C8BA" w14:textId="77777777" w:rsidR="00F07860" w:rsidRPr="00AE1E7A" w:rsidRDefault="00F07860" w:rsidP="00AE1E7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E4C6E" w14:textId="7EA0C15B" w:rsidR="00F07860" w:rsidRPr="00AE1E7A" w:rsidRDefault="00F07860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Цель</w:t>
            </w:r>
            <w:r w:rsidR="003D67A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273AD2" w:rsidRPr="00AE1E7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Благоустройство дворовых территорий, по которым осуществляется проезд к образовательным учреждениям</w:t>
            </w:r>
          </w:p>
        </w:tc>
      </w:tr>
      <w:tr w:rsidR="00545153" w:rsidRPr="00AE1E7A" w14:paraId="3A4C3C8C" w14:textId="77777777" w:rsidTr="005F72F6">
        <w:trPr>
          <w:trHeight w:val="20"/>
          <w:jc w:val="center"/>
        </w:trPr>
        <w:tc>
          <w:tcPr>
            <w:tcW w:w="4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24207" w14:textId="4B498EFB" w:rsidR="00545153" w:rsidRPr="00AE1E7A" w:rsidRDefault="0054515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Объем финансового обеспечения за весь период реализации</w:t>
            </w:r>
            <w:r w:rsidR="0026379D"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, тыс. руб.</w:t>
            </w: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94024" w14:textId="76DAC35D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ВСЕГО: 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827993">
              <w:rPr>
                <w:rFonts w:ascii="Liberation Serif" w:hAnsi="Liberation Serif" w:cs="Liberation Serif"/>
                <w:sz w:val="24"/>
                <w:szCs w:val="24"/>
              </w:rPr>
              <w:t> 9</w:t>
            </w:r>
            <w:r w:rsidR="00F75B2D">
              <w:rPr>
                <w:rFonts w:ascii="Liberation Serif" w:hAnsi="Liberation Serif" w:cs="Liberation Serif"/>
                <w:sz w:val="24"/>
                <w:szCs w:val="24"/>
              </w:rPr>
              <w:t>61</w:t>
            </w:r>
            <w:r w:rsidR="00827993">
              <w:rPr>
                <w:rFonts w:ascii="Liberation Serif" w:hAnsi="Liberation Serif" w:cs="Liberation Serif"/>
                <w:sz w:val="24"/>
                <w:szCs w:val="24"/>
              </w:rPr>
              <w:t> 179,</w:t>
            </w:r>
            <w:r w:rsidR="008818D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  <w:p w14:paraId="4C3E4B11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  <w:p w14:paraId="5F67FA2C" w14:textId="42807D0E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2027 год – 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759 432,</w:t>
            </w:r>
            <w:r w:rsidR="008818D7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  <w:p w14:paraId="32F54AA5" w14:textId="0402B25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2028 год – 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781 093,6</w:t>
            </w:r>
          </w:p>
          <w:p w14:paraId="073D5B8F" w14:textId="12579A60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2029 год</w:t>
            </w:r>
            <w:r w:rsidR="0082799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827993" w:rsidRPr="00AE1E7A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827993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F75B2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827993">
              <w:rPr>
                <w:rFonts w:ascii="Liberation Serif" w:hAnsi="Liberation Serif" w:cs="Liberation Serif"/>
                <w:sz w:val="24"/>
                <w:szCs w:val="24"/>
              </w:rPr>
              <w:t> 884,7</w:t>
            </w:r>
          </w:p>
          <w:p w14:paraId="57EE3897" w14:textId="6DB1BA39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2030 год – 80</w:t>
            </w:r>
            <w:r w:rsidR="009077B6" w:rsidRPr="00AE1E7A">
              <w:rPr>
                <w:rFonts w:ascii="Liberation Serif" w:hAnsi="Liberation Serif" w:cs="Liberation Serif"/>
                <w:sz w:val="24"/>
                <w:szCs w:val="24"/>
              </w:rPr>
              <w:t>1 384,7</w:t>
            </w:r>
          </w:p>
          <w:p w14:paraId="797287E2" w14:textId="74734C45" w:rsidR="0044409F" w:rsidRPr="00AE1E7A" w:rsidRDefault="0044409F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2031 год –</w:t>
            </w:r>
            <w:r w:rsidR="00824D4A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80</w:t>
            </w:r>
            <w:r w:rsidR="009077B6" w:rsidRPr="00AE1E7A">
              <w:rPr>
                <w:rFonts w:ascii="Liberation Serif" w:hAnsi="Liberation Serif" w:cs="Liberation Serif"/>
                <w:sz w:val="24"/>
                <w:szCs w:val="24"/>
              </w:rPr>
              <w:t>1 384,7</w:t>
            </w:r>
          </w:p>
          <w:p w14:paraId="79DACE13" w14:textId="77777777" w:rsidR="0044409F" w:rsidRPr="00AE1E7A" w:rsidRDefault="0044409F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8FDE92C" w14:textId="6A632AEC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  <w:p w14:paraId="6FE72189" w14:textId="6D67B1C7" w:rsidR="00545153" w:rsidRPr="00AE1E7A" w:rsidRDefault="0026379D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ф</w:t>
            </w:r>
            <w:r w:rsidR="00545153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едеральный бюджет: </w:t>
            </w:r>
            <w:r w:rsidR="003F3A36" w:rsidRPr="00AE1E7A">
              <w:rPr>
                <w:rFonts w:ascii="Liberation Serif" w:hAnsi="Liberation Serif" w:cs="Liberation Serif"/>
                <w:sz w:val="24"/>
                <w:szCs w:val="24"/>
              </w:rPr>
              <w:t>806 704,7</w:t>
            </w:r>
          </w:p>
          <w:p w14:paraId="10FE7BD5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14:paraId="242B8D9E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2027 год – 190 572,1</w:t>
            </w:r>
          </w:p>
          <w:p w14:paraId="35E4BA2B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2028 год – 191 233,3</w:t>
            </w:r>
          </w:p>
          <w:p w14:paraId="22C6E04F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2029 год – 141 633,1</w:t>
            </w:r>
          </w:p>
          <w:p w14:paraId="429804A0" w14:textId="5F876B41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2030 год – 141 633,1</w:t>
            </w:r>
          </w:p>
          <w:p w14:paraId="5CF6445E" w14:textId="5FFF01A2" w:rsidR="00545153" w:rsidRPr="00AE1E7A" w:rsidRDefault="0044409F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2031 год – </w:t>
            </w:r>
            <w:r w:rsidR="00824D4A" w:rsidRPr="00AE1E7A">
              <w:rPr>
                <w:rFonts w:ascii="Liberation Serif" w:hAnsi="Liberation Serif" w:cs="Liberation Serif"/>
                <w:sz w:val="24"/>
                <w:szCs w:val="24"/>
              </w:rPr>
              <w:t>141 633,1</w:t>
            </w:r>
          </w:p>
          <w:p w14:paraId="6EA9A69C" w14:textId="16BD5481" w:rsidR="00545153" w:rsidRPr="00AE1E7A" w:rsidRDefault="0026379D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545153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бластной бюджет: </w:t>
            </w:r>
            <w:r w:rsidR="00F75B2D">
              <w:rPr>
                <w:rFonts w:ascii="Liberation Serif" w:hAnsi="Liberation Serif" w:cs="Liberation Serif"/>
                <w:sz w:val="24"/>
                <w:szCs w:val="24"/>
              </w:rPr>
              <w:t>3 000 411,1</w:t>
            </w:r>
          </w:p>
          <w:p w14:paraId="7D698E0D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14:paraId="4634B6ED" w14:textId="5BBE71C2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2027 год – 5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32 890,7</w:t>
            </w:r>
          </w:p>
          <w:p w14:paraId="6F5A720B" w14:textId="68520573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2028 год – 5</w:t>
            </w:r>
            <w:r w:rsidR="006323C4" w:rsidRPr="00AE1E7A">
              <w:rPr>
                <w:rFonts w:ascii="Liberation Serif" w:hAnsi="Liberation Serif" w:cs="Liberation Serif"/>
                <w:sz w:val="24"/>
                <w:szCs w:val="24"/>
              </w:rPr>
              <w:t>54 206,3</w:t>
            </w:r>
          </w:p>
          <w:p w14:paraId="7BD61464" w14:textId="43B72D8F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2029 год – 6</w:t>
            </w:r>
            <w:r w:rsidR="00F75B2D">
              <w:rPr>
                <w:rFonts w:ascii="Liberation Serif" w:hAnsi="Liberation Serif" w:cs="Liberation Serif"/>
                <w:sz w:val="24"/>
                <w:szCs w:val="24"/>
              </w:rPr>
              <w:t>45 104,7</w:t>
            </w:r>
          </w:p>
          <w:p w14:paraId="5ED93F08" w14:textId="41CC8D0D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2030 год – 634 104,7</w:t>
            </w:r>
          </w:p>
          <w:p w14:paraId="33438C9F" w14:textId="54EE8482" w:rsidR="0044409F" w:rsidRPr="00AE1E7A" w:rsidRDefault="0044409F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2031 год </w:t>
            </w:r>
            <w:r w:rsidR="00824D4A" w:rsidRPr="00AE1E7A">
              <w:rPr>
                <w:rFonts w:ascii="Liberation Serif" w:hAnsi="Liberation Serif" w:cs="Liberation Serif"/>
                <w:sz w:val="24"/>
                <w:szCs w:val="24"/>
              </w:rPr>
              <w:t>– 634 104,7</w:t>
            </w:r>
          </w:p>
          <w:p w14:paraId="630739B6" w14:textId="7F563204" w:rsidR="00545153" w:rsidRPr="00AE1E7A" w:rsidRDefault="0026379D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="00545153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естный бюджет: </w:t>
            </w:r>
            <w:r w:rsidR="003F3A36" w:rsidRPr="00AE1E7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827993">
              <w:rPr>
                <w:rFonts w:ascii="Liberation Serif" w:hAnsi="Liberation Serif" w:cs="Liberation Serif"/>
                <w:sz w:val="24"/>
                <w:szCs w:val="24"/>
              </w:rPr>
              <w:t>7 230,</w:t>
            </w:r>
            <w:r w:rsidR="008818D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  <w:p w14:paraId="273DE418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  <w:p w14:paraId="04E81559" w14:textId="5C029CC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2027 год – 33 536,</w:t>
            </w:r>
            <w:r w:rsidR="008818D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  <w:p w14:paraId="5687AE67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2028 год – 33 453,5</w:t>
            </w:r>
          </w:p>
          <w:p w14:paraId="2E3A92AA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2029 год – 28 946,9</w:t>
            </w:r>
          </w:p>
          <w:p w14:paraId="18195728" w14:textId="631EA7AF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2030 год – 25 646,9</w:t>
            </w:r>
          </w:p>
          <w:p w14:paraId="36D455E2" w14:textId="5D5E5534" w:rsidR="0044409F" w:rsidRPr="00AE1E7A" w:rsidRDefault="0044409F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2031 год –</w:t>
            </w:r>
            <w:r w:rsidR="00824D4A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25 646,9</w:t>
            </w:r>
          </w:p>
          <w:p w14:paraId="42586C68" w14:textId="31BD565D" w:rsidR="00545153" w:rsidRPr="00AE1E7A" w:rsidRDefault="0026379D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="00545153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небюджетные средства: </w:t>
            </w:r>
            <w:r w:rsidR="003F3A36" w:rsidRPr="00AE1E7A">
              <w:rPr>
                <w:rFonts w:ascii="Liberation Serif" w:hAnsi="Liberation Serif" w:cs="Liberation Serif"/>
                <w:sz w:val="24"/>
                <w:szCs w:val="24"/>
              </w:rPr>
              <w:t>6 833,4</w:t>
            </w:r>
          </w:p>
          <w:p w14:paraId="72377DB1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2027 год – 2 432,9</w:t>
            </w:r>
          </w:p>
          <w:p w14:paraId="55DDEEE7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2028 год – 2 200,5</w:t>
            </w:r>
          </w:p>
          <w:p w14:paraId="3E22FAA5" w14:textId="77777777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2029 год – 2 200,0</w:t>
            </w:r>
          </w:p>
          <w:p w14:paraId="5EF666E7" w14:textId="19E045AC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2030 год – 0,0</w:t>
            </w:r>
          </w:p>
          <w:p w14:paraId="25C81BD8" w14:textId="06F78DE7" w:rsidR="0044409F" w:rsidRPr="00AE1E7A" w:rsidRDefault="0044409F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2031 год –</w:t>
            </w:r>
            <w:r w:rsidR="00824D4A"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  <w:p w14:paraId="7F3BF5A8" w14:textId="47A6FBB6" w:rsidR="00545153" w:rsidRPr="00AE1E7A" w:rsidRDefault="00545153" w:rsidP="00AE1E7A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На 202</w:t>
            </w:r>
            <w:r w:rsidR="0044409F" w:rsidRPr="00AE1E7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–203</w:t>
            </w:r>
            <w:r w:rsidR="0044409F" w:rsidRPr="00AE1E7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годы внебюджетные средства устанавливаются в зависимости от поступивших заявлений о замене лифтового оборудования и выбранной доли финансирования собственниками помещений в многоквартирном доме</w:t>
            </w:r>
          </w:p>
        </w:tc>
      </w:tr>
      <w:tr w:rsidR="00545153" w:rsidRPr="00AE1E7A" w14:paraId="5D398190" w14:textId="77777777" w:rsidTr="005F72F6">
        <w:trPr>
          <w:trHeight w:val="20"/>
          <w:jc w:val="center"/>
        </w:trPr>
        <w:tc>
          <w:tcPr>
            <w:tcW w:w="4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B8CEC" w14:textId="6BD003FE" w:rsidR="00545153" w:rsidRPr="00AE1E7A" w:rsidRDefault="00545153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lastRenderedPageBreak/>
              <w:t>Справочно</w:t>
            </w:r>
            <w:proofErr w:type="spellEnd"/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:</w:t>
            </w:r>
            <w:r w:rsidR="0026379D"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 Общий </w:t>
            </w:r>
            <w:r w:rsidR="00306826" w:rsidRPr="00306826">
              <w:rPr>
                <w:sz w:val="24"/>
                <w:szCs w:val="24"/>
              </w:rPr>
              <w:t>о</w:t>
            </w:r>
            <w:r w:rsidR="00175EE0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бъем налоговых </w:t>
            </w:r>
            <w:proofErr w:type="gramStart"/>
            <w:r w:rsidR="00175EE0" w:rsidRPr="00AE1E7A">
              <w:rPr>
                <w:rFonts w:ascii="Liberation Serif" w:hAnsi="Liberation Serif" w:cs="Liberation Serif"/>
                <w:sz w:val="24"/>
                <w:szCs w:val="24"/>
              </w:rPr>
              <w:t>расходов</w:t>
            </w:r>
            <w:proofErr w:type="gramEnd"/>
            <w:r w:rsidR="00175EE0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521D95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предоставленных решениями Думы Каменск-Уральского городского округа о налогах и сборах, предусмотренных в рамках муниципальной программы, </w:t>
            </w:r>
            <w:r w:rsidR="00175EE0" w:rsidRPr="00AE1E7A">
              <w:rPr>
                <w:rFonts w:ascii="Liberation Serif" w:hAnsi="Liberation Serif" w:cs="Liberation Serif"/>
                <w:sz w:val="24"/>
                <w:szCs w:val="24"/>
              </w:rPr>
              <w:t>тыс. руб.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0374F" w14:textId="2FEF0D70" w:rsidR="00175EE0" w:rsidRPr="00AE1E7A" w:rsidRDefault="00175EE0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ВСЕГО: </w:t>
            </w:r>
            <w:r w:rsidR="00B35B8E" w:rsidRPr="00AE1E7A">
              <w:rPr>
                <w:rFonts w:ascii="Liberation Serif" w:hAnsi="Liberation Serif" w:cs="Liberation Serif"/>
                <w:sz w:val="24"/>
                <w:szCs w:val="24"/>
              </w:rPr>
              <w:t>7 786,5</w:t>
            </w:r>
          </w:p>
          <w:p w14:paraId="1576C5FE" w14:textId="77777777" w:rsidR="00175EE0" w:rsidRPr="00AE1E7A" w:rsidRDefault="00175EE0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14:paraId="5E7AFCDF" w14:textId="77777777" w:rsidR="00175EE0" w:rsidRPr="00AE1E7A" w:rsidRDefault="00175EE0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2027 год – 1 557,3</w:t>
            </w:r>
          </w:p>
          <w:p w14:paraId="2F43D99E" w14:textId="77777777" w:rsidR="00175EE0" w:rsidRPr="00AE1E7A" w:rsidRDefault="00175EE0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2028 год – 1 557,3</w:t>
            </w:r>
          </w:p>
          <w:p w14:paraId="59005DBC" w14:textId="77777777" w:rsidR="00175EE0" w:rsidRPr="00AE1E7A" w:rsidRDefault="00175EE0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2029 год – 1 557,3</w:t>
            </w:r>
          </w:p>
          <w:p w14:paraId="7E18DF3E" w14:textId="48F15350" w:rsidR="00175EE0" w:rsidRPr="00AE1E7A" w:rsidRDefault="00175EE0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2030 год – 1 557,3</w:t>
            </w:r>
          </w:p>
          <w:p w14:paraId="3BB9AD48" w14:textId="79B41109" w:rsidR="00545153" w:rsidRPr="00AE1E7A" w:rsidRDefault="0044409F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2031 год – 1 557,3</w:t>
            </w:r>
            <w:r w:rsidR="00521D95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545153" w:rsidRPr="00AE1E7A" w14:paraId="555000F3" w14:textId="77777777" w:rsidTr="005F72F6">
        <w:trPr>
          <w:trHeight w:val="10"/>
          <w:jc w:val="center"/>
        </w:trPr>
        <w:tc>
          <w:tcPr>
            <w:tcW w:w="4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C6C6C" w14:textId="4143877E" w:rsidR="00545153" w:rsidRPr="00AE1E7A" w:rsidRDefault="0054515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Связь с национальными целями развития Российской Федерации, государственной программой Свердловской области </w:t>
            </w: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82F6A" w14:textId="5A4EFA70" w:rsidR="00545153" w:rsidRPr="00AE1E7A" w:rsidRDefault="00521D95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В соответствии с Указом Президента Российской Федерации от 07.05.2024 №</w:t>
            </w:r>
            <w:r w:rsidR="00A67D73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309 «О национальных целях развития Российской Федерации на период до 2030 года и на перспективу до 2036 года» одной из национальных целей определяется комфортная и безопасная среда для жизни.</w:t>
            </w:r>
          </w:p>
        </w:tc>
      </w:tr>
    </w:tbl>
    <w:p w14:paraId="5A9E2B57" w14:textId="046BF8AF" w:rsidR="00E059DA" w:rsidRPr="00AE1E7A" w:rsidRDefault="00E059DA" w:rsidP="00AE1E7A">
      <w:pPr>
        <w:tabs>
          <w:tab w:val="left" w:pos="1377"/>
        </w:tabs>
        <w:rPr>
          <w:rFonts w:ascii="Liberation Serif" w:hAnsi="Liberation Serif" w:cs="Liberation Serif"/>
          <w:lang w:eastAsia="en-US"/>
        </w:rPr>
      </w:pPr>
      <w:bookmarkStart w:id="5" w:name="_Hlk239256101"/>
    </w:p>
    <w:p w14:paraId="31B44F1C" w14:textId="6D4BA5D5" w:rsidR="00E059DA" w:rsidRPr="00AE1E7A" w:rsidRDefault="00E059DA" w:rsidP="00AE1E7A">
      <w:pPr>
        <w:rPr>
          <w:rFonts w:ascii="Liberation Serif" w:hAnsi="Liberation Serif" w:cs="Liberation Serif"/>
          <w:lang w:eastAsia="en-US"/>
        </w:rPr>
      </w:pPr>
    </w:p>
    <w:p w14:paraId="0A25DEB8" w14:textId="77777777" w:rsidR="005F72F6" w:rsidRPr="00AE1E7A" w:rsidRDefault="005F72F6" w:rsidP="00AE1E7A">
      <w:pPr>
        <w:rPr>
          <w:rFonts w:ascii="Liberation Serif" w:hAnsi="Liberation Serif" w:cs="Liberation Serif"/>
          <w:lang w:eastAsia="en-US"/>
        </w:rPr>
        <w:sectPr w:rsidR="005F72F6" w:rsidRPr="00AE1E7A" w:rsidSect="00B809E6">
          <w:headerReference w:type="defaul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F375AF3" w14:textId="54127E93" w:rsidR="003B5A63" w:rsidRPr="00AE1E7A" w:rsidRDefault="003B5A63" w:rsidP="00AE1E7A">
      <w:pPr>
        <w:pStyle w:val="1f1"/>
        <w:pageBreakBefore/>
        <w:spacing w:after="0"/>
        <w:jc w:val="center"/>
        <w:rPr>
          <w:szCs w:val="28"/>
        </w:rPr>
      </w:pPr>
      <w:r w:rsidRPr="00AE1E7A">
        <w:rPr>
          <w:rStyle w:val="24"/>
          <w:b/>
          <w:color w:val="000000"/>
          <w:szCs w:val="28"/>
        </w:rPr>
        <w:lastRenderedPageBreak/>
        <w:t>2. Целевые показатели муниципальной программы</w:t>
      </w:r>
    </w:p>
    <w:p w14:paraId="29A8CFD4" w14:textId="77777777" w:rsidR="003B5A63" w:rsidRPr="00AE1E7A" w:rsidRDefault="003B5A63" w:rsidP="00AE1E7A">
      <w:pPr>
        <w:pStyle w:val="1f1"/>
        <w:spacing w:after="0"/>
        <w:jc w:val="center"/>
      </w:pPr>
    </w:p>
    <w:tbl>
      <w:tblPr>
        <w:tblW w:w="15055" w:type="dxa"/>
        <w:tblLayout w:type="fixed"/>
        <w:tblLook w:val="04A0" w:firstRow="1" w:lastRow="0" w:firstColumn="1" w:lastColumn="0" w:noHBand="0" w:noVBand="1"/>
      </w:tblPr>
      <w:tblGrid>
        <w:gridCol w:w="420"/>
        <w:gridCol w:w="2269"/>
        <w:gridCol w:w="1196"/>
        <w:gridCol w:w="1530"/>
        <w:gridCol w:w="821"/>
        <w:gridCol w:w="1163"/>
        <w:gridCol w:w="851"/>
        <w:gridCol w:w="850"/>
        <w:gridCol w:w="851"/>
        <w:gridCol w:w="850"/>
        <w:gridCol w:w="855"/>
        <w:gridCol w:w="1530"/>
        <w:gridCol w:w="1853"/>
        <w:gridCol w:w="16"/>
      </w:tblGrid>
      <w:tr w:rsidR="002E02E0" w:rsidRPr="00AE1E7A" w14:paraId="365FAE90" w14:textId="77777777" w:rsidTr="00A67D73">
        <w:trPr>
          <w:gridAfter w:val="1"/>
          <w:wAfter w:w="16" w:type="dxa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D0A8" w14:textId="77777777" w:rsidR="002E02E0" w:rsidRPr="00AE1E7A" w:rsidRDefault="002E02E0" w:rsidP="00AE1E7A">
            <w:pPr>
              <w:pStyle w:val="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14:paraId="6106924C" w14:textId="77777777" w:rsidR="002E02E0" w:rsidRPr="00AE1E7A" w:rsidRDefault="002E02E0" w:rsidP="00AE1E7A">
            <w:pPr>
              <w:pStyle w:val="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6292" w14:textId="77777777" w:rsidR="002E02E0" w:rsidRPr="00AE1E7A" w:rsidRDefault="002E02E0" w:rsidP="00AE1E7A">
            <w:pPr>
              <w:pStyle w:val="20"/>
              <w:ind w:left="-98" w:right="-53"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</w:rPr>
              <w:t>Наименование показателя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69A3" w14:textId="56B1CD81" w:rsidR="002E02E0" w:rsidRPr="00AE1E7A" w:rsidRDefault="002E02E0" w:rsidP="00AE1E7A">
            <w:pPr>
              <w:pStyle w:val="20"/>
              <w:ind w:left="-98" w:right="-53"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</w:rPr>
              <w:t xml:space="preserve">Уровень показателя 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A4996" w14:textId="77777777" w:rsidR="002E02E0" w:rsidRPr="00AE1E7A" w:rsidRDefault="002E02E0" w:rsidP="00AE1E7A">
            <w:pPr>
              <w:pStyle w:val="20"/>
              <w:ind w:left="-98" w:right="-53"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</w:rPr>
              <w:t>Признак возрастания/ убывания/ поддержания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E240" w14:textId="7E25BACE" w:rsidR="002E02E0" w:rsidRPr="00AE1E7A" w:rsidRDefault="002E02E0" w:rsidP="00AE1E7A">
            <w:pPr>
              <w:pStyle w:val="20"/>
              <w:ind w:left="-98" w:right="-121"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</w:rPr>
              <w:t xml:space="preserve">Ед.       изм. 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186E" w14:textId="0B17C61E" w:rsidR="000D5397" w:rsidRPr="00AE1E7A" w:rsidRDefault="000D5397" w:rsidP="00AE1E7A">
            <w:pPr>
              <w:pStyle w:val="20"/>
              <w:spacing w:after="0"/>
              <w:ind w:left="-96" w:right="-51"/>
              <w:contextualSpacing/>
              <w:jc w:val="center"/>
              <w:rPr>
                <w:rStyle w:val="24"/>
                <w:rFonts w:ascii="Liberation Serif" w:hAnsi="Liberation Serif" w:cs="Liberation Serif"/>
                <w:color w:val="000000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</w:rPr>
              <w:t>Базовое значение</w:t>
            </w:r>
          </w:p>
          <w:p w14:paraId="493B282F" w14:textId="77777777" w:rsidR="002E02E0" w:rsidRPr="00AE1E7A" w:rsidRDefault="002E02E0" w:rsidP="00AE1E7A">
            <w:pPr>
              <w:pStyle w:val="20"/>
              <w:spacing w:after="0"/>
              <w:ind w:left="-96" w:right="-51"/>
              <w:contextualSpacing/>
              <w:jc w:val="center"/>
              <w:rPr>
                <w:rStyle w:val="24"/>
                <w:rFonts w:ascii="Liberation Serif" w:hAnsi="Liberation Serif" w:cs="Liberation Serif"/>
                <w:color w:val="000000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</w:rPr>
              <w:t>2025</w:t>
            </w:r>
          </w:p>
          <w:p w14:paraId="71757429" w14:textId="3834AFA4" w:rsidR="000D5397" w:rsidRPr="00AE1E7A" w:rsidRDefault="000D5397" w:rsidP="00AE1E7A">
            <w:pPr>
              <w:pStyle w:val="20"/>
              <w:spacing w:after="0"/>
              <w:ind w:left="-96" w:right="-51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Fonts w:ascii="Liberation Serif" w:hAnsi="Liberation Serif" w:cs="Liberation Serif"/>
              </w:rPr>
              <w:t>год</w:t>
            </w:r>
          </w:p>
        </w:tc>
        <w:tc>
          <w:tcPr>
            <w:tcW w:w="4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CCA2" w14:textId="45B375D7" w:rsidR="002E02E0" w:rsidRPr="00AE1E7A" w:rsidRDefault="002E02E0" w:rsidP="00AE1E7A">
            <w:pPr>
              <w:pStyle w:val="20"/>
              <w:ind w:left="-98" w:right="-90"/>
              <w:jc w:val="center"/>
              <w:rPr>
                <w:rStyle w:val="24"/>
                <w:rFonts w:ascii="Liberation Serif" w:hAnsi="Liberation Serif" w:cs="Liberation Serif"/>
                <w:color w:val="000000"/>
              </w:rPr>
            </w:pPr>
            <w:r w:rsidRPr="00AE1E7A">
              <w:rPr>
                <w:rFonts w:ascii="Liberation Serif" w:hAnsi="Liberation Serif" w:cs="Liberation Serif"/>
                <w:color w:val="000000"/>
              </w:rPr>
              <w:t xml:space="preserve">Значение показателя </w:t>
            </w:r>
            <w:r w:rsidRPr="00AE1E7A">
              <w:rPr>
                <w:rFonts w:ascii="Liberation Serif" w:hAnsi="Liberation Serif" w:cs="Liberation Serif"/>
              </w:rPr>
              <w:t>по годам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D2A64" w14:textId="087C7517" w:rsidR="002E02E0" w:rsidRPr="00AE1E7A" w:rsidRDefault="002E02E0" w:rsidP="00AE1E7A">
            <w:pPr>
              <w:pStyle w:val="20"/>
              <w:ind w:left="-98" w:right="-90"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</w:rPr>
              <w:t>Реквизиты документа</w:t>
            </w:r>
            <w:r w:rsidRPr="00AE1E7A">
              <w:rPr>
                <w:rStyle w:val="24"/>
                <w:rFonts w:ascii="Liberation Serif" w:hAnsi="Liberation Serif" w:cs="Liberation Serif"/>
                <w:color w:val="000000"/>
                <w:vertAlign w:val="superscript"/>
              </w:rPr>
              <w:t xml:space="preserve"> 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E00D01" w14:textId="2A50E5B2" w:rsidR="002E02E0" w:rsidRPr="00AE1E7A" w:rsidRDefault="002E02E0" w:rsidP="00AE1E7A">
            <w:pPr>
              <w:pStyle w:val="20"/>
              <w:ind w:left="-98" w:right="-53"/>
              <w:jc w:val="center"/>
              <w:rPr>
                <w:rStyle w:val="24"/>
                <w:rFonts w:ascii="Liberation Serif" w:hAnsi="Liberation Serif" w:cs="Liberation Serif"/>
                <w:highlight w:val="yellow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</w:rPr>
              <w:t xml:space="preserve">Связь с показателями национальных целей </w:t>
            </w:r>
          </w:p>
        </w:tc>
      </w:tr>
      <w:tr w:rsidR="002E02E0" w:rsidRPr="00AE1E7A" w14:paraId="5625CE68" w14:textId="77777777" w:rsidTr="00A67D73">
        <w:trPr>
          <w:gridAfter w:val="1"/>
          <w:wAfter w:w="16" w:type="dxa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A3EE" w14:textId="77777777" w:rsidR="002E02E0" w:rsidRPr="00AE1E7A" w:rsidRDefault="002E02E0" w:rsidP="00AE1E7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9E3A" w14:textId="77777777" w:rsidR="002E02E0" w:rsidRPr="00AE1E7A" w:rsidRDefault="002E02E0" w:rsidP="00AE1E7A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FCD2" w14:textId="77777777" w:rsidR="002E02E0" w:rsidRPr="00AE1E7A" w:rsidRDefault="002E02E0" w:rsidP="00AE1E7A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F7C0" w14:textId="77777777" w:rsidR="002E02E0" w:rsidRPr="00AE1E7A" w:rsidRDefault="002E02E0" w:rsidP="00AE1E7A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7D81" w14:textId="77777777" w:rsidR="002E02E0" w:rsidRPr="00AE1E7A" w:rsidRDefault="002E02E0" w:rsidP="00AE1E7A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A857" w14:textId="77777777" w:rsidR="002E02E0" w:rsidRPr="00AE1E7A" w:rsidRDefault="002E02E0" w:rsidP="00AE1E7A">
            <w:pPr>
              <w:pStyle w:val="20"/>
              <w:ind w:left="-107" w:right="-109"/>
              <w:jc w:val="center"/>
              <w:rPr>
                <w:rFonts w:ascii="Liberation Serif" w:hAnsi="Liberation Serif" w:cs="Liberation Serif"/>
                <w:color w:val="FF000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C96E" w14:textId="4274627F" w:rsidR="000D5397" w:rsidRPr="00AE1E7A" w:rsidRDefault="002E02E0" w:rsidP="00AE1E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</w:rPr>
              <w:t>2027</w:t>
            </w:r>
          </w:p>
          <w:p w14:paraId="05F38C50" w14:textId="62D443C2" w:rsidR="002E02E0" w:rsidRPr="00AE1E7A" w:rsidRDefault="000D5397" w:rsidP="00AE1E7A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AE1E7A">
              <w:rPr>
                <w:rFonts w:ascii="Liberation Serif" w:hAnsi="Liberation Serif" w:cs="Liberation Serif"/>
                <w:lang w:eastAsia="en-US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440CE" w14:textId="745E5CFC" w:rsidR="00B624F5" w:rsidRPr="00AE1E7A" w:rsidRDefault="002E02E0" w:rsidP="00AE1E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</w:rPr>
              <w:t>2028</w:t>
            </w:r>
          </w:p>
          <w:p w14:paraId="6322306C" w14:textId="7414FC2C" w:rsidR="002E02E0" w:rsidRPr="00AE1E7A" w:rsidRDefault="00B624F5" w:rsidP="00AE1E7A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AE1E7A">
              <w:rPr>
                <w:rFonts w:ascii="Liberation Serif" w:hAnsi="Liberation Serif" w:cs="Liberation Serif"/>
                <w:lang w:eastAsia="en-US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C906" w14:textId="641B1CC4" w:rsidR="00B624F5" w:rsidRPr="00AE1E7A" w:rsidRDefault="002E02E0" w:rsidP="00AE1E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</w:rPr>
              <w:t>2029</w:t>
            </w:r>
          </w:p>
          <w:p w14:paraId="7F2B83E9" w14:textId="53DEA018" w:rsidR="002E02E0" w:rsidRPr="00AE1E7A" w:rsidRDefault="00B624F5" w:rsidP="00AE1E7A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AE1E7A">
              <w:rPr>
                <w:rFonts w:ascii="Liberation Serif" w:hAnsi="Liberation Serif" w:cs="Liberation Serif"/>
                <w:lang w:eastAsia="en-US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A8C6" w14:textId="1EB0A97D" w:rsidR="00B624F5" w:rsidRPr="00AE1E7A" w:rsidRDefault="002E02E0" w:rsidP="00AE1E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</w:rPr>
              <w:t>2030</w:t>
            </w:r>
          </w:p>
          <w:p w14:paraId="7A62E20B" w14:textId="2717CD3B" w:rsidR="002E02E0" w:rsidRPr="00AE1E7A" w:rsidRDefault="00B624F5" w:rsidP="00AE1E7A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AE1E7A">
              <w:rPr>
                <w:rFonts w:ascii="Liberation Serif" w:hAnsi="Liberation Serif" w:cs="Liberation Serif"/>
                <w:lang w:eastAsia="en-US"/>
              </w:rPr>
              <w:t>год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1898" w14:textId="57290AA7" w:rsidR="00B624F5" w:rsidRPr="00AE1E7A" w:rsidRDefault="002E02E0" w:rsidP="00AE1E7A">
            <w:pPr>
              <w:contextualSpacing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Fonts w:ascii="Liberation Serif" w:hAnsi="Liberation Serif" w:cs="Liberation Serif"/>
                <w:sz w:val="22"/>
                <w:szCs w:val="22"/>
              </w:rPr>
              <w:t>2031</w:t>
            </w:r>
          </w:p>
          <w:p w14:paraId="5C8A87AD" w14:textId="678EF621" w:rsidR="002E02E0" w:rsidRPr="00AE1E7A" w:rsidRDefault="00B624F5" w:rsidP="00AE1E7A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Fonts w:ascii="Liberation Serif" w:hAnsi="Liberation Serif" w:cs="Liberation Serif"/>
                <w:sz w:val="22"/>
                <w:szCs w:val="22"/>
              </w:rPr>
              <w:t>год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7EBF" w14:textId="0C4E434A" w:rsidR="002E02E0" w:rsidRPr="00AE1E7A" w:rsidRDefault="002E02E0" w:rsidP="00AE1E7A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3A35" w14:textId="77777777" w:rsidR="002E02E0" w:rsidRPr="00AE1E7A" w:rsidRDefault="002E02E0" w:rsidP="00AE1E7A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3E162D" w:rsidRPr="00AE1E7A" w14:paraId="6BCD8468" w14:textId="77777777" w:rsidTr="00A67D73">
        <w:trPr>
          <w:gridAfter w:val="1"/>
          <w:wAfter w:w="16" w:type="dxa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4CBE" w14:textId="77777777" w:rsidR="003E162D" w:rsidRPr="00AE1E7A" w:rsidRDefault="003E162D" w:rsidP="00AE1E7A">
            <w:pPr>
              <w:pStyle w:val="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CA25" w14:textId="77777777" w:rsidR="003E162D" w:rsidRPr="00AE1E7A" w:rsidRDefault="003E162D" w:rsidP="00AE1E7A">
            <w:pPr>
              <w:pStyle w:val="afe"/>
              <w:spacing w:after="0" w:line="240" w:lineRule="auto"/>
              <w:ind w:left="0" w:right="-21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E553" w14:textId="77777777" w:rsidR="003E162D" w:rsidRPr="00AE1E7A" w:rsidRDefault="003E162D" w:rsidP="00AE1E7A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92F9" w14:textId="77777777" w:rsidR="003E162D" w:rsidRPr="00AE1E7A" w:rsidRDefault="003E162D" w:rsidP="00AE1E7A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0AA2" w14:textId="77777777" w:rsidR="003E162D" w:rsidRPr="00AE1E7A" w:rsidRDefault="003E162D" w:rsidP="00AE1E7A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E130" w14:textId="77777777" w:rsidR="003E162D" w:rsidRPr="00AE1E7A" w:rsidRDefault="003E162D" w:rsidP="00AE1E7A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BD56" w14:textId="77777777" w:rsidR="003E162D" w:rsidRPr="00AE1E7A" w:rsidRDefault="003E162D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7059" w14:textId="77777777" w:rsidR="003E162D" w:rsidRPr="00AE1E7A" w:rsidRDefault="003E162D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D395" w14:textId="77777777" w:rsidR="003E162D" w:rsidRPr="00AE1E7A" w:rsidRDefault="003E162D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DF62" w14:textId="77777777" w:rsidR="003E162D" w:rsidRPr="00AE1E7A" w:rsidRDefault="003E162D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44E7" w14:textId="192BCB50" w:rsidR="003E162D" w:rsidRPr="00AE1E7A" w:rsidRDefault="00D87EFE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8DF1" w14:textId="2DB6AD8F" w:rsidR="003E162D" w:rsidRPr="00AE1E7A" w:rsidRDefault="003E162D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</w:t>
            </w:r>
            <w:r w:rsidR="00D87EFE" w:rsidRPr="00AE1E7A">
              <w:rPr>
                <w:sz w:val="22"/>
              </w:rPr>
              <w:t>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1A23" w14:textId="629A73B1" w:rsidR="003E162D" w:rsidRPr="00AE1E7A" w:rsidRDefault="003E162D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</w:t>
            </w:r>
            <w:r w:rsidR="00D87EFE" w:rsidRPr="00AE1E7A">
              <w:rPr>
                <w:sz w:val="22"/>
              </w:rPr>
              <w:t>3</w:t>
            </w:r>
          </w:p>
        </w:tc>
      </w:tr>
      <w:tr w:rsidR="00D87EFE" w:rsidRPr="00AE1E7A" w14:paraId="52082FBF" w14:textId="77777777" w:rsidTr="00A67D73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85DD" w14:textId="77777777" w:rsidR="00D87EFE" w:rsidRPr="00AE1E7A" w:rsidRDefault="00D87EFE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</w:pPr>
          </w:p>
        </w:tc>
        <w:tc>
          <w:tcPr>
            <w:tcW w:w="146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4156" w14:textId="28FFAE80" w:rsidR="00D87EFE" w:rsidRPr="00AE1E7A" w:rsidRDefault="00D87EFE" w:rsidP="00AE1E7A">
            <w:pPr>
              <w:pStyle w:val="1f1"/>
              <w:widowControl w:val="0"/>
              <w:autoSpaceDE w:val="0"/>
              <w:spacing w:after="0"/>
              <w:jc w:val="center"/>
              <w:rPr>
                <w:b/>
                <w:szCs w:val="28"/>
              </w:rPr>
            </w:pPr>
            <w:r w:rsidRPr="00AE1E7A">
              <w:rPr>
                <w:rStyle w:val="24"/>
                <w:color w:val="000000"/>
                <w:sz w:val="22"/>
              </w:rPr>
              <w:t xml:space="preserve">Цель муниципальной программы </w:t>
            </w:r>
            <w:r w:rsidR="0076766F" w:rsidRPr="00AE1E7A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>«</w:t>
            </w:r>
            <w:r w:rsidR="00632846" w:rsidRPr="00AE1E7A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Создание условий для </w:t>
            </w:r>
            <w:r w:rsidR="00632846" w:rsidRPr="00AE1E7A">
              <w:t>о</w:t>
            </w:r>
            <w:r w:rsidR="0076766F" w:rsidRPr="00AE1E7A">
              <w:rPr>
                <w:sz w:val="24"/>
                <w:szCs w:val="24"/>
              </w:rPr>
              <w:t>беспечени</w:t>
            </w:r>
            <w:r w:rsidR="00632846" w:rsidRPr="00AE1E7A">
              <w:rPr>
                <w:sz w:val="24"/>
                <w:szCs w:val="24"/>
              </w:rPr>
              <w:t>я</w:t>
            </w:r>
            <w:r w:rsidR="0076766F" w:rsidRPr="00AE1E7A">
              <w:rPr>
                <w:sz w:val="24"/>
                <w:szCs w:val="24"/>
              </w:rPr>
              <w:t xml:space="preserve"> функционирования жилищного хозяйства в Каменск-Уральском городском округе на 2027-2031 годы</w:t>
            </w:r>
            <w:r w:rsidR="0076766F" w:rsidRPr="00AE1E7A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BD1AC2" w:rsidRPr="00AE1E7A" w14:paraId="021CD6CF" w14:textId="77777777" w:rsidTr="00A67D73">
        <w:trPr>
          <w:gridAfter w:val="1"/>
          <w:wAfter w:w="16" w:type="dxa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925F" w14:textId="20430E89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1424" w14:textId="2852B532" w:rsidR="00BD1AC2" w:rsidRPr="00AE1E7A" w:rsidRDefault="00BD1AC2" w:rsidP="00AE1E7A">
            <w:pPr>
              <w:pStyle w:val="20"/>
              <w:rPr>
                <w:rFonts w:ascii="Liberation Serif" w:hAnsi="Liberation Serif" w:cs="Liberation Serif"/>
              </w:rPr>
            </w:pPr>
            <w:r w:rsidRPr="00AE1E7A">
              <w:rPr>
                <w:rFonts w:ascii="Liberation Serif" w:hAnsi="Liberation Serif" w:cs="Liberation Serif"/>
              </w:rPr>
              <w:t>Количество получателей, которым предоставлена компенсация расходов на оплату жилого помещения и коммунальных услуг и субсидия на оплату жилого помещения и коммунальных услуг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6372" w14:textId="0749E409" w:rsidR="001E5D99" w:rsidRPr="00AE1E7A" w:rsidRDefault="001E5D99" w:rsidP="00AE1E7A">
            <w:pPr>
              <w:pStyle w:val="20"/>
              <w:rPr>
                <w:rStyle w:val="24"/>
                <w:rFonts w:ascii="Liberation Serif" w:hAnsi="Liberation Serif" w:cs="Liberation Serif"/>
                <w:iCs/>
                <w:color w:val="000000"/>
              </w:rPr>
            </w:pPr>
          </w:p>
          <w:p w14:paraId="1988F95D" w14:textId="4C7B813C" w:rsidR="00BD1AC2" w:rsidRPr="00AE1E7A" w:rsidRDefault="001E5D99" w:rsidP="00AE1E7A">
            <w:pPr>
              <w:pStyle w:val="20"/>
              <w:ind w:left="-110" w:right="-107"/>
              <w:jc w:val="center"/>
              <w:rPr>
                <w:rFonts w:ascii="Liberation Serif" w:hAnsi="Liberation Serif" w:cs="Liberation Serif"/>
              </w:rPr>
            </w:pPr>
            <w:r w:rsidRPr="00AE1E7A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1C4F" w14:textId="7667D82F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CD07" w14:textId="11B74D64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человек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6693" w14:textId="4703242C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37 000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F7DC" w14:textId="5E8F7BEE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37 000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8053" w14:textId="07144C1D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42 635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BBFA" w14:textId="41925265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42 635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5F20" w14:textId="666D1ADD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42 635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F7E5" w14:textId="7DAD20A8" w:rsidR="00BD1AC2" w:rsidRPr="00AE1E7A" w:rsidRDefault="00BD1AC2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42 635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51C0" w14:textId="17A2EDEC" w:rsidR="000075BE" w:rsidRPr="00AE1E7A" w:rsidRDefault="000D5397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contextualSpacing/>
              <w:jc w:val="center"/>
              <w:rPr>
                <w:sz w:val="16"/>
                <w:szCs w:val="16"/>
              </w:rPr>
            </w:pPr>
            <w:r w:rsidRPr="00AE1E7A">
              <w:rPr>
                <w:sz w:val="16"/>
                <w:szCs w:val="16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07CB" w14:textId="20F4D0F3" w:rsidR="00BD1AC2" w:rsidRPr="00AE1E7A" w:rsidRDefault="000D5397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-</w:t>
            </w:r>
          </w:p>
        </w:tc>
      </w:tr>
      <w:tr w:rsidR="00632846" w:rsidRPr="00AE1E7A" w14:paraId="4886C06A" w14:textId="77777777" w:rsidTr="00A67D73">
        <w:trPr>
          <w:gridAfter w:val="1"/>
          <w:wAfter w:w="16" w:type="dxa"/>
          <w:trHeight w:val="381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59C7" w14:textId="47E6FDEE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E3D7" w14:textId="22EA8C5B" w:rsidR="00632846" w:rsidRPr="00AE1E7A" w:rsidRDefault="00632846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Fonts w:ascii="Liberation Serif" w:hAnsi="Liberation Serif" w:cs="Liberation Serif"/>
                <w:sz w:val="22"/>
                <w:szCs w:val="22"/>
              </w:rPr>
              <w:t>Объем налоговых расходов в связи с установлением пониженной налоговой ставки земельного налога в размере 0,2% за земельные участки, занятые жилищным фондом и объектами инженерной инфраструктуры жилищно- коммунального комплекса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5997" w14:textId="3DB503F5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МП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CF52" w14:textId="031F9691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поддержание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51FC" w14:textId="54A1113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тыс. руб.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F82E" w14:textId="708AC7CC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1 557,3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C911" w14:textId="138916AF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1 557,3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482C" w14:textId="0D37ECB4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1 557,3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A644" w14:textId="3580608D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1 557,3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2FEE" w14:textId="1904CCAE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1 557,3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6F6D" w14:textId="682CDF50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1 557,3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A444" w14:textId="1DAF83D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16"/>
                <w:szCs w:val="16"/>
              </w:rPr>
            </w:pPr>
            <w:r w:rsidRPr="00AE1E7A">
              <w:rPr>
                <w:sz w:val="16"/>
                <w:szCs w:val="16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8046" w14:textId="463FCD22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</w:tr>
      <w:tr w:rsidR="00632846" w:rsidRPr="00AE1E7A" w14:paraId="07F7CB9D" w14:textId="77777777" w:rsidTr="00A67D73">
        <w:trPr>
          <w:gridAfter w:val="1"/>
          <w:wAfter w:w="16" w:type="dxa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17F4" w14:textId="6F5C15CE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B2C0" w14:textId="18AD74A2" w:rsidR="00632846" w:rsidRPr="00AE1E7A" w:rsidRDefault="00632846" w:rsidP="00AE1E7A">
            <w:pPr>
              <w:pStyle w:val="20"/>
              <w:rPr>
                <w:rFonts w:ascii="Liberation Serif" w:hAnsi="Liberation Serif" w:cs="Liberation Serif"/>
                <w:color w:val="000000"/>
              </w:rPr>
            </w:pPr>
            <w:r w:rsidRPr="00AE1E7A">
              <w:rPr>
                <w:rFonts w:ascii="Liberation Serif" w:hAnsi="Liberation Serif" w:cs="Liberation Serif"/>
              </w:rPr>
              <w:t>Количество налогоплательщиков, воспользовавшихся пониженной налоговой ставкой земельного налога на земельные участки, занятые жилищным фондом и объектами инженерной инфраструктуры жилищно-коммунального комплекса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31AF" w14:textId="710204BA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МП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00C8" w14:textId="6DDFEF4C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поддержание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DC63" w14:textId="2A7677CD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ед.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92BE" w14:textId="76239468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0"/>
                <w:szCs w:val="20"/>
              </w:rPr>
            </w:pPr>
            <w:r w:rsidRPr="00AE1E7A">
              <w:rPr>
                <w:sz w:val="20"/>
                <w:szCs w:val="20"/>
              </w:rPr>
              <w:t>7 208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2F27" w14:textId="221D0A5E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0"/>
                <w:szCs w:val="20"/>
              </w:rPr>
              <w:t>7 208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EAD9" w14:textId="218D9521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0"/>
                <w:szCs w:val="20"/>
              </w:rPr>
              <w:t>7 208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4E18" w14:textId="1B8959E0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0"/>
                <w:szCs w:val="20"/>
              </w:rPr>
              <w:t>7 208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983A" w14:textId="48B68E4D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0"/>
                <w:szCs w:val="20"/>
              </w:rPr>
              <w:t>7 208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476E" w14:textId="647A947D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0"/>
                <w:szCs w:val="20"/>
              </w:rPr>
              <w:t>7 208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B09" w14:textId="5C25E8F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16"/>
                <w:szCs w:val="16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CCAC" w14:textId="4135C12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</w:tr>
      <w:tr w:rsidR="00632846" w:rsidRPr="00AE1E7A" w14:paraId="1672D4CB" w14:textId="77777777" w:rsidTr="00A67D73">
        <w:trPr>
          <w:gridAfter w:val="1"/>
          <w:wAfter w:w="16" w:type="dxa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F14D" w14:textId="12A3B448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BFBC" w14:textId="5160382D" w:rsidR="00632846" w:rsidRPr="00AE1E7A" w:rsidRDefault="00632846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Fonts w:ascii="Liberation Serif" w:hAnsi="Liberation Serif" w:cs="Liberation Serif"/>
                <w:sz w:val="22"/>
                <w:szCs w:val="22"/>
              </w:rPr>
              <w:t>Количество многоквартирных домов, в которых проведена замена лифтов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61F1" w14:textId="4B014F8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МП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1CE" w14:textId="42EC2069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поддержание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3AFF" w14:textId="50DBFDD3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4D90" w14:textId="5456E583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49C7" w14:textId="06EB0BBA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478A" w14:textId="3468E1DF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475C" w14:textId="3CCDDB6F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602C" w14:textId="13B091B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9C12" w14:textId="4DCCCBF1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6A54" w14:textId="4EB7BB23" w:rsidR="00632846" w:rsidRPr="00AE1E7A" w:rsidRDefault="00632846" w:rsidP="00AE1E7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2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16"/>
                <w:szCs w:val="16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D309" w14:textId="1BE87DF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</w:tr>
      <w:tr w:rsidR="00632846" w:rsidRPr="00AE1E7A" w14:paraId="6F3E484A" w14:textId="77777777" w:rsidTr="00A67D73">
        <w:trPr>
          <w:gridAfter w:val="1"/>
          <w:wAfter w:w="16" w:type="dxa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ED90" w14:textId="3C4B5722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8E1F" w14:textId="73580191" w:rsidR="00632846" w:rsidRPr="00AE1E7A" w:rsidRDefault="00632846" w:rsidP="00AE1E7A">
            <w:pPr>
              <w:pStyle w:val="20"/>
              <w:rPr>
                <w:rFonts w:ascii="Liberation Serif" w:hAnsi="Liberation Serif" w:cs="Liberation Serif"/>
                <w:color w:val="000000"/>
              </w:rPr>
            </w:pPr>
            <w:r w:rsidRPr="00AE1E7A">
              <w:rPr>
                <w:rFonts w:ascii="Liberation Serif" w:hAnsi="Liberation Serif" w:cs="Liberation Serif"/>
              </w:rPr>
              <w:t>Количество замененных лифтов в многоквартирных домах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08D1" w14:textId="40450BC8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МП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ED53" w14:textId="77A438FA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поддержание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7A39" w14:textId="1E13CD63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93DA" w14:textId="32355FF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0668" w14:textId="27CA593C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B97E" w14:textId="4A4533FE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FE52" w14:textId="6F0BC3C2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910B" w14:textId="6F410B53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1957" w14:textId="00B7E3C9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1336" w14:textId="7079FD08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2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CBA5" w14:textId="7777777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</w:tr>
      <w:tr w:rsidR="00632846" w:rsidRPr="00AE1E7A" w14:paraId="567AEDEE" w14:textId="77777777" w:rsidTr="00A67D73">
        <w:trPr>
          <w:gridAfter w:val="1"/>
          <w:wAfter w:w="16" w:type="dxa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8F7A" w14:textId="786ED369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00A2" w14:textId="1241151C" w:rsidR="00632846" w:rsidRPr="00AE1E7A" w:rsidRDefault="00632846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Fonts w:ascii="Liberation Serif" w:hAnsi="Liberation Serif" w:cs="Liberation Serif"/>
                <w:sz w:val="22"/>
                <w:szCs w:val="22"/>
              </w:rPr>
              <w:t>Количество приспособленных жилых помещений инвалидов и/или общего имущества в многоквартирных домах, где проживают инвалиды, с учетом потребностей инвалидов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FB00" w14:textId="051574F6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МП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1905" w14:textId="722AD10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поддержание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D5D7" w14:textId="670DD50E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9138" w14:textId="5B9FDC23" w:rsidR="00632846" w:rsidRPr="00AE1E7A" w:rsidRDefault="00FA737C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CB57" w14:textId="3DBDBB5C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92B6" w14:textId="7BB4B239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1C40" w14:textId="78365E14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6557" w14:textId="779661A5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A8FD" w14:textId="5B48B5CE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AD40" w14:textId="7D51AD10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206E" w14:textId="7777777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</w:tr>
      <w:tr w:rsidR="00632846" w:rsidRPr="00AE1E7A" w14:paraId="594DEFAB" w14:textId="77777777" w:rsidTr="00A67D73">
        <w:trPr>
          <w:gridAfter w:val="1"/>
          <w:wAfter w:w="16" w:type="dxa"/>
          <w:trHeight w:val="519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0025" w14:textId="06963B26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7877" w14:textId="7F48DB51" w:rsidR="00632846" w:rsidRPr="00AE1E7A" w:rsidRDefault="00632846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Fonts w:ascii="Liberation Serif" w:hAnsi="Liberation Serif" w:cs="Liberation Serif"/>
                <w:sz w:val="22"/>
                <w:szCs w:val="22"/>
              </w:rPr>
              <w:t>Количество обследованных несущих строительных конструкций многоквартирных домов для обеспечения работы Межведомственной комиссии по признанию помещения жилым помещением, жилого дома пригодным (непригодным) для проживания граждан и многоквартирного дома аварийным и подлежащим сносу или реконструкции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2BCB" w14:textId="371EDEBF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МП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FE48" w14:textId="6FA28782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поддержание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13CF" w14:textId="1152F1E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A538" w14:textId="0F738598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37F3" w14:textId="5DD8BEF5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409D" w14:textId="5F229352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B0FB" w14:textId="4C7A9438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873D" w14:textId="1595039C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A422" w14:textId="10B8344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2B51" w14:textId="4A2CC3CE" w:rsidR="00632846" w:rsidRPr="00AE1E7A" w:rsidRDefault="00632846" w:rsidP="00AE1E7A">
            <w:pPr>
              <w:spacing w:after="16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9B85" w14:textId="7777777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</w:tr>
      <w:tr w:rsidR="00632846" w:rsidRPr="00AE1E7A" w14:paraId="687919EA" w14:textId="77777777" w:rsidTr="00A67D73">
        <w:trPr>
          <w:gridAfter w:val="1"/>
          <w:wAfter w:w="16" w:type="dxa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B5FE" w14:textId="46673E68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BF6B" w14:textId="2912B746" w:rsidR="00632846" w:rsidRPr="00AE1E7A" w:rsidRDefault="00632846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AE1E7A">
              <w:rPr>
                <w:rFonts w:ascii="Liberation Serif" w:hAnsi="Liberation Serif" w:cs="Liberation Serif"/>
                <w:sz w:val="22"/>
                <w:szCs w:val="22"/>
              </w:rPr>
              <w:t>Количество многоквартирных домов, дворовые территории которых благоустроены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462A" w14:textId="5313D331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МП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6804" w14:textId="408AEAB0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221F" w14:textId="3616E6DD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C061" w14:textId="107275E4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F6CC" w14:textId="280F6574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2"/>
              </w:rPr>
            </w:pPr>
            <w:r w:rsidRPr="00AE1E7A">
              <w:rPr>
                <w:sz w:val="22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B45E" w14:textId="1D4F799A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6632" w14:textId="3EBA3D63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6327" w14:textId="5306E20A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00DB" w14:textId="775911C2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CAF3" w14:textId="4169489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A8D1" w14:textId="7777777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</w:tr>
      <w:tr w:rsidR="00632846" w:rsidRPr="00AE1E7A" w14:paraId="2B6BC4E0" w14:textId="77777777" w:rsidTr="00A67D73">
        <w:trPr>
          <w:gridAfter w:val="1"/>
          <w:wAfter w:w="16" w:type="dxa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25DE" w14:textId="6DAC133C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8BE4" w14:textId="4E0DD437" w:rsidR="00632846" w:rsidRPr="00AE1E7A" w:rsidRDefault="00632846" w:rsidP="00AE1E7A">
            <w:pPr>
              <w:pStyle w:val="20"/>
              <w:rPr>
                <w:rFonts w:ascii="Liberation Serif" w:hAnsi="Liberation Serif" w:cs="Liberation Serif"/>
                <w:color w:val="000000"/>
              </w:rPr>
            </w:pPr>
            <w:r w:rsidRPr="00AE1E7A">
              <w:rPr>
                <w:rFonts w:ascii="Liberation Serif" w:hAnsi="Liberation Serif" w:cs="Liberation Serif"/>
              </w:rPr>
              <w:t>Количество образовательных учреждений, проезды к которым отремонтированы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864A" w14:textId="7777777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A444" w14:textId="070529DB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A750" w14:textId="27A36BC0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5D09" w14:textId="2F0B4154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0C38" w14:textId="5DD6051C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9F81" w14:textId="768EFBF4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E591" w14:textId="6664B859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AD04" w14:textId="41012026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1AC" w14:textId="633B2845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  <w:r w:rsidRPr="00AE1E7A">
              <w:rPr>
                <w:sz w:val="22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34EA" w14:textId="4E47B955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D344" w14:textId="77777777" w:rsidR="00632846" w:rsidRPr="00AE1E7A" w:rsidRDefault="00632846" w:rsidP="00AE1E7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sz w:val="22"/>
              </w:rPr>
            </w:pPr>
          </w:p>
        </w:tc>
      </w:tr>
    </w:tbl>
    <w:p w14:paraId="14C07D3A" w14:textId="5C16BF2C" w:rsidR="003B5A63" w:rsidRPr="00AE1E7A" w:rsidRDefault="003B5A63" w:rsidP="00AE1E7A">
      <w:pPr>
        <w:pStyle w:val="28"/>
        <w:spacing w:after="0"/>
        <w:ind w:firstLine="709"/>
        <w:jc w:val="both"/>
        <w:rPr>
          <w:rStyle w:val="24"/>
          <w:rFonts w:eastAsia="Calibri"/>
          <w:b/>
          <w:color w:val="000000"/>
          <w:szCs w:val="28"/>
        </w:rPr>
      </w:pPr>
      <w:r w:rsidRPr="00AE1E7A">
        <w:rPr>
          <w:rStyle w:val="24"/>
          <w:b/>
          <w:color w:val="000000"/>
          <w:szCs w:val="28"/>
        </w:rPr>
        <w:br w:type="page"/>
      </w:r>
    </w:p>
    <w:bookmarkEnd w:id="5"/>
    <w:p w14:paraId="3790CD2C" w14:textId="77777777" w:rsidR="003B5A63" w:rsidRPr="00AE1E7A" w:rsidRDefault="003B5A63" w:rsidP="00AE1E7A">
      <w:pPr>
        <w:pStyle w:val="1f1"/>
        <w:pageBreakBefore/>
        <w:spacing w:after="0"/>
        <w:jc w:val="center"/>
        <w:rPr>
          <w:szCs w:val="28"/>
        </w:rPr>
      </w:pPr>
      <w:r w:rsidRPr="00AE1E7A">
        <w:rPr>
          <w:rStyle w:val="24"/>
          <w:b/>
          <w:color w:val="000000"/>
          <w:szCs w:val="28"/>
        </w:rPr>
        <w:lastRenderedPageBreak/>
        <w:t>3. Структура муниципальной программы</w:t>
      </w:r>
    </w:p>
    <w:p w14:paraId="491BE62D" w14:textId="77777777" w:rsidR="003B5A63" w:rsidRPr="00AE1E7A" w:rsidRDefault="003B5A63" w:rsidP="00AE1E7A">
      <w:pPr>
        <w:pStyle w:val="20"/>
        <w:spacing w:after="0"/>
        <w:rPr>
          <w:rFonts w:ascii="Liberation Serif" w:hAnsi="Liberation Serif" w:cs="Liberation Serif"/>
          <w:sz w:val="28"/>
          <w:szCs w:val="28"/>
        </w:rPr>
      </w:pPr>
    </w:p>
    <w:tbl>
      <w:tblPr>
        <w:tblW w:w="5158" w:type="pct"/>
        <w:jc w:val="center"/>
        <w:tblLayout w:type="fixed"/>
        <w:tblLook w:val="0000" w:firstRow="0" w:lastRow="0" w:firstColumn="0" w:lastColumn="0" w:noHBand="0" w:noVBand="0"/>
      </w:tblPr>
      <w:tblGrid>
        <w:gridCol w:w="630"/>
        <w:gridCol w:w="7339"/>
        <w:gridCol w:w="4684"/>
        <w:gridCol w:w="2499"/>
      </w:tblGrid>
      <w:tr w:rsidR="003B5A63" w:rsidRPr="00AE1E7A" w14:paraId="04040CA2" w14:textId="77777777" w:rsidTr="00F1055D">
        <w:trPr>
          <w:trHeight w:val="20"/>
          <w:tblHeader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4E5A3A58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14:paraId="767D0E51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B3D27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Задачи структурного элемента муниципальной программы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5C13A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Краткое описание ожидаемого эффекта</w:t>
            </w:r>
          </w:p>
          <w:p w14:paraId="3252D9E3" w14:textId="791E12B5" w:rsidR="003B5A63" w:rsidRPr="00AE1E7A" w:rsidRDefault="003B5A63" w:rsidP="00AE1E7A">
            <w:pPr>
              <w:pStyle w:val="20"/>
              <w:spacing w:after="0"/>
              <w:ind w:left="-92" w:right="-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 реализации задачи структурного элемента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DB135" w14:textId="7567E603" w:rsidR="003B5A63" w:rsidRPr="00AE1E7A" w:rsidRDefault="003B5A63" w:rsidP="00AE1E7A">
            <w:pPr>
              <w:pStyle w:val="20"/>
              <w:spacing w:after="0"/>
              <w:ind w:left="-92" w:right="-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Связь с показателями</w:t>
            </w:r>
          </w:p>
        </w:tc>
      </w:tr>
      <w:tr w:rsidR="003B5A63" w:rsidRPr="00AE1E7A" w14:paraId="4A09E68A" w14:textId="77777777" w:rsidTr="00F1055D">
        <w:trPr>
          <w:trHeight w:val="317"/>
          <w:tblHeader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2A65562E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7E673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0850C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CEAD5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</w:tr>
      <w:tr w:rsidR="003B5A63" w:rsidRPr="00AE1E7A" w14:paraId="1C20648C" w14:textId="77777777" w:rsidTr="00F1055D">
        <w:trPr>
          <w:trHeight w:val="20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63CE81A4" w14:textId="5E62AD8A" w:rsidR="003B5A63" w:rsidRPr="00AE1E7A" w:rsidRDefault="003042B0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06ADD" w14:textId="50A5A506" w:rsidR="003B5A63" w:rsidRPr="00AE1E7A" w:rsidRDefault="003B5A63" w:rsidP="00AE1E7A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Комплекс процессных мероприятий</w:t>
            </w: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«</w:t>
            </w:r>
            <w:r w:rsidR="00F1055D" w:rsidRPr="00AE1E7A">
              <w:rPr>
                <w:rFonts w:ascii="Liberation Serif" w:hAnsi="Liberation Serif" w:cs="Liberation Serif"/>
                <w:sz w:val="24"/>
                <w:szCs w:val="24"/>
              </w:rPr>
              <w:t>Предоставление мер социальной поддержки по оплате жилищно-коммунальных услуг</w:t>
            </w:r>
            <w:r w:rsidR="00AE1E7A" w:rsidRPr="00AE1E7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F1055D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повышени</w:t>
            </w:r>
            <w:r w:rsidR="00AE1E7A" w:rsidRPr="00AE1E7A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F1055D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уровня благоустройства жилищного фонда</w:t>
            </w:r>
            <w:r w:rsidR="00AE1E7A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и дворовых территорий</w:t>
            </w:r>
            <w:r w:rsidR="00F1055D"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»</w:t>
            </w:r>
          </w:p>
        </w:tc>
      </w:tr>
      <w:tr w:rsidR="003B5A63" w:rsidRPr="00AE1E7A" w14:paraId="0708988E" w14:textId="77777777" w:rsidTr="00F1055D">
        <w:trPr>
          <w:trHeight w:val="20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21BE148B" w14:textId="790FFCF4" w:rsidR="003B5A63" w:rsidRPr="00AE1E7A" w:rsidRDefault="003042B0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  <w:r w:rsidR="003B5A63"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.1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6EF7E" w14:textId="74FA3F08" w:rsidR="003B518C" w:rsidRPr="00AE1E7A" w:rsidRDefault="003B5A63" w:rsidP="00AE1E7A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Ответственный за реализацию </w:t>
            </w:r>
            <w:r w:rsidR="003B518C" w:rsidRPr="00AE1E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(Отраслевой орган Администрации Каменск-Уральского городского округа по жилищному хозяйству)</w:t>
            </w:r>
          </w:p>
        </w:tc>
        <w:tc>
          <w:tcPr>
            <w:tcW w:w="7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E63D4" w14:textId="1C21CA7C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="003B518C"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2027</w:t>
            </w: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– </w:t>
            </w:r>
            <w:r w:rsidR="007A7A0B"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2031 годы</w:t>
            </w:r>
          </w:p>
        </w:tc>
      </w:tr>
      <w:tr w:rsidR="003B5A63" w:rsidRPr="00AE1E7A" w14:paraId="40DD5746" w14:textId="77777777" w:rsidTr="00F1055D">
        <w:trPr>
          <w:trHeight w:val="20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6FD13F92" w14:textId="346130A6" w:rsidR="003B5A63" w:rsidRPr="00AE1E7A" w:rsidRDefault="003042B0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  <w:r w:rsidR="003B5A63"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.2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0C8E3" w14:textId="1A4FEB81" w:rsidR="003B5A63" w:rsidRPr="00AE1E7A" w:rsidRDefault="003B5A6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1</w:t>
            </w:r>
            <w:r w:rsidR="003C5636"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.</w:t>
            </w:r>
            <w:r w:rsidR="00761CE9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505B2" w:rsidRPr="00AE1E7A">
              <w:rPr>
                <w:rFonts w:ascii="Liberation Serif" w:hAnsi="Liberation Serif" w:cs="Liberation Serif"/>
                <w:sz w:val="24"/>
                <w:szCs w:val="24"/>
              </w:rPr>
              <w:t>Социальная поддержка отдельных категорий граждан по оплате жилищно-коммунальных услуг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78840" w14:textId="3BDB4667" w:rsidR="003B5A63" w:rsidRPr="00AE1E7A" w:rsidRDefault="004C6966" w:rsidP="00AE1E7A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AE1E7A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>Снижение финансовой нагрузки на социально уязвимые категории граждан.</w:t>
            </w:r>
            <w:r w:rsidRPr="00AE1E7A">
              <w:rPr>
                <w:rFonts w:ascii="Liberation Serif" w:hAnsi="Liberation Serif" w:cs="Liberation Serif"/>
                <w:b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E1E7A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Компенсации и субсидии позволяют возместить часть расходов на ЖКУ, что помогает семьям с низкими доходами, инвалидам, ветеранам, многодетным семьям и другим льготникам снизить долю таких расходов в бюджете и обеспечить базовые потребности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2ECA4" w14:textId="77777777" w:rsidR="003B5A63" w:rsidRPr="00AE1E7A" w:rsidRDefault="003B5A6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</w:p>
        </w:tc>
      </w:tr>
      <w:tr w:rsidR="007A7A0B" w:rsidRPr="00AE1E7A" w14:paraId="53887A48" w14:textId="77777777" w:rsidTr="00F1055D">
        <w:trPr>
          <w:trHeight w:val="20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7081EAD6" w14:textId="5D6C7396" w:rsidR="007A7A0B" w:rsidRPr="00AE1E7A" w:rsidRDefault="007A7A0B" w:rsidP="00AE1E7A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1.</w:t>
            </w:r>
            <w:r w:rsidR="003C5636"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AFEE4" w14:textId="744951FD" w:rsidR="007A7A0B" w:rsidRPr="00AE1E7A" w:rsidRDefault="007A7A0B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Задача </w:t>
            </w:r>
            <w:r w:rsidR="003C5636" w:rsidRPr="00AE1E7A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C5636" w:rsidRPr="00AE1E7A">
              <w:rPr>
                <w:rFonts w:ascii="Liberation Serif" w:hAnsi="Liberation Serif" w:cs="Liberation Serif"/>
                <w:sz w:val="24"/>
                <w:szCs w:val="24"/>
              </w:rPr>
              <w:t>Обновление лифтового оборудования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DAB54" w14:textId="77777777" w:rsidR="007A7A0B" w:rsidRPr="00AE1E7A" w:rsidRDefault="007A7A0B" w:rsidP="00AE1E7A">
            <w:pPr>
              <w:pStyle w:val="20"/>
              <w:spacing w:after="0"/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</w:pPr>
            <w:r w:rsidRPr="00AE1E7A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Замена устаревшего оборудования снижает риск аварий, несчастных случаев и травм из-за выхода лифта из строя. Это напрямую защищает жизнь и здоровье людей.</w:t>
            </w:r>
          </w:p>
          <w:p w14:paraId="2843C334" w14:textId="77777777" w:rsidR="007A7A0B" w:rsidRPr="00AE1E7A" w:rsidRDefault="007A7A0B" w:rsidP="00AE1E7A">
            <w:pPr>
              <w:pStyle w:val="20"/>
              <w:spacing w:after="0"/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</w:pPr>
            <w:r w:rsidRPr="00AE1E7A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 Новые лифты обеспечивают плавность хода, точность остановки, надёжность дверей и другие современные стандарты комфорта. Это особенно важно для маломобильных групп населения. </w:t>
            </w:r>
          </w:p>
          <w:p w14:paraId="7DB14113" w14:textId="6628C20B" w:rsidR="007A7A0B" w:rsidRPr="00AE1E7A" w:rsidRDefault="007A7A0B" w:rsidP="00AE1E7A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Своевременная замена изношенного оборудования помогает сохранить конструктивную целостность зданий и предотвратить дополнительные расходы на капитальный ремонт дома в будущем</w:t>
            </w:r>
            <w:r w:rsidRPr="00AE1E7A">
              <w:rPr>
                <w:rFonts w:ascii="Liberation Serif" w:hAnsi="Liberation Serif" w:cs="Liberation Serif"/>
                <w:color w:val="333333"/>
                <w:shd w:val="clear" w:color="auto" w:fill="FFFFFF"/>
              </w:rPr>
              <w:t> 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A645A" w14:textId="77777777" w:rsidR="007A7A0B" w:rsidRPr="00AE1E7A" w:rsidRDefault="007A7A0B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</w:p>
        </w:tc>
      </w:tr>
      <w:tr w:rsidR="00F802F3" w:rsidRPr="00AE1E7A" w14:paraId="349A8E84" w14:textId="77777777" w:rsidTr="00F1055D">
        <w:trPr>
          <w:trHeight w:val="20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2E9CED91" w14:textId="6B51978E" w:rsidR="00F802F3" w:rsidRPr="00AE1E7A" w:rsidRDefault="00F802F3" w:rsidP="00AE1E7A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1.</w:t>
            </w:r>
            <w:r w:rsidR="003C5636"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0C86F" w14:textId="5B1D404B" w:rsidR="00F802F3" w:rsidRPr="00AE1E7A" w:rsidRDefault="00F802F3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Задача </w:t>
            </w:r>
            <w:r w:rsidR="003C5636" w:rsidRPr="00AE1E7A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C5636" w:rsidRPr="00AE1E7A">
              <w:rPr>
                <w:rFonts w:ascii="Liberation Serif" w:hAnsi="Liberation Serif" w:cs="Liberation Serif"/>
                <w:sz w:val="24"/>
                <w:szCs w:val="24"/>
              </w:rPr>
              <w:t>Повышение доступности жилищного фонда для инвалидов</w:t>
            </w:r>
          </w:p>
          <w:p w14:paraId="55529B88" w14:textId="77777777" w:rsidR="00F802F3" w:rsidRPr="00AE1E7A" w:rsidRDefault="00F802F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591A9" w14:textId="44A91E07" w:rsidR="00F802F3" w:rsidRPr="00AE1E7A" w:rsidRDefault="00F802F3" w:rsidP="00AE1E7A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AE1E7A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Создание условий для беспрепятственного доступа инвалидов к жилому помещению </w:t>
            </w:r>
            <w:r w:rsidRPr="00AE1E7A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lastRenderedPageBreak/>
              <w:t>и безопасному передвижению по многоквартирному дому</w:t>
            </w:r>
            <w:r w:rsidRPr="00AE1E7A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 за счёт приспособления жилья и общего имущества с учётом конкретных потребностей проживающих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1F7C2" w14:textId="77777777" w:rsidR="00F802F3" w:rsidRPr="00AE1E7A" w:rsidRDefault="00F802F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</w:p>
        </w:tc>
      </w:tr>
      <w:tr w:rsidR="00F802F3" w:rsidRPr="00AE1E7A" w14:paraId="2A7066C7" w14:textId="77777777" w:rsidTr="00F1055D">
        <w:trPr>
          <w:trHeight w:val="20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20FC222A" w14:textId="33B65A4C" w:rsidR="00F802F3" w:rsidRPr="00AE1E7A" w:rsidRDefault="00F802F3" w:rsidP="00AE1E7A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1.</w:t>
            </w:r>
            <w:r w:rsidR="00F1055D"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77C07" w14:textId="31325DE8" w:rsidR="00F802F3" w:rsidRPr="00AE1E7A" w:rsidRDefault="00F802F3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Задача </w:t>
            </w:r>
            <w:r w:rsidR="00F1055D" w:rsidRPr="00AE1E7A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760C84" w:rsidRPr="00AE1E7A">
              <w:rPr>
                <w:rFonts w:ascii="Liberation Serif" w:hAnsi="Liberation Serif" w:cs="Liberation Serif"/>
                <w:sz w:val="24"/>
                <w:szCs w:val="24"/>
              </w:rPr>
              <w:t>Повышение уровня благоустройства дворовых территорий и обеспечение безопасного проезда к образовательным учреждениям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DD90F" w14:textId="26F1B9F4" w:rsidR="00F802F3" w:rsidRPr="00AE1E7A" w:rsidRDefault="00760C84" w:rsidP="00AE1E7A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  <w:t>Снижение рисков детского травматизма и повышение безопасности пешеходов — родителей, школьников, воспитанников детских садов — за счёт ремонта и обустройства пешеходных путей, установки дорожных знаков, нанесения разметки, улучшения освещения на маршрутах к школам и детским садам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CD6FC" w14:textId="77777777" w:rsidR="00F802F3" w:rsidRPr="00AE1E7A" w:rsidRDefault="00F802F3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</w:p>
        </w:tc>
      </w:tr>
      <w:tr w:rsidR="00760C84" w:rsidRPr="00AE1E7A" w14:paraId="2D50F079" w14:textId="77777777" w:rsidTr="00F1055D">
        <w:trPr>
          <w:trHeight w:val="20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766CC714" w14:textId="11FE453E" w:rsidR="00760C84" w:rsidRPr="00AE1E7A" w:rsidRDefault="00760C84" w:rsidP="00AE1E7A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1.6 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E3B2F" w14:textId="6391344D" w:rsidR="00760C84" w:rsidRPr="00AE1E7A" w:rsidRDefault="00760C84" w:rsidP="00AE1E7A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5. Создание условий для обеспечения функционирования жилищного фонда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149BA" w14:textId="3B346352" w:rsidR="00760C84" w:rsidRPr="00AE1E7A" w:rsidRDefault="00760C84" w:rsidP="00AE1E7A">
            <w:pPr>
              <w:pStyle w:val="20"/>
              <w:spacing w:after="0"/>
              <w:rPr>
                <w:rFonts w:ascii="Liberation Serif" w:hAnsi="Liberation Serif" w:cs="Liberation Serif"/>
                <w:color w:val="333333"/>
                <w:sz w:val="24"/>
                <w:szCs w:val="24"/>
                <w:shd w:val="clear" w:color="auto" w:fill="FFFFFF"/>
              </w:rPr>
            </w:pPr>
            <w:r w:rsidRPr="00AE1E7A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Жилищный фонд начинает работать стабильнее — дома дольше служат, жильцам комфортнее, а риски аварий снижаются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61B45" w14:textId="77777777" w:rsidR="00760C84" w:rsidRPr="00AE1E7A" w:rsidRDefault="00760C84" w:rsidP="00AE1E7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</w:p>
        </w:tc>
      </w:tr>
    </w:tbl>
    <w:p w14:paraId="275DE5AD" w14:textId="77777777" w:rsidR="003B5A63" w:rsidRPr="00AE1E7A" w:rsidRDefault="003B5A63" w:rsidP="00AE1E7A">
      <w:pPr>
        <w:pStyle w:val="1f1"/>
        <w:pageBreakBefore/>
        <w:spacing w:after="0"/>
        <w:jc w:val="center"/>
        <w:rPr>
          <w:szCs w:val="28"/>
        </w:rPr>
      </w:pPr>
      <w:r w:rsidRPr="00AE1E7A">
        <w:rPr>
          <w:rStyle w:val="24"/>
          <w:b/>
          <w:color w:val="000000"/>
          <w:szCs w:val="28"/>
          <w:lang w:val="en-US"/>
        </w:rPr>
        <w:lastRenderedPageBreak/>
        <w:t>4</w:t>
      </w:r>
      <w:r w:rsidRPr="00AE1E7A">
        <w:rPr>
          <w:rStyle w:val="24"/>
          <w:b/>
          <w:color w:val="000000"/>
          <w:szCs w:val="28"/>
        </w:rPr>
        <w:t>. Финансовое обеспечение муниципальной программы</w:t>
      </w:r>
    </w:p>
    <w:tbl>
      <w:tblPr>
        <w:tblW w:w="16297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5807"/>
        <w:gridCol w:w="1701"/>
        <w:gridCol w:w="1418"/>
        <w:gridCol w:w="1417"/>
        <w:gridCol w:w="1439"/>
        <w:gridCol w:w="1276"/>
        <w:gridCol w:w="1441"/>
        <w:gridCol w:w="11"/>
        <w:gridCol w:w="1220"/>
      </w:tblGrid>
      <w:tr w:rsidR="00960CDB" w:rsidRPr="00AE1E7A" w14:paraId="3BE99270" w14:textId="77777777" w:rsidTr="009A77BB">
        <w:trPr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0E541" w14:textId="77777777" w:rsidR="00960CDB" w:rsidRPr="00AE1E7A" w:rsidRDefault="00960CDB" w:rsidP="00AE1E7A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№</w:t>
            </w:r>
          </w:p>
          <w:p w14:paraId="4CA7CC6C" w14:textId="77777777" w:rsidR="00960CDB" w:rsidRPr="00AE1E7A" w:rsidRDefault="00960CDB" w:rsidP="00AE1E7A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п/п</w:t>
            </w:r>
          </w:p>
        </w:tc>
        <w:tc>
          <w:tcPr>
            <w:tcW w:w="5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A34F5" w14:textId="77777777" w:rsidR="00960CDB" w:rsidRPr="00AE1E7A" w:rsidRDefault="00960CDB" w:rsidP="00AE1E7A">
            <w:pPr>
              <w:pStyle w:val="1f1"/>
              <w:spacing w:after="0"/>
              <w:jc w:val="center"/>
              <w:rPr>
                <w:rStyle w:val="24"/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 xml:space="preserve">Наименование мероприятия </w:t>
            </w:r>
            <w:r w:rsidRPr="00AE1E7A">
              <w:rPr>
                <w:rStyle w:val="24"/>
                <w:sz w:val="24"/>
                <w:szCs w:val="24"/>
              </w:rPr>
              <w:t xml:space="preserve">(результата), </w:t>
            </w:r>
          </w:p>
          <w:p w14:paraId="0BAE8029" w14:textId="2D6CD13D" w:rsidR="00960CDB" w:rsidRPr="00AE1E7A" w:rsidRDefault="00960CDB" w:rsidP="00AE1E7A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rStyle w:val="24"/>
                <w:sz w:val="24"/>
                <w:szCs w:val="24"/>
              </w:rPr>
              <w:t xml:space="preserve">источник финансового обеспечения </w:t>
            </w:r>
          </w:p>
        </w:tc>
        <w:tc>
          <w:tcPr>
            <w:tcW w:w="87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9FCD4" w14:textId="457D9419" w:rsidR="00960CDB" w:rsidRPr="00AE1E7A" w:rsidRDefault="00960CDB" w:rsidP="00AE1E7A">
            <w:pPr>
              <w:pStyle w:val="ConsPlusNormal"/>
              <w:ind w:left="-87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Объем финансового обеспечения по годам реализации, тыс.</w:t>
            </w:r>
            <w:r w:rsidR="00CD01D7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руб.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237F5" w14:textId="635E5E71" w:rsidR="00960CDB" w:rsidRPr="00AE1E7A" w:rsidRDefault="00960CDB" w:rsidP="00AE1E7A">
            <w:pPr>
              <w:pStyle w:val="ConsPlusNormal"/>
              <w:ind w:left="-87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960CDB" w:rsidRPr="00AE1E7A" w14:paraId="73F34E8D" w14:textId="77777777" w:rsidTr="009A77BB">
        <w:trPr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3A3C3" w14:textId="77777777" w:rsidR="00960CDB" w:rsidRPr="00AE1E7A" w:rsidRDefault="00960CDB" w:rsidP="00AE1E7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E37D9" w14:textId="77777777" w:rsidR="00960CDB" w:rsidRPr="00AE1E7A" w:rsidRDefault="00960CDB" w:rsidP="00AE1E7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148A9" w14:textId="77777777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D6A83" w14:textId="730EF45A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C0BD1" w14:textId="6D6AAB6E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2028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E1DE0" w14:textId="5D571DFF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D091F" w14:textId="063BB07A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4618E" w14:textId="1ACB06CC" w:rsidR="00960CDB" w:rsidRPr="00AE1E7A" w:rsidRDefault="00960CDB" w:rsidP="00AE1E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2031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3AF92" w14:textId="35451A72" w:rsidR="00960CDB" w:rsidRPr="00AE1E7A" w:rsidRDefault="00960CDB" w:rsidP="00AE1E7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60CDB" w:rsidRPr="00AE1E7A" w14:paraId="2C159CF5" w14:textId="77777777" w:rsidTr="009A77BB">
        <w:trPr>
          <w:trHeight w:val="20"/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9613F" w14:textId="77777777" w:rsidR="00960CDB" w:rsidRPr="00AE1E7A" w:rsidRDefault="00960CDB" w:rsidP="00AE1E7A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rStyle w:val="42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488A0" w14:textId="77777777" w:rsidR="00960CDB" w:rsidRPr="00AE1E7A" w:rsidRDefault="00960CDB" w:rsidP="00AE1E7A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rStyle w:val="4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A3AB2" w14:textId="77777777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A669A" w14:textId="77777777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EF4AC" w14:textId="77777777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D0BFA" w14:textId="77777777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15714" w14:textId="77777777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A8D79" w14:textId="79D07A40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676BA" w14:textId="6139DBFD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960CDB" w:rsidRPr="00AE1E7A" w14:paraId="03525347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B0077" w14:textId="0A60BC38" w:rsidR="00960CDB" w:rsidRPr="009E4FF0" w:rsidRDefault="00AD0099" w:rsidP="00AE1E7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 w:rsidRPr="009E4FF0">
              <w:rPr>
                <w:sz w:val="24"/>
                <w:szCs w:val="24"/>
              </w:rPr>
              <w:t>1</w:t>
            </w:r>
          </w:p>
        </w:tc>
        <w:tc>
          <w:tcPr>
            <w:tcW w:w="157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9ECF" w14:textId="17522AAF" w:rsidR="00960CDB" w:rsidRPr="00AE1E7A" w:rsidRDefault="00960CDB" w:rsidP="00AE1E7A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b/>
                <w:sz w:val="24"/>
                <w:szCs w:val="24"/>
              </w:rPr>
              <w:t>Процессная часть муниципальной программы</w:t>
            </w:r>
          </w:p>
        </w:tc>
      </w:tr>
      <w:tr w:rsidR="00960CDB" w:rsidRPr="00AE1E7A" w14:paraId="2DFB4891" w14:textId="77777777" w:rsidTr="00CD675E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189D0" w14:textId="3C216CD0" w:rsidR="00960CDB" w:rsidRPr="00AE1E7A" w:rsidRDefault="00AD0099" w:rsidP="00AE1E7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09AD3" w14:textId="77777777" w:rsidR="00960CDB" w:rsidRPr="001A0D77" w:rsidRDefault="00960CDB" w:rsidP="00AE1E7A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1A0D77">
              <w:rPr>
                <w:rStyle w:val="42"/>
                <w:b/>
                <w:color w:val="000000"/>
                <w:sz w:val="24"/>
                <w:szCs w:val="24"/>
              </w:rPr>
              <w:t>Всего на реализацию процессной части муниципальной программы</w:t>
            </w:r>
            <w:r w:rsidRPr="001A0D77">
              <w:rPr>
                <w:rStyle w:val="24"/>
                <w:b/>
                <w:iCs/>
                <w:color w:val="000000"/>
                <w:sz w:val="24"/>
                <w:szCs w:val="24"/>
              </w:rPr>
              <w:t xml:space="preserve">, </w:t>
            </w:r>
            <w:r w:rsidRPr="001A0D77">
              <w:rPr>
                <w:rStyle w:val="42"/>
                <w:b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06C34" w14:textId="3AEC2D5C" w:rsidR="00960CDB" w:rsidRPr="001A0D77" w:rsidRDefault="00785D8E" w:rsidP="00AE1E7A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  <w:r w:rsidR="009E4FF0"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 9</w:t>
            </w:r>
            <w:r w:rsidR="00B03BDE">
              <w:rPr>
                <w:rFonts w:ascii="Liberation Serif" w:hAnsi="Liberation Serif" w:cs="Liberation Serif"/>
                <w:b/>
                <w:sz w:val="24"/>
                <w:szCs w:val="24"/>
              </w:rPr>
              <w:t>61</w:t>
            </w:r>
            <w:r w:rsidR="009E4FF0"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 179,</w:t>
            </w:r>
            <w:r w:rsidR="00272E75">
              <w:rPr>
                <w:rFonts w:ascii="Liberation Serif" w:hAnsi="Liberation Serif" w:cs="Liberation Serif"/>
                <w:b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3F675" w14:textId="18AD49E6" w:rsidR="00960CDB" w:rsidRPr="001A0D77" w:rsidRDefault="00785D8E" w:rsidP="00AE1E7A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759 432,</w:t>
            </w:r>
            <w:r w:rsidR="00272E75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2D22D" w14:textId="11C65311" w:rsidR="00960CDB" w:rsidRPr="001A0D77" w:rsidRDefault="00785D8E" w:rsidP="00AE1E7A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781 093,6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5E2F0" w14:textId="0F99329D" w:rsidR="00960CDB" w:rsidRPr="001A0D77" w:rsidRDefault="00CE1ADB" w:rsidP="00AE1E7A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8</w:t>
            </w:r>
            <w:r w:rsidR="00CC5111">
              <w:rPr>
                <w:rFonts w:ascii="Liberation Serif" w:hAnsi="Liberation Serif" w:cs="Liberation Serif"/>
                <w:b/>
                <w:sz w:val="24"/>
                <w:szCs w:val="24"/>
              </w:rPr>
              <w:t>17</w:t>
            </w:r>
            <w:r w:rsidR="009E4FF0"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 884,7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FDBD0" w14:textId="481BE099" w:rsidR="00960CDB" w:rsidRPr="001A0D77" w:rsidRDefault="00404901" w:rsidP="00AE1E7A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801 384,7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D5836" w14:textId="730312AC" w:rsidR="00960CDB" w:rsidRPr="001A0D77" w:rsidRDefault="00404901" w:rsidP="00AE1E7A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0D77">
              <w:rPr>
                <w:rFonts w:ascii="Liberation Serif" w:hAnsi="Liberation Serif" w:cs="Liberation Serif"/>
                <w:b/>
                <w:sz w:val="24"/>
                <w:szCs w:val="24"/>
              </w:rPr>
              <w:t>801 384,7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0B777" w14:textId="0F6CC5CF" w:rsidR="00960CDB" w:rsidRPr="001A0D77" w:rsidRDefault="00960CDB" w:rsidP="00AE1E7A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960CDB" w:rsidRPr="00AE1E7A" w14:paraId="1C94B376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BB1BA" w14:textId="0CF0658B" w:rsidR="00960CDB" w:rsidRPr="00AE1E7A" w:rsidRDefault="009A77BB" w:rsidP="00AE1E7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3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DF83F" w14:textId="77777777" w:rsidR="00960CDB" w:rsidRPr="00AE1E7A" w:rsidRDefault="00960CDB" w:rsidP="00AE1E7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97443" w14:textId="27205D37" w:rsidR="00960CDB" w:rsidRPr="00AE1E7A" w:rsidRDefault="00FA42AE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806 704,7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DED0E" w14:textId="27606C63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190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C0D33" w14:textId="392ADFD1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191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233,3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33293" w14:textId="3CD92433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633,1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7EB19" w14:textId="714E991B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633,1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5D7E" w14:textId="6F54A62E" w:rsidR="00960CDB" w:rsidRPr="00AE1E7A" w:rsidRDefault="00960CDB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633,1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2F2AC" w14:textId="5E5DEA6E" w:rsidR="00960CDB" w:rsidRPr="00AE1E7A" w:rsidRDefault="00960CDB" w:rsidP="00AE1E7A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60CDB" w:rsidRPr="00AE1E7A" w14:paraId="65F5A834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57CD4" w14:textId="7D74415C" w:rsidR="00960CDB" w:rsidRPr="00AE1E7A" w:rsidRDefault="009A77BB" w:rsidP="00AE1E7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28504" w14:textId="77777777" w:rsidR="00960CDB" w:rsidRPr="00AE1E7A" w:rsidRDefault="00960CDB" w:rsidP="00AE1E7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5C68A" w14:textId="5A535F1A" w:rsidR="00960CDB" w:rsidRPr="00AE1E7A" w:rsidRDefault="00B03BDE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CE1ADB" w:rsidRPr="00AE1E7A">
              <w:rPr>
                <w:rFonts w:ascii="Liberation Serif" w:hAnsi="Liberation Serif" w:cs="Liberation Serif"/>
                <w:sz w:val="24"/>
                <w:szCs w:val="24"/>
              </w:rPr>
              <w:t> 411,1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E7F0A" w14:textId="57E108DD" w:rsidR="00960CDB" w:rsidRPr="00AE1E7A" w:rsidRDefault="00785D8E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532 890,7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C737B" w14:textId="7F1E0F67" w:rsidR="00960CDB" w:rsidRPr="00AE1E7A" w:rsidRDefault="00785D8E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554 206,3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70F27" w14:textId="4991F799" w:rsidR="00960CDB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B03BDE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  <w:r w:rsidR="00CE1ADB" w:rsidRPr="00AE1E7A">
              <w:rPr>
                <w:rFonts w:ascii="Liberation Serif" w:hAnsi="Liberation Serif" w:cs="Liberation Serif"/>
                <w:sz w:val="24"/>
                <w:szCs w:val="24"/>
              </w:rPr>
              <w:t> 104,7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CF9FF" w14:textId="32B46D80" w:rsidR="00960CDB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634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104,7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4586" w14:textId="4ED99187" w:rsidR="00960CDB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634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104,7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F99A2" w14:textId="508F37FD" w:rsidR="00960CDB" w:rsidRPr="00AE1E7A" w:rsidRDefault="00960CDB" w:rsidP="00AE1E7A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211F1" w:rsidRPr="00AE1E7A" w14:paraId="20C85E9B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2B041" w14:textId="6FFC6BA4" w:rsidR="001211F1" w:rsidRPr="00AE1E7A" w:rsidRDefault="009A77BB" w:rsidP="00AE1E7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06D87" w14:textId="77777777" w:rsidR="001211F1" w:rsidRPr="00AE1E7A" w:rsidRDefault="001211F1" w:rsidP="00AE1E7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6AB90" w14:textId="42496BC9" w:rsidR="001211F1" w:rsidRPr="00AE1E7A" w:rsidRDefault="005B7DA4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147 230,</w:t>
            </w:r>
            <w:r w:rsidR="00272E75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06CC9" w14:textId="6D6C398B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536,</w:t>
            </w:r>
            <w:r w:rsidR="00272E7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A1AB6" w14:textId="19B12E41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453,5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F7ABB" w14:textId="27CB5069" w:rsidR="001211F1" w:rsidRPr="00AE1E7A" w:rsidRDefault="005B7DA4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28 946,9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41DC4" w14:textId="17B984DF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646,9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6681B" w14:textId="432B114A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646,9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6CD21" w14:textId="2B38EA04" w:rsidR="001211F1" w:rsidRPr="00AE1E7A" w:rsidRDefault="001211F1" w:rsidP="00AE1E7A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211F1" w:rsidRPr="00AE1E7A" w14:paraId="103C93BC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21E33" w14:textId="41BA7148" w:rsidR="001211F1" w:rsidRPr="00AE1E7A" w:rsidRDefault="009A77BB" w:rsidP="00AE1E7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6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D65B8" w14:textId="77777777" w:rsidR="001211F1" w:rsidRPr="00AE1E7A" w:rsidRDefault="001211F1" w:rsidP="00AE1E7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3F97F" w14:textId="01930E8D" w:rsidR="001211F1" w:rsidRPr="00AE1E7A" w:rsidRDefault="00FA42AE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6 833,4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732B6" w14:textId="66431926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432,9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14516" w14:textId="3728BBC5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200,5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43615" w14:textId="30B83CCC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662FE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B9C59" w14:textId="5AD4F8DA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B3701" w14:textId="462113AC" w:rsidR="001211F1" w:rsidRPr="00AE1E7A" w:rsidRDefault="001211F1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9B834" w14:textId="7684A6AD" w:rsidR="001211F1" w:rsidRPr="00AE1E7A" w:rsidRDefault="001211F1" w:rsidP="00AE1E7A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D675E" w:rsidRPr="00AE1E7A" w14:paraId="1ED728AD" w14:textId="77777777" w:rsidTr="00CD675E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C5BE6" w14:textId="2C3F4C5E" w:rsidR="00CD675E" w:rsidRPr="009E4FF0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 w:rsidRPr="009E4FF0">
              <w:rPr>
                <w:sz w:val="24"/>
                <w:szCs w:val="24"/>
              </w:rPr>
              <w:t>7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E8722" w14:textId="47287F92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AE1E7A">
              <w:rPr>
                <w:b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b/>
                <w:sz w:val="24"/>
                <w:szCs w:val="24"/>
              </w:rPr>
              <w:t>«</w:t>
            </w:r>
            <w:r w:rsidRPr="00AE1E7A">
              <w:rPr>
                <w:b/>
                <w:sz w:val="24"/>
                <w:szCs w:val="24"/>
              </w:rPr>
              <w:t>Предоставление мер социальной поддержки по оплате жилищно-коммунальных услуг</w:t>
            </w:r>
            <w:r>
              <w:rPr>
                <w:b/>
                <w:sz w:val="24"/>
                <w:szCs w:val="24"/>
              </w:rPr>
              <w:t>,</w:t>
            </w:r>
            <w:r w:rsidRPr="00AE1E7A">
              <w:rPr>
                <w:b/>
                <w:sz w:val="24"/>
                <w:szCs w:val="24"/>
              </w:rPr>
              <w:t xml:space="preserve"> повышени</w:t>
            </w:r>
            <w:r>
              <w:rPr>
                <w:b/>
                <w:sz w:val="24"/>
                <w:szCs w:val="24"/>
              </w:rPr>
              <w:t>е</w:t>
            </w:r>
            <w:r w:rsidRPr="00AE1E7A">
              <w:rPr>
                <w:b/>
                <w:sz w:val="24"/>
                <w:szCs w:val="24"/>
              </w:rPr>
              <w:t xml:space="preserve"> уровня благоустройства жилищного фонда</w:t>
            </w:r>
            <w:r>
              <w:rPr>
                <w:b/>
                <w:sz w:val="24"/>
                <w:szCs w:val="24"/>
              </w:rPr>
              <w:t xml:space="preserve"> и дворовых территорий</w:t>
            </w:r>
            <w:r w:rsidRPr="00AE1E7A">
              <w:rPr>
                <w:b/>
                <w:iCs/>
                <w:sz w:val="24"/>
                <w:szCs w:val="24"/>
              </w:rPr>
              <w:t>»</w:t>
            </w:r>
            <w:r w:rsidRPr="00AE1E7A">
              <w:rPr>
                <w:b/>
                <w:sz w:val="24"/>
                <w:szCs w:val="24"/>
              </w:rPr>
              <w:t>, в т.ч.: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2F180" w14:textId="4F769220" w:rsidR="00CD675E" w:rsidRPr="001A0D77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1A0D77">
              <w:rPr>
                <w:b/>
                <w:sz w:val="24"/>
                <w:szCs w:val="24"/>
              </w:rPr>
              <w:t>3 </w:t>
            </w:r>
            <w:r w:rsidR="00CC5111">
              <w:rPr>
                <w:b/>
                <w:sz w:val="24"/>
                <w:szCs w:val="24"/>
              </w:rPr>
              <w:t>961</w:t>
            </w:r>
            <w:r w:rsidRPr="001A0D77">
              <w:rPr>
                <w:b/>
                <w:sz w:val="24"/>
                <w:szCs w:val="24"/>
              </w:rPr>
              <w:t> 179,</w:t>
            </w:r>
            <w:r w:rsidR="00272E75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7A6A6" w14:textId="691C4E98" w:rsidR="00CD675E" w:rsidRPr="001A0D77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1A0D77">
              <w:rPr>
                <w:b/>
                <w:sz w:val="24"/>
                <w:szCs w:val="24"/>
              </w:rPr>
              <w:t>759 432,</w:t>
            </w:r>
            <w:r w:rsidR="00272E7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0FE8D" w14:textId="72F29795" w:rsidR="00CD675E" w:rsidRPr="001A0D77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1A0D77">
              <w:rPr>
                <w:b/>
                <w:sz w:val="24"/>
                <w:szCs w:val="24"/>
              </w:rPr>
              <w:t>781 093,6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255AB" w14:textId="11D5A9E3" w:rsidR="00CD675E" w:rsidRPr="001A0D77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1A0D77">
              <w:rPr>
                <w:b/>
                <w:sz w:val="24"/>
                <w:szCs w:val="24"/>
              </w:rPr>
              <w:t>8</w:t>
            </w:r>
            <w:r w:rsidR="00B03BDE">
              <w:rPr>
                <w:b/>
                <w:sz w:val="24"/>
                <w:szCs w:val="24"/>
              </w:rPr>
              <w:t>17</w:t>
            </w:r>
            <w:r w:rsidRPr="001A0D77">
              <w:rPr>
                <w:b/>
                <w:sz w:val="24"/>
                <w:szCs w:val="24"/>
              </w:rPr>
              <w:t> 884,7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D50EC" w14:textId="34F3A8BD" w:rsidR="00CD675E" w:rsidRPr="001A0D77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1A0D77">
              <w:rPr>
                <w:b/>
                <w:sz w:val="24"/>
                <w:szCs w:val="24"/>
              </w:rPr>
              <w:t>801 384,7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A0CDC" w14:textId="029D22BF" w:rsidR="00CD675E" w:rsidRPr="001A0D77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1A0D77">
              <w:rPr>
                <w:b/>
                <w:sz w:val="24"/>
                <w:szCs w:val="24"/>
              </w:rPr>
              <w:t>801 384,7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6325E" w14:textId="1579FA75" w:rsidR="00CD675E" w:rsidRPr="001A0D77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CD675E" w:rsidRPr="00AE1E7A" w14:paraId="006CE4A0" w14:textId="77777777" w:rsidTr="00E90238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807D9" w14:textId="5542FF1B" w:rsidR="00CD675E" w:rsidRPr="009E4FF0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1B6F1" w14:textId="27E5617B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434B6" w14:textId="614AA2D2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806 704,7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6F904" w14:textId="07553D4B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190 572,1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BF290" w14:textId="6C1D190C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191 233,3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52534" w14:textId="3356C10B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141 633,1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0F9C8" w14:textId="22389B30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141 633,1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B48D9" w14:textId="70A65242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141 633,1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6627B" w14:textId="77777777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CD675E" w:rsidRPr="00AE1E7A" w14:paraId="23A3BB91" w14:textId="77777777" w:rsidTr="00E90238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8A467" w14:textId="06419457" w:rsidR="00CD675E" w:rsidRPr="009E4FF0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7F515" w14:textId="25D98287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21598" w14:textId="077CF368" w:rsidR="00CD675E" w:rsidRPr="00AE1E7A" w:rsidRDefault="00B03BD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="00CC511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00</w:t>
            </w:r>
            <w:r w:rsidR="00CD675E" w:rsidRPr="00AE1E7A">
              <w:rPr>
                <w:sz w:val="24"/>
                <w:szCs w:val="24"/>
              </w:rPr>
              <w:t> 411,1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368CC" w14:textId="3FA29765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532 890,7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82843" w14:textId="5B96D129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554 206,3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D5720" w14:textId="0226D529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6</w:t>
            </w:r>
            <w:r w:rsidR="00B03BDE">
              <w:rPr>
                <w:sz w:val="24"/>
                <w:szCs w:val="24"/>
              </w:rPr>
              <w:t>45</w:t>
            </w:r>
            <w:r w:rsidRPr="00AE1E7A">
              <w:rPr>
                <w:sz w:val="24"/>
                <w:szCs w:val="24"/>
              </w:rPr>
              <w:t> 104,7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436B9" w14:textId="757A05F2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634 104,7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37B7" w14:textId="65431005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634 104,7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A3F86" w14:textId="77777777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CD675E" w:rsidRPr="00AE1E7A" w14:paraId="508E5877" w14:textId="77777777" w:rsidTr="00E90238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1196D" w14:textId="05EDEC28" w:rsidR="00CD675E" w:rsidRPr="009E4FF0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93680" w14:textId="24713C87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AE1E7A">
              <w:rPr>
                <w:rStyle w:val="24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CA66A" w14:textId="60B8807B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147 230,</w:t>
            </w:r>
            <w:r w:rsidR="00272E75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90926" w14:textId="4361F924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33 536,</w:t>
            </w:r>
            <w:r w:rsidR="00272E75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0CC12" w14:textId="16B7314B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33 453,5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1C380" w14:textId="0CEAB961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28 946,9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5F418" w14:textId="23D67B62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25 646,9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21A75" w14:textId="76481A77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25 646,9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DB6E6" w14:textId="77777777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CD675E" w:rsidRPr="00AE1E7A" w14:paraId="416E2098" w14:textId="77777777" w:rsidTr="00E90238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55F96" w14:textId="1B92E5CA" w:rsidR="00CD675E" w:rsidRPr="009E4FF0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0BE28" w14:textId="272BC576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BD501" w14:textId="472C4C74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6 833,4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7645A" w14:textId="097DD67C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2 432,9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19422" w14:textId="3B9A0C71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2 200,5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CA21B" w14:textId="1FDC2A23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2 200,0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3EA22" w14:textId="5C494772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9EBCC" w14:textId="0246CC3D" w:rsidR="00CD675E" w:rsidRPr="00AE1E7A" w:rsidRDefault="00CD675E" w:rsidP="00CD675E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7DBF6" w14:textId="77777777" w:rsidR="00CD675E" w:rsidRPr="00AE1E7A" w:rsidRDefault="00CD675E" w:rsidP="00CD675E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CD675E" w:rsidRPr="00AE1E7A" w14:paraId="1C70C38C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5B5F8" w14:textId="3D08FD1A" w:rsidR="00CD675E" w:rsidRPr="00AE1E7A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2B9B2" w14:textId="316531D2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iCs/>
                <w:sz w:val="24"/>
                <w:szCs w:val="24"/>
              </w:rPr>
              <w:t>Реализация государственных полномочий Российской Федерации и Свердловской области, переданных органам местного самоуправления, по предоставлению гражданам, проживающим на территории муниципального образования, мер социальной поддержки в форме компенсации расходов и предоставления субсидий на оплату жилого помещения и коммунальных услуг</w:t>
            </w:r>
            <w:r w:rsidRPr="00AE1E7A">
              <w:rPr>
                <w:sz w:val="24"/>
                <w:szCs w:val="24"/>
              </w:rPr>
              <w:t>, в т.ч.: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AA9E6" w14:textId="1109001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3 551 535,4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493ED" w14:textId="4CC9201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675 788,5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BCDDB" w14:textId="5AE1E208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695 837,7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50D79" w14:textId="26A9438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726 636,4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2964C" w14:textId="46900D6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726 636,4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EE810" w14:textId="1F5ED1D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726 636,4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CDC6B" w14:textId="4348854E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11D77EF6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AA10F" w14:textId="709EEA34" w:rsidR="00CD675E" w:rsidRPr="00AE1E7A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19611" w14:textId="77777777" w:rsidR="00CD675E" w:rsidRPr="00AE1E7A" w:rsidRDefault="00CD675E" w:rsidP="00CD675E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6C6F2" w14:textId="09AF1A3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801 348,1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AF14E" w14:textId="59914C7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188 577,3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80A71" w14:textId="362FD93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189 238,9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55802" w14:textId="64ACADE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141 177,3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E1F17" w14:textId="4F977298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141 177,3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10166" w14:textId="0014139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141 177,3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B9170" w14:textId="328988C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540904CE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E4DDB" w14:textId="5B5C5981" w:rsidR="00CD675E" w:rsidRPr="00AE1E7A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D7DA8" w14:textId="77777777" w:rsidR="00CD675E" w:rsidRPr="00AE1E7A" w:rsidRDefault="00CD675E" w:rsidP="00CD675E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A9196" w14:textId="5D0F8A5F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2 750 187,3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01591" w14:textId="1D40C16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487 211,2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808B5" w14:textId="5847763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506 598,8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2E7F7" w14:textId="488DEFA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585 459,1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9AAE6" w14:textId="082F6F7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585 459,1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50CE8" w14:textId="1ED4495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585 459,1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E0DED" w14:textId="7BAF8E5A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5516CD2C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A2627" w14:textId="0EF16A66" w:rsidR="00CD675E" w:rsidRPr="00AE1E7A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6A5C6" w14:textId="77777777" w:rsidR="00CD675E" w:rsidRPr="00AE1E7A" w:rsidRDefault="00CD675E" w:rsidP="00CD675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25D4C" w14:textId="21A24916" w:rsidR="00CD675E" w:rsidRPr="00AE1E7A" w:rsidRDefault="00CD675E" w:rsidP="00CD675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1E135" w14:textId="55CFD6F7" w:rsidR="00CD675E" w:rsidRPr="00AE1E7A" w:rsidRDefault="00CD675E" w:rsidP="00CD675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99BB9" w14:textId="38C4703E" w:rsidR="00CD675E" w:rsidRPr="00AE1E7A" w:rsidRDefault="00CD675E" w:rsidP="00CD675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7F096" w14:textId="0FED858C" w:rsidR="00CD675E" w:rsidRPr="00AE1E7A" w:rsidRDefault="00CD675E" w:rsidP="00CD675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55EF2" w14:textId="786DD5A3" w:rsidR="00CD675E" w:rsidRPr="00AE1E7A" w:rsidRDefault="00CD675E" w:rsidP="00CD675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FFA13" w14:textId="76C861DF" w:rsidR="00CD675E" w:rsidRPr="00AE1E7A" w:rsidRDefault="00CD675E" w:rsidP="00CD675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82316" w14:textId="0BFCDDA7" w:rsidR="00CD675E" w:rsidRPr="00AE1E7A" w:rsidRDefault="00CD675E" w:rsidP="00CD675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D675E" w:rsidRPr="00AE1E7A" w14:paraId="10DBB152" w14:textId="77777777" w:rsidTr="009A77BB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9E414" w14:textId="2A67CEBA" w:rsidR="00CD675E" w:rsidRPr="00AE1E7A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FBDF6" w14:textId="77777777" w:rsidR="00CD675E" w:rsidRPr="00AE1E7A" w:rsidRDefault="00CD675E" w:rsidP="00CD675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77962" w14:textId="5FBD5599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87779" w14:textId="2B04428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C32BF" w14:textId="02EDA238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3C8C5" w14:textId="73D22C5F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9D8F4" w14:textId="45E2CFF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493A" w14:textId="0772AFD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4C2A2" w14:textId="0BB9A3C4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3479040C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E62EA" w14:textId="2073D4AE" w:rsidR="00CD675E" w:rsidRPr="00AE1E7A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599D4" w14:textId="123518D6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 xml:space="preserve"> </w:t>
            </w:r>
            <w:r w:rsidRPr="00AE1E7A">
              <w:rPr>
                <w:color w:val="000000"/>
                <w:sz w:val="24"/>
                <w:szCs w:val="24"/>
              </w:rPr>
              <w:t>Обеспечение деятельности МКУ «РЦ»</w:t>
            </w:r>
            <w:r w:rsidRPr="00AE1E7A">
              <w:rPr>
                <w:sz w:val="24"/>
                <w:szCs w:val="24"/>
              </w:rPr>
              <w:t>, в т.ч.: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B264A" w14:textId="052255B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244 580,4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8E1A3" w14:textId="488FF0A9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47 674,3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514B0" w14:textId="5510655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49 601,9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7820C" w14:textId="710C0A8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49 101,4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4E598" w14:textId="75FBB92C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49 101,4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B6126" w14:textId="54FBC3BF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49 101,4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8CCE3" w14:textId="17222AA9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0257B49A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D0333" w14:textId="64784F3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06FE8" w14:textId="698572AC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1C97D" w14:textId="7771066F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5 356,6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B6859" w14:textId="13A5833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1 994,8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EF10D" w14:textId="4FA6D75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1 994,4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284F2" w14:textId="65F40C1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455,8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31041" w14:textId="1AC6C5FF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455,58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C6B8B" w14:textId="0B1D142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455,8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36D60" w14:textId="595ABAC8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7BAFA2A6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FA1D8" w14:textId="353757EF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0917D" w14:textId="3F8D285F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A6730" w14:textId="32A6825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239 223,8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5832B" w14:textId="4E9F73E7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45 679,5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5BD4D" w14:textId="562E3C3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47 607,5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BDAB0" w14:textId="46C8AE8C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48 645,6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14FC1" w14:textId="1BDCFCE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48 645,6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D7355" w14:textId="07DF5E8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48 645,6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E6402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348BA1E7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5F754" w14:textId="69D4B5A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E0C8F" w14:textId="25528FF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rStyle w:val="24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4A8E3" w14:textId="2B97C7A9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FC557" w14:textId="2A5BB54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248E9" w14:textId="03EDDF2E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3F63A" w14:textId="4C7CF88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9D1E8" w14:textId="7FB1682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8C05" w14:textId="05D3FF2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67462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0C79F454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9D590" w14:textId="599ED56C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2D659" w14:textId="16DA274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Мероприятия по замене лифтов в многоквартирных домах, в т.ч.: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5D06D" w14:textId="2F3FDBC9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16 500,0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9B2FF" w14:textId="6F56A4D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4D2D4" w14:textId="3A10605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8E1F5" w14:textId="074B2E7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16 500,0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17721" w14:textId="39FC262F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40209" w14:textId="6586089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ECCF7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0796A67E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1BDDD" w14:textId="7F8E1C3C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D9C54" w14:textId="2E9D2568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32292" w14:textId="7F474BA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 xml:space="preserve">11 </w:t>
            </w:r>
            <w:r w:rsidR="00CC5111">
              <w:rPr>
                <w:sz w:val="24"/>
                <w:szCs w:val="24"/>
              </w:rPr>
              <w:t>0</w:t>
            </w:r>
            <w:r w:rsidRPr="00AE1E7A">
              <w:rPr>
                <w:sz w:val="24"/>
                <w:szCs w:val="24"/>
              </w:rPr>
              <w:t>00,0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23600" w14:textId="01690DE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E543F" w14:textId="586865D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2E235" w14:textId="5B0E505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CE59F" w14:textId="004C728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BA7C" w14:textId="5333701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C09F4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3FA800C2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9F0BE" w14:textId="6690BB8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5985F" w14:textId="5DB0D60E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rStyle w:val="24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324D8" w14:textId="2CB43D6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3 300,0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92C03" w14:textId="46BDF03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A5C1D" w14:textId="521F83C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C8319" w14:textId="6A413A1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3 300,0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E499F" w14:textId="04A9E489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360C" w14:textId="5C08ED9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549AC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299AE2AC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B81E4" w14:textId="617EE88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2DE12" w14:textId="6410B7AB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E3500" w14:textId="2A76D7F9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2 200,0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42061" w14:textId="037AB47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B3235" w14:textId="1D50A32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1F697" w14:textId="635EF938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2 200,0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DE8CF" w14:textId="13172AA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FA87" w14:textId="5EB3CBB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00921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571ABC91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C2687" w14:textId="106DE207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EC00B" w14:textId="3B1F0062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Мероприятия по приспособлению жилых помещений инвалидов и/или общего имущества в многоквартирных домах, в которых проживают инвалиды, с учетом потребностей инвалидов», в т.ч.: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A25E8" w14:textId="62670E57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27 531,4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D3329" w14:textId="035C9EB9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2 000,0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08BBA" w14:textId="5971F1F8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2 000,0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D449F" w14:textId="4D8BCA4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7 843,8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E70BD" w14:textId="06DB3BE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7 843,8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7C87E" w14:textId="2396561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7 843,8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36EB3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273733AF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5A500" w14:textId="1C11B5FC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799E8" w14:textId="7C289B74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8603A" w14:textId="61F432B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27 531,4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07028" w14:textId="1341DAB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2 000,0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B7544" w14:textId="606FE768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2 000,0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E772A" w14:textId="400D6D9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7 843,8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E4857" w14:textId="5E3196B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7 843,8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39C0" w14:textId="2F6FBD0E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7 843,8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6563D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1732F6A7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94C8D" w14:textId="239798B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A830E" w14:textId="5DCFF40A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Предоставление субсидии юридическим лицам на возмещение затрат на оплату услуг специализированной организации по определению работоспособности несущих конструкций и панелей наружных стен в многоквартирном жилом доме, пострадавшем в результате аварии, в т.ч.: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29503" w14:textId="423275C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B87A0" w14:textId="4FF6402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F08ED" w14:textId="52D09FEC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6330D" w14:textId="757339F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17A73" w14:textId="712BF97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369DD" w14:textId="109F5AF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12630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0D51E786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92923" w14:textId="25BEF7E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BF9CE" w14:textId="063E9911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B48BA" w14:textId="688C19B8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1C8D5" w14:textId="1B76DD8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2753C" w14:textId="4D8657B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86153" w14:textId="01875F2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AA7F5" w14:textId="149E66B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A570A" w14:textId="75D48965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A1058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66648016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8C9DC" w14:textId="5328530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4E658" w14:textId="5A81AD09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Благоустройство дворовых территорий, по которым осуществляется проезд к образовательным учреждениям, в т.ч.: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5ADB0" w14:textId="26E33F1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23 167,1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50C30" w14:textId="34C9FDC4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12 164,6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13959" w14:textId="7FF6343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11 002,5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1CFBF" w14:textId="1B8D509E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B7FA5" w14:textId="0E0138F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CABB1" w14:textId="0A5F2E47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37B79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00D5C1BD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D7E98" w14:textId="4C01E5A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E6017" w14:textId="0B9654A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rStyle w:val="24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92826" w14:textId="3E84A0B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18 533,7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612D2" w14:textId="6CB47C0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9 731,7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CD409" w14:textId="63061BDC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8 802,0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F3DA1" w14:textId="6F34534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C1397" w14:textId="4AF781D0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87A58" w14:textId="60E45D1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A70C9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3C98982A" w14:textId="77777777" w:rsidTr="009A77BB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9D4CF" w14:textId="357EA8A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5CCA2" w14:textId="213A36BA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rStyle w:val="42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84EF9" w14:textId="216482F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4 633,4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A846A" w14:textId="7C67BD88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2 432,9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6CE2B" w14:textId="32DEF8D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2 200,5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02489" w14:textId="34E709C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6583E" w14:textId="587DFEED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3E60B" w14:textId="0B34D4EA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0,0</w:t>
            </w:r>
          </w:p>
        </w:tc>
        <w:tc>
          <w:tcPr>
            <w:tcW w:w="1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CEB37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13F96AA5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BD8D3" w14:textId="01A00471" w:rsidR="00CD675E" w:rsidRPr="00AE1E7A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A108F" w14:textId="04DE733D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Обеспечение деятельности Отраслевого органа Администрации Каменск-Уральского городского округа по жилищному хозяйству,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2C18" w14:textId="042D9677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97 865,4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6F28" w14:textId="7F2FDDB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21 804,8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73497" w14:textId="1744A1C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22 651,5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3D46" w14:textId="3EFEEB51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17 803,1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9E05" w14:textId="549659B7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17 803,1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8811" w14:textId="26FCB2C6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17 803,1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AD566" w14:textId="2F10DD24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D675E" w:rsidRPr="00AE1E7A" w14:paraId="21E5FAA0" w14:textId="77777777" w:rsidTr="009A77BB">
        <w:trPr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40F4" w14:textId="402C3B4F" w:rsidR="00CD675E" w:rsidRPr="00AE1E7A" w:rsidRDefault="00CD675E" w:rsidP="00CD675E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B6C5" w14:textId="58A9C95D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6D25" w14:textId="7E224F5E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97 865,4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0C85" w14:textId="06A4E69E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21 804,8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F0942" w14:textId="411B8209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22 651,5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2F2A2" w14:textId="575863AB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17 803,1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F989" w14:textId="74F46D23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17 803,1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B796" w14:textId="600BC5A2" w:rsidR="00CD675E" w:rsidRPr="00AE1E7A" w:rsidRDefault="00CD675E" w:rsidP="00CD675E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AE1E7A">
              <w:rPr>
                <w:sz w:val="24"/>
                <w:szCs w:val="24"/>
              </w:rPr>
              <w:t>17 803,1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E5E3" w14:textId="77777777" w:rsidR="00CD675E" w:rsidRPr="00AE1E7A" w:rsidRDefault="00CD675E" w:rsidP="00CD675E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</w:tbl>
    <w:p w14:paraId="209DA576" w14:textId="77777777" w:rsidR="005F72F6" w:rsidRPr="00AE1E7A" w:rsidRDefault="005F72F6" w:rsidP="00AE1E7A">
      <w:pPr>
        <w:pStyle w:val="1f1"/>
        <w:spacing w:after="0"/>
        <w:jc w:val="center"/>
        <w:rPr>
          <w:rStyle w:val="24"/>
          <w:b/>
          <w:szCs w:val="28"/>
        </w:rPr>
      </w:pPr>
    </w:p>
    <w:p w14:paraId="0BA2B572" w14:textId="77777777" w:rsidR="005F72F6" w:rsidRPr="00AE1E7A" w:rsidRDefault="005F72F6" w:rsidP="00AE1E7A">
      <w:pPr>
        <w:pStyle w:val="1f1"/>
        <w:spacing w:after="0"/>
        <w:rPr>
          <w:rStyle w:val="24"/>
          <w:b/>
          <w:szCs w:val="28"/>
        </w:rPr>
      </w:pPr>
    </w:p>
    <w:p w14:paraId="0C17732C" w14:textId="77777777" w:rsidR="00CE1ADB" w:rsidRPr="00AE1E7A" w:rsidRDefault="00CE1ADB" w:rsidP="00AE1E7A">
      <w:pPr>
        <w:pStyle w:val="1f1"/>
        <w:spacing w:after="0"/>
        <w:jc w:val="center"/>
        <w:rPr>
          <w:rStyle w:val="24"/>
          <w:b/>
          <w:szCs w:val="28"/>
        </w:rPr>
      </w:pPr>
    </w:p>
    <w:p w14:paraId="6B22988F" w14:textId="77777777" w:rsidR="00CE1ADB" w:rsidRPr="00AE1E7A" w:rsidRDefault="00CE1ADB" w:rsidP="00AE1E7A">
      <w:pPr>
        <w:pStyle w:val="1f1"/>
        <w:spacing w:after="0"/>
        <w:jc w:val="center"/>
        <w:rPr>
          <w:rStyle w:val="24"/>
          <w:b/>
          <w:szCs w:val="28"/>
        </w:rPr>
      </w:pPr>
    </w:p>
    <w:p w14:paraId="23A03409" w14:textId="77777777" w:rsidR="00CE1ADB" w:rsidRPr="00AE1E7A" w:rsidRDefault="00CE1ADB" w:rsidP="00AE1E7A">
      <w:pPr>
        <w:pStyle w:val="1f1"/>
        <w:spacing w:after="0"/>
        <w:jc w:val="center"/>
        <w:rPr>
          <w:rStyle w:val="24"/>
          <w:b/>
          <w:szCs w:val="28"/>
        </w:rPr>
      </w:pPr>
    </w:p>
    <w:p w14:paraId="007E9C62" w14:textId="2943A867" w:rsidR="003B5A63" w:rsidRPr="00AE1E7A" w:rsidRDefault="003B5A63" w:rsidP="00AE1E7A">
      <w:pPr>
        <w:pStyle w:val="1f1"/>
        <w:spacing w:after="0"/>
        <w:jc w:val="center"/>
        <w:rPr>
          <w:szCs w:val="28"/>
        </w:rPr>
      </w:pPr>
      <w:r w:rsidRPr="00AE1E7A">
        <w:rPr>
          <w:rStyle w:val="24"/>
          <w:b/>
          <w:szCs w:val="28"/>
        </w:rPr>
        <w:lastRenderedPageBreak/>
        <w:t>5. Сведения об объемах налоговых льгот (налоговых расходов), предоставленных нормативными правовыми актами Думы Каменск-Уральского городского округа</w:t>
      </w:r>
      <w:r w:rsidRPr="00AE1E7A">
        <w:rPr>
          <w:b/>
          <w:szCs w:val="28"/>
        </w:rPr>
        <w:t xml:space="preserve"> в сфере реализации муниципальной программы</w:t>
      </w:r>
    </w:p>
    <w:p w14:paraId="14420869" w14:textId="77777777" w:rsidR="003B5A63" w:rsidRPr="00AE1E7A" w:rsidRDefault="003B5A63" w:rsidP="00AE1E7A">
      <w:pPr>
        <w:pStyle w:val="1f1"/>
        <w:spacing w:after="0"/>
        <w:ind w:firstLine="709"/>
        <w:jc w:val="center"/>
      </w:pPr>
    </w:p>
    <w:tbl>
      <w:tblPr>
        <w:tblW w:w="5110" w:type="pct"/>
        <w:jc w:val="center"/>
        <w:tblLayout w:type="fixed"/>
        <w:tblLook w:val="0000" w:firstRow="0" w:lastRow="0" w:firstColumn="0" w:lastColumn="0" w:noHBand="0" w:noVBand="0"/>
      </w:tblPr>
      <w:tblGrid>
        <w:gridCol w:w="716"/>
        <w:gridCol w:w="2595"/>
        <w:gridCol w:w="1023"/>
        <w:gridCol w:w="1037"/>
        <w:gridCol w:w="1105"/>
        <w:gridCol w:w="1057"/>
        <w:gridCol w:w="1230"/>
        <w:gridCol w:w="14"/>
        <w:gridCol w:w="3088"/>
        <w:gridCol w:w="14"/>
        <w:gridCol w:w="3218"/>
        <w:gridCol w:w="14"/>
      </w:tblGrid>
      <w:tr w:rsidR="008F44CF" w:rsidRPr="00AE1E7A" w14:paraId="71902A57" w14:textId="77777777" w:rsidTr="00CA0DB3">
        <w:trPr>
          <w:trHeight w:val="20"/>
          <w:jc w:val="center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96F73" w14:textId="77777777" w:rsidR="008F44CF" w:rsidRPr="00AE1E7A" w:rsidRDefault="008F44CF" w:rsidP="00AE1E7A">
            <w:pPr>
              <w:pStyle w:val="1f1"/>
              <w:spacing w:after="0"/>
              <w:jc w:val="center"/>
              <w:rPr>
                <w:sz w:val="24"/>
                <w:szCs w:val="28"/>
              </w:rPr>
            </w:pPr>
            <w:r w:rsidRPr="00AE1E7A">
              <w:rPr>
                <w:rStyle w:val="42"/>
                <w:sz w:val="24"/>
                <w:szCs w:val="28"/>
              </w:rPr>
              <w:t>№</w:t>
            </w:r>
          </w:p>
          <w:p w14:paraId="504562CF" w14:textId="77777777" w:rsidR="008F44CF" w:rsidRPr="00AE1E7A" w:rsidRDefault="008F44CF" w:rsidP="00AE1E7A">
            <w:pPr>
              <w:pStyle w:val="1f1"/>
              <w:spacing w:after="0"/>
              <w:jc w:val="center"/>
              <w:rPr>
                <w:sz w:val="24"/>
                <w:szCs w:val="28"/>
              </w:rPr>
            </w:pPr>
            <w:r w:rsidRPr="00AE1E7A">
              <w:rPr>
                <w:rStyle w:val="42"/>
                <w:sz w:val="24"/>
                <w:szCs w:val="28"/>
              </w:rPr>
              <w:t>п/п</w:t>
            </w:r>
          </w:p>
        </w:tc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C810F" w14:textId="77777777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Наименование налоговых льгот (налоговых расходов)</w:t>
            </w:r>
          </w:p>
        </w:tc>
        <w:tc>
          <w:tcPr>
            <w:tcW w:w="5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D030E" w14:textId="48328BDA" w:rsidR="008F44CF" w:rsidRPr="00AE1E7A" w:rsidRDefault="008F44CF" w:rsidP="00AE1E7A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 xml:space="preserve">Объем налоговых льгот </w:t>
            </w:r>
            <w:r w:rsidRPr="00AE1E7A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br/>
              <w:t>(налоговых расходов), тыс. руб.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03A07" w14:textId="5329B3A1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Наименование показателя муниципальной программы, для достижения которого установлена налоговая льгота (налоговый расход)</w:t>
            </w:r>
          </w:p>
        </w:tc>
        <w:tc>
          <w:tcPr>
            <w:tcW w:w="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EEE7F" w14:textId="77777777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Краткое обоснование необходимости применения налоговых льгот (налоговых расходов) для достижения целей муниципальной программы</w:t>
            </w:r>
          </w:p>
        </w:tc>
      </w:tr>
      <w:tr w:rsidR="008F44CF" w:rsidRPr="00AE1E7A" w14:paraId="5F7A7779" w14:textId="77777777" w:rsidTr="00CA0DB3">
        <w:trPr>
          <w:gridAfter w:val="1"/>
          <w:wAfter w:w="14" w:type="dxa"/>
          <w:trHeight w:val="20"/>
          <w:jc w:val="center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55240" w14:textId="77777777" w:rsidR="008F44CF" w:rsidRPr="00AE1E7A" w:rsidRDefault="008F44CF" w:rsidP="00AE1E7A">
            <w:pPr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2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14AD3" w14:textId="77777777" w:rsidR="008F44CF" w:rsidRPr="00AE1E7A" w:rsidRDefault="008F44CF" w:rsidP="00AE1E7A">
            <w:pPr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057DF" w14:textId="1F633AF0" w:rsidR="008F44CF" w:rsidRPr="00AE1E7A" w:rsidRDefault="008F44CF" w:rsidP="00AE1E7A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</w:rPr>
              <w:t>2027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7C9FA" w14:textId="37300AA3" w:rsidR="008F44CF" w:rsidRPr="00AE1E7A" w:rsidRDefault="008F44CF" w:rsidP="00AE1E7A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</w:rPr>
              <w:t>2028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C25A2" w14:textId="40CDBB3C" w:rsidR="008F44CF" w:rsidRPr="00AE1E7A" w:rsidRDefault="008F44CF" w:rsidP="00AE1E7A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</w:rPr>
              <w:t>2029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C78F7" w14:textId="1F64B5E3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2030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1F52" w14:textId="55D88FEA" w:rsidR="008F44CF" w:rsidRPr="00AE1E7A" w:rsidRDefault="008F44CF" w:rsidP="00AE1E7A">
            <w:pPr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2031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97B26" w14:textId="16CAE237" w:rsidR="008F44CF" w:rsidRPr="00AE1E7A" w:rsidRDefault="008F44CF" w:rsidP="00AE1E7A">
            <w:pPr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  <w:tc>
          <w:tcPr>
            <w:tcW w:w="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65A14" w14:textId="77777777" w:rsidR="008F44CF" w:rsidRPr="00AE1E7A" w:rsidRDefault="008F44CF" w:rsidP="00AE1E7A">
            <w:pPr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</w:p>
        </w:tc>
      </w:tr>
      <w:tr w:rsidR="008F44CF" w:rsidRPr="00AE1E7A" w14:paraId="12E54721" w14:textId="77777777" w:rsidTr="00CA0DB3">
        <w:trPr>
          <w:gridAfter w:val="1"/>
          <w:wAfter w:w="14" w:type="dxa"/>
          <w:trHeight w:val="2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63E5C" w14:textId="77777777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Style w:val="24"/>
                <w:rFonts w:ascii="Liberation Serif" w:hAnsi="Liberation Serif" w:cs="Liberation Serif"/>
                <w:sz w:val="24"/>
                <w:szCs w:val="28"/>
              </w:rPr>
              <w:t>1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354B8" w14:textId="77777777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2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5F613" w14:textId="77777777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E31F0" w14:textId="77777777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E818D" w14:textId="77777777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CF55B" w14:textId="77777777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6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1020F" w14:textId="7015F273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7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D9D11" w14:textId="3353B143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8</w:t>
            </w:r>
          </w:p>
        </w:tc>
        <w:tc>
          <w:tcPr>
            <w:tcW w:w="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F7C6D" w14:textId="7B1E8038" w:rsidR="008F44CF" w:rsidRPr="00AE1E7A" w:rsidRDefault="008F44CF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9</w:t>
            </w:r>
          </w:p>
        </w:tc>
      </w:tr>
      <w:tr w:rsidR="008F44CF" w:rsidRPr="00AE1E7A" w14:paraId="1A0EBAC5" w14:textId="77777777" w:rsidTr="00CA0DB3">
        <w:trPr>
          <w:gridAfter w:val="1"/>
          <w:wAfter w:w="14" w:type="dxa"/>
          <w:trHeight w:val="2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67530" w14:textId="01FF7955" w:rsidR="008F44CF" w:rsidRPr="00AE1E7A" w:rsidRDefault="00A7245D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8"/>
              </w:rPr>
              <w:t>1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A6EC2" w14:textId="27BC58B4" w:rsidR="008F44CF" w:rsidRPr="00AE1E7A" w:rsidRDefault="007910D6" w:rsidP="00AE1E7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Установление пониженной налоговой ставки земельного налога в размере 0,2% за земельные участки, занятые жилищным фондом и объектами инженерной инфраструктуры жилищно-коммунального комплекса или приобретенные для жилищного строительства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7C46D" w14:textId="0C354FFC" w:rsidR="008F44CF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1 557,3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72E32" w14:textId="5ED5DBD9" w:rsidR="008F44CF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1 557,3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43D3F" w14:textId="2B330A0C" w:rsidR="008F44CF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1 557,3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E6C89" w14:textId="5D97BC1F" w:rsidR="008F44CF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1 557,3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C26C" w14:textId="2118DB23" w:rsidR="008F44CF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1 557,3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684A8" w14:textId="6BABE2B0" w:rsidR="008F44CF" w:rsidRPr="00AE1E7A" w:rsidRDefault="00AE1E7A" w:rsidP="00AE1E7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Количество налогоплательщиков, воспользовавшихся пониженной налоговой ставкой земельного налога на земельные участки, занятые жилищным фондом и объектами инженерной инфраструктуры жилищно-коммунального комплекса</w:t>
            </w:r>
          </w:p>
        </w:tc>
        <w:tc>
          <w:tcPr>
            <w:tcW w:w="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C0668" w14:textId="23672675" w:rsidR="008F44CF" w:rsidRPr="00AE1E7A" w:rsidRDefault="00AE1E7A" w:rsidP="00AE1E7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Снижение налоговой нагрузки с целью высвобождения средств для эффективного функционирования жилищного фонда</w:t>
            </w:r>
          </w:p>
        </w:tc>
      </w:tr>
      <w:tr w:rsidR="009745AC" w:rsidRPr="00AE1E7A" w14:paraId="42CBB826" w14:textId="77777777" w:rsidTr="00CA0DB3">
        <w:trPr>
          <w:gridAfter w:val="1"/>
          <w:wAfter w:w="14" w:type="dxa"/>
          <w:trHeight w:val="2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E1D71" w14:textId="40DE67AD" w:rsidR="009745AC" w:rsidRPr="00AE1E7A" w:rsidRDefault="00A7245D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8"/>
              </w:rPr>
              <w:t>2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C48E5" w14:textId="77777777" w:rsidR="009745AC" w:rsidRPr="00AE1E7A" w:rsidRDefault="009745AC" w:rsidP="00AE1E7A">
            <w:pPr>
              <w:pStyle w:val="ConsPlusNormal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Итого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57905" w14:textId="3BD4420C" w:rsidR="009745AC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1 557,3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08A28" w14:textId="58F68F43" w:rsidR="009745AC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1 557,3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11C77" w14:textId="05E2F36E" w:rsidR="009745AC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1 557,3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DC557" w14:textId="6EA180A0" w:rsidR="009745AC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1 557,3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1EDD" w14:textId="44D066C5" w:rsidR="009745AC" w:rsidRPr="00AE1E7A" w:rsidRDefault="009745AC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8"/>
              </w:rPr>
              <w:t>1 557,3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878B7" w14:textId="20A9FEA6" w:rsidR="009745AC" w:rsidRPr="00AE1E7A" w:rsidRDefault="00AE1E7A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8"/>
              </w:rPr>
              <w:t>-</w:t>
            </w:r>
          </w:p>
        </w:tc>
        <w:tc>
          <w:tcPr>
            <w:tcW w:w="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BE3B7" w14:textId="349AEC5D" w:rsidR="009745AC" w:rsidRPr="00AE1E7A" w:rsidRDefault="00AE1E7A" w:rsidP="00AE1E7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8"/>
              </w:rPr>
              <w:t>-</w:t>
            </w:r>
          </w:p>
        </w:tc>
      </w:tr>
    </w:tbl>
    <w:p w14:paraId="5757883D" w14:textId="77777777" w:rsidR="005F72F6" w:rsidRPr="00AE1E7A" w:rsidRDefault="005F72F6" w:rsidP="00AE1E7A">
      <w:pPr>
        <w:pStyle w:val="ConsPlusNonformat"/>
        <w:spacing w:before="120" w:after="120"/>
        <w:jc w:val="center"/>
        <w:rPr>
          <w:rStyle w:val="42"/>
          <w:rFonts w:ascii="Liberation Serif" w:hAnsi="Liberation Serif" w:cs="Liberation Serif"/>
          <w:b/>
          <w:bCs/>
          <w:sz w:val="28"/>
          <w:szCs w:val="24"/>
        </w:rPr>
        <w:sectPr w:rsidR="005F72F6" w:rsidRPr="00AE1E7A" w:rsidSect="00764C51">
          <w:pgSz w:w="16838" w:h="11906" w:orient="landscape"/>
          <w:pgMar w:top="851" w:right="1134" w:bottom="709" w:left="1134" w:header="709" w:footer="709" w:gutter="0"/>
          <w:cols w:space="708"/>
          <w:docGrid w:linePitch="360"/>
        </w:sectPr>
      </w:pPr>
    </w:p>
    <w:p w14:paraId="2CE5E0C2" w14:textId="77777777" w:rsidR="006E18AF" w:rsidRPr="00AE1E7A" w:rsidRDefault="006E18AF" w:rsidP="00AE1E7A">
      <w:pPr>
        <w:keepNext/>
        <w:keepLines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contextualSpacing/>
        <w:jc w:val="center"/>
        <w:textAlignment w:val="baseline"/>
        <w:outlineLvl w:val="0"/>
        <w:rPr>
          <w:rFonts w:ascii="Liberation Serif" w:hAnsi="Liberation Serif" w:cs="Liberation Serif"/>
          <w:b/>
          <w:iCs/>
          <w:sz w:val="28"/>
          <w:szCs w:val="28"/>
        </w:rPr>
      </w:pPr>
      <w:r w:rsidRPr="00AE1E7A">
        <w:rPr>
          <w:rFonts w:ascii="Liberation Serif" w:hAnsi="Liberation Serif" w:cs="Liberation Serif"/>
          <w:b/>
          <w:iCs/>
          <w:sz w:val="28"/>
          <w:szCs w:val="28"/>
        </w:rPr>
        <w:lastRenderedPageBreak/>
        <w:t>ПАСПОРТ</w:t>
      </w:r>
    </w:p>
    <w:p w14:paraId="09EC3910" w14:textId="09516242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AE1E7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комплекса процессных мероприятий «</w:t>
      </w:r>
      <w:r w:rsidR="00C553AF" w:rsidRPr="00AE1E7A">
        <w:rPr>
          <w:rFonts w:ascii="Liberation Serif" w:hAnsi="Liberation Serif" w:cs="Liberation Serif"/>
          <w:b/>
          <w:sz w:val="28"/>
          <w:szCs w:val="28"/>
        </w:rPr>
        <w:t>Предоставление мер социальной поддержки по оплате жилищно-коммунальных услуг</w:t>
      </w:r>
      <w:r w:rsidR="00FF529D">
        <w:rPr>
          <w:rFonts w:ascii="Liberation Serif" w:hAnsi="Liberation Serif" w:cs="Liberation Serif"/>
          <w:b/>
          <w:sz w:val="28"/>
          <w:szCs w:val="28"/>
        </w:rPr>
        <w:t>,</w:t>
      </w:r>
      <w:r w:rsidR="00C553AF" w:rsidRPr="00AE1E7A">
        <w:rPr>
          <w:rFonts w:ascii="Liberation Serif" w:hAnsi="Liberation Serif" w:cs="Liberation Serif"/>
          <w:b/>
          <w:sz w:val="28"/>
          <w:szCs w:val="28"/>
        </w:rPr>
        <w:t xml:space="preserve"> повышени</w:t>
      </w:r>
      <w:r w:rsidR="00FF529D">
        <w:rPr>
          <w:rFonts w:ascii="Liberation Serif" w:hAnsi="Liberation Serif" w:cs="Liberation Serif"/>
          <w:b/>
          <w:sz w:val="28"/>
          <w:szCs w:val="28"/>
        </w:rPr>
        <w:t>е</w:t>
      </w:r>
      <w:r w:rsidR="00C553AF" w:rsidRPr="00AE1E7A">
        <w:rPr>
          <w:rFonts w:ascii="Liberation Serif" w:hAnsi="Liberation Serif" w:cs="Liberation Serif"/>
          <w:b/>
          <w:sz w:val="28"/>
          <w:szCs w:val="28"/>
        </w:rPr>
        <w:t xml:space="preserve"> уровня благоустройства жилищного фонда</w:t>
      </w:r>
      <w:r w:rsidR="00FF529D">
        <w:rPr>
          <w:rFonts w:ascii="Liberation Serif" w:hAnsi="Liberation Serif" w:cs="Liberation Serif"/>
          <w:b/>
          <w:sz w:val="28"/>
          <w:szCs w:val="28"/>
        </w:rPr>
        <w:t xml:space="preserve"> и дворовых территорий</w:t>
      </w:r>
      <w:r w:rsidRPr="00AE1E7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»</w:t>
      </w:r>
    </w:p>
    <w:p w14:paraId="4655D256" w14:textId="77777777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572F792" w14:textId="77777777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AE1E7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1. Общие положения</w:t>
      </w:r>
    </w:p>
    <w:p w14:paraId="06907D13" w14:textId="77777777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W w:w="4865" w:type="pct"/>
        <w:jc w:val="center"/>
        <w:tblLayout w:type="fixed"/>
        <w:tblLook w:val="0000" w:firstRow="0" w:lastRow="0" w:firstColumn="0" w:lastColumn="0" w:noHBand="0" w:noVBand="0"/>
      </w:tblPr>
      <w:tblGrid>
        <w:gridCol w:w="5041"/>
        <w:gridCol w:w="9346"/>
      </w:tblGrid>
      <w:tr w:rsidR="006E18AF" w:rsidRPr="00AE1E7A" w14:paraId="5C37D337" w14:textId="77777777" w:rsidTr="006E18AF">
        <w:trPr>
          <w:trHeight w:val="20"/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AFDFE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Ответственный орган местного самоуправления, отраслевой (функциональный) орган, структурное подразделение Администрации городского округа</w:t>
            </w:r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EED09" w14:textId="218E3BB9" w:rsidR="006E18AF" w:rsidRPr="00AE1E7A" w:rsidRDefault="00BF0FF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>Отраслевой орган Администрации Каменск-Уральского городского округа по жилищному хозяйству</w:t>
            </w:r>
            <w:r w:rsidR="00C553AF" w:rsidRPr="00AE1E7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 xml:space="preserve"> (далее</w:t>
            </w:r>
            <w:r w:rsidR="00D204F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553AF" w:rsidRPr="00AE1E7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>- Отраслевой орган)</w:t>
            </w:r>
          </w:p>
          <w:p w14:paraId="44286489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  <w:p w14:paraId="5CA5B5AF" w14:textId="5BDF6ECB" w:rsidR="006E18AF" w:rsidRPr="00AE1E7A" w:rsidRDefault="00BF0FF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>Дегтярев Юрий Павлович</w:t>
            </w:r>
            <w:r w:rsidR="006505B2" w:rsidRPr="00AE1E7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 xml:space="preserve">, начальник </w:t>
            </w:r>
            <w:r w:rsidR="00D204F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>О</w:t>
            </w:r>
            <w:r w:rsidR="006505B2" w:rsidRPr="00AE1E7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>траслевого органа Администрации Каменск-Уральского городского округа по жилищному хозяйству</w:t>
            </w:r>
            <w:r w:rsidR="00C553AF" w:rsidRPr="00AE1E7A">
              <w:rPr>
                <w:rFonts w:ascii="Liberation Serif" w:eastAsia="Calibri" w:hAnsi="Liberation Serif" w:cs="Liberation Serif"/>
                <w:iCs/>
                <w:color w:val="000000"/>
                <w:sz w:val="24"/>
                <w:szCs w:val="24"/>
                <w:lang w:eastAsia="en-US"/>
              </w:rPr>
              <w:t xml:space="preserve"> (далее- начальник Отраслевого органа)</w:t>
            </w:r>
          </w:p>
        </w:tc>
      </w:tr>
      <w:tr w:rsidR="006E18AF" w:rsidRPr="00AE1E7A" w14:paraId="17D02E6E" w14:textId="77777777" w:rsidTr="006E18AF">
        <w:trPr>
          <w:trHeight w:val="20"/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EBA3F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Связь с муниципальной программой</w:t>
            </w:r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BF7DA" w14:textId="5D1D476E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Муниципальная программа </w:t>
            </w:r>
            <w:r w:rsidRPr="00AE1E7A">
              <w:rPr>
                <w:rFonts w:ascii="Liberation Serif" w:eastAsia="Calibri" w:hAnsi="Liberation Serif" w:cs="Liberation Serif"/>
                <w:iCs/>
                <w:sz w:val="24"/>
                <w:szCs w:val="24"/>
                <w:lang w:eastAsia="en-US"/>
              </w:rPr>
              <w:t>«</w:t>
            </w:r>
            <w:r w:rsidR="00BF0FF7" w:rsidRPr="00AE1E7A">
              <w:rPr>
                <w:rFonts w:ascii="Liberation Serif" w:hAnsi="Liberation Serif" w:cs="Liberation Serif"/>
                <w:sz w:val="24"/>
                <w:szCs w:val="24"/>
              </w:rPr>
              <w:t>Обеспечение функционирования жилищного хозяйства в Каменск-Уральском городском округе на 2027-2031 годы</w:t>
            </w:r>
            <w:r w:rsidRPr="00AE1E7A">
              <w:rPr>
                <w:rFonts w:ascii="Liberation Serif" w:eastAsia="Calibri" w:hAnsi="Liberation Serif" w:cs="Liberation Serif"/>
                <w:iCs/>
                <w:sz w:val="24"/>
                <w:szCs w:val="24"/>
                <w:lang w:eastAsia="en-US"/>
              </w:rPr>
              <w:t>»</w:t>
            </w:r>
          </w:p>
        </w:tc>
      </w:tr>
    </w:tbl>
    <w:p w14:paraId="2891E956" w14:textId="77777777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160"/>
        <w:jc w:val="center"/>
        <w:textAlignment w:val="baseline"/>
        <w:rPr>
          <w:rFonts w:ascii="Liberation Serif" w:eastAsia="Calibri" w:hAnsi="Liberation Serif" w:cs="Liberation Serif"/>
          <w:b/>
          <w:sz w:val="22"/>
          <w:szCs w:val="22"/>
          <w:lang w:eastAsia="en-US"/>
        </w:rPr>
      </w:pPr>
    </w:p>
    <w:p w14:paraId="00B144A3" w14:textId="77777777" w:rsidR="006E18AF" w:rsidRPr="00AE1E7A" w:rsidRDefault="006E18AF" w:rsidP="00AE1E7A">
      <w:pPr>
        <w:rPr>
          <w:rFonts w:ascii="Liberation Serif" w:eastAsia="Calibri" w:hAnsi="Liberation Serif" w:cs="Liberation Serif"/>
          <w:b/>
          <w:sz w:val="22"/>
          <w:szCs w:val="22"/>
          <w:lang w:eastAsia="en-US"/>
        </w:rPr>
      </w:pPr>
      <w:r w:rsidRPr="00AE1E7A">
        <w:rPr>
          <w:rFonts w:ascii="Liberation Serif" w:hAnsi="Liberation Serif" w:cs="Liberation Serif"/>
          <w:b/>
        </w:rPr>
        <w:br w:type="page"/>
      </w:r>
    </w:p>
    <w:p w14:paraId="2BA2E421" w14:textId="15459D24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sz w:val="28"/>
          <w:szCs w:val="22"/>
          <w:lang w:eastAsia="en-US"/>
        </w:rPr>
      </w:pPr>
      <w:r w:rsidRPr="00AE1E7A">
        <w:rPr>
          <w:rFonts w:ascii="Liberation Serif" w:eastAsia="Calibri" w:hAnsi="Liberation Serif" w:cs="Liberation Serif"/>
          <w:b/>
          <w:sz w:val="28"/>
          <w:szCs w:val="22"/>
          <w:lang w:eastAsia="en-US"/>
        </w:rPr>
        <w:lastRenderedPageBreak/>
        <w:t xml:space="preserve">2. Показатели комплекса процессных мероприятий </w:t>
      </w:r>
    </w:p>
    <w:p w14:paraId="23168156" w14:textId="77777777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sz w:val="28"/>
          <w:szCs w:val="22"/>
          <w:lang w:eastAsia="en-US"/>
        </w:rPr>
      </w:pPr>
    </w:p>
    <w:tbl>
      <w:tblPr>
        <w:tblW w:w="5477" w:type="pct"/>
        <w:jc w:val="center"/>
        <w:tblLayout w:type="fixed"/>
        <w:tblLook w:val="0000" w:firstRow="0" w:lastRow="0" w:firstColumn="0" w:lastColumn="0" w:noHBand="0" w:noVBand="0"/>
      </w:tblPr>
      <w:tblGrid>
        <w:gridCol w:w="537"/>
        <w:gridCol w:w="3598"/>
        <w:gridCol w:w="1188"/>
        <w:gridCol w:w="1726"/>
        <w:gridCol w:w="1206"/>
        <w:gridCol w:w="1108"/>
        <w:gridCol w:w="907"/>
        <w:gridCol w:w="976"/>
        <w:gridCol w:w="1008"/>
        <w:gridCol w:w="1138"/>
        <w:gridCol w:w="1216"/>
        <w:gridCol w:w="36"/>
        <w:gridCol w:w="1473"/>
        <w:gridCol w:w="44"/>
        <w:gridCol w:w="36"/>
      </w:tblGrid>
      <w:tr w:rsidR="00F76440" w:rsidRPr="00AE1E7A" w14:paraId="1A74A1FE" w14:textId="77777777" w:rsidTr="00932696">
        <w:trPr>
          <w:trHeight w:val="20"/>
          <w:jc w:val="center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C79D3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№</w:t>
            </w:r>
          </w:p>
          <w:p w14:paraId="298A70FA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CF66F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Наименование задачи / показателя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6C6B8" w14:textId="4AC3B72A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Уровень показателя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26074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Признак возрастания/ убывания/</w:t>
            </w:r>
          </w:p>
          <w:p w14:paraId="2F5B134A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поддержания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FCCDB" w14:textId="02C476B5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Ед. изм. </w:t>
            </w:r>
          </w:p>
        </w:tc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62D8A2" w14:textId="1CBD304C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Базовое значение </w:t>
            </w:r>
            <w:r w:rsidR="006505B2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52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0146A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Значение показателя</w:t>
            </w:r>
          </w:p>
          <w:p w14:paraId="594E2003" w14:textId="678C2F40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 годам</w:t>
            </w: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4DF3B" w14:textId="3DC6F1C9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Ответственный за достижение показателя </w:t>
            </w:r>
          </w:p>
        </w:tc>
      </w:tr>
      <w:tr w:rsidR="00F76440" w:rsidRPr="00AE1E7A" w14:paraId="0E60EDB6" w14:textId="77777777" w:rsidTr="00932696">
        <w:trPr>
          <w:gridAfter w:val="1"/>
          <w:wAfter w:w="35" w:type="dxa"/>
          <w:trHeight w:val="283"/>
          <w:jc w:val="center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752A9" w14:textId="77777777" w:rsidR="00F76440" w:rsidRPr="00AE1E7A" w:rsidRDefault="00F76440" w:rsidP="00AE1E7A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AD884" w14:textId="77777777" w:rsidR="00F76440" w:rsidRPr="00AE1E7A" w:rsidRDefault="00F76440" w:rsidP="00AE1E7A">
            <w:pP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0FF7E" w14:textId="77777777" w:rsidR="00F76440" w:rsidRPr="00AE1E7A" w:rsidRDefault="00F76440" w:rsidP="00AE1E7A">
            <w:pP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65FD0" w14:textId="77777777" w:rsidR="00F76440" w:rsidRPr="00AE1E7A" w:rsidRDefault="00F76440" w:rsidP="00AE1E7A">
            <w:pP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67CA3" w14:textId="77777777" w:rsidR="00F76440" w:rsidRPr="00AE1E7A" w:rsidRDefault="00F76440" w:rsidP="00AE1E7A">
            <w:pP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0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485D65" w14:textId="77777777" w:rsidR="00F76440" w:rsidRPr="00AE1E7A" w:rsidRDefault="00F76440" w:rsidP="00AE1E7A">
            <w:pP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3BFE9" w14:textId="39107004" w:rsidR="00F76440" w:rsidRPr="00AE1E7A" w:rsidRDefault="00F76440" w:rsidP="00AE1E7A">
            <w:pP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2027</w:t>
            </w:r>
            <w:r w:rsidR="00384A37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год 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62DC6" w14:textId="6D83135E" w:rsidR="00F76440" w:rsidRPr="00AE1E7A" w:rsidRDefault="00F76440" w:rsidP="00AE1E7A">
            <w:pP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2028</w:t>
            </w:r>
            <w:r w:rsidR="00384A37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706DB" w14:textId="17184DD2" w:rsidR="00F76440" w:rsidRPr="00AE1E7A" w:rsidRDefault="00F76440" w:rsidP="00AE1E7A">
            <w:pP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2029</w:t>
            </w:r>
            <w:r w:rsidR="00384A37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  год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ED833" w14:textId="5F379E19" w:rsidR="00F76440" w:rsidRPr="00AE1E7A" w:rsidRDefault="00F76440" w:rsidP="00AE1E7A">
            <w:pPr>
              <w:suppressAutoHyphens/>
              <w:ind w:left="-108"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2030</w:t>
            </w:r>
            <w:r w:rsidR="00384A37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    год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74DEB" w14:textId="6DA9FF5B" w:rsidR="00F76440" w:rsidRPr="00AE1E7A" w:rsidRDefault="00F76440" w:rsidP="00AE1E7A">
            <w:pP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2031</w:t>
            </w:r>
            <w:r w:rsidR="00384A37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    год</w:t>
            </w: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8F1CB" w14:textId="252EF2DA" w:rsidR="00F76440" w:rsidRPr="00AE1E7A" w:rsidRDefault="00F76440" w:rsidP="00AE1E7A">
            <w:pP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F76440" w:rsidRPr="00AE1E7A" w14:paraId="245F8834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C2759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E5F12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1F1EF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B20BC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33AE00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A730CF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843DF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0B792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F5C04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9E895" w14:textId="7777777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8C45" w14:textId="45FF5B8D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C81E2" w14:textId="64288488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8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12</w:t>
            </w:r>
          </w:p>
        </w:tc>
      </w:tr>
      <w:tr w:rsidR="008F2330" w:rsidRPr="00AE1E7A" w14:paraId="165D29EA" w14:textId="77777777" w:rsidTr="00932696">
        <w:trPr>
          <w:gridAfter w:val="2"/>
          <w:wAfter w:w="78" w:type="dxa"/>
          <w:trHeight w:val="20"/>
          <w:jc w:val="center"/>
        </w:trPr>
        <w:tc>
          <w:tcPr>
            <w:tcW w:w="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90934" w14:textId="05DC4477" w:rsidR="008F2330" w:rsidRPr="00AE1E7A" w:rsidRDefault="008F233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34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19B0" w14:textId="31FE12B7" w:rsidR="008F2330" w:rsidRPr="00AE1E7A" w:rsidRDefault="001F7356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1.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Социальная поддержка отдельных категорий граждан по оплате жилищно-коммунальных услуг</w:t>
            </w:r>
          </w:p>
        </w:tc>
      </w:tr>
      <w:tr w:rsidR="00F76440" w:rsidRPr="00AE1E7A" w14:paraId="49DA30E1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DB999" w14:textId="6E3B35F6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5CFEB" w14:textId="1A5477EA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highlight w:val="yellow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Количество получателей, которым предоставлена компенсация расходов на оплату жилого помещения и коммунальных услуг и субсидия на оплату жилого помещения и коммунальных услуг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619BB" w14:textId="03FD3C9C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КМП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C69F" w14:textId="3E5609F7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возрастание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18846" w14:textId="15DFCDEF" w:rsidR="00F76440" w:rsidRPr="00AE1E7A" w:rsidRDefault="00932696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95FC" w14:textId="777801BE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37 000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7B2FF" w14:textId="427C9B96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37 000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C14B" w14:textId="3E8C405F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42 635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64039" w14:textId="18C73E9F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42 635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AACB7" w14:textId="176FEB76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42 635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6BDB" w14:textId="1DD9F5B6" w:rsidR="00F76440" w:rsidRPr="00AE1E7A" w:rsidRDefault="00F7644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42 635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0B270" w14:textId="7EB84B13" w:rsidR="00F76440" w:rsidRPr="00AE1E7A" w:rsidRDefault="00FF529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Отраслевой орган</w:t>
            </w:r>
          </w:p>
        </w:tc>
      </w:tr>
      <w:tr w:rsidR="00172D8D" w:rsidRPr="00AE1E7A" w14:paraId="23044FE4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D1580" w14:textId="2F3C41BA" w:rsidR="00172D8D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3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362E" w14:textId="13C9A2EA" w:rsidR="00172D8D" w:rsidRPr="00AE1E7A" w:rsidRDefault="003E2230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2. Обновление лифтового оборудования</w:t>
            </w:r>
          </w:p>
        </w:tc>
      </w:tr>
      <w:tr w:rsidR="00172D8D" w:rsidRPr="00AE1E7A" w14:paraId="3825EED3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83F67" w14:textId="35B239F0" w:rsidR="00172D8D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2B5C" w14:textId="35891297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highlight w:val="yellow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Количество многоквартирных домов, в которых проведена замена лифтов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3334" w14:textId="2A95A8AD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1002" w14:textId="4A74C492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поддержание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E675" w14:textId="042291FC" w:rsidR="00172D8D" w:rsidRPr="00AE1E7A" w:rsidRDefault="00932696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172D8D" w:rsidRPr="00AE1E7A">
              <w:rPr>
                <w:rFonts w:ascii="Liberation Serif" w:hAnsi="Liberation Serif" w:cs="Liberation Serif"/>
                <w:sz w:val="24"/>
                <w:szCs w:val="24"/>
              </w:rPr>
              <w:t>диниц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E628" w14:textId="0650EDD3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433B" w14:textId="69C079D0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F8D7" w14:textId="180E0951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11BF" w14:textId="6D88195A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845B" w14:textId="194182FD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8B33" w14:textId="014AEFF7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CEBFC" w14:textId="0B42D559" w:rsidR="00172D8D" w:rsidRPr="00AE1E7A" w:rsidRDefault="00FF529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Отраслевой орган</w:t>
            </w:r>
          </w:p>
        </w:tc>
      </w:tr>
      <w:tr w:rsidR="00172D8D" w:rsidRPr="00AE1E7A" w14:paraId="3B36F0D5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6D56" w14:textId="11657CF7" w:rsidR="00172D8D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51BB" w14:textId="25AA378A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highlight w:val="yellow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Количество замененных лифтов в многоквартирных домах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7CCD" w14:textId="06B06CBF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A6B4" w14:textId="3948968B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поддержание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2640" w14:textId="6EB09B2A" w:rsidR="00172D8D" w:rsidRPr="00AE1E7A" w:rsidRDefault="00932696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172D8D" w:rsidRPr="00AE1E7A">
              <w:rPr>
                <w:rFonts w:ascii="Liberation Serif" w:hAnsi="Liberation Serif" w:cs="Liberation Serif"/>
                <w:sz w:val="24"/>
                <w:szCs w:val="24"/>
              </w:rPr>
              <w:t>диниц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3D97" w14:textId="705A4739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A99D" w14:textId="526B3AA2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CB1F" w14:textId="76B54C77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2AFE" w14:textId="2443557D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3E19" w14:textId="46335162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072C" w14:textId="39C6068D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DE68" w14:textId="6AFC1582" w:rsidR="00172D8D" w:rsidRPr="00AE1E7A" w:rsidRDefault="00FF529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Отраслевой орган</w:t>
            </w:r>
          </w:p>
        </w:tc>
      </w:tr>
      <w:tr w:rsidR="00172D8D" w:rsidRPr="00AE1E7A" w14:paraId="630F74ED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F5B9F" w14:textId="7D77BBDC" w:rsidR="00172D8D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3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42D02" w14:textId="570A30DA" w:rsidR="00172D8D" w:rsidRPr="00AE1E7A" w:rsidRDefault="003E2230" w:rsidP="00AE1E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3. Повышение доступности жилищного фонда для инвалидов</w:t>
            </w:r>
          </w:p>
        </w:tc>
      </w:tr>
      <w:tr w:rsidR="00172D8D" w:rsidRPr="00AE1E7A" w14:paraId="339D1A2C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CC75" w14:textId="756EE699" w:rsidR="00172D8D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6C96" w14:textId="742910BF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highlight w:val="yellow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Количество приспособленных жилых помещений инвалидов и/или общего имущества в многоквартирных домах, где проживают инвалиды, с учетом потребностей инвалидов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864B" w14:textId="5C7F6CF4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AFE1" w14:textId="00FC0602" w:rsidR="00172D8D" w:rsidRPr="00AE1E7A" w:rsidRDefault="00FF529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3343" w14:textId="3F1C0A06" w:rsidR="00172D8D" w:rsidRPr="00AE1E7A" w:rsidRDefault="00932696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7A2A" w14:textId="5113FFC7" w:rsidR="00172D8D" w:rsidRPr="00AE1E7A" w:rsidRDefault="00FF529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7B84" w14:textId="2A8B18F2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6420" w14:textId="3548BF93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EC20" w14:textId="42EA4511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72ED" w14:textId="30686EC6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A5C6" w14:textId="316E745A" w:rsidR="00172D8D" w:rsidRPr="00AE1E7A" w:rsidRDefault="00172D8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4ED4" w14:textId="09F92EFE" w:rsidR="00172D8D" w:rsidRPr="00AE1E7A" w:rsidRDefault="00FF529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Отраслевой орган</w:t>
            </w:r>
          </w:p>
        </w:tc>
      </w:tr>
      <w:tr w:rsidR="00955B91" w:rsidRPr="00AE1E7A" w14:paraId="772DB6C3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DA544" w14:textId="3A916934" w:rsidR="00955B91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3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18D6" w14:textId="70AF7E83" w:rsidR="00955B91" w:rsidRPr="00AE1E7A" w:rsidRDefault="00FD269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4. Повышение уровня благоустройства дворовых территорий и обеспечение безопасного проезда к образовательным учреждениям</w:t>
            </w:r>
          </w:p>
        </w:tc>
      </w:tr>
      <w:tr w:rsidR="00FF529D" w:rsidRPr="00AE1E7A" w14:paraId="54D439B7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565B" w14:textId="777DBFD6" w:rsidR="00FF529D" w:rsidRPr="00AE1E7A" w:rsidRDefault="00A7245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968F" w14:textId="1ED54389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B9F3" w14:textId="16E38A8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7C7D" w14:textId="5A46E6C9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9FC1" w14:textId="30E11743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шт.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6883" w14:textId="10B61098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224F" w14:textId="3217B54A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1DCB" w14:textId="5D38003A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E092" w14:textId="305C7CF4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0321" w14:textId="11CACE78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C468" w14:textId="67361892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EA532" w14:textId="569238C1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Отраслевой орган</w:t>
            </w:r>
          </w:p>
        </w:tc>
      </w:tr>
      <w:tr w:rsidR="00FF529D" w:rsidRPr="00AE1E7A" w14:paraId="6572E942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BD6E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0B2A" w14:textId="4A29C0F8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образовательных учреждений, проезды к которым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отремонтированы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1ACE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34CB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0F10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9EF1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845B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53D3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AB68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8D59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5DA2" w14:textId="77777777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AE293" w14:textId="77777777" w:rsidR="00FF529D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FF529D" w:rsidRPr="00AE1E7A" w14:paraId="67FD674D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F34A" w14:textId="52BD6648" w:rsidR="00FF529D" w:rsidRPr="00AE1E7A" w:rsidRDefault="00A7245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2284" w14:textId="66746506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highlight w:val="yellow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Количество многоквартирных домов, дворовые территории которых благоустроены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0A7A" w14:textId="6FA29B4A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D312" w14:textId="4C2C6AA8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30D6" w14:textId="5F0483C6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шт.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264F" w14:textId="4B402D7A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70C0" w14:textId="781D8665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5D9A" w14:textId="1FB9D22B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AD58" w14:textId="36C090AA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DEFD" w14:textId="147AA9D2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5777" w14:textId="40D18B85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85BF9" w14:textId="63CCE843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Отраслевой орган</w:t>
            </w:r>
          </w:p>
        </w:tc>
      </w:tr>
      <w:tr w:rsidR="00FF529D" w:rsidRPr="00AE1E7A" w14:paraId="491BC255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5A599" w14:textId="58AE0470" w:rsidR="00FF529D" w:rsidRPr="00AE1E7A" w:rsidRDefault="00A7245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3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CC5D" w14:textId="0491A1DF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5. Создание условий для обеспечения функционирования жилищного фонда</w:t>
            </w:r>
          </w:p>
        </w:tc>
      </w:tr>
      <w:tr w:rsidR="00FF529D" w:rsidRPr="00AE1E7A" w14:paraId="5B6EEE65" w14:textId="77777777" w:rsidTr="00932696">
        <w:trPr>
          <w:gridAfter w:val="1"/>
          <w:wAfter w:w="35" w:type="dxa"/>
          <w:trHeight w:val="20"/>
          <w:jc w:val="center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AB43C" w14:textId="73B945DB" w:rsidR="00FF529D" w:rsidRPr="00AE1E7A" w:rsidRDefault="00A7245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51BD" w14:textId="0BF2941F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highlight w:val="yellow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Количество обследованных несущих строительных конструкций многоквартирных домов для обеспечения работы Межведомственной комиссии по признанию помещения жилым помещением, жилого дома пригодным (непригодным) для проживания граждан и многоквартирного дома аварийным и подлежащим сносу или реконструкции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A7E3" w14:textId="68194069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7C6A" w14:textId="322A416F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поддержание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DD40" w14:textId="71155DC3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CBED" w14:textId="5BBAF59A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F73F" w14:textId="2E6D0736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15E8" w14:textId="27BA7C88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664E" w14:textId="3848460C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B673" w14:textId="47B40FA1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13C6" w14:textId="61C86216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55D08" w14:textId="18715851" w:rsidR="00FF529D" w:rsidRPr="00AE1E7A" w:rsidRDefault="00FF529D" w:rsidP="00FF5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Отраслевой орган</w:t>
            </w:r>
          </w:p>
        </w:tc>
      </w:tr>
    </w:tbl>
    <w:p w14:paraId="0CB9DE1C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4AF9B287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6539E368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453602CF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2FAF80B0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4C9C1F6E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5BF9AA59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378704EA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59CC0D93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7EEE4312" w14:textId="3C6FA4E2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22154E31" w14:textId="26656A58" w:rsidR="00FD269E" w:rsidRPr="00AE1E7A" w:rsidRDefault="00FD269E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1BAD82D2" w14:textId="6A806563" w:rsidR="00FD269E" w:rsidRPr="00AE1E7A" w:rsidRDefault="00FD269E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5ABE8285" w14:textId="59A2164F" w:rsidR="00FD269E" w:rsidRPr="00AE1E7A" w:rsidRDefault="00FD269E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01522C40" w14:textId="77777777" w:rsidR="00932696" w:rsidRPr="00AE1E7A" w:rsidRDefault="00932696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4"/>
          <w:lang w:eastAsia="en-US"/>
        </w:rPr>
      </w:pPr>
    </w:p>
    <w:p w14:paraId="52DD1D9F" w14:textId="72AD66EB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Fonts w:ascii="Liberation Serif" w:eastAsia="Calibri" w:hAnsi="Liberation Serif" w:cs="Liberation Serif"/>
          <w:sz w:val="24"/>
          <w:szCs w:val="22"/>
          <w:lang w:eastAsia="en-US"/>
        </w:rPr>
      </w:pPr>
      <w:r w:rsidRPr="00AE1E7A">
        <w:rPr>
          <w:rFonts w:ascii="Liberation Serif" w:eastAsia="Calibri" w:hAnsi="Liberation Serif" w:cs="Liberation Serif"/>
          <w:b/>
          <w:sz w:val="28"/>
          <w:szCs w:val="24"/>
          <w:lang w:eastAsia="en-US"/>
        </w:rPr>
        <w:t>3. Перечень мероприятий (результатов) комплекса процессных мероприятий</w:t>
      </w:r>
    </w:p>
    <w:p w14:paraId="07C630AF" w14:textId="77777777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textAlignment w:val="baseline"/>
        <w:rPr>
          <w:rFonts w:ascii="Liberation Serif" w:eastAsia="Calibri" w:hAnsi="Liberation Serif" w:cs="Liberation Serif"/>
          <w:sz w:val="28"/>
          <w:szCs w:val="22"/>
          <w:lang w:eastAsia="en-US"/>
        </w:rPr>
      </w:pPr>
    </w:p>
    <w:tbl>
      <w:tblPr>
        <w:tblW w:w="15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673"/>
        <w:gridCol w:w="1843"/>
        <w:gridCol w:w="1559"/>
        <w:gridCol w:w="1420"/>
        <w:gridCol w:w="1174"/>
        <w:gridCol w:w="1172"/>
        <w:gridCol w:w="1185"/>
        <w:gridCol w:w="1159"/>
        <w:gridCol w:w="1159"/>
        <w:gridCol w:w="44"/>
      </w:tblGrid>
      <w:tr w:rsidR="00BD7E8F" w:rsidRPr="00AE1E7A" w14:paraId="3347D87D" w14:textId="4FCBB654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59466DD5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№</w:t>
            </w:r>
          </w:p>
          <w:p w14:paraId="7DF0706C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73" w:type="dxa"/>
            <w:vMerge w:val="restart"/>
            <w:shd w:val="clear" w:color="auto" w:fill="auto"/>
            <w:vAlign w:val="center"/>
          </w:tcPr>
          <w:p w14:paraId="0C15DC98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Наименование мероприятия (результата)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3DBC6259" w14:textId="4B82C51E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Тип мероприятия (результата) 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7F15D3D5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14:paraId="036C9AFA" w14:textId="1877B01C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Базовое значение</w:t>
            </w:r>
            <w:r w:rsidR="00932696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2025 год</w:t>
            </w:r>
          </w:p>
        </w:tc>
        <w:tc>
          <w:tcPr>
            <w:tcW w:w="5849" w:type="dxa"/>
            <w:gridSpan w:val="5"/>
            <w:shd w:val="clear" w:color="auto" w:fill="auto"/>
            <w:vAlign w:val="center"/>
          </w:tcPr>
          <w:p w14:paraId="551E81C4" w14:textId="413CBB43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Значения мероприятия (результата), параметра характеристики мероприятия (результата) по годам</w:t>
            </w:r>
          </w:p>
        </w:tc>
      </w:tr>
      <w:tr w:rsidR="00BD7E8F" w:rsidRPr="00AE1E7A" w14:paraId="580800DC" w14:textId="0E652076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14:paraId="66490142" w14:textId="77777777" w:rsidR="00BD7E8F" w:rsidRPr="00AE1E7A" w:rsidRDefault="00BD7E8F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3" w:type="dxa"/>
            <w:vMerge/>
            <w:shd w:val="clear" w:color="auto" w:fill="auto"/>
            <w:vAlign w:val="center"/>
          </w:tcPr>
          <w:p w14:paraId="19C2369E" w14:textId="77777777" w:rsidR="00BD7E8F" w:rsidRPr="00AE1E7A" w:rsidRDefault="00BD7E8F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AB6059E" w14:textId="77777777" w:rsidR="00BD7E8F" w:rsidRPr="00AE1E7A" w:rsidRDefault="00BD7E8F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4025D68" w14:textId="77777777" w:rsidR="00BD7E8F" w:rsidRPr="00AE1E7A" w:rsidRDefault="00BD7E8F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14:paraId="29C644E9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364E683A" w14:textId="264AB514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2027</w:t>
            </w:r>
            <w:r w:rsidR="00932696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72" w:type="dxa"/>
            <w:shd w:val="clear" w:color="auto" w:fill="auto"/>
            <w:vAlign w:val="center"/>
          </w:tcPr>
          <w:p w14:paraId="79013AC7" w14:textId="4E74ECCD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2028</w:t>
            </w:r>
            <w:r w:rsidR="00932696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3F38EFF6" w14:textId="649F143B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2029</w:t>
            </w:r>
            <w:r w:rsidR="00932696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065A7A07" w14:textId="5D6B250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2030</w:t>
            </w:r>
            <w:r w:rsidR="00932696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159" w:type="dxa"/>
          </w:tcPr>
          <w:p w14:paraId="589B03B1" w14:textId="45B5092D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98" w:right="-118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2031</w:t>
            </w:r>
            <w:r w:rsidR="00932696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год</w:t>
            </w:r>
          </w:p>
        </w:tc>
      </w:tr>
      <w:tr w:rsidR="00BD7E8F" w:rsidRPr="00AE1E7A" w14:paraId="66E3554B" w14:textId="4DE97950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615D91B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73" w:type="dxa"/>
            <w:shd w:val="clear" w:color="auto" w:fill="auto"/>
            <w:vAlign w:val="center"/>
          </w:tcPr>
          <w:p w14:paraId="4F36AAD6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44BF43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6A6049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0AFC7636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74" w:type="dxa"/>
            <w:shd w:val="clear" w:color="auto" w:fill="auto"/>
            <w:vAlign w:val="center"/>
          </w:tcPr>
          <w:p w14:paraId="124FB71C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72" w:type="dxa"/>
            <w:shd w:val="clear" w:color="auto" w:fill="auto"/>
            <w:vAlign w:val="center"/>
          </w:tcPr>
          <w:p w14:paraId="17305736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348E6246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555CDEFC" w14:textId="77777777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59" w:type="dxa"/>
          </w:tcPr>
          <w:p w14:paraId="10DFCE01" w14:textId="6E351CAA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</w:tr>
      <w:tr w:rsidR="00BD7E8F" w:rsidRPr="00AE1E7A" w14:paraId="13F1D6E5" w14:textId="74EEAAF7" w:rsidTr="008253F9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14:paraId="281AC4FF" w14:textId="25B9CAB6" w:rsidR="00BD7E8F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388" w:type="dxa"/>
            <w:gridSpan w:val="10"/>
            <w:shd w:val="clear" w:color="auto" w:fill="auto"/>
            <w:vAlign w:val="center"/>
          </w:tcPr>
          <w:p w14:paraId="0321C530" w14:textId="26D7A87C" w:rsidR="00BD7E8F" w:rsidRPr="00AE1E7A" w:rsidRDefault="00FD269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1.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Социальная поддержка отдельных категорий граждан по оплате жилищно-коммунальных услуг</w:t>
            </w:r>
          </w:p>
        </w:tc>
      </w:tr>
      <w:tr w:rsidR="00BD7E8F" w:rsidRPr="00AE1E7A" w14:paraId="651F8794" w14:textId="419674DD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shd w:val="clear" w:color="auto" w:fill="auto"/>
          </w:tcPr>
          <w:p w14:paraId="3FCDCD9B" w14:textId="63A26E2C" w:rsidR="00BD7E8F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73" w:type="dxa"/>
            <w:shd w:val="clear" w:color="auto" w:fill="auto"/>
            <w:vAlign w:val="center"/>
          </w:tcPr>
          <w:p w14:paraId="555598E9" w14:textId="4A302519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48"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iCs/>
                <w:sz w:val="24"/>
                <w:szCs w:val="24"/>
              </w:rPr>
              <w:t>Реализация государственных полномочий Российской Федерации и Свердловской области, переданных органам местного самоуправления, по предоставлению гражданам, проживающим на территории муниципального образования, мер социальной поддержки в форме компенсации расходов и предоставления субсидий на оплату жилого помещения и коммунальных услуг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FD8082C" w14:textId="245B0ECB" w:rsidR="00BD7E8F" w:rsidRPr="00AE1E7A" w:rsidRDefault="001A191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выплата </w:t>
            </w:r>
            <w:r w:rsidR="00E4085E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физическим лицам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BE5E8C" w14:textId="40DBC5B2" w:rsidR="00BD7E8F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количество предоставленных мер социальной поддержки, е</w:t>
            </w:r>
            <w:r w:rsidR="00BD7E8F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диниц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B3DDD2C" w14:textId="6965CA1E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74" w:type="dxa"/>
            <w:shd w:val="clear" w:color="auto" w:fill="auto"/>
            <w:vAlign w:val="center"/>
          </w:tcPr>
          <w:p w14:paraId="0F5AE9A8" w14:textId="0107BD5D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72" w:type="dxa"/>
            <w:shd w:val="clear" w:color="auto" w:fill="auto"/>
            <w:vAlign w:val="center"/>
          </w:tcPr>
          <w:p w14:paraId="2DC2917F" w14:textId="20F851CF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1C548935" w14:textId="71672E71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72208873" w14:textId="1E6D8BE4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59" w:type="dxa"/>
            <w:vAlign w:val="center"/>
          </w:tcPr>
          <w:p w14:paraId="440E257E" w14:textId="069989A4" w:rsidR="00BD7E8F" w:rsidRPr="00AE1E7A" w:rsidRDefault="00BD7E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</w:tr>
      <w:tr w:rsidR="001A191A" w:rsidRPr="00AE1E7A" w14:paraId="2E2F6238" w14:textId="77777777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shd w:val="clear" w:color="auto" w:fill="auto"/>
          </w:tcPr>
          <w:p w14:paraId="54191E6B" w14:textId="696987D1" w:rsidR="001A191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73" w:type="dxa"/>
            <w:shd w:val="clear" w:color="auto" w:fill="auto"/>
            <w:vAlign w:val="center"/>
          </w:tcPr>
          <w:p w14:paraId="62B0CDE1" w14:textId="4E63F87E" w:rsidR="001A191A" w:rsidRPr="00AE1E7A" w:rsidRDefault="001A191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48"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МКУ «РЦ»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D716DE" w14:textId="31044A57" w:rsidR="001A191A" w:rsidRPr="00AE1E7A" w:rsidRDefault="007D103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осуществление текущей деятельности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950C3A" w14:textId="4917D6D4" w:rsidR="001A191A" w:rsidRPr="00AE1E7A" w:rsidRDefault="00E4085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3A02F525" w14:textId="32995D4E" w:rsidR="001A191A" w:rsidRPr="00AE1E7A" w:rsidRDefault="00E4085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4" w:type="dxa"/>
            <w:shd w:val="clear" w:color="auto" w:fill="auto"/>
            <w:vAlign w:val="center"/>
          </w:tcPr>
          <w:p w14:paraId="1E8371BF" w14:textId="409D4E74" w:rsidR="001A191A" w:rsidRPr="00AE1E7A" w:rsidRDefault="00E4085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2" w:type="dxa"/>
            <w:shd w:val="clear" w:color="auto" w:fill="auto"/>
            <w:vAlign w:val="center"/>
          </w:tcPr>
          <w:p w14:paraId="33AF760B" w14:textId="6DD79F2A" w:rsidR="001A191A" w:rsidRPr="00AE1E7A" w:rsidRDefault="00E4085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6D504CAD" w14:textId="04020519" w:rsidR="001A191A" w:rsidRPr="00AE1E7A" w:rsidRDefault="00E4085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3C9A6A08" w14:textId="5C8A46DA" w:rsidR="001A191A" w:rsidRPr="00AE1E7A" w:rsidRDefault="00E4085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59" w:type="dxa"/>
            <w:vAlign w:val="center"/>
          </w:tcPr>
          <w:p w14:paraId="0AE27F04" w14:textId="3FCD10EE" w:rsidR="001A191A" w:rsidRPr="00AE1E7A" w:rsidRDefault="00E4085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</w:p>
        </w:tc>
      </w:tr>
      <w:tr w:rsidR="00F54A8E" w:rsidRPr="00AE1E7A" w14:paraId="0560C25D" w14:textId="77777777" w:rsidTr="008253F9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14:paraId="63F2520B" w14:textId="108C441B" w:rsidR="00F54A8E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388" w:type="dxa"/>
            <w:gridSpan w:val="10"/>
            <w:shd w:val="clear" w:color="auto" w:fill="auto"/>
            <w:vAlign w:val="center"/>
          </w:tcPr>
          <w:p w14:paraId="7173DFE2" w14:textId="16367213" w:rsidR="00F54A8E" w:rsidRPr="00AE1E7A" w:rsidRDefault="00FD269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2. Обновление лифтового оборудования</w:t>
            </w:r>
          </w:p>
        </w:tc>
      </w:tr>
      <w:tr w:rsidR="00F54A8E" w:rsidRPr="00AE1E7A" w14:paraId="7987F1EF" w14:textId="77777777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shd w:val="clear" w:color="auto" w:fill="auto"/>
          </w:tcPr>
          <w:p w14:paraId="76E5734E" w14:textId="701D77DA" w:rsidR="00F54A8E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673" w:type="dxa"/>
            <w:shd w:val="clear" w:color="auto" w:fill="auto"/>
          </w:tcPr>
          <w:p w14:paraId="5B856B19" w14:textId="1373FA91" w:rsidR="00F54A8E" w:rsidRPr="00AE1E7A" w:rsidRDefault="00F54A8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48"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Мероприятия по замене лифтов в многоквартирных домах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86A9059" w14:textId="40DE1C3B" w:rsidR="00F54A8E" w:rsidRPr="00AE1E7A" w:rsidRDefault="007D103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оказание услуг (выполнение работ)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1626CC" w14:textId="77777777" w:rsidR="008253F9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лифтов,</w:t>
            </w:r>
          </w:p>
          <w:p w14:paraId="1B308040" w14:textId="6FCDFAA9" w:rsidR="00F54A8E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е</w:t>
            </w:r>
            <w:r w:rsidR="00F54A8E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диниц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EB4C987" w14:textId="6C21ECB9" w:rsidR="00F54A8E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74" w:type="dxa"/>
            <w:shd w:val="clear" w:color="auto" w:fill="auto"/>
            <w:vAlign w:val="center"/>
          </w:tcPr>
          <w:p w14:paraId="68A4154F" w14:textId="6C8355B6" w:rsidR="00F54A8E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72" w:type="dxa"/>
            <w:shd w:val="clear" w:color="auto" w:fill="auto"/>
            <w:vAlign w:val="center"/>
          </w:tcPr>
          <w:p w14:paraId="79D26CA9" w14:textId="057C2586" w:rsidR="00F54A8E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189F7DFE" w14:textId="06B849A5" w:rsidR="00F54A8E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39B130A5" w14:textId="66EDE8C0" w:rsidR="00F54A8E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9" w:type="dxa"/>
            <w:vAlign w:val="center"/>
          </w:tcPr>
          <w:p w14:paraId="5DA40CB2" w14:textId="18F3BE75" w:rsidR="008253F9" w:rsidRPr="00AE1E7A" w:rsidRDefault="008253F9" w:rsidP="008253F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</w:tr>
      <w:tr w:rsidR="00FD269E" w:rsidRPr="00AE1E7A" w14:paraId="3B95C985" w14:textId="77777777" w:rsidTr="008253F9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14:paraId="7E63B9EA" w14:textId="358BE14E" w:rsidR="00FD269E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388" w:type="dxa"/>
            <w:gridSpan w:val="10"/>
            <w:shd w:val="clear" w:color="auto" w:fill="auto"/>
          </w:tcPr>
          <w:p w14:paraId="26BCFF2B" w14:textId="10B58F44" w:rsidR="00FD269E" w:rsidRPr="00AE1E7A" w:rsidRDefault="00FD269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3. Повышение доступности жилищного фонда для инвалидов</w:t>
            </w:r>
          </w:p>
        </w:tc>
      </w:tr>
      <w:tr w:rsidR="00FD269E" w:rsidRPr="00AE1E7A" w14:paraId="237445AD" w14:textId="77777777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shd w:val="clear" w:color="auto" w:fill="auto"/>
          </w:tcPr>
          <w:p w14:paraId="2CCC5DB5" w14:textId="524F3198" w:rsidR="00FD269E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673" w:type="dxa"/>
            <w:shd w:val="clear" w:color="auto" w:fill="auto"/>
          </w:tcPr>
          <w:p w14:paraId="3733A8F8" w14:textId="42B27AC8" w:rsidR="00FD269E" w:rsidRPr="00AE1E7A" w:rsidRDefault="00FD269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48"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Мероприятия по приспособлению жилых помещений инвалидов и/или общего имущества в многоквартирных домах, в которых проживают инвалиды, с учетом потребностей инвалидов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3E5FF1F" w14:textId="4249CCE7" w:rsidR="00FD269E" w:rsidRPr="00AE1E7A" w:rsidRDefault="007D103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оказание услуг (выполнение работ)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79179D" w14:textId="7E24C3EF" w:rsidR="00FD269E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помещений,</w:t>
            </w:r>
            <w:r w:rsidR="00FA737C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е</w:t>
            </w:r>
            <w:r w:rsidR="00FD269E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диниц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58BA338" w14:textId="4A3C0FA3" w:rsidR="00FD269E" w:rsidRPr="00AE1E7A" w:rsidRDefault="008253F9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74" w:type="dxa"/>
            <w:shd w:val="clear" w:color="auto" w:fill="auto"/>
            <w:vAlign w:val="center"/>
          </w:tcPr>
          <w:p w14:paraId="09019C99" w14:textId="2515FCB6" w:rsidR="00FD269E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72" w:type="dxa"/>
            <w:shd w:val="clear" w:color="auto" w:fill="auto"/>
            <w:vAlign w:val="center"/>
          </w:tcPr>
          <w:p w14:paraId="1DE159CC" w14:textId="483DE3BD" w:rsidR="00FD269E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693EB422" w14:textId="5D830362" w:rsidR="00FD269E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25917211" w14:textId="6FB65C1F" w:rsidR="00FD269E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59" w:type="dxa"/>
            <w:vAlign w:val="center"/>
          </w:tcPr>
          <w:p w14:paraId="57D1B75D" w14:textId="08C14F32" w:rsidR="00FD269E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</w:tr>
      <w:tr w:rsidR="00FD269E" w:rsidRPr="00AE1E7A" w14:paraId="66793B4A" w14:textId="77777777" w:rsidTr="008253F9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14:paraId="70678F0D" w14:textId="432E8044" w:rsidR="00FD269E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388" w:type="dxa"/>
            <w:gridSpan w:val="10"/>
            <w:shd w:val="clear" w:color="auto" w:fill="auto"/>
          </w:tcPr>
          <w:p w14:paraId="3A082B7D" w14:textId="4AFC647C" w:rsidR="00FD269E" w:rsidRPr="00AE1E7A" w:rsidRDefault="00FD269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4. Повышение уровня благоустройства дворовых территорий и обеспечение безопасного проезда к образовательным учреждениям</w:t>
            </w: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A737C" w:rsidRPr="00AE1E7A" w14:paraId="41019310" w14:textId="77777777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shd w:val="clear" w:color="auto" w:fill="auto"/>
          </w:tcPr>
          <w:p w14:paraId="3719D340" w14:textId="69FB87B1" w:rsidR="00FA737C" w:rsidRPr="00AE1E7A" w:rsidRDefault="00A7245D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673" w:type="dxa"/>
            <w:shd w:val="clear" w:color="auto" w:fill="auto"/>
          </w:tcPr>
          <w:p w14:paraId="74CA07E7" w14:textId="59F616DB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48"/>
              <w:contextualSpacing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Благоустройство дворовых территорий, по которым осуществляется проезд к образовательным учреждениям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9E17F7" w14:textId="50D7C26C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оказание услуг (выполнение работ)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0A19B4" w14:textId="61327261" w:rsidR="00FA737C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Количество дворовых территорий, е</w:t>
            </w: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диниц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788BFFF" w14:textId="77777777" w:rsidR="00FA737C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443A568E" w14:textId="0484DA37" w:rsidR="00FA737C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172" w:type="dxa"/>
            <w:shd w:val="clear" w:color="auto" w:fill="auto"/>
            <w:vAlign w:val="center"/>
          </w:tcPr>
          <w:p w14:paraId="0D1752EA" w14:textId="560022D2" w:rsidR="00FA737C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52D49FDE" w14:textId="0BEDFB44" w:rsidR="00FA737C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4205DEB7" w14:textId="2F540724" w:rsidR="00FA737C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159" w:type="dxa"/>
            <w:vAlign w:val="center"/>
          </w:tcPr>
          <w:p w14:paraId="763DEEDD" w14:textId="0E5A6E61" w:rsidR="00FA737C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25</w:t>
            </w:r>
          </w:p>
        </w:tc>
      </w:tr>
      <w:tr w:rsidR="00FA737C" w:rsidRPr="00AE1E7A" w14:paraId="6A91416B" w14:textId="77777777" w:rsidTr="008253F9">
        <w:trPr>
          <w:trHeight w:val="20"/>
          <w:jc w:val="center"/>
        </w:trPr>
        <w:tc>
          <w:tcPr>
            <w:tcW w:w="567" w:type="dxa"/>
            <w:shd w:val="clear" w:color="auto" w:fill="auto"/>
          </w:tcPr>
          <w:p w14:paraId="1BAFED1B" w14:textId="77DE3B2A" w:rsidR="00FA737C" w:rsidRPr="00AE1E7A" w:rsidRDefault="00A7245D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5388" w:type="dxa"/>
            <w:gridSpan w:val="10"/>
            <w:shd w:val="clear" w:color="auto" w:fill="auto"/>
          </w:tcPr>
          <w:p w14:paraId="5DED1025" w14:textId="62CDCD05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5. Создание условий для обеспечения функционирования жилищного фонда</w:t>
            </w:r>
          </w:p>
        </w:tc>
      </w:tr>
      <w:tr w:rsidR="00FA737C" w:rsidRPr="00AE1E7A" w14:paraId="240248AC" w14:textId="77777777" w:rsidTr="008253F9">
        <w:trPr>
          <w:gridAfter w:val="1"/>
          <w:wAfter w:w="44" w:type="dxa"/>
          <w:trHeight w:val="20"/>
          <w:jc w:val="center"/>
        </w:trPr>
        <w:tc>
          <w:tcPr>
            <w:tcW w:w="567" w:type="dxa"/>
            <w:shd w:val="clear" w:color="auto" w:fill="auto"/>
          </w:tcPr>
          <w:p w14:paraId="2FB3FF9A" w14:textId="7E713F19" w:rsidR="00FA737C" w:rsidRPr="00AE1E7A" w:rsidRDefault="00A7245D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673" w:type="dxa"/>
            <w:shd w:val="clear" w:color="auto" w:fill="auto"/>
          </w:tcPr>
          <w:p w14:paraId="27617404" w14:textId="32D224DD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48"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Предоставление субсидии юридическим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лицам на возмещение затрат на оплату услуг специализированной организации по определению работоспособности несущих конструкций и панелей наружных стен в многоквартирном жилом доме, пострадавшем в результате аварии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AC725A" w14:textId="42DD10EB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 xml:space="preserve">оказание услуг </w:t>
            </w: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(выполнение работ)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ABC9AD" w14:textId="76217F7D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 xml:space="preserve">подготовка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заключений, е</w:t>
            </w: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диниц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                    </w:t>
            </w:r>
            <w:r w:rsidRPr="00FA737C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(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 мере поступления заявлений)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364C9AA" w14:textId="44D12B00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1174" w:type="dxa"/>
            <w:shd w:val="clear" w:color="auto" w:fill="auto"/>
            <w:vAlign w:val="center"/>
          </w:tcPr>
          <w:p w14:paraId="6C995419" w14:textId="276B8534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72" w:type="dxa"/>
            <w:shd w:val="clear" w:color="auto" w:fill="auto"/>
            <w:vAlign w:val="center"/>
          </w:tcPr>
          <w:p w14:paraId="513C3F03" w14:textId="62E1EC70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0F4A40B7" w14:textId="103868A5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59" w:type="dxa"/>
            <w:shd w:val="clear" w:color="auto" w:fill="auto"/>
            <w:vAlign w:val="center"/>
          </w:tcPr>
          <w:p w14:paraId="2EA1722A" w14:textId="5F134141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59" w:type="dxa"/>
            <w:vAlign w:val="center"/>
          </w:tcPr>
          <w:p w14:paraId="02A58C41" w14:textId="00BB471D" w:rsidR="00FA737C" w:rsidRPr="00AE1E7A" w:rsidRDefault="00FA737C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</w:tr>
    </w:tbl>
    <w:p w14:paraId="4C84E7C1" w14:textId="77777777" w:rsidR="006E18AF" w:rsidRPr="00AE1E7A" w:rsidRDefault="006E18AF" w:rsidP="00AE1E7A">
      <w:pPr>
        <w:pageBreakBefore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jc w:val="center"/>
        <w:textAlignment w:val="baseline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E1E7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4. Финансовое обеспечение комплекса процессных мероприятий</w:t>
      </w:r>
    </w:p>
    <w:p w14:paraId="21BBB8BF" w14:textId="77777777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textAlignment w:val="baseline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W w:w="5158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9"/>
        <w:gridCol w:w="6614"/>
        <w:gridCol w:w="1708"/>
        <w:gridCol w:w="1422"/>
        <w:gridCol w:w="1145"/>
        <w:gridCol w:w="1139"/>
        <w:gridCol w:w="1276"/>
        <w:gridCol w:w="1139"/>
        <w:gridCol w:w="6"/>
      </w:tblGrid>
      <w:tr w:rsidR="00B40B52" w:rsidRPr="00AE1E7A" w14:paraId="1175252B" w14:textId="7AA7795C" w:rsidTr="00B40B52">
        <w:trPr>
          <w:gridAfter w:val="1"/>
          <w:wAfter w:w="6" w:type="dxa"/>
          <w:cantSplit/>
          <w:trHeight w:val="89"/>
          <w:tblHeader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B44DD" w14:textId="77777777" w:rsidR="00B40B52" w:rsidRPr="00AE1E7A" w:rsidRDefault="00B40B52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br/>
              <w:t>п/п</w:t>
            </w:r>
          </w:p>
        </w:tc>
        <w:tc>
          <w:tcPr>
            <w:tcW w:w="65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DA514" w14:textId="77777777" w:rsidR="00B40B52" w:rsidRPr="00AE1E7A" w:rsidRDefault="00B40B52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(результата)/</w:t>
            </w:r>
          </w:p>
          <w:p w14:paraId="4132E574" w14:textId="59AA0666" w:rsidR="00B40B52" w:rsidRPr="00AE1E7A" w:rsidRDefault="00B40B52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источник финансового обеспечения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F40E5" w14:textId="7C8B65AF" w:rsidR="00B40B52" w:rsidRPr="00AE1E7A" w:rsidRDefault="00B40B52" w:rsidP="00AE1E7A">
            <w:pPr>
              <w:contextualSpacing/>
              <w:jc w:val="center"/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9954B" w14:textId="1FD191F6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2027 год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1AB7" w14:textId="497F5783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2028 год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AA85C" w14:textId="78AA7FDD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2029 год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9AF02" w14:textId="30413732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2030 год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5E7A9DF" w14:textId="6C4038C8" w:rsidR="00B40B52" w:rsidRPr="00B40B52" w:rsidRDefault="00B40B52">
            <w:pPr>
              <w:spacing w:after="160" w:line="259" w:lineRule="auto"/>
            </w:pPr>
          </w:p>
        </w:tc>
      </w:tr>
      <w:tr w:rsidR="00B40B52" w:rsidRPr="00AE1E7A" w14:paraId="08265890" w14:textId="55B11FCE" w:rsidTr="00B40B52">
        <w:trPr>
          <w:cantSplit/>
          <w:trHeight w:val="246"/>
          <w:tblHeader/>
          <w:jc w:val="center"/>
        </w:trPr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FA023" w14:textId="77777777" w:rsidR="00B40B52" w:rsidRPr="00AE1E7A" w:rsidRDefault="00B40B52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5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F3D6D" w14:textId="77777777" w:rsidR="00B40B52" w:rsidRPr="00AE1E7A" w:rsidRDefault="00B40B52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448D9" w14:textId="17E30D8C" w:rsidR="00B40B52" w:rsidRPr="00AE1E7A" w:rsidRDefault="00B40B52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BAD42" w14:textId="13EA5528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2A3B4" w14:textId="5AA365A5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F0B5B" w14:textId="4F2FD27A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3692A" w14:textId="624C9D73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E118F" w14:textId="023B7964" w:rsidR="00B40B52" w:rsidRPr="00AE1E7A" w:rsidRDefault="00B40B52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2031 год</w:t>
            </w:r>
          </w:p>
        </w:tc>
      </w:tr>
      <w:tr w:rsidR="00A37A5A" w:rsidRPr="00AE1E7A" w14:paraId="045EB522" w14:textId="279447C2" w:rsidTr="00B40B52">
        <w:trPr>
          <w:cantSplit/>
          <w:trHeight w:val="246"/>
          <w:tblHeader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039CB" w14:textId="77777777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60466" w14:textId="77777777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3AD39" w14:textId="77777777" w:rsidR="00A37A5A" w:rsidRPr="00AE1E7A" w:rsidRDefault="00A37A5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93A53" w14:textId="77777777" w:rsidR="00A37A5A" w:rsidRPr="00AE1E7A" w:rsidRDefault="00A37A5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F5B17" w14:textId="77777777" w:rsidR="00A37A5A" w:rsidRPr="00AE1E7A" w:rsidRDefault="00A37A5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6727F" w14:textId="77777777" w:rsidR="00A37A5A" w:rsidRPr="00AE1E7A" w:rsidRDefault="00A37A5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3569D" w14:textId="77777777" w:rsidR="00A37A5A" w:rsidRPr="00AE1E7A" w:rsidRDefault="00A37A5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A8C7" w14:textId="317F0163" w:rsidR="00A37A5A" w:rsidRPr="00AE1E7A" w:rsidRDefault="00A37A5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A37A5A" w:rsidRPr="00AE1E7A" w14:paraId="3CAD6428" w14:textId="3504C930" w:rsidTr="00992C7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782A3" w14:textId="598EA701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E6233" w14:textId="51B4E13B" w:rsidR="00A37A5A" w:rsidRPr="00AE1E7A" w:rsidRDefault="00D34D0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Комплекс процессных мероприятий </w:t>
            </w:r>
            <w:r w:rsidR="00FA737C">
              <w:rPr>
                <w:rFonts w:ascii="Liberation Serif" w:hAnsi="Liberation Serif" w:cs="Liberation Serif"/>
                <w:b/>
                <w:sz w:val="24"/>
                <w:szCs w:val="24"/>
              </w:rPr>
              <w:t>«</w:t>
            </w:r>
            <w:r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>Предоставление мер социальной поддержки по оплате жилищно-коммунальных услуг</w:t>
            </w:r>
            <w:r w:rsidR="00FA737C">
              <w:rPr>
                <w:rFonts w:ascii="Liberation Serif" w:hAnsi="Liberation Serif" w:cs="Liberation Serif"/>
                <w:b/>
                <w:sz w:val="24"/>
                <w:szCs w:val="24"/>
              </w:rPr>
              <w:t>,</w:t>
            </w:r>
            <w:r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повышени</w:t>
            </w:r>
            <w:r w:rsidR="00FA737C">
              <w:rPr>
                <w:rFonts w:ascii="Liberation Serif" w:hAnsi="Liberation Serif" w:cs="Liberation Serif"/>
                <w:b/>
                <w:sz w:val="24"/>
                <w:szCs w:val="24"/>
              </w:rPr>
              <w:t>е</w:t>
            </w:r>
            <w:r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уровня благоустройства жилищного фонда</w:t>
            </w:r>
            <w:r w:rsidR="00FA737C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 дворовых территорий»</w:t>
            </w:r>
            <w:r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в т.ч.: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A003D" w14:textId="46441E1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  <w:r w:rsidR="007D1037"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> </w:t>
            </w:r>
            <w:r w:rsidR="0012430A">
              <w:rPr>
                <w:rFonts w:ascii="Liberation Serif" w:hAnsi="Liberation Serif" w:cs="Liberation Serif"/>
                <w:b/>
                <w:sz w:val="24"/>
                <w:szCs w:val="24"/>
              </w:rPr>
              <w:t>961</w:t>
            </w:r>
            <w:r w:rsidR="003C73A5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179,</w:t>
            </w:r>
            <w:r w:rsidR="00800C4F">
              <w:rPr>
                <w:rFonts w:ascii="Liberation Serif" w:hAnsi="Liberation Serif" w:cs="Liberation Serif"/>
                <w:b/>
                <w:sz w:val="24"/>
                <w:szCs w:val="24"/>
              </w:rPr>
              <w:t>9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80977" w14:textId="5DAB8D5D" w:rsidR="00A37A5A" w:rsidRPr="00AE1E7A" w:rsidRDefault="003C73A5" w:rsidP="00AE1E7A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759 432,</w:t>
            </w:r>
            <w:r w:rsidR="00800C4F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FE3E3" w14:textId="567B8BD0" w:rsidR="00A37A5A" w:rsidRPr="00AE1E7A" w:rsidRDefault="003C73A5" w:rsidP="00AE1E7A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781 093,6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64425" w14:textId="6D25D2AC" w:rsidR="00A37A5A" w:rsidRPr="00AE1E7A" w:rsidRDefault="003C73A5" w:rsidP="00AE1E7A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8</w:t>
            </w:r>
            <w:r w:rsidR="0012430A">
              <w:rPr>
                <w:rFonts w:ascii="Liberation Serif" w:hAnsi="Liberation Serif" w:cs="Liberation Serif"/>
                <w:b/>
                <w:sz w:val="24"/>
                <w:szCs w:val="24"/>
              </w:rPr>
              <w:t>17</w:t>
            </w:r>
            <w:r w:rsidR="00F05E16">
              <w:rPr>
                <w:rFonts w:ascii="Liberation Serif" w:hAnsi="Liberation Serif" w:cs="Liberation Serif"/>
                <w:b/>
                <w:sz w:val="24"/>
                <w:szCs w:val="24"/>
              </w:rPr>
              <w:t> 884,7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120A0" w14:textId="3E486896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>801 384,7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709B0" w14:textId="271641EA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b/>
                <w:sz w:val="24"/>
                <w:szCs w:val="24"/>
              </w:rPr>
              <w:t>801 384,7</w:t>
            </w:r>
          </w:p>
        </w:tc>
      </w:tr>
      <w:tr w:rsidR="00A37A5A" w:rsidRPr="00AE1E7A" w14:paraId="2033DAFF" w14:textId="0A2B50D9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817B0" w14:textId="50A9B431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1ADE0" w14:textId="5C8947CE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85CA3" w14:textId="7238CDC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806 704,7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6D992" w14:textId="466CC238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190 572,1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56F5C" w14:textId="6F610070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191 233,3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DF48A" w14:textId="718EBC80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141 633,1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B1CFC" w14:textId="0828B88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141 633,1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9593E" w14:textId="46E6400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141 633,1</w:t>
            </w:r>
          </w:p>
        </w:tc>
      </w:tr>
      <w:tr w:rsidR="00A37A5A" w:rsidRPr="00AE1E7A" w14:paraId="506D3F2A" w14:textId="59717324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52E66" w14:textId="1972AC0C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1B6A7" w14:textId="5C6D2CD9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8F5F7" w14:textId="1F0117BF" w:rsidR="00A37A5A" w:rsidRPr="00AE1E7A" w:rsidRDefault="0012430A" w:rsidP="00AE1E7A">
            <w:pPr>
              <w:ind w:hanging="34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A37A5A"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411,1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0F008" w14:textId="3BA2AF9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532 890,7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1A94" w14:textId="09251D9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554 206,3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97809" w14:textId="6AD1FDB8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12430A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104,7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EBAB3" w14:textId="155CA6A7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634 104,7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B2130" w14:textId="19DCEC07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634 104,7</w:t>
            </w:r>
          </w:p>
        </w:tc>
      </w:tr>
      <w:tr w:rsidR="00A37A5A" w:rsidRPr="00AE1E7A" w14:paraId="2AF90904" w14:textId="73152AF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D1BCE" w14:textId="5F3EFF94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076BE" w14:textId="771813A8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26C0" w14:textId="53134AB6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F05E1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CE4E5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30,</w:t>
            </w:r>
            <w:r w:rsidR="00800C4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3516A" w14:textId="1B8D6106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33 536,</w:t>
            </w:r>
            <w:r w:rsidR="00800C4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73C27" w14:textId="219B8692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33 453,5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B8CB1" w14:textId="26C4F355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DC4E3E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DC4E3E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46,9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14B0D" w14:textId="6CA60981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25 646,9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E41BD" w14:textId="59F5EC5F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25 646,9</w:t>
            </w:r>
          </w:p>
        </w:tc>
      </w:tr>
      <w:tr w:rsidR="00A37A5A" w:rsidRPr="00AE1E7A" w14:paraId="2FC98635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79500" w14:textId="257100EC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C1957" w14:textId="36082B7A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C74B" w14:textId="18C36512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6 833,4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E53ED" w14:textId="2B65CE18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2 432,9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6701C" w14:textId="7E319D29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2 200,5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7A0D0" w14:textId="6CB7DA58" w:rsidR="00A37A5A" w:rsidRPr="00AE1E7A" w:rsidRDefault="007D1037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2 200,</w:t>
            </w:r>
            <w:r w:rsidR="00DC4E3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11FB4" w14:textId="24C8A97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A3BEB" w14:textId="411B4268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70F6C20D" w14:textId="77777777" w:rsidTr="00992C7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10CA7" w14:textId="0DD307DF" w:rsidR="00A37A5A" w:rsidRPr="00AE1E7A" w:rsidRDefault="00A7245D" w:rsidP="00A7245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F0DC1" w14:textId="4E32B980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Реализация государственных полномочий Российской Федерации и Свердловской области, переданных органам местного самоуправления, по предоставлению гражданам, проживающим на территории муниципального образования, мер социальной поддержки в форме компенсации расходов и предоставления субсидий на оплату жилого помещения и коммунальных услу</w:t>
            </w:r>
            <w:r w:rsidR="00932696" w:rsidRPr="00AE1E7A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, в т.ч.: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F6999" w14:textId="27649DD6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3 551 535,4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62ED2D" w14:textId="5A07D21D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675 788,5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17B9D" w14:textId="7914854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695 837,7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00C93" w14:textId="234A512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726 636,4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F5BBD" w14:textId="75184D4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726 636,4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F308E" w14:textId="405AD17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726 636,4</w:t>
            </w:r>
          </w:p>
        </w:tc>
      </w:tr>
      <w:tr w:rsidR="00A37A5A" w:rsidRPr="00AE1E7A" w14:paraId="2A111CAB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861B0" w14:textId="73E1A630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890C6" w14:textId="7722FFDF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6F53D" w14:textId="14BF03F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801 348,1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B01FE" w14:textId="7F07578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188 577,3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86F80" w14:textId="57B565C7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189 238,9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A4FA7" w14:textId="650E62D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141 177,3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E7E75" w14:textId="73F2293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141 177,3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5F83D" w14:textId="2C23364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141 177,3</w:t>
            </w:r>
          </w:p>
        </w:tc>
      </w:tr>
      <w:tr w:rsidR="00A37A5A" w:rsidRPr="00AE1E7A" w14:paraId="7C199A24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9A94C" w14:textId="32B177C6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09C4F" w14:textId="5DE56CBF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9320F" w14:textId="4589D55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2 750 187,3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21522" w14:textId="53CB6C4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487 211,2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18F39" w14:textId="3E051C8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506 598,8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03753" w14:textId="65237CB8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585 459,1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75F25" w14:textId="1D74825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585 459,1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9C8D0" w14:textId="19B9729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585 459,1</w:t>
            </w:r>
          </w:p>
        </w:tc>
      </w:tr>
      <w:tr w:rsidR="00A37A5A" w:rsidRPr="00AE1E7A" w14:paraId="11DE930E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64EDE" w14:textId="5D4CB5FA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C673A" w14:textId="7A6CDD2B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0E7F9" w14:textId="3D6DB92D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01560" w14:textId="3565C53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0B626" w14:textId="1C4CC9D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8CB71" w14:textId="48E73F27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15670" w14:textId="6A6E880B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DDCDB" w14:textId="2D65F5C6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331B3A66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0CD1B" w14:textId="65C8C84B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93D28" w14:textId="3B92765C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BF1C9" w14:textId="7CD3818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78615" w14:textId="591E387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FBA36" w14:textId="776A2930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75047" w14:textId="3EBB1A76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FA982" w14:textId="2AF2FCC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6A16B" w14:textId="46D93FC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2189E69A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E5BDE" w14:textId="6633CD64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7094B" w14:textId="5FE6D671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МКУ «РЦ», в т.ч.: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C848D" w14:textId="7C514EC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244 580,4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5C3E7" w14:textId="56495DCC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47 674,3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954F9" w14:textId="57A04C06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49 601,9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DCF6B" w14:textId="3B91781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49 101,4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AF231" w14:textId="56B9ECFD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49 101,4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3618" w14:textId="35C59ACD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49 101,4</w:t>
            </w:r>
          </w:p>
        </w:tc>
      </w:tr>
      <w:tr w:rsidR="00A37A5A" w:rsidRPr="00AE1E7A" w14:paraId="2B82D8F0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8D948" w14:textId="0B9ED53F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47972" w14:textId="78D06BBB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DF89" w14:textId="6EC1ED27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5 356,6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34B6F" w14:textId="20B3D3B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1 994,8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1B1CC" w14:textId="2DCD4E7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1 994,4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EBC18" w14:textId="384846A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455,8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2CE84" w14:textId="47CA840D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455,58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98A14" w14:textId="3F38C056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455,8</w:t>
            </w:r>
          </w:p>
        </w:tc>
      </w:tr>
      <w:tr w:rsidR="00A37A5A" w:rsidRPr="00AE1E7A" w14:paraId="3437AE39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D5E20" w14:textId="0934D54E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0CFE2" w14:textId="7F37865E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FE47" w14:textId="102AD04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239 223,8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E8FDC" w14:textId="55848DF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45 679,5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1A8E3" w14:textId="5946ADE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47 607,5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9059E" w14:textId="078A056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48 645,6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93DEF" w14:textId="54FD3640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48 645,6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FB39" w14:textId="1117113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48 645,6</w:t>
            </w:r>
          </w:p>
        </w:tc>
      </w:tr>
      <w:tr w:rsidR="00A37A5A" w:rsidRPr="00AE1E7A" w14:paraId="2BF13943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A70CB" w14:textId="3A7B99F5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60CBC" w14:textId="3CFB3368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38534" w14:textId="0BEFF5E0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9EDEF" w14:textId="0FB844BB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9E60F" w14:textId="2B316FC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B8738" w14:textId="229B22A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F4AE9" w14:textId="348E35D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97EC6" w14:textId="4EB36D2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2C61278F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B68DE" w14:textId="278EF82A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2CFB6" w14:textId="7CDBF566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Мероприяти</w:t>
            </w:r>
            <w:r w:rsidR="00FA737C"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п</w:t>
            </w:r>
            <w:r w:rsidR="00FA737C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замене лифто</w:t>
            </w:r>
            <w:r w:rsidR="00FA737C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в многоквартирных домах в т.ч.: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4265" w14:textId="634ED30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16 500,0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B0F42" w14:textId="6016E32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52679" w14:textId="537128C8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1E572" w14:textId="4A45655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16 500,0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C190E" w14:textId="7B48258D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A3BB4" w14:textId="53B2461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457F30A5" w14:textId="77777777" w:rsidTr="00B40B52">
        <w:trPr>
          <w:cantSplit/>
          <w:trHeight w:val="387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9CD22" w14:textId="67BCF4B9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4FB2" w14:textId="7A1DB19A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17EF" w14:textId="6AEA9196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11 000,00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0157A" w14:textId="1E81DF5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4A125" w14:textId="3B4575C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6C849" w14:textId="6203053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E42B4" w14:textId="781D82BC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D759" w14:textId="237E6D8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3150C675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7AF8E" w14:textId="03B518A2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17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6CD86" w14:textId="60334AAB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77FF3" w14:textId="13CD6E7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3 300,0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440D4" w14:textId="4D2766D0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7DDA8" w14:textId="15DAF34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F4B4C" w14:textId="29964BB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3 300,0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89792" w14:textId="6FF9BA1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BAAB5" w14:textId="3C5A1718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68B72BCF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B9528" w14:textId="75A0B3CF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5ED15" w14:textId="2AC4675A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51864" w14:textId="676EF03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2 200,0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5A566" w14:textId="03D60C6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6F134" w14:textId="0D6BC09B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025BE" w14:textId="603EC42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2 200,0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4B94D" w14:textId="4A36C41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57931" w14:textId="04296E2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0D873CEE" w14:textId="27BF1C83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54D5A" w14:textId="0EB2E29A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53BAD" w14:textId="4C8663AF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Мероприятия по приспособлению жилых помещений инвалидов и/или общего имущества в многоквартирных домах, в которых проживают инвалиды, с учетом потребностей инвалидов, в т.ч.: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F4EB7" w14:textId="3317C2C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27 531,4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B877D" w14:textId="319935AC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2 000,0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9AB6A" w14:textId="5DACE358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2 000,0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1D5A7" w14:textId="4C9A9B5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7 843,8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E40D6" w14:textId="6245E917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7 843,8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A0B10" w14:textId="2F0BEFB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7 843,8</w:t>
            </w:r>
          </w:p>
        </w:tc>
      </w:tr>
      <w:tr w:rsidR="00A37A5A" w:rsidRPr="00AE1E7A" w14:paraId="492551C0" w14:textId="77F75F6B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B583F" w14:textId="7E1F32FC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54965" w14:textId="7817BD98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D7FBD" w14:textId="41D1630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27 531,4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A132F" w14:textId="18D0280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2 000,0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EBB48" w14:textId="049D833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2 000,0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38CC7" w14:textId="29C0B96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7 843,8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C7D0B" w14:textId="6195F3D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7 843,8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5E52A" w14:textId="50B790BC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7 843,8</w:t>
            </w:r>
          </w:p>
        </w:tc>
      </w:tr>
      <w:tr w:rsidR="00A37A5A" w:rsidRPr="00AE1E7A" w14:paraId="316571E6" w14:textId="2D386725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295B5" w14:textId="44E51655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61786" w14:textId="14C4E4D6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Предоставление субсидии юридическим лицам на возмещение затрат на оплату услуг специализированной организации по определению работоспособности несущих конструкций и панелей наружных стен в многоквартирном жилом доме, пострадавшем в результате аварии, в т.ч.: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13031" w14:textId="4B166050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2B0B4" w14:textId="3479AF0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1A841" w14:textId="3B3CBB2B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0AEA9" w14:textId="23E544B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97C8F" w14:textId="2D8A60D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C5AD5" w14:textId="30B13C8B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061B80D6" w14:textId="1A6C7BB0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FEE52" w14:textId="50B8C1FF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69F52" w14:textId="606F8A6D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AFD56" w14:textId="321E72E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57920" w14:textId="552BED8D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492E7" w14:textId="114512F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45CF8" w14:textId="21F45D6D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F60A5" w14:textId="36B0E91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B8FE0" w14:textId="3BEA6CD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2265B988" w14:textId="2B5F813A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125BE" w14:textId="5736B763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1B540" w14:textId="54BE45F4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Благоустройство дворовых территорий, по которым осуществляется проезд к образовательным учреждениям, в т.ч.: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3402D" w14:textId="47E0A0D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23 167,1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1D5B8" w14:textId="0F886B9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12 164,6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09F61" w14:textId="7F94853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11 002,5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F142C" w14:textId="7FC7E83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59DDA" w14:textId="3323B62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55AB6" w14:textId="7C10F1D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5F4D5AB6" w14:textId="311A3A2B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67568" w14:textId="7BF3C816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30B86" w14:textId="7BB56BAE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DC702" w14:textId="79F0D96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18 533,7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85B77" w14:textId="27D0897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9 731,7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99F80" w14:textId="0635DC9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8 802,0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8BEF9" w14:textId="5B5B6DB5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34F9E" w14:textId="5D8C9A16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22F4C" w14:textId="760015F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01120ACB" w14:textId="7C573B48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4B969" w14:textId="5EEDC434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6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9DDB8" w14:textId="04EA25A4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B96F5" w14:textId="25B2B82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4 633,4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B4145" w14:textId="544EA2A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2 432,9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3CF1A" w14:textId="67C1CFC1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2 200,5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D0CE3" w14:textId="114C1414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41E6E" w14:textId="2EAB0B7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0441D" w14:textId="72E4E4D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A37A5A" w:rsidRPr="00AE1E7A" w14:paraId="3AA34035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141CE" w14:textId="547100EB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4771" w14:textId="07F40D4F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Отраслевого органа Администрации Каменск-Уральского городского округа по жилищному хозяйству, в т.ч.: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7818" w14:textId="13380358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97 865,4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EF37C" w14:textId="561CF4AF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21 804,8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8975" w14:textId="77E78A6A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22 651,5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03D5" w14:textId="08B5ED09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17 803,1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A9F1" w14:textId="465334BB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17 803,1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58CC" w14:textId="011AC83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17 803,1</w:t>
            </w:r>
          </w:p>
        </w:tc>
      </w:tr>
      <w:tr w:rsidR="00A37A5A" w:rsidRPr="00AE1E7A" w14:paraId="4A312D48" w14:textId="77777777" w:rsidTr="00B40B52">
        <w:trPr>
          <w:cantSplit/>
          <w:trHeight w:val="332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D7C96" w14:textId="58FDA873" w:rsidR="00A37A5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782A" w14:textId="7B7EECF8" w:rsidR="00A37A5A" w:rsidRPr="00AE1E7A" w:rsidRDefault="00A37A5A" w:rsidP="00AE1E7A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autoSpaceDE w:val="0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8581" w14:textId="4F55D8E2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97 865,4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59B6" w14:textId="19CFDB4E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21 804,8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78FA1" w14:textId="407F1C3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22 651,5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DFEB5" w14:textId="6769B9F3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17 803,1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1632F" w14:textId="5E0F8EEB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17 803,1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DE77" w14:textId="15EABFF0" w:rsidR="00A37A5A" w:rsidRPr="00AE1E7A" w:rsidRDefault="00A37A5A" w:rsidP="00AE1E7A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17 803,1</w:t>
            </w:r>
          </w:p>
        </w:tc>
      </w:tr>
    </w:tbl>
    <w:p w14:paraId="3E0DD144" w14:textId="59DA2C82" w:rsidR="006E18AF" w:rsidRPr="00AE1E7A" w:rsidRDefault="006E18AF" w:rsidP="00AE1E7A">
      <w:pPr>
        <w:pageBreakBefore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jc w:val="center"/>
        <w:textAlignment w:val="baseline"/>
        <w:rPr>
          <w:rFonts w:ascii="Liberation Serif" w:eastAsia="Liberation Serif" w:hAnsi="Liberation Serif" w:cs="Liberation Serif"/>
          <w:sz w:val="32"/>
          <w:szCs w:val="22"/>
          <w:lang w:eastAsia="en-US"/>
        </w:rPr>
      </w:pPr>
      <w:r w:rsidRPr="00AE1E7A">
        <w:rPr>
          <w:rFonts w:ascii="Liberation Serif" w:eastAsia="Liberation Serif" w:hAnsi="Liberation Serif" w:cs="Liberation Serif"/>
          <w:b/>
          <w:sz w:val="28"/>
          <w:szCs w:val="24"/>
          <w:lang w:eastAsia="en-US"/>
        </w:rPr>
        <w:lastRenderedPageBreak/>
        <w:t xml:space="preserve">5. План реализации комплекса процессных мероприятий на период </w:t>
      </w:r>
      <w:r w:rsidR="00BF0FF7" w:rsidRPr="00AE1E7A">
        <w:rPr>
          <w:rFonts w:ascii="Liberation Serif" w:eastAsia="Liberation Serif" w:hAnsi="Liberation Serif" w:cs="Liberation Serif"/>
          <w:b/>
          <w:sz w:val="28"/>
          <w:szCs w:val="24"/>
          <w:lang w:eastAsia="en-US"/>
        </w:rPr>
        <w:t>2027-2031</w:t>
      </w:r>
      <w:r w:rsidRPr="00AE1E7A">
        <w:rPr>
          <w:rFonts w:ascii="Liberation Serif" w:eastAsia="Liberation Serif" w:hAnsi="Liberation Serif" w:cs="Liberation Serif"/>
          <w:b/>
          <w:sz w:val="28"/>
          <w:szCs w:val="24"/>
          <w:lang w:eastAsia="en-US"/>
        </w:rPr>
        <w:t xml:space="preserve"> годы </w:t>
      </w:r>
    </w:p>
    <w:p w14:paraId="3321FD50" w14:textId="21EA6539" w:rsidR="006E18AF" w:rsidRPr="00AE1E7A" w:rsidRDefault="006E18AF" w:rsidP="00AE1E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9923"/>
        <w:textAlignment w:val="baseline"/>
        <w:rPr>
          <w:rFonts w:ascii="Liberation Serif" w:eastAsia="Calibri" w:hAnsi="Liberation Serif" w:cs="Liberation Serif"/>
          <w:sz w:val="24"/>
          <w:szCs w:val="22"/>
          <w:vertAlign w:val="superscript"/>
          <w:lang w:eastAsia="en-US"/>
        </w:rPr>
      </w:pPr>
    </w:p>
    <w:tbl>
      <w:tblPr>
        <w:tblW w:w="4843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5563"/>
        <w:gridCol w:w="2172"/>
        <w:gridCol w:w="3492"/>
        <w:gridCol w:w="2418"/>
      </w:tblGrid>
      <w:tr w:rsidR="006E18AF" w:rsidRPr="00AE1E7A" w14:paraId="778E9903" w14:textId="77777777" w:rsidTr="003F262C">
        <w:trPr>
          <w:trHeight w:val="20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FB736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№</w:t>
            </w:r>
          </w:p>
          <w:p w14:paraId="22246198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0C8ED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Задача, мероприятие (результат)/ контрольная точка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91B97" w14:textId="3432C3BB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2"/>
                <w:lang w:eastAsia="en-US"/>
              </w:rPr>
              <w:t xml:space="preserve">Дата наступления контрольной точки 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4547B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Ответственный исполнитель</w:t>
            </w:r>
          </w:p>
          <w:p w14:paraId="27B9F0B7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9" w:right="-20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(Ф.И.О., наименование должности)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4640A" w14:textId="7BFE2676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Вид подтверждающего документа </w:t>
            </w:r>
          </w:p>
        </w:tc>
      </w:tr>
      <w:tr w:rsidR="006E18AF" w:rsidRPr="00AE1E7A" w14:paraId="17113644" w14:textId="77777777" w:rsidTr="003F262C">
        <w:trPr>
          <w:trHeight w:val="20"/>
          <w:tblHeader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10FF0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D29CD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97F7B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C5BA3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460C5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</w:tr>
      <w:tr w:rsidR="006E18AF" w:rsidRPr="00AE1E7A" w14:paraId="53667FE5" w14:textId="77777777" w:rsidTr="003F262C">
        <w:trPr>
          <w:trHeight w:val="20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B9A3C" w14:textId="0560CF4D" w:rsidR="006E18AF" w:rsidRPr="00AE1E7A" w:rsidRDefault="00AE397B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8A6DE" w14:textId="0F013F24" w:rsidR="006E18AF" w:rsidRPr="00AE1E7A" w:rsidRDefault="00AE253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1.</w:t>
            </w: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Социальная поддержка отдельных категорий граждан по оплате жилищно-коммунальных услуг</w:t>
            </w:r>
          </w:p>
        </w:tc>
      </w:tr>
      <w:tr w:rsidR="006E18AF" w:rsidRPr="00AE1E7A" w14:paraId="18B51E46" w14:textId="77777777" w:rsidTr="003F262C">
        <w:trPr>
          <w:trHeight w:val="20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547BD" w14:textId="6DFD741E" w:rsidR="006E18AF" w:rsidRPr="00AE1E7A" w:rsidRDefault="00AE397B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DE571" w14:textId="023E8A45" w:rsidR="006E18AF" w:rsidRPr="00AE1E7A" w:rsidRDefault="003F262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Реализация государственных полномочий Российской Федерации и Свердловской области, переданных органам местного самоуправления, по предоставлению гражданам, проживающим на территории муниципального образования, мер социальной поддержки в форме компенсации расходов и предоставления субсидий на оплату жилого помещения и коммунальных услуг</w:t>
            </w:r>
            <w:r w:rsidR="00DB155A" w:rsidRPr="00AE1E7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7FA56" w14:textId="77777777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BB0BA" w14:textId="41F6F924" w:rsidR="006E18AF" w:rsidRPr="00AE1E7A" w:rsidRDefault="003F262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Дегтярев Юрий Павлович</w:t>
            </w:r>
            <w:r w:rsidR="00DB155A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, начальник Отраслевого органа Администрации Каменск-Уральского городского округа по жилищному хозяйству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7903D" w14:textId="1D7ED4BA" w:rsidR="006E18AF" w:rsidRPr="00AE1E7A" w:rsidRDefault="000D6E1C" w:rsidP="000D6E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Х</w:t>
            </w:r>
          </w:p>
        </w:tc>
      </w:tr>
      <w:tr w:rsidR="006E18AF" w:rsidRPr="00AE1E7A" w14:paraId="39AA58AC" w14:textId="77777777" w:rsidTr="003F262C">
        <w:trPr>
          <w:trHeight w:val="20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0D16B" w14:textId="2F5C971D" w:rsidR="006E18AF" w:rsidRPr="00AE1E7A" w:rsidRDefault="00AE397B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EE91C" w14:textId="76FDA1D2" w:rsidR="006E18AF" w:rsidRPr="00AE1E7A" w:rsidRDefault="006E18A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1.1.</w:t>
            </w:r>
            <w:r w:rsidR="003F262C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  <w:r w:rsidR="00DB155A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Предоставление </w:t>
            </w:r>
            <w:r w:rsidR="003F262C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заявлени</w:t>
            </w:r>
            <w:r w:rsidR="00FA737C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й гражданами</w:t>
            </w:r>
            <w:r w:rsidR="003F262C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в течение года</w:t>
            </w:r>
            <w:r w:rsidR="00DB155A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на выплату субсидии и/или компенсации, которая имеет заявительный характер.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1BF19" w14:textId="66F913B4" w:rsidR="00FA737C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(в течение года)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CF986" w14:textId="192B1B07" w:rsidR="006E18AF" w:rsidRPr="00AE1E7A" w:rsidRDefault="00DB155A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D628B" w14:textId="26D66DB8" w:rsidR="006E18AF" w:rsidRPr="00AE1E7A" w:rsidRDefault="00DB155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Заявление на предоставление выплаты</w:t>
            </w:r>
          </w:p>
        </w:tc>
      </w:tr>
      <w:tr w:rsidR="001A191A" w:rsidRPr="00AE1E7A" w14:paraId="1260FDCA" w14:textId="77777777" w:rsidTr="003F262C">
        <w:trPr>
          <w:trHeight w:val="20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68BD7" w14:textId="16343093" w:rsidR="001A191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0110D" w14:textId="77777777" w:rsidR="001A191A" w:rsidRPr="00AE1E7A" w:rsidRDefault="001A191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</w:t>
            </w:r>
            <w:r w:rsidR="00237F8F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  <w:p w14:paraId="200F88EE" w14:textId="314D78F8" w:rsidR="00237F8F" w:rsidRPr="00AE1E7A" w:rsidRDefault="00237F8F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Мера социальной поддержки в форме субсидии и/или компенсации расходов по оплате жилого помещения и коммунальных услуг предоставлена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4D36D" w14:textId="4A2A1D41" w:rsidR="001A191A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31 декабря, (в течение 10 дней с момента подачи заявления)</w:t>
            </w:r>
            <w:r w:rsidR="001A191A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FC295" w14:textId="59B26D64" w:rsidR="001A191A" w:rsidRPr="00AE1E7A" w:rsidRDefault="0093117D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89AA2" w14:textId="138D0EE3" w:rsidR="001A191A" w:rsidRPr="00AE1E7A" w:rsidRDefault="001A191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Решение о назначении, выплатная ведомость</w:t>
            </w:r>
          </w:p>
        </w:tc>
      </w:tr>
      <w:tr w:rsidR="0087112D" w:rsidRPr="00AE1E7A" w14:paraId="5F8FE262" w14:textId="77777777" w:rsidTr="00601C94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84C9" w14:textId="368ABD8D" w:rsidR="0087112D" w:rsidRPr="00AE1E7A" w:rsidRDefault="00D204F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437" w:type="dxa"/>
            <w:gridSpan w:val="4"/>
            <w:shd w:val="clear" w:color="auto" w:fill="auto"/>
            <w:vAlign w:val="center"/>
          </w:tcPr>
          <w:p w14:paraId="73F02A33" w14:textId="49BFFBA7" w:rsidR="0087112D" w:rsidRPr="00AE1E7A" w:rsidRDefault="007D103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2. Обновление лифтового оборудования</w:t>
            </w:r>
          </w:p>
        </w:tc>
      </w:tr>
      <w:tr w:rsidR="0087112D" w:rsidRPr="00AE1E7A" w14:paraId="6DC49348" w14:textId="77777777" w:rsidTr="00A97648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1D1C6" w14:textId="461AE03C" w:rsidR="0087112D" w:rsidRPr="00AE1E7A" w:rsidRDefault="00D204F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9905D" w14:textId="206195CC" w:rsidR="0087112D" w:rsidRPr="00AE1E7A" w:rsidRDefault="0087112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Мероприятия по замене лифтов в многоквартирных домах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42E28" w14:textId="4CB1149D" w:rsidR="0087112D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B7D5D" w14:textId="2D1B7AD2" w:rsidR="0087112D" w:rsidRPr="00AE1E7A" w:rsidRDefault="0093117D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218B" w14:textId="77777777" w:rsidR="0087112D" w:rsidRPr="00AE1E7A" w:rsidRDefault="0087112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87112D" w:rsidRPr="00AE1E7A" w14:paraId="27C64035" w14:textId="77777777" w:rsidTr="00A97648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9D0FD" w14:textId="306A318E" w:rsidR="0087112D" w:rsidRPr="00AE1E7A" w:rsidRDefault="00D204F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35D0A" w14:textId="3FE475AD" w:rsidR="0087112D" w:rsidRPr="00AE1E7A" w:rsidRDefault="0087112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1.1.</w:t>
            </w:r>
            <w:r w:rsidR="000C1DCD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  <w:r w:rsidR="00CB4F44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Заключение соглашения</w:t>
            </w:r>
            <w:r w:rsidR="00777415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2E62" w14:textId="10C7E895" w:rsidR="0087112D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с </w:t>
            </w:r>
            <w:r w:rsidR="00CB4F44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01 </w:t>
            </w:r>
            <w:r w:rsidR="0092781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апреля</w:t>
            </w:r>
            <w:r w:rsidR="00CB4F44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, </w:t>
            </w:r>
            <w:r w:rsidR="0092781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 результатам конкурсных процедур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15911" w14:textId="12439239" w:rsidR="0087112D" w:rsidRPr="00AE1E7A" w:rsidRDefault="0093117D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2B77E" w14:textId="12813CBF" w:rsidR="0087112D" w:rsidRPr="00AE1E7A" w:rsidRDefault="00777415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Соглашение </w:t>
            </w:r>
          </w:p>
        </w:tc>
      </w:tr>
      <w:tr w:rsidR="0087112D" w:rsidRPr="00AE1E7A" w14:paraId="5FBA13C2" w14:textId="77777777" w:rsidTr="00A97648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D260" w14:textId="7DEE54AD" w:rsidR="0087112D" w:rsidRPr="00AE1E7A" w:rsidRDefault="00D204F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D7FF9" w14:textId="657C6746" w:rsidR="0087112D" w:rsidRPr="00AE1E7A" w:rsidRDefault="0087112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1.2.</w:t>
            </w:r>
            <w:r w:rsidR="00777415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  <w:r w:rsidR="00CB4F44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Исполнение соглашения 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337CA" w14:textId="41D3D3F0" w:rsidR="0087112D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до </w:t>
            </w:r>
            <w:r w:rsidR="0006582C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30</w:t>
            </w:r>
            <w:r w:rsidR="00777415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декабря в соответствии с условиями </w:t>
            </w:r>
            <w:r w:rsidR="0092781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заключенного </w:t>
            </w:r>
            <w:r w:rsidR="00777415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соглашения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3365" w14:textId="454D5692" w:rsidR="0087112D" w:rsidRPr="00AE1E7A" w:rsidRDefault="0093117D" w:rsidP="00FA73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0A301" w14:textId="238CBB72" w:rsidR="0087112D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FA737C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>КС-2 </w:t>
            </w:r>
            <w:r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FA737C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акт о приёмке выполненных работ</w:t>
            </w:r>
            <w:r w:rsidRPr="00FA737C">
              <w:rPr>
                <w:rFonts w:ascii="Liberation Serif" w:eastAsia="Calibri" w:hAnsi="Liberation Serif" w:cs="Liberation Serif"/>
                <w:b/>
                <w:sz w:val="24"/>
                <w:szCs w:val="24"/>
                <w:lang w:eastAsia="en-US"/>
              </w:rPr>
              <w:t xml:space="preserve">, </w:t>
            </w:r>
            <w:r w:rsidRPr="00FA737C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КС3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  <w:r w:rsidRPr="00FA737C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справка о стоимости выполненных работ </w:t>
            </w:r>
            <w:r w:rsidRPr="00FA737C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lastRenderedPageBreak/>
              <w:t>и затрат</w:t>
            </w:r>
            <w:r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 w:rsidR="0006582C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справка подтверждающая средства собственников</w:t>
            </w:r>
          </w:p>
        </w:tc>
      </w:tr>
      <w:tr w:rsidR="0084177E" w:rsidRPr="00AE1E7A" w14:paraId="286E6F0A" w14:textId="77777777" w:rsidTr="00601C94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D800" w14:textId="79A0D4A8" w:rsidR="0084177E" w:rsidRPr="00AE1E7A" w:rsidRDefault="00D204F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134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C201" w14:textId="319CE610" w:rsidR="0084177E" w:rsidRPr="00AE1E7A" w:rsidRDefault="007D1037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Задача 3. Повышение доступности жилищного фонда для инвалидов</w:t>
            </w:r>
          </w:p>
        </w:tc>
      </w:tr>
      <w:tr w:rsidR="0087112D" w:rsidRPr="00AE1E7A" w14:paraId="3C802047" w14:textId="77777777" w:rsidTr="00A97648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319AF" w14:textId="09082C95" w:rsidR="0087112D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  <w:r w:rsidR="00D204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D4363" w14:textId="3FC699C1" w:rsidR="0087112D" w:rsidRPr="00AE1E7A" w:rsidRDefault="0084177E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hAnsi="Liberation Serif" w:cs="Liberation Serif"/>
                <w:sz w:val="24"/>
                <w:szCs w:val="24"/>
              </w:rPr>
              <w:t>Мероприятия по приспособлению жилых помещений инвалидов и/или общего имущества в многоквартирных домах, в которых проживают инвалиды, с учетом потребностей инвалидов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F0DB2" w14:textId="25B3946D" w:rsidR="0087112D" w:rsidRPr="00AE1E7A" w:rsidRDefault="000D6E1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D529D" w14:textId="42FEEBEA" w:rsidR="0087112D" w:rsidRPr="00AE1E7A" w:rsidRDefault="0093117D" w:rsidP="00A7245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7088E" w14:textId="7551DD8E" w:rsidR="0087112D" w:rsidRPr="00AE1E7A" w:rsidRDefault="000D6E1C" w:rsidP="000D6E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Х</w:t>
            </w:r>
          </w:p>
        </w:tc>
      </w:tr>
      <w:tr w:rsidR="007360BA" w:rsidRPr="00AE1E7A" w14:paraId="72A66370" w14:textId="77777777" w:rsidTr="00A97648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EBBA9" w14:textId="209FA286" w:rsidR="007360B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  <w:r w:rsidR="00D204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3483" w14:textId="44F7626D" w:rsidR="007360BA" w:rsidRPr="00AE1E7A" w:rsidRDefault="007360B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1.1. Заключение контракта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551A4" w14:textId="1D17A5D3" w:rsidR="007360BA" w:rsidRPr="00AE1E7A" w:rsidRDefault="0092781B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до </w:t>
            </w:r>
            <w:r w:rsidR="007360BA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01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мая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9E86E" w14:textId="48AD57C9" w:rsidR="007360BA" w:rsidRPr="00AE1E7A" w:rsidRDefault="0093117D" w:rsidP="00A7245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6945C" w14:textId="723012FF" w:rsidR="007360BA" w:rsidRPr="00AE1E7A" w:rsidRDefault="007360B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Контракт с размещением на сайте</w:t>
            </w:r>
            <w:r w:rsidR="00F31361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ЕИС</w:t>
            </w:r>
          </w:p>
        </w:tc>
      </w:tr>
      <w:tr w:rsidR="007360BA" w:rsidRPr="00AE1E7A" w14:paraId="43092EEC" w14:textId="77777777" w:rsidTr="0084177E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DC552" w14:textId="29C10886" w:rsidR="007360BA" w:rsidRPr="00AE1E7A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  <w:r w:rsidR="00D204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7A62A" w14:textId="51E9E6D0" w:rsidR="007360BA" w:rsidRPr="00AE1E7A" w:rsidRDefault="007360BA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1.2. Исполнение контракта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E8F20" w14:textId="2F4142FB" w:rsidR="007360BA" w:rsidRPr="00AE1E7A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до </w:t>
            </w:r>
            <w:r w:rsidR="007360BA"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30 ноября, в соответствии с условиями контракта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6762" w14:textId="3D0D8373" w:rsidR="007360BA" w:rsidRPr="00AE1E7A" w:rsidRDefault="0093117D" w:rsidP="00A7245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E1E7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139C" w14:textId="62230ADE" w:rsidR="007360BA" w:rsidRPr="00FA737C" w:rsidRDefault="00FA737C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  <w:lang w:eastAsia="en-US"/>
              </w:rPr>
            </w:pPr>
            <w:r w:rsidRPr="00FA737C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>КС-2 </w:t>
            </w:r>
            <w:r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FA737C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акт о приёмке выполненных работ</w:t>
            </w:r>
            <w:r w:rsidR="007360BA" w:rsidRPr="00FA737C">
              <w:rPr>
                <w:rFonts w:ascii="Liberation Serif" w:eastAsia="Calibri" w:hAnsi="Liberation Serif" w:cs="Liberation Serif"/>
                <w:b/>
                <w:sz w:val="24"/>
                <w:szCs w:val="24"/>
                <w:lang w:eastAsia="en-US"/>
              </w:rPr>
              <w:t xml:space="preserve">, </w:t>
            </w:r>
            <w:r w:rsidR="007360BA" w:rsidRPr="00FA737C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КС3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</w:t>
            </w:r>
            <w:r w:rsidRPr="00FA737C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>справка о стоимости выполненных работ и затрат</w:t>
            </w:r>
            <w:r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F7FA7" w:rsidRPr="00AE1E7A" w14:paraId="09BFC06D" w14:textId="77777777" w:rsidTr="00FF6935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FFFD7" w14:textId="1A89B905" w:rsidR="00FF7FA7" w:rsidRPr="005A7B10" w:rsidRDefault="00A7245D" w:rsidP="00AE1E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  <w:r w:rsidR="00D204FA"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437" w:type="dxa"/>
            <w:gridSpan w:val="4"/>
            <w:shd w:val="clear" w:color="auto" w:fill="auto"/>
          </w:tcPr>
          <w:p w14:paraId="2E623CB5" w14:textId="42C8A7A1" w:rsidR="00FF7FA7" w:rsidRPr="005A7B10" w:rsidRDefault="00FF7FA7" w:rsidP="00AE1E7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B10">
              <w:rPr>
                <w:rFonts w:ascii="Liberation Serif" w:hAnsi="Liberation Serif" w:cs="Liberation Serif"/>
                <w:sz w:val="24"/>
                <w:szCs w:val="24"/>
              </w:rPr>
              <w:t>Задача 4. Повышение уровня благоустройства дворовых территорий и обеспечение безопасного проезда к образовательным учреждениям</w:t>
            </w: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A7B10" w:rsidRPr="00AE1E7A" w14:paraId="47F42EE3" w14:textId="77777777" w:rsidTr="00FF6935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0D4DC" w14:textId="7E316BE7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4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52C07B" w14:textId="21CFAE1B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hAnsi="Liberation Serif" w:cs="Liberation Serif"/>
                <w:sz w:val="24"/>
                <w:szCs w:val="24"/>
              </w:rPr>
              <w:t>Благоустройство дворовых территорий, по которым осуществляется проезд к образовательным учреждениям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F103E" w14:textId="3757102F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EE12F" w14:textId="2214B4C4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8690" w14:textId="0F6786F1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Х</w:t>
            </w:r>
          </w:p>
        </w:tc>
      </w:tr>
      <w:tr w:rsidR="005A7B10" w:rsidRPr="00AE1E7A" w14:paraId="71DC856F" w14:textId="77777777" w:rsidTr="0084177E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AB2CC" w14:textId="44BB041F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  <w:r w:rsidR="00697112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A1AE5" w14:textId="11B086D2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1.1. Заключение соглашения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946A" w14:textId="3C30F3C4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до 01 мая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7C73" w14:textId="3D047900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B2EBB" w14:textId="6FA2C3D2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Соглашение</w:t>
            </w:r>
          </w:p>
        </w:tc>
      </w:tr>
      <w:tr w:rsidR="005A7B10" w:rsidRPr="00AE1E7A" w14:paraId="6EB1554A" w14:textId="77777777" w:rsidTr="0084177E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CE00A" w14:textId="23D5D3D9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BBDE" w14:textId="523F52CA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1.2. Исполнение соглашения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3247E" w14:textId="6257E0D4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до 30 октября, в соответствии с условиями соглашения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BE61" w14:textId="60590FDD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36975" w14:textId="53C26BDF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>КС-2 - акт о приёмке выполненных работ</w:t>
            </w:r>
            <w:r w:rsidRPr="005A7B10">
              <w:rPr>
                <w:rFonts w:ascii="Liberation Serif" w:eastAsia="Calibri" w:hAnsi="Liberation Serif" w:cs="Liberation Serif"/>
                <w:b/>
                <w:sz w:val="24"/>
                <w:szCs w:val="24"/>
                <w:lang w:eastAsia="en-US"/>
              </w:rPr>
              <w:t xml:space="preserve">, </w:t>
            </w: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КС3-</w:t>
            </w:r>
            <w:r w:rsidRPr="005A7B10"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справка о стоимости выполненных работ и затрат, </w:t>
            </w: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справка подтверждающая средства собственников</w:t>
            </w:r>
          </w:p>
        </w:tc>
      </w:tr>
      <w:tr w:rsidR="005A7B10" w:rsidRPr="00AE1E7A" w14:paraId="7D69AA7F" w14:textId="77777777" w:rsidTr="0084177E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DF8D" w14:textId="6497F0C0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43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E14A" w14:textId="0B204C0C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hAnsi="Liberation Serif" w:cs="Liberation Serif"/>
                <w:sz w:val="24"/>
                <w:szCs w:val="24"/>
              </w:rPr>
              <w:t>Задача 5. Создание условий для обеспечения функционирования жилищного фонда</w:t>
            </w:r>
          </w:p>
        </w:tc>
      </w:tr>
      <w:tr w:rsidR="005A7B10" w:rsidRPr="00AE1E7A" w14:paraId="69F4D396" w14:textId="77777777" w:rsidTr="00B40B52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28DF" w14:textId="1F020894" w:rsidR="005A7B10" w:rsidRPr="005A7B10" w:rsidRDefault="00A511B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478" w:type="dxa"/>
            <w:tcBorders>
              <w:top w:val="single" w:sz="4" w:space="0" w:color="auto"/>
            </w:tcBorders>
            <w:shd w:val="clear" w:color="auto" w:fill="auto"/>
          </w:tcPr>
          <w:p w14:paraId="36E4B134" w14:textId="053B9F12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hAnsi="Liberation Serif" w:cs="Liberation Serif"/>
                <w:sz w:val="24"/>
                <w:szCs w:val="24"/>
              </w:rPr>
              <w:t xml:space="preserve">Предоставление субсидии юридическим лицам на </w:t>
            </w:r>
            <w:r w:rsidRPr="005A7B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возмещение затрат на оплату услуг специализированной организации по определению работоспособности несущих конструкций и панелей наружных стен в многоквартирном жилом доме, пострадавшем в результате аварии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E896" w14:textId="5B523B4C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Х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DB461" w14:textId="7CB9B091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DF109" w14:textId="7AB7A255" w:rsidR="005A7B10" w:rsidRPr="005A7B10" w:rsidRDefault="005A7B10" w:rsidP="00B40B5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Х</w:t>
            </w:r>
          </w:p>
        </w:tc>
      </w:tr>
      <w:tr w:rsidR="005A7B10" w:rsidRPr="00AE1E7A" w14:paraId="1287A67E" w14:textId="77777777" w:rsidTr="00A97648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9673" w14:textId="78C431DC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1</w:t>
            </w:r>
            <w:r w:rsidR="00A511B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EA29A" w14:textId="71DB9A3A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1.1. Заключение контракта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CC34" w14:textId="10B88CF2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течение года по мере возникновения потребности в оценке технического состояния МКД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D410" w14:textId="1303ECB8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2363D" w14:textId="189D094A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Контракт</w:t>
            </w:r>
          </w:p>
        </w:tc>
      </w:tr>
      <w:tr w:rsidR="005A7B10" w:rsidRPr="00AE1E7A" w14:paraId="65D70078" w14:textId="77777777" w:rsidTr="00A97648">
        <w:trPr>
          <w:trHeight w:val="2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6AA27" w14:textId="3660DD0D" w:rsidR="005A7B10" w:rsidRPr="005A7B10" w:rsidRDefault="00A511B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left="-108" w:right="-107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A41E1" w14:textId="5B7A296F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Контрольная точка 1.2. Исполнение контракта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E38EB" w14:textId="78946116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до 30 декабря, в соответствии с условиями контракта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A6398" w14:textId="6F5D7A0E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-//-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77FE" w14:textId="70206F08" w:rsidR="005A7B10" w:rsidRPr="005A7B10" w:rsidRDefault="005A7B10" w:rsidP="005A7B1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Style w:val="affd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5A7B10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Акт выполненных работ, заключение специализированной организации, счет на оплату выполненных услуг</w:t>
            </w:r>
          </w:p>
        </w:tc>
      </w:tr>
    </w:tbl>
    <w:p w14:paraId="303500D7" w14:textId="77777777" w:rsidR="006E18AF" w:rsidRPr="00AE1E7A" w:rsidRDefault="006E18AF" w:rsidP="00AE1E7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autoSpaceDE w:val="0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sectPr w:rsidR="006E18AF" w:rsidRPr="00AE1E7A" w:rsidSect="00FF529D">
      <w:pgSz w:w="16838" w:h="11906" w:orient="landscape"/>
      <w:pgMar w:top="992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25732A" w14:textId="77777777" w:rsidR="00C47020" w:rsidRDefault="00C47020">
      <w:r>
        <w:separator/>
      </w:r>
    </w:p>
  </w:endnote>
  <w:endnote w:type="continuationSeparator" w:id="0">
    <w:p w14:paraId="06149A5A" w14:textId="77777777" w:rsidR="00C47020" w:rsidRDefault="00C47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A47177" w14:textId="77777777" w:rsidR="00C47020" w:rsidRDefault="00C47020">
      <w:r>
        <w:separator/>
      </w:r>
    </w:p>
  </w:footnote>
  <w:footnote w:type="continuationSeparator" w:id="0">
    <w:p w14:paraId="0D002A74" w14:textId="77777777" w:rsidR="00C47020" w:rsidRDefault="00C47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88758"/>
      <w:docPartObj>
        <w:docPartGallery w:val="Page Numbers (Top of Page)"/>
        <w:docPartUnique/>
      </w:docPartObj>
    </w:sdtPr>
    <w:sdtEndPr/>
    <w:sdtContent>
      <w:p w14:paraId="6703858F" w14:textId="486FD1C1" w:rsidR="00430E05" w:rsidRDefault="00430E05">
        <w:pPr>
          <w:pStyle w:val="af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4402">
          <w:rPr>
            <w:noProof/>
          </w:rPr>
          <w:t>2</w:t>
        </w:r>
        <w:r>
          <w:fldChar w:fldCharType="end"/>
        </w:r>
      </w:p>
    </w:sdtContent>
  </w:sdt>
  <w:p w14:paraId="2AFA67C2" w14:textId="77777777" w:rsidR="00430E05" w:rsidRDefault="00430E05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A230DBC"/>
    <w:multiLevelType w:val="hybridMultilevel"/>
    <w:tmpl w:val="BDCA746C"/>
    <w:lvl w:ilvl="0" w:tplc="AAD2B754">
      <w:start w:val="6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670762B"/>
    <w:multiLevelType w:val="hybridMultilevel"/>
    <w:tmpl w:val="D0A0262A"/>
    <w:lvl w:ilvl="0" w:tplc="674061F8">
      <w:start w:val="4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963288E"/>
    <w:multiLevelType w:val="multilevel"/>
    <w:tmpl w:val="F312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76868DA"/>
    <w:multiLevelType w:val="multilevel"/>
    <w:tmpl w:val="9D4AB3C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2A0D68CC"/>
    <w:multiLevelType w:val="multilevel"/>
    <w:tmpl w:val="5BFC65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C2D03FE"/>
    <w:multiLevelType w:val="multilevel"/>
    <w:tmpl w:val="B712C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A51511"/>
    <w:multiLevelType w:val="multilevel"/>
    <w:tmpl w:val="B65A0D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>
    <w:nsid w:val="45C141EB"/>
    <w:multiLevelType w:val="hybridMultilevel"/>
    <w:tmpl w:val="179AC4C2"/>
    <w:lvl w:ilvl="0" w:tplc="45F055C6">
      <w:start w:val="5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53E410E3"/>
    <w:multiLevelType w:val="hybridMultilevel"/>
    <w:tmpl w:val="188E5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B02394"/>
    <w:multiLevelType w:val="multilevel"/>
    <w:tmpl w:val="1A8A6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106C5A"/>
    <w:multiLevelType w:val="multilevel"/>
    <w:tmpl w:val="106C5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>
    <w:nsid w:val="5A54156B"/>
    <w:multiLevelType w:val="multilevel"/>
    <w:tmpl w:val="DA8CB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0F6801"/>
    <w:multiLevelType w:val="hybridMultilevel"/>
    <w:tmpl w:val="1F68250E"/>
    <w:lvl w:ilvl="0" w:tplc="0A64F8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62F37D3"/>
    <w:multiLevelType w:val="multilevel"/>
    <w:tmpl w:val="ACF8405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4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6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15"/>
  </w:num>
  <w:num w:numId="10">
    <w:abstractNumId w:val="3"/>
  </w:num>
  <w:num w:numId="11">
    <w:abstractNumId w:val="10"/>
  </w:num>
  <w:num w:numId="12">
    <w:abstractNumId w:val="2"/>
  </w:num>
  <w:num w:numId="13">
    <w:abstractNumId w:val="12"/>
  </w:num>
  <w:num w:numId="14">
    <w:abstractNumId w:val="4"/>
  </w:num>
  <w:num w:numId="15">
    <w:abstractNumId w:val="8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77"/>
    <w:rsid w:val="0000195A"/>
    <w:rsid w:val="000075BE"/>
    <w:rsid w:val="00007CCE"/>
    <w:rsid w:val="0002070C"/>
    <w:rsid w:val="00061E02"/>
    <w:rsid w:val="000649F1"/>
    <w:rsid w:val="0006582C"/>
    <w:rsid w:val="000809EC"/>
    <w:rsid w:val="00086EEB"/>
    <w:rsid w:val="000A72F2"/>
    <w:rsid w:val="000B0E86"/>
    <w:rsid w:val="000C04D0"/>
    <w:rsid w:val="000C1DCD"/>
    <w:rsid w:val="000D410F"/>
    <w:rsid w:val="000D5397"/>
    <w:rsid w:val="000D57E5"/>
    <w:rsid w:val="000D6E1C"/>
    <w:rsid w:val="000E440D"/>
    <w:rsid w:val="000F095A"/>
    <w:rsid w:val="00102715"/>
    <w:rsid w:val="00107506"/>
    <w:rsid w:val="001211F1"/>
    <w:rsid w:val="00122ADD"/>
    <w:rsid w:val="0012430A"/>
    <w:rsid w:val="001250C2"/>
    <w:rsid w:val="00125FC0"/>
    <w:rsid w:val="001310E8"/>
    <w:rsid w:val="00133B6D"/>
    <w:rsid w:val="00143A9F"/>
    <w:rsid w:val="0014564C"/>
    <w:rsid w:val="00145B39"/>
    <w:rsid w:val="001468DE"/>
    <w:rsid w:val="00154C40"/>
    <w:rsid w:val="00172D8D"/>
    <w:rsid w:val="00175EE0"/>
    <w:rsid w:val="001A0D77"/>
    <w:rsid w:val="001A191A"/>
    <w:rsid w:val="001A3B6A"/>
    <w:rsid w:val="001B3C99"/>
    <w:rsid w:val="001C370A"/>
    <w:rsid w:val="001C4E1B"/>
    <w:rsid w:val="001D337F"/>
    <w:rsid w:val="001D44B1"/>
    <w:rsid w:val="001E5D99"/>
    <w:rsid w:val="001F25EC"/>
    <w:rsid w:val="001F2C0E"/>
    <w:rsid w:val="001F67D6"/>
    <w:rsid w:val="001F7356"/>
    <w:rsid w:val="002071FB"/>
    <w:rsid w:val="00231731"/>
    <w:rsid w:val="00237F8F"/>
    <w:rsid w:val="002530A8"/>
    <w:rsid w:val="00253229"/>
    <w:rsid w:val="002600F8"/>
    <w:rsid w:val="0026379D"/>
    <w:rsid w:val="00272E75"/>
    <w:rsid w:val="00273AD2"/>
    <w:rsid w:val="00285273"/>
    <w:rsid w:val="00290B8B"/>
    <w:rsid w:val="00293524"/>
    <w:rsid w:val="002A1093"/>
    <w:rsid w:val="002E02E0"/>
    <w:rsid w:val="002E7F9A"/>
    <w:rsid w:val="002F38AB"/>
    <w:rsid w:val="003042B0"/>
    <w:rsid w:val="00305EE8"/>
    <w:rsid w:val="00306826"/>
    <w:rsid w:val="00313493"/>
    <w:rsid w:val="003140EA"/>
    <w:rsid w:val="00336D23"/>
    <w:rsid w:val="003429EC"/>
    <w:rsid w:val="00344402"/>
    <w:rsid w:val="00344FDA"/>
    <w:rsid w:val="00353D30"/>
    <w:rsid w:val="00356165"/>
    <w:rsid w:val="00375646"/>
    <w:rsid w:val="00384A37"/>
    <w:rsid w:val="003862C5"/>
    <w:rsid w:val="003B518C"/>
    <w:rsid w:val="003B5A63"/>
    <w:rsid w:val="003C220C"/>
    <w:rsid w:val="003C5636"/>
    <w:rsid w:val="003C6D01"/>
    <w:rsid w:val="003C73A5"/>
    <w:rsid w:val="003C770C"/>
    <w:rsid w:val="003D67AE"/>
    <w:rsid w:val="003E162D"/>
    <w:rsid w:val="003E2230"/>
    <w:rsid w:val="003F262C"/>
    <w:rsid w:val="003F3A36"/>
    <w:rsid w:val="00404901"/>
    <w:rsid w:val="0042689F"/>
    <w:rsid w:val="00430E05"/>
    <w:rsid w:val="004372B6"/>
    <w:rsid w:val="0044409F"/>
    <w:rsid w:val="00450B8C"/>
    <w:rsid w:val="0047328F"/>
    <w:rsid w:val="004759FC"/>
    <w:rsid w:val="00480698"/>
    <w:rsid w:val="00480C08"/>
    <w:rsid w:val="004812A5"/>
    <w:rsid w:val="004C3A35"/>
    <w:rsid w:val="004C3E80"/>
    <w:rsid w:val="004C6966"/>
    <w:rsid w:val="004D1528"/>
    <w:rsid w:val="004D7368"/>
    <w:rsid w:val="00517CFB"/>
    <w:rsid w:val="00517E31"/>
    <w:rsid w:val="00521D95"/>
    <w:rsid w:val="00533A98"/>
    <w:rsid w:val="00545153"/>
    <w:rsid w:val="00563287"/>
    <w:rsid w:val="0057038A"/>
    <w:rsid w:val="005A233A"/>
    <w:rsid w:val="005A7B10"/>
    <w:rsid w:val="005B5DC8"/>
    <w:rsid w:val="005B7DA4"/>
    <w:rsid w:val="005D7196"/>
    <w:rsid w:val="005E1A29"/>
    <w:rsid w:val="005E6F1B"/>
    <w:rsid w:val="005F72F6"/>
    <w:rsid w:val="00601C94"/>
    <w:rsid w:val="00621158"/>
    <w:rsid w:val="006323C4"/>
    <w:rsid w:val="00632846"/>
    <w:rsid w:val="006505B2"/>
    <w:rsid w:val="00654C89"/>
    <w:rsid w:val="00661895"/>
    <w:rsid w:val="00662E6D"/>
    <w:rsid w:val="0066516E"/>
    <w:rsid w:val="006652E4"/>
    <w:rsid w:val="0069002C"/>
    <w:rsid w:val="0069129C"/>
    <w:rsid w:val="00697112"/>
    <w:rsid w:val="00697F32"/>
    <w:rsid w:val="006A69B9"/>
    <w:rsid w:val="006B0B5D"/>
    <w:rsid w:val="006C6862"/>
    <w:rsid w:val="006E18AF"/>
    <w:rsid w:val="006E5AEE"/>
    <w:rsid w:val="006F2221"/>
    <w:rsid w:val="00711D9C"/>
    <w:rsid w:val="0072076A"/>
    <w:rsid w:val="007341F4"/>
    <w:rsid w:val="007360BA"/>
    <w:rsid w:val="007401AF"/>
    <w:rsid w:val="0074615C"/>
    <w:rsid w:val="00760C84"/>
    <w:rsid w:val="00761CE9"/>
    <w:rsid w:val="00764C51"/>
    <w:rsid w:val="0076766F"/>
    <w:rsid w:val="00772F5F"/>
    <w:rsid w:val="00774378"/>
    <w:rsid w:val="00777415"/>
    <w:rsid w:val="0078414A"/>
    <w:rsid w:val="00785D8E"/>
    <w:rsid w:val="007910D6"/>
    <w:rsid w:val="0079700A"/>
    <w:rsid w:val="007A7A0B"/>
    <w:rsid w:val="007B6998"/>
    <w:rsid w:val="007C5D49"/>
    <w:rsid w:val="007D1037"/>
    <w:rsid w:val="007D15F7"/>
    <w:rsid w:val="007D3364"/>
    <w:rsid w:val="007D4132"/>
    <w:rsid w:val="007D604F"/>
    <w:rsid w:val="007F31F5"/>
    <w:rsid w:val="007F5A5D"/>
    <w:rsid w:val="00800C4F"/>
    <w:rsid w:val="00824D4A"/>
    <w:rsid w:val="008253F9"/>
    <w:rsid w:val="00827993"/>
    <w:rsid w:val="0084177E"/>
    <w:rsid w:val="00841ED7"/>
    <w:rsid w:val="0087112D"/>
    <w:rsid w:val="008818D7"/>
    <w:rsid w:val="00885532"/>
    <w:rsid w:val="00896027"/>
    <w:rsid w:val="008A0AD7"/>
    <w:rsid w:val="008A3994"/>
    <w:rsid w:val="008A6CAE"/>
    <w:rsid w:val="008C4FEA"/>
    <w:rsid w:val="008C73BA"/>
    <w:rsid w:val="008D4DB1"/>
    <w:rsid w:val="008D6A39"/>
    <w:rsid w:val="008E3AAA"/>
    <w:rsid w:val="008E7E7C"/>
    <w:rsid w:val="008F2330"/>
    <w:rsid w:val="008F44CF"/>
    <w:rsid w:val="009077B6"/>
    <w:rsid w:val="00913765"/>
    <w:rsid w:val="0092781B"/>
    <w:rsid w:val="0093117D"/>
    <w:rsid w:val="00931898"/>
    <w:rsid w:val="00932696"/>
    <w:rsid w:val="00934AE8"/>
    <w:rsid w:val="00941917"/>
    <w:rsid w:val="009437F6"/>
    <w:rsid w:val="00946F69"/>
    <w:rsid w:val="00955B91"/>
    <w:rsid w:val="00955FDA"/>
    <w:rsid w:val="00960CDB"/>
    <w:rsid w:val="009745AC"/>
    <w:rsid w:val="00976D50"/>
    <w:rsid w:val="00980026"/>
    <w:rsid w:val="0098099D"/>
    <w:rsid w:val="0098523E"/>
    <w:rsid w:val="00987556"/>
    <w:rsid w:val="0099003A"/>
    <w:rsid w:val="00992C72"/>
    <w:rsid w:val="00993547"/>
    <w:rsid w:val="00997CE6"/>
    <w:rsid w:val="009A2C12"/>
    <w:rsid w:val="009A3DBE"/>
    <w:rsid w:val="009A77BB"/>
    <w:rsid w:val="009B27C5"/>
    <w:rsid w:val="009D3D4D"/>
    <w:rsid w:val="009D4387"/>
    <w:rsid w:val="009E1538"/>
    <w:rsid w:val="009E3EDD"/>
    <w:rsid w:val="009E4677"/>
    <w:rsid w:val="009E4E2C"/>
    <w:rsid w:val="009E4FF0"/>
    <w:rsid w:val="009F64E7"/>
    <w:rsid w:val="00A254E0"/>
    <w:rsid w:val="00A33477"/>
    <w:rsid w:val="00A37A5A"/>
    <w:rsid w:val="00A4786D"/>
    <w:rsid w:val="00A511B0"/>
    <w:rsid w:val="00A67759"/>
    <w:rsid w:val="00A67D73"/>
    <w:rsid w:val="00A7245D"/>
    <w:rsid w:val="00A92A79"/>
    <w:rsid w:val="00A97648"/>
    <w:rsid w:val="00AA576C"/>
    <w:rsid w:val="00AC3C50"/>
    <w:rsid w:val="00AC4B19"/>
    <w:rsid w:val="00AD0099"/>
    <w:rsid w:val="00AD28F4"/>
    <w:rsid w:val="00AD7B70"/>
    <w:rsid w:val="00AE11E3"/>
    <w:rsid w:val="00AE1E7A"/>
    <w:rsid w:val="00AE2537"/>
    <w:rsid w:val="00AE397B"/>
    <w:rsid w:val="00AE57C2"/>
    <w:rsid w:val="00AF1217"/>
    <w:rsid w:val="00AF7AA8"/>
    <w:rsid w:val="00B010C6"/>
    <w:rsid w:val="00B03BDE"/>
    <w:rsid w:val="00B25D83"/>
    <w:rsid w:val="00B35B8E"/>
    <w:rsid w:val="00B400EB"/>
    <w:rsid w:val="00B40175"/>
    <w:rsid w:val="00B40B52"/>
    <w:rsid w:val="00B4570F"/>
    <w:rsid w:val="00B624F5"/>
    <w:rsid w:val="00B76663"/>
    <w:rsid w:val="00B8065A"/>
    <w:rsid w:val="00B809E6"/>
    <w:rsid w:val="00BA0D1E"/>
    <w:rsid w:val="00BB6149"/>
    <w:rsid w:val="00BB62B1"/>
    <w:rsid w:val="00BD1AC2"/>
    <w:rsid w:val="00BD7E8F"/>
    <w:rsid w:val="00BE50F0"/>
    <w:rsid w:val="00BE5545"/>
    <w:rsid w:val="00BF0FF7"/>
    <w:rsid w:val="00C0781B"/>
    <w:rsid w:val="00C1114A"/>
    <w:rsid w:val="00C15927"/>
    <w:rsid w:val="00C208F5"/>
    <w:rsid w:val="00C33847"/>
    <w:rsid w:val="00C41BB4"/>
    <w:rsid w:val="00C47020"/>
    <w:rsid w:val="00C553AF"/>
    <w:rsid w:val="00C64411"/>
    <w:rsid w:val="00C662FE"/>
    <w:rsid w:val="00C66EE7"/>
    <w:rsid w:val="00C72737"/>
    <w:rsid w:val="00C76994"/>
    <w:rsid w:val="00C8634B"/>
    <w:rsid w:val="00CA0DB3"/>
    <w:rsid w:val="00CB357B"/>
    <w:rsid w:val="00CB4F44"/>
    <w:rsid w:val="00CC5111"/>
    <w:rsid w:val="00CD01D7"/>
    <w:rsid w:val="00CD675E"/>
    <w:rsid w:val="00CE1ADB"/>
    <w:rsid w:val="00CE4996"/>
    <w:rsid w:val="00CE4E5C"/>
    <w:rsid w:val="00CF3FE9"/>
    <w:rsid w:val="00CF44E3"/>
    <w:rsid w:val="00D14FC1"/>
    <w:rsid w:val="00D204FA"/>
    <w:rsid w:val="00D31438"/>
    <w:rsid w:val="00D34D07"/>
    <w:rsid w:val="00D37017"/>
    <w:rsid w:val="00D42528"/>
    <w:rsid w:val="00D44D55"/>
    <w:rsid w:val="00D51608"/>
    <w:rsid w:val="00D575CA"/>
    <w:rsid w:val="00D6016B"/>
    <w:rsid w:val="00D67F77"/>
    <w:rsid w:val="00D87804"/>
    <w:rsid w:val="00D87EFE"/>
    <w:rsid w:val="00D933CB"/>
    <w:rsid w:val="00D941F7"/>
    <w:rsid w:val="00D966A1"/>
    <w:rsid w:val="00DA219F"/>
    <w:rsid w:val="00DA2CDF"/>
    <w:rsid w:val="00DB155A"/>
    <w:rsid w:val="00DB4B5D"/>
    <w:rsid w:val="00DB5BDA"/>
    <w:rsid w:val="00DB6EBE"/>
    <w:rsid w:val="00DC4443"/>
    <w:rsid w:val="00DC4E3E"/>
    <w:rsid w:val="00DD29EA"/>
    <w:rsid w:val="00DF341B"/>
    <w:rsid w:val="00DF5D1E"/>
    <w:rsid w:val="00E059DA"/>
    <w:rsid w:val="00E0779E"/>
    <w:rsid w:val="00E10BC9"/>
    <w:rsid w:val="00E1724F"/>
    <w:rsid w:val="00E23147"/>
    <w:rsid w:val="00E24C32"/>
    <w:rsid w:val="00E36F98"/>
    <w:rsid w:val="00E4085E"/>
    <w:rsid w:val="00E55F62"/>
    <w:rsid w:val="00E81F9A"/>
    <w:rsid w:val="00E8786A"/>
    <w:rsid w:val="00E90238"/>
    <w:rsid w:val="00EA05EE"/>
    <w:rsid w:val="00EA0DD3"/>
    <w:rsid w:val="00EA38B0"/>
    <w:rsid w:val="00EC0935"/>
    <w:rsid w:val="00ED0488"/>
    <w:rsid w:val="00ED545B"/>
    <w:rsid w:val="00EE1937"/>
    <w:rsid w:val="00F0501C"/>
    <w:rsid w:val="00F05E16"/>
    <w:rsid w:val="00F07860"/>
    <w:rsid w:val="00F1055D"/>
    <w:rsid w:val="00F124E0"/>
    <w:rsid w:val="00F22F9E"/>
    <w:rsid w:val="00F2408B"/>
    <w:rsid w:val="00F31361"/>
    <w:rsid w:val="00F343A4"/>
    <w:rsid w:val="00F349D7"/>
    <w:rsid w:val="00F50F79"/>
    <w:rsid w:val="00F54A8E"/>
    <w:rsid w:val="00F65AEC"/>
    <w:rsid w:val="00F70EFB"/>
    <w:rsid w:val="00F73816"/>
    <w:rsid w:val="00F73977"/>
    <w:rsid w:val="00F75B2D"/>
    <w:rsid w:val="00F76440"/>
    <w:rsid w:val="00F802F3"/>
    <w:rsid w:val="00F848CE"/>
    <w:rsid w:val="00F968AA"/>
    <w:rsid w:val="00FA42AE"/>
    <w:rsid w:val="00FA737C"/>
    <w:rsid w:val="00FB3243"/>
    <w:rsid w:val="00FD269E"/>
    <w:rsid w:val="00FD3813"/>
    <w:rsid w:val="00FE3A3F"/>
    <w:rsid w:val="00FF0B1C"/>
    <w:rsid w:val="00FF529D"/>
    <w:rsid w:val="00FF6935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639D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index heading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5A63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20"/>
    <w:next w:val="20"/>
    <w:link w:val="21"/>
    <w:qFormat/>
    <w:rsid w:val="003B5A63"/>
    <w:pPr>
      <w:keepNext/>
      <w:keepLines/>
      <w:numPr>
        <w:ilvl w:val="1"/>
        <w:numId w:val="1"/>
      </w:num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20"/>
    <w:next w:val="20"/>
    <w:link w:val="30"/>
    <w:qFormat/>
    <w:rsid w:val="003B5A63"/>
    <w:pPr>
      <w:keepNext/>
      <w:keepLines/>
      <w:numPr>
        <w:ilvl w:val="2"/>
        <w:numId w:val="1"/>
      </w:numPr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20"/>
    <w:next w:val="20"/>
    <w:link w:val="40"/>
    <w:qFormat/>
    <w:rsid w:val="003B5A63"/>
    <w:pPr>
      <w:keepNext/>
      <w:keepLines/>
      <w:numPr>
        <w:ilvl w:val="3"/>
        <w:numId w:val="1"/>
      </w:numPr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20"/>
    <w:next w:val="20"/>
    <w:link w:val="50"/>
    <w:qFormat/>
    <w:rsid w:val="003B5A63"/>
    <w:pPr>
      <w:keepNext/>
      <w:keepLines/>
      <w:numPr>
        <w:ilvl w:val="4"/>
        <w:numId w:val="1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20"/>
    <w:next w:val="20"/>
    <w:link w:val="60"/>
    <w:qFormat/>
    <w:rsid w:val="003B5A63"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20"/>
    <w:next w:val="20"/>
    <w:link w:val="70"/>
    <w:qFormat/>
    <w:rsid w:val="003B5A63"/>
    <w:pPr>
      <w:keepNext/>
      <w:keepLines/>
      <w:numPr>
        <w:ilvl w:val="6"/>
        <w:numId w:val="1"/>
      </w:numPr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20"/>
    <w:next w:val="20"/>
    <w:link w:val="80"/>
    <w:qFormat/>
    <w:rsid w:val="003B5A63"/>
    <w:pPr>
      <w:keepNext/>
      <w:keepLines/>
      <w:numPr>
        <w:ilvl w:val="7"/>
        <w:numId w:val="1"/>
      </w:numPr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20"/>
    <w:next w:val="20"/>
    <w:link w:val="90"/>
    <w:qFormat/>
    <w:rsid w:val="003B5A63"/>
    <w:pPr>
      <w:keepNext/>
      <w:keepLines/>
      <w:numPr>
        <w:ilvl w:val="8"/>
        <w:numId w:val="1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5A63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20">
    <w:name w:val="Обычный2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21">
    <w:name w:val="Заголовок 2 Знак"/>
    <w:basedOn w:val="a0"/>
    <w:link w:val="2"/>
    <w:rsid w:val="003B5A63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rsid w:val="003B5A6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rsid w:val="003B5A6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3B5A6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rsid w:val="003B5A63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rsid w:val="003B5A63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rsid w:val="003B5A63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rsid w:val="003B5A63"/>
    <w:rPr>
      <w:rFonts w:ascii="Arial" w:eastAsia="Arial" w:hAnsi="Arial" w:cs="Arial"/>
      <w:i/>
      <w:iCs/>
      <w:sz w:val="21"/>
      <w:szCs w:val="21"/>
    </w:rPr>
  </w:style>
  <w:style w:type="paragraph" w:customStyle="1" w:styleId="a3">
    <w:name w:val="Обычный РАБОТЫ"/>
    <w:basedOn w:val="a"/>
    <w:rsid w:val="003B5A63"/>
    <w:pPr>
      <w:spacing w:line="360" w:lineRule="auto"/>
      <w:ind w:firstLine="709"/>
    </w:pPr>
    <w:rPr>
      <w:sz w:val="28"/>
      <w:szCs w:val="22"/>
    </w:rPr>
  </w:style>
  <w:style w:type="paragraph" w:customStyle="1" w:styleId="22">
    <w:name w:val="Знак2"/>
    <w:basedOn w:val="a"/>
    <w:rsid w:val="003B5A63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3B5A63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3B5A63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rsid w:val="003B5A63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3B5A63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Body Text"/>
    <w:basedOn w:val="a"/>
    <w:link w:val="a9"/>
    <w:rsid w:val="003B5A63"/>
    <w:pPr>
      <w:spacing w:after="120"/>
    </w:pPr>
  </w:style>
  <w:style w:type="character" w:customStyle="1" w:styleId="a9">
    <w:name w:val="Основной текст Знак"/>
    <w:basedOn w:val="a0"/>
    <w:link w:val="a8"/>
    <w:rsid w:val="003B5A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шрифт абзаца1"/>
    <w:rsid w:val="003B5A63"/>
  </w:style>
  <w:style w:type="character" w:customStyle="1" w:styleId="aa">
    <w:name w:val="Название Знак"/>
    <w:rsid w:val="003B5A63"/>
    <w:rPr>
      <w:sz w:val="48"/>
      <w:szCs w:val="48"/>
    </w:rPr>
  </w:style>
  <w:style w:type="character" w:customStyle="1" w:styleId="ab">
    <w:name w:val="Подзаголовок Знак"/>
    <w:rsid w:val="003B5A63"/>
    <w:rPr>
      <w:sz w:val="24"/>
      <w:szCs w:val="24"/>
    </w:rPr>
  </w:style>
  <w:style w:type="character" w:customStyle="1" w:styleId="23">
    <w:name w:val="Цитата 2 Знак"/>
    <w:rsid w:val="003B5A63"/>
    <w:rPr>
      <w:i/>
    </w:rPr>
  </w:style>
  <w:style w:type="character" w:customStyle="1" w:styleId="ac">
    <w:name w:val="Выделенная цитата Знак"/>
    <w:rsid w:val="003B5A63"/>
    <w:rPr>
      <w:i/>
    </w:rPr>
  </w:style>
  <w:style w:type="character" w:customStyle="1" w:styleId="HeaderChar">
    <w:name w:val="Header Char"/>
    <w:basedOn w:val="11"/>
    <w:rsid w:val="003B5A63"/>
  </w:style>
  <w:style w:type="character" w:customStyle="1" w:styleId="FooterChar">
    <w:name w:val="Footer Char"/>
    <w:basedOn w:val="11"/>
    <w:rsid w:val="003B5A63"/>
  </w:style>
  <w:style w:type="character" w:customStyle="1" w:styleId="CaptionChar">
    <w:name w:val="Caption Char"/>
    <w:rsid w:val="003B5A63"/>
  </w:style>
  <w:style w:type="character" w:customStyle="1" w:styleId="12">
    <w:name w:val="Гиперссылка1"/>
    <w:rsid w:val="003B5A63"/>
    <w:rPr>
      <w:color w:val="0563C1"/>
      <w:u w:val="single"/>
    </w:rPr>
  </w:style>
  <w:style w:type="character" w:customStyle="1" w:styleId="ad">
    <w:name w:val="Текст сноски Знак"/>
    <w:rsid w:val="003B5A63"/>
    <w:rPr>
      <w:sz w:val="18"/>
    </w:rPr>
  </w:style>
  <w:style w:type="character" w:styleId="ae">
    <w:name w:val="footnote reference"/>
    <w:rsid w:val="003B5A63"/>
    <w:rPr>
      <w:position w:val="6"/>
      <w:sz w:val="13"/>
    </w:rPr>
  </w:style>
  <w:style w:type="character" w:customStyle="1" w:styleId="af">
    <w:name w:val="Верхний колонтитул Знак"/>
    <w:basedOn w:val="11"/>
    <w:uiPriority w:val="99"/>
    <w:rsid w:val="003B5A63"/>
  </w:style>
  <w:style w:type="character" w:customStyle="1" w:styleId="af0">
    <w:name w:val="Нижний колонтитул Знак"/>
    <w:basedOn w:val="11"/>
    <w:uiPriority w:val="99"/>
    <w:rsid w:val="003B5A63"/>
  </w:style>
  <w:style w:type="character" w:customStyle="1" w:styleId="13">
    <w:name w:val="Знак примечания1"/>
    <w:rsid w:val="003B5A63"/>
    <w:rPr>
      <w:sz w:val="16"/>
      <w:szCs w:val="16"/>
    </w:rPr>
  </w:style>
  <w:style w:type="character" w:customStyle="1" w:styleId="af1">
    <w:name w:val="Текст примечания Знак"/>
    <w:rsid w:val="003B5A63"/>
    <w:rPr>
      <w:rFonts w:cs="Times New Roman"/>
      <w:lang w:eastAsia="en-US"/>
    </w:rPr>
  </w:style>
  <w:style w:type="character" w:customStyle="1" w:styleId="af2">
    <w:name w:val="Тема примечания Знак"/>
    <w:rsid w:val="003B5A63"/>
    <w:rPr>
      <w:rFonts w:cs="Times New Roman"/>
      <w:b/>
      <w:bCs/>
      <w:lang w:eastAsia="en-US"/>
    </w:rPr>
  </w:style>
  <w:style w:type="character" w:customStyle="1" w:styleId="FootnoteAnchor">
    <w:name w:val="Footnote Anchor"/>
    <w:rsid w:val="003B5A63"/>
    <w:rPr>
      <w:position w:val="6"/>
      <w:sz w:val="13"/>
    </w:rPr>
  </w:style>
  <w:style w:type="character" w:customStyle="1" w:styleId="FootnoteCharacters">
    <w:name w:val="Footnote Characters"/>
    <w:rsid w:val="003B5A63"/>
    <w:rPr>
      <w:rFonts w:cs="Times New Roman"/>
      <w:position w:val="6"/>
      <w:sz w:val="13"/>
    </w:rPr>
  </w:style>
  <w:style w:type="character" w:customStyle="1" w:styleId="af3">
    <w:name w:val="Гипертекстовая ссылка"/>
    <w:rsid w:val="003B5A63"/>
    <w:rPr>
      <w:rFonts w:cs="Times New Roman"/>
      <w:color w:val="106BBE"/>
    </w:rPr>
  </w:style>
  <w:style w:type="character" w:customStyle="1" w:styleId="Bullets">
    <w:name w:val="Bullets"/>
    <w:rsid w:val="003B5A63"/>
    <w:rPr>
      <w:rFonts w:ascii="OpenSymbol" w:eastAsia="OpenSymbol" w:hAnsi="OpenSymbol" w:cs="OpenSymbol"/>
    </w:rPr>
  </w:style>
  <w:style w:type="character" w:customStyle="1" w:styleId="ListLabel1">
    <w:name w:val="ListLabel 1"/>
    <w:rsid w:val="003B5A63"/>
    <w:rPr>
      <w:rFonts w:ascii="Liberation Serif" w:eastAsia="Liberation Serif" w:hAnsi="Liberation Serif" w:cs="Times New Roman"/>
      <w:sz w:val="28"/>
    </w:rPr>
  </w:style>
  <w:style w:type="character" w:customStyle="1" w:styleId="ListLabel2">
    <w:name w:val="ListLabel 2"/>
    <w:rsid w:val="003B5A63"/>
    <w:rPr>
      <w:rFonts w:cs="Times New Roman"/>
    </w:rPr>
  </w:style>
  <w:style w:type="character" w:customStyle="1" w:styleId="ListLabel3">
    <w:name w:val="ListLabel 3"/>
    <w:rsid w:val="003B5A63"/>
    <w:rPr>
      <w:rFonts w:cs="Times New Roman"/>
    </w:rPr>
  </w:style>
  <w:style w:type="character" w:customStyle="1" w:styleId="ListLabel4">
    <w:name w:val="ListLabel 4"/>
    <w:rsid w:val="003B5A63"/>
    <w:rPr>
      <w:rFonts w:cs="Times New Roman"/>
    </w:rPr>
  </w:style>
  <w:style w:type="character" w:customStyle="1" w:styleId="ListLabel5">
    <w:name w:val="ListLabel 5"/>
    <w:rsid w:val="003B5A63"/>
    <w:rPr>
      <w:rFonts w:cs="Times New Roman"/>
    </w:rPr>
  </w:style>
  <w:style w:type="character" w:customStyle="1" w:styleId="ListLabel6">
    <w:name w:val="ListLabel 6"/>
    <w:rsid w:val="003B5A63"/>
    <w:rPr>
      <w:rFonts w:cs="Times New Roman"/>
    </w:rPr>
  </w:style>
  <w:style w:type="character" w:customStyle="1" w:styleId="ListLabel7">
    <w:name w:val="ListLabel 7"/>
    <w:rsid w:val="003B5A63"/>
    <w:rPr>
      <w:rFonts w:cs="Times New Roman"/>
    </w:rPr>
  </w:style>
  <w:style w:type="character" w:customStyle="1" w:styleId="ListLabel8">
    <w:name w:val="ListLabel 8"/>
    <w:rsid w:val="003B5A63"/>
    <w:rPr>
      <w:rFonts w:cs="Times New Roman"/>
    </w:rPr>
  </w:style>
  <w:style w:type="character" w:customStyle="1" w:styleId="ListLabel9">
    <w:name w:val="ListLabel 9"/>
    <w:rsid w:val="003B5A63"/>
    <w:rPr>
      <w:rFonts w:cs="Times New Roman"/>
    </w:rPr>
  </w:style>
  <w:style w:type="character" w:styleId="af4">
    <w:name w:val="Hyperlink"/>
    <w:rsid w:val="003B5A63"/>
    <w:rPr>
      <w:color w:val="000080"/>
      <w:u w:val="single"/>
    </w:rPr>
  </w:style>
  <w:style w:type="character" w:customStyle="1" w:styleId="af5">
    <w:name w:val="Цветовое выделение для Текст"/>
    <w:rsid w:val="003B5A63"/>
  </w:style>
  <w:style w:type="character" w:customStyle="1" w:styleId="24">
    <w:name w:val="Основной шрифт абзаца2"/>
    <w:rsid w:val="003B5A63"/>
  </w:style>
  <w:style w:type="character" w:customStyle="1" w:styleId="ListLabel28">
    <w:name w:val="ListLabel 28"/>
    <w:rsid w:val="003B5A63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ListLabel29">
    <w:name w:val="ListLabel 29"/>
    <w:rsid w:val="003B5A63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rsid w:val="003B5A63"/>
    <w:rPr>
      <w:rFonts w:cs="Symbol"/>
    </w:rPr>
  </w:style>
  <w:style w:type="character" w:customStyle="1" w:styleId="ListLabel31">
    <w:name w:val="ListLabel 31"/>
    <w:rsid w:val="003B5A63"/>
    <w:rPr>
      <w:rFonts w:cs="Symbol"/>
    </w:rPr>
  </w:style>
  <w:style w:type="character" w:customStyle="1" w:styleId="ListLabel32">
    <w:name w:val="ListLabel 32"/>
    <w:rsid w:val="003B5A63"/>
    <w:rPr>
      <w:rFonts w:cs="Symbol"/>
    </w:rPr>
  </w:style>
  <w:style w:type="character" w:customStyle="1" w:styleId="ListLabel33">
    <w:name w:val="ListLabel 33"/>
    <w:rsid w:val="003B5A63"/>
    <w:rPr>
      <w:rFonts w:cs="Symbol"/>
    </w:rPr>
  </w:style>
  <w:style w:type="character" w:customStyle="1" w:styleId="ListLabel34">
    <w:name w:val="ListLabel 34"/>
    <w:rsid w:val="003B5A63"/>
    <w:rPr>
      <w:rFonts w:cs="Symbol"/>
    </w:rPr>
  </w:style>
  <w:style w:type="character" w:customStyle="1" w:styleId="ListLabel35">
    <w:name w:val="ListLabel 35"/>
    <w:rsid w:val="003B5A63"/>
    <w:rPr>
      <w:rFonts w:cs="Symbol"/>
    </w:rPr>
  </w:style>
  <w:style w:type="character" w:customStyle="1" w:styleId="ListLabel36">
    <w:name w:val="ListLabel 36"/>
    <w:rsid w:val="003B5A63"/>
    <w:rPr>
      <w:rFonts w:cs="Symbol"/>
    </w:rPr>
  </w:style>
  <w:style w:type="character" w:customStyle="1" w:styleId="WWCharLFO1LVL1">
    <w:name w:val="WW_CharLFO1LVL1"/>
    <w:rsid w:val="003B5A63"/>
    <w:rPr>
      <w:rFonts w:ascii="Liberation Serif" w:hAnsi="Liberation Serif" w:cs="Times New Roman"/>
      <w:sz w:val="28"/>
    </w:rPr>
  </w:style>
  <w:style w:type="character" w:customStyle="1" w:styleId="WWCharLFO1LVL2">
    <w:name w:val="WW_CharLFO1LVL2"/>
    <w:rsid w:val="003B5A63"/>
    <w:rPr>
      <w:rFonts w:cs="Times New Roman"/>
    </w:rPr>
  </w:style>
  <w:style w:type="character" w:customStyle="1" w:styleId="WWCharLFO1LVL3">
    <w:name w:val="WW_CharLFO1LVL3"/>
    <w:rsid w:val="003B5A63"/>
    <w:rPr>
      <w:rFonts w:cs="Times New Roman"/>
    </w:rPr>
  </w:style>
  <w:style w:type="character" w:customStyle="1" w:styleId="WWCharLFO1LVL4">
    <w:name w:val="WW_CharLFO1LVL4"/>
    <w:rsid w:val="003B5A63"/>
    <w:rPr>
      <w:rFonts w:cs="Times New Roman"/>
    </w:rPr>
  </w:style>
  <w:style w:type="character" w:customStyle="1" w:styleId="WWCharLFO1LVL5">
    <w:name w:val="WW_CharLFO1LVL5"/>
    <w:rsid w:val="003B5A63"/>
    <w:rPr>
      <w:rFonts w:cs="Times New Roman"/>
    </w:rPr>
  </w:style>
  <w:style w:type="character" w:customStyle="1" w:styleId="WWCharLFO1LVL6">
    <w:name w:val="WW_CharLFO1LVL6"/>
    <w:rsid w:val="003B5A63"/>
    <w:rPr>
      <w:rFonts w:cs="Times New Roman"/>
    </w:rPr>
  </w:style>
  <w:style w:type="character" w:customStyle="1" w:styleId="WWCharLFO1LVL7">
    <w:name w:val="WW_CharLFO1LVL7"/>
    <w:rsid w:val="003B5A63"/>
    <w:rPr>
      <w:rFonts w:cs="Times New Roman"/>
    </w:rPr>
  </w:style>
  <w:style w:type="character" w:customStyle="1" w:styleId="WWCharLFO1LVL8">
    <w:name w:val="WW_CharLFO1LVL8"/>
    <w:rsid w:val="003B5A63"/>
    <w:rPr>
      <w:rFonts w:cs="Times New Roman"/>
    </w:rPr>
  </w:style>
  <w:style w:type="character" w:customStyle="1" w:styleId="WWCharLFO1LVL9">
    <w:name w:val="WW_CharLFO1LVL9"/>
    <w:rsid w:val="003B5A63"/>
    <w:rPr>
      <w:rFonts w:cs="Times New Roman"/>
    </w:rPr>
  </w:style>
  <w:style w:type="character" w:customStyle="1" w:styleId="WWCharLFO2LVL1">
    <w:name w:val="WW_CharLFO2LVL1"/>
    <w:rsid w:val="003B5A63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WWCharLFO2LVL2">
    <w:name w:val="WW_CharLFO2LVL2"/>
    <w:rsid w:val="003B5A63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WWCharLFO2LVL3">
    <w:name w:val="WW_CharLFO2LVL3"/>
    <w:rsid w:val="003B5A63"/>
    <w:rPr>
      <w:rFonts w:cs="Symbol"/>
    </w:rPr>
  </w:style>
  <w:style w:type="character" w:customStyle="1" w:styleId="WWCharLFO2LVL4">
    <w:name w:val="WW_CharLFO2LVL4"/>
    <w:rsid w:val="003B5A63"/>
    <w:rPr>
      <w:rFonts w:cs="Symbol"/>
    </w:rPr>
  </w:style>
  <w:style w:type="character" w:customStyle="1" w:styleId="WWCharLFO2LVL5">
    <w:name w:val="WW_CharLFO2LVL5"/>
    <w:rsid w:val="003B5A63"/>
    <w:rPr>
      <w:rFonts w:cs="Symbol"/>
    </w:rPr>
  </w:style>
  <w:style w:type="character" w:customStyle="1" w:styleId="WWCharLFO2LVL6">
    <w:name w:val="WW_CharLFO2LVL6"/>
    <w:rsid w:val="003B5A63"/>
    <w:rPr>
      <w:rFonts w:cs="Symbol"/>
    </w:rPr>
  </w:style>
  <w:style w:type="character" w:customStyle="1" w:styleId="WWCharLFO2LVL7">
    <w:name w:val="WW_CharLFO2LVL7"/>
    <w:rsid w:val="003B5A63"/>
    <w:rPr>
      <w:rFonts w:cs="Symbol"/>
    </w:rPr>
  </w:style>
  <w:style w:type="character" w:customStyle="1" w:styleId="WWCharLFO2LVL8">
    <w:name w:val="WW_CharLFO2LVL8"/>
    <w:rsid w:val="003B5A63"/>
    <w:rPr>
      <w:rFonts w:cs="Symbol"/>
    </w:rPr>
  </w:style>
  <w:style w:type="character" w:customStyle="1" w:styleId="WWCharLFO2LVL9">
    <w:name w:val="WW_CharLFO2LVL9"/>
    <w:rsid w:val="003B5A63"/>
    <w:rPr>
      <w:rFonts w:cs="Symbol"/>
    </w:rPr>
  </w:style>
  <w:style w:type="character" w:customStyle="1" w:styleId="31">
    <w:name w:val="Основной шрифт абзаца3"/>
    <w:rsid w:val="003B5A63"/>
  </w:style>
  <w:style w:type="character" w:customStyle="1" w:styleId="af6">
    <w:name w:val="Текст Знак"/>
    <w:rsid w:val="003B5A63"/>
    <w:rPr>
      <w:sz w:val="21"/>
      <w:szCs w:val="21"/>
    </w:rPr>
  </w:style>
  <w:style w:type="paragraph" w:customStyle="1" w:styleId="Heading">
    <w:name w:val="Heading"/>
    <w:basedOn w:val="a"/>
    <w:next w:val="a8"/>
    <w:rsid w:val="003B5A63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240" w:after="120"/>
      <w:textAlignment w:val="baseline"/>
    </w:pPr>
    <w:rPr>
      <w:rFonts w:ascii="Liberation Sans" w:eastAsia="MS Gothic" w:hAnsi="Liberation Sans" w:cs="Tahoma"/>
      <w:sz w:val="28"/>
      <w:szCs w:val="28"/>
    </w:rPr>
  </w:style>
  <w:style w:type="paragraph" w:styleId="af7">
    <w:name w:val="No Spacing"/>
    <w:qFormat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Calibri" w:eastAsia="Calibri" w:hAnsi="Calibri" w:cs="Calibri"/>
    </w:rPr>
  </w:style>
  <w:style w:type="paragraph" w:customStyle="1" w:styleId="14">
    <w:name w:val="Название объекта1"/>
    <w:basedOn w:val="20"/>
    <w:next w:val="20"/>
    <w:rsid w:val="003B5A63"/>
    <w:pPr>
      <w:spacing w:line="276" w:lineRule="auto"/>
    </w:pPr>
    <w:rPr>
      <w:b/>
      <w:bCs/>
      <w:color w:val="5B9BD5"/>
      <w:sz w:val="18"/>
      <w:szCs w:val="18"/>
    </w:rPr>
  </w:style>
  <w:style w:type="paragraph" w:styleId="af8">
    <w:name w:val="Subtitle"/>
    <w:basedOn w:val="20"/>
    <w:next w:val="20"/>
    <w:link w:val="15"/>
    <w:qFormat/>
    <w:rsid w:val="003B5A63"/>
    <w:pPr>
      <w:spacing w:before="200" w:after="200"/>
    </w:pPr>
    <w:rPr>
      <w:sz w:val="24"/>
      <w:szCs w:val="24"/>
    </w:rPr>
  </w:style>
  <w:style w:type="character" w:customStyle="1" w:styleId="15">
    <w:name w:val="Подзаголовок Знак1"/>
    <w:basedOn w:val="a0"/>
    <w:link w:val="af8"/>
    <w:rsid w:val="003B5A63"/>
    <w:rPr>
      <w:rFonts w:ascii="Calibri" w:eastAsia="Calibri" w:hAnsi="Calibri" w:cs="Times New Roman"/>
      <w:sz w:val="24"/>
      <w:szCs w:val="24"/>
    </w:rPr>
  </w:style>
  <w:style w:type="paragraph" w:styleId="25">
    <w:name w:val="Quote"/>
    <w:basedOn w:val="20"/>
    <w:next w:val="20"/>
    <w:link w:val="210"/>
    <w:qFormat/>
    <w:rsid w:val="003B5A63"/>
    <w:pPr>
      <w:ind w:left="720" w:right="720"/>
    </w:pPr>
    <w:rPr>
      <w:i/>
      <w:sz w:val="20"/>
      <w:szCs w:val="20"/>
    </w:rPr>
  </w:style>
  <w:style w:type="character" w:customStyle="1" w:styleId="210">
    <w:name w:val="Цитата 2 Знак1"/>
    <w:basedOn w:val="a0"/>
    <w:link w:val="25"/>
    <w:rsid w:val="003B5A63"/>
    <w:rPr>
      <w:rFonts w:ascii="Calibri" w:eastAsia="Calibri" w:hAnsi="Calibri" w:cs="Times New Roman"/>
      <w:i/>
      <w:sz w:val="20"/>
      <w:szCs w:val="20"/>
    </w:rPr>
  </w:style>
  <w:style w:type="paragraph" w:styleId="af9">
    <w:name w:val="Intense Quote"/>
    <w:basedOn w:val="20"/>
    <w:next w:val="20"/>
    <w:link w:val="16"/>
    <w:qFormat/>
    <w:rsid w:val="003B5A6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</w:rPr>
  </w:style>
  <w:style w:type="character" w:customStyle="1" w:styleId="16">
    <w:name w:val="Выделенная цитата Знак1"/>
    <w:basedOn w:val="a0"/>
    <w:link w:val="af9"/>
    <w:rsid w:val="003B5A63"/>
    <w:rPr>
      <w:rFonts w:ascii="Calibri" w:eastAsia="Calibri" w:hAnsi="Calibri" w:cs="Times New Roman"/>
      <w:i/>
      <w:sz w:val="20"/>
      <w:szCs w:val="20"/>
      <w:shd w:val="clear" w:color="auto" w:fill="F2F2F2"/>
    </w:rPr>
  </w:style>
  <w:style w:type="paragraph" w:customStyle="1" w:styleId="17">
    <w:name w:val="Текст сноски1"/>
    <w:basedOn w:val="20"/>
    <w:rsid w:val="003B5A63"/>
    <w:pPr>
      <w:spacing w:after="40"/>
    </w:pPr>
    <w:rPr>
      <w:sz w:val="18"/>
      <w:szCs w:val="20"/>
    </w:rPr>
  </w:style>
  <w:style w:type="paragraph" w:customStyle="1" w:styleId="Index">
    <w:name w:val="Index"/>
    <w:basedOn w:val="Heading"/>
    <w:rsid w:val="003B5A63"/>
    <w:pPr>
      <w:suppressLineNumbers/>
    </w:pPr>
    <w:rPr>
      <w:b/>
      <w:bCs/>
      <w:sz w:val="32"/>
      <w:szCs w:val="32"/>
    </w:rPr>
  </w:style>
  <w:style w:type="paragraph" w:styleId="18">
    <w:name w:val="toc 1"/>
    <w:basedOn w:val="20"/>
    <w:next w:val="20"/>
    <w:rsid w:val="003B5A63"/>
    <w:pPr>
      <w:spacing w:after="57"/>
    </w:pPr>
  </w:style>
  <w:style w:type="paragraph" w:styleId="26">
    <w:name w:val="toc 2"/>
    <w:basedOn w:val="20"/>
    <w:next w:val="20"/>
    <w:rsid w:val="003B5A63"/>
    <w:pPr>
      <w:spacing w:after="57"/>
      <w:ind w:left="283"/>
    </w:pPr>
  </w:style>
  <w:style w:type="paragraph" w:styleId="32">
    <w:name w:val="toc 3"/>
    <w:basedOn w:val="20"/>
    <w:next w:val="20"/>
    <w:rsid w:val="003B5A63"/>
    <w:pPr>
      <w:spacing w:after="57"/>
      <w:ind w:left="567"/>
    </w:pPr>
  </w:style>
  <w:style w:type="paragraph" w:styleId="41">
    <w:name w:val="toc 4"/>
    <w:basedOn w:val="20"/>
    <w:next w:val="20"/>
    <w:rsid w:val="003B5A63"/>
    <w:pPr>
      <w:spacing w:after="57"/>
      <w:ind w:left="850"/>
    </w:pPr>
  </w:style>
  <w:style w:type="paragraph" w:styleId="51">
    <w:name w:val="toc 5"/>
    <w:basedOn w:val="20"/>
    <w:next w:val="20"/>
    <w:rsid w:val="003B5A63"/>
    <w:pPr>
      <w:spacing w:after="57"/>
      <w:ind w:left="1134"/>
    </w:pPr>
  </w:style>
  <w:style w:type="paragraph" w:styleId="61">
    <w:name w:val="toc 6"/>
    <w:basedOn w:val="20"/>
    <w:next w:val="20"/>
    <w:rsid w:val="003B5A63"/>
    <w:pPr>
      <w:spacing w:after="57"/>
      <w:ind w:left="1417"/>
    </w:pPr>
  </w:style>
  <w:style w:type="paragraph" w:styleId="71">
    <w:name w:val="toc 7"/>
    <w:basedOn w:val="20"/>
    <w:next w:val="20"/>
    <w:rsid w:val="003B5A63"/>
    <w:pPr>
      <w:spacing w:after="57"/>
      <w:ind w:left="1701"/>
    </w:pPr>
  </w:style>
  <w:style w:type="paragraph" w:styleId="81">
    <w:name w:val="toc 8"/>
    <w:basedOn w:val="20"/>
    <w:next w:val="20"/>
    <w:rsid w:val="003B5A63"/>
    <w:pPr>
      <w:spacing w:after="57"/>
      <w:ind w:left="1984"/>
    </w:pPr>
  </w:style>
  <w:style w:type="paragraph" w:styleId="91">
    <w:name w:val="toc 9"/>
    <w:basedOn w:val="20"/>
    <w:next w:val="20"/>
    <w:rsid w:val="003B5A63"/>
    <w:pPr>
      <w:spacing w:after="57"/>
      <w:ind w:left="2268"/>
    </w:pPr>
  </w:style>
  <w:style w:type="paragraph" w:styleId="19">
    <w:name w:val="index 1"/>
    <w:basedOn w:val="a"/>
    <w:next w:val="a"/>
    <w:autoRedefine/>
    <w:rsid w:val="003B5A63"/>
    <w:pPr>
      <w:ind w:left="200" w:hanging="200"/>
    </w:pPr>
  </w:style>
  <w:style w:type="paragraph" w:styleId="afa">
    <w:name w:val="index heading"/>
    <w:basedOn w:val="Heading"/>
    <w:rsid w:val="003B5A63"/>
    <w:pPr>
      <w:suppressLineNumbers/>
    </w:pPr>
    <w:rPr>
      <w:b/>
      <w:bCs/>
      <w:sz w:val="32"/>
      <w:szCs w:val="32"/>
    </w:rPr>
  </w:style>
  <w:style w:type="paragraph" w:styleId="afb">
    <w:name w:val="toa heading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Calibri" w:eastAsia="Calibri" w:hAnsi="Calibri" w:cs="Calibri"/>
    </w:rPr>
  </w:style>
  <w:style w:type="paragraph" w:customStyle="1" w:styleId="HeaderandFooter">
    <w:name w:val="Header and Footer"/>
    <w:basedOn w:val="a"/>
    <w:rsid w:val="003B5A63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textAlignment w:val="baseline"/>
    </w:pPr>
    <w:rPr>
      <w:rFonts w:ascii="Calibri" w:eastAsia="Calibri" w:hAnsi="Calibri" w:cs="Calibri"/>
    </w:rPr>
  </w:style>
  <w:style w:type="paragraph" w:styleId="afc">
    <w:name w:val="header"/>
    <w:basedOn w:val="20"/>
    <w:link w:val="1a"/>
    <w:uiPriority w:val="99"/>
    <w:rsid w:val="003B5A63"/>
    <w:pPr>
      <w:tabs>
        <w:tab w:val="center" w:pos="4677"/>
        <w:tab w:val="right" w:pos="9355"/>
      </w:tabs>
      <w:spacing w:after="0"/>
    </w:pPr>
  </w:style>
  <w:style w:type="character" w:customStyle="1" w:styleId="1a">
    <w:name w:val="Верхний колонтитул Знак1"/>
    <w:basedOn w:val="a0"/>
    <w:link w:val="afc"/>
    <w:uiPriority w:val="99"/>
    <w:rsid w:val="003B5A63"/>
    <w:rPr>
      <w:rFonts w:ascii="Calibri" w:eastAsia="Calibri" w:hAnsi="Calibri" w:cs="Times New Roman"/>
    </w:rPr>
  </w:style>
  <w:style w:type="paragraph" w:styleId="afd">
    <w:name w:val="footer"/>
    <w:basedOn w:val="20"/>
    <w:link w:val="1b"/>
    <w:uiPriority w:val="99"/>
    <w:rsid w:val="003B5A63"/>
    <w:pPr>
      <w:tabs>
        <w:tab w:val="center" w:pos="4677"/>
        <w:tab w:val="right" w:pos="9355"/>
      </w:tabs>
      <w:spacing w:after="0"/>
    </w:pPr>
  </w:style>
  <w:style w:type="character" w:customStyle="1" w:styleId="1b">
    <w:name w:val="Нижний колонтитул Знак1"/>
    <w:basedOn w:val="a0"/>
    <w:link w:val="afd"/>
    <w:rsid w:val="003B5A63"/>
    <w:rPr>
      <w:rFonts w:ascii="Calibri" w:eastAsia="Calibri" w:hAnsi="Calibri" w:cs="Times New Roman"/>
    </w:rPr>
  </w:style>
  <w:style w:type="paragraph" w:styleId="afe">
    <w:name w:val="List Paragraph"/>
    <w:basedOn w:val="a"/>
    <w:qFormat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00" w:line="276" w:lineRule="exact"/>
      <w:ind w:left="720"/>
      <w:textAlignment w:val="baseline"/>
    </w:pPr>
    <w:rPr>
      <w:rFonts w:ascii="Calibri" w:eastAsia="Calibri" w:hAnsi="Calibri" w:cs="Calibri"/>
      <w:lang w:eastAsia="en-US"/>
    </w:rPr>
  </w:style>
  <w:style w:type="paragraph" w:customStyle="1" w:styleId="1c">
    <w:name w:val="Текст примечания1"/>
    <w:basedOn w:val="20"/>
    <w:rsid w:val="003B5A63"/>
    <w:rPr>
      <w:sz w:val="20"/>
      <w:szCs w:val="20"/>
    </w:rPr>
  </w:style>
  <w:style w:type="paragraph" w:styleId="aff">
    <w:name w:val="annotation text"/>
    <w:basedOn w:val="a"/>
    <w:link w:val="1d"/>
    <w:rsid w:val="003B5A63"/>
  </w:style>
  <w:style w:type="character" w:customStyle="1" w:styleId="1d">
    <w:name w:val="Текст примечания Знак1"/>
    <w:basedOn w:val="a0"/>
    <w:link w:val="aff"/>
    <w:rsid w:val="003B5A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1c"/>
    <w:next w:val="1c"/>
    <w:link w:val="1e"/>
    <w:rsid w:val="003B5A63"/>
    <w:rPr>
      <w:b/>
      <w:bCs/>
    </w:rPr>
  </w:style>
  <w:style w:type="character" w:customStyle="1" w:styleId="1e">
    <w:name w:val="Тема примечания Знак1"/>
    <w:basedOn w:val="1d"/>
    <w:link w:val="aff0"/>
    <w:rsid w:val="003B5A63"/>
    <w:rPr>
      <w:rFonts w:ascii="Calibri" w:eastAsia="Calibri" w:hAnsi="Calibri" w:cs="Times New Roman"/>
      <w:b/>
      <w:bCs/>
      <w:sz w:val="20"/>
      <w:szCs w:val="20"/>
      <w:lang w:eastAsia="ru-RU"/>
    </w:rPr>
  </w:style>
  <w:style w:type="paragraph" w:customStyle="1" w:styleId="TableContents">
    <w:name w:val="Table Contents"/>
    <w:basedOn w:val="a"/>
    <w:rsid w:val="003B5A63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TableHeading">
    <w:name w:val="Table Heading"/>
    <w:basedOn w:val="TableContents"/>
    <w:rsid w:val="003B5A63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alibri" w:eastAsia="Times New Roman" w:hAnsi="Calibri" w:cs="Calibri"/>
      <w:b/>
      <w:sz w:val="20"/>
      <w:szCs w:val="20"/>
      <w:lang w:eastAsia="ru-RU"/>
    </w:rPr>
  </w:style>
  <w:style w:type="paragraph" w:customStyle="1" w:styleId="ConsPlusNormal">
    <w:name w:val="ConsPlusNormal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Standard">
    <w:name w:val="Standard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  <w:lang w:eastAsia="ru-RU"/>
    </w:rPr>
  </w:style>
  <w:style w:type="paragraph" w:styleId="aff1">
    <w:name w:val="footnote text"/>
    <w:basedOn w:val="a"/>
    <w:link w:val="1f"/>
    <w:rsid w:val="003B5A63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339" w:hanging="339"/>
      <w:textAlignment w:val="baseline"/>
    </w:pPr>
    <w:rPr>
      <w:rFonts w:ascii="Calibri" w:eastAsia="Calibri" w:hAnsi="Calibri" w:cs="Calibri"/>
    </w:rPr>
  </w:style>
  <w:style w:type="character" w:customStyle="1" w:styleId="1f">
    <w:name w:val="Текст сноски Знак1"/>
    <w:basedOn w:val="a0"/>
    <w:link w:val="aff1"/>
    <w:rsid w:val="003B5A63"/>
    <w:rPr>
      <w:rFonts w:ascii="Calibri" w:eastAsia="Calibri" w:hAnsi="Calibri" w:cs="Calibri"/>
      <w:sz w:val="20"/>
      <w:szCs w:val="20"/>
      <w:lang w:eastAsia="ru-RU"/>
    </w:rPr>
  </w:style>
  <w:style w:type="paragraph" w:customStyle="1" w:styleId="sdfootnote">
    <w:name w:val="sdfootnote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100" w:after="159"/>
      <w:textAlignment w:val="baseline"/>
    </w:pPr>
    <w:rPr>
      <w:rFonts w:ascii="Calibri" w:eastAsia="Calibri" w:hAnsi="Calibri"/>
      <w:sz w:val="24"/>
      <w:szCs w:val="24"/>
    </w:rPr>
  </w:style>
  <w:style w:type="paragraph" w:styleId="aff2">
    <w:name w:val="Normal (Web)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360" w:lineRule="atLeast"/>
      <w:jc w:val="both"/>
      <w:textAlignment w:val="baseline"/>
    </w:pPr>
    <w:rPr>
      <w:sz w:val="24"/>
      <w:szCs w:val="24"/>
    </w:rPr>
  </w:style>
  <w:style w:type="paragraph" w:customStyle="1" w:styleId="aff3">
    <w:name w:val="Нормальный (таблица)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aff4">
    <w:name w:val="Прижатый влево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aff5">
    <w:name w:val="Комментарий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75"/>
      <w:ind w:left="170"/>
      <w:textAlignment w:val="baseline"/>
    </w:pPr>
    <w:rPr>
      <w:rFonts w:ascii="Calibri" w:eastAsia="Calibri" w:hAnsi="Calibri" w:cs="Calibri"/>
      <w:color w:val="353842"/>
    </w:rPr>
  </w:style>
  <w:style w:type="paragraph" w:customStyle="1" w:styleId="1f0">
    <w:name w:val="Обычная таблица1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254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1">
    <w:name w:val="Обычный1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Liberation Serif" w:eastAsia="Liberation Serif" w:hAnsi="Liberation Serif" w:cs="Liberation Serif"/>
      <w:sz w:val="28"/>
    </w:rPr>
  </w:style>
  <w:style w:type="paragraph" w:customStyle="1" w:styleId="27">
    <w:name w:val="Обычная таблица2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</w:pPr>
    <w:rPr>
      <w:rFonts w:ascii="Calibri" w:eastAsia="Calibri" w:hAnsi="Calibri" w:cs="Times New Roman"/>
    </w:rPr>
  </w:style>
  <w:style w:type="paragraph" w:customStyle="1" w:styleId="1f2">
    <w:name w:val="Текст1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  <w:szCs w:val="21"/>
    </w:rPr>
  </w:style>
  <w:style w:type="paragraph" w:customStyle="1" w:styleId="28">
    <w:name w:val="Текст сноски2"/>
    <w:basedOn w:val="1f1"/>
    <w:rsid w:val="003B5A63"/>
  </w:style>
  <w:style w:type="paragraph" w:customStyle="1" w:styleId="1f3">
    <w:name w:val="Без интервала1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  <w:lang w:eastAsia="ru-RU"/>
    </w:rPr>
  </w:style>
  <w:style w:type="paragraph" w:customStyle="1" w:styleId="29">
    <w:name w:val="Текст примечания2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ConsNormal">
    <w:name w:val="ConsNormal"/>
    <w:rsid w:val="003B5A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rsid w:val="003B5A63"/>
    <w:pPr>
      <w:spacing w:before="100" w:beforeAutospacing="1" w:after="119"/>
    </w:pPr>
    <w:rPr>
      <w:color w:val="000000"/>
    </w:rPr>
  </w:style>
  <w:style w:type="paragraph" w:customStyle="1" w:styleId="ConsPlusCell">
    <w:name w:val="ConsPlusCell"/>
    <w:rsid w:val="003B5A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6">
    <w:name w:val="FollowedHyperlink"/>
    <w:basedOn w:val="a0"/>
    <w:rsid w:val="003B5A63"/>
    <w:rPr>
      <w:color w:val="954F72" w:themeColor="followedHyperlink"/>
      <w:u w:val="single"/>
    </w:rPr>
  </w:style>
  <w:style w:type="character" w:customStyle="1" w:styleId="42">
    <w:name w:val="Основной шрифт абзаца4"/>
    <w:rsid w:val="003B5A63"/>
  </w:style>
  <w:style w:type="character" w:customStyle="1" w:styleId="1f4">
    <w:name w:val="Строгий1"/>
    <w:rsid w:val="003B5A63"/>
    <w:rPr>
      <w:b/>
      <w:bCs/>
    </w:rPr>
  </w:style>
  <w:style w:type="character" w:customStyle="1" w:styleId="2a">
    <w:name w:val="Гиперссылка2"/>
    <w:rsid w:val="003B5A63"/>
    <w:rPr>
      <w:color w:val="000080"/>
      <w:u w:val="single"/>
    </w:rPr>
  </w:style>
  <w:style w:type="character" w:customStyle="1" w:styleId="1f5">
    <w:name w:val="Просмотренная гиперссылка1"/>
    <w:rsid w:val="003B5A63"/>
    <w:rPr>
      <w:color w:val="800000"/>
      <w:u w:val="single"/>
    </w:rPr>
  </w:style>
  <w:style w:type="character" w:customStyle="1" w:styleId="EndnoteCharacters">
    <w:name w:val="Endnote Characters"/>
    <w:rsid w:val="003B5A63"/>
    <w:rPr>
      <w:rFonts w:cs="Times New Roman"/>
      <w:position w:val="0"/>
      <w:sz w:val="14"/>
      <w:vertAlign w:val="baseline"/>
    </w:rPr>
  </w:style>
  <w:style w:type="character" w:styleId="aff7">
    <w:name w:val="endnote reference"/>
    <w:rsid w:val="003B5A63"/>
    <w:rPr>
      <w:rFonts w:cs="Times New Roman"/>
      <w:position w:val="0"/>
      <w:sz w:val="14"/>
      <w:vertAlign w:val="baseline"/>
    </w:rPr>
  </w:style>
  <w:style w:type="character" w:styleId="aff8">
    <w:name w:val="page number"/>
    <w:rsid w:val="003B5A63"/>
    <w:rPr>
      <w:rFonts w:cs="Times New Roman"/>
    </w:rPr>
  </w:style>
  <w:style w:type="character" w:customStyle="1" w:styleId="FontStyle26">
    <w:name w:val="Font Style26"/>
    <w:rsid w:val="003B5A63"/>
    <w:rPr>
      <w:rFonts w:ascii="Times New Roman" w:eastAsia="Times New Roman" w:hAnsi="Times New Roman" w:cs="Times New Roman"/>
      <w:sz w:val="26"/>
    </w:rPr>
  </w:style>
  <w:style w:type="character" w:customStyle="1" w:styleId="aff9">
    <w:name w:val="Текст концевой сноски Знак"/>
    <w:rsid w:val="003B5A63"/>
    <w:rPr>
      <w:rFonts w:ascii="Times New Roman" w:eastAsia="Times New Roman" w:hAnsi="Times New Roman" w:cs="Times New Roman"/>
      <w:sz w:val="20"/>
      <w:szCs w:val="20"/>
    </w:rPr>
  </w:style>
  <w:style w:type="character" w:customStyle="1" w:styleId="1f6">
    <w:name w:val="Основной текст Знак1"/>
    <w:basedOn w:val="24"/>
    <w:rsid w:val="003B5A63"/>
  </w:style>
  <w:style w:type="character" w:customStyle="1" w:styleId="1f7">
    <w:name w:val="Текст выноски Знак1"/>
    <w:rsid w:val="003B5A63"/>
    <w:rPr>
      <w:rFonts w:ascii="Segoe UI" w:eastAsia="Segoe UI" w:hAnsi="Segoe UI" w:cs="Segoe UI"/>
      <w:sz w:val="18"/>
      <w:szCs w:val="18"/>
    </w:rPr>
  </w:style>
  <w:style w:type="character" w:customStyle="1" w:styleId="2b">
    <w:name w:val="Текст сноски Знак2"/>
    <w:basedOn w:val="24"/>
    <w:rsid w:val="003B5A63"/>
  </w:style>
  <w:style w:type="character" w:customStyle="1" w:styleId="2c">
    <w:name w:val="Текст примечания Знак2"/>
    <w:rsid w:val="003B5A63"/>
    <w:rPr>
      <w:sz w:val="20"/>
      <w:szCs w:val="20"/>
    </w:rPr>
  </w:style>
  <w:style w:type="character" w:customStyle="1" w:styleId="2d">
    <w:name w:val="Тема примечания Знак2"/>
    <w:rsid w:val="003B5A63"/>
    <w:rPr>
      <w:b/>
      <w:bCs/>
      <w:sz w:val="20"/>
      <w:szCs w:val="20"/>
    </w:rPr>
  </w:style>
  <w:style w:type="character" w:customStyle="1" w:styleId="1f8">
    <w:name w:val="Текст концевой сноски Знак1"/>
    <w:rsid w:val="003B5A63"/>
    <w:rPr>
      <w:sz w:val="20"/>
      <w:szCs w:val="20"/>
    </w:rPr>
  </w:style>
  <w:style w:type="character" w:customStyle="1" w:styleId="33">
    <w:name w:val="Знак примечания3"/>
    <w:rsid w:val="003B5A63"/>
    <w:rPr>
      <w:sz w:val="16"/>
      <w:szCs w:val="16"/>
    </w:rPr>
  </w:style>
  <w:style w:type="character" w:customStyle="1" w:styleId="34">
    <w:name w:val="Текст примечания Знак3"/>
    <w:rsid w:val="003B5A63"/>
    <w:rPr>
      <w:rFonts w:ascii="Calibri" w:eastAsia="Calibri" w:hAnsi="Calibri" w:cs="Calibri"/>
      <w:lang w:eastAsia="en-US"/>
    </w:rPr>
  </w:style>
  <w:style w:type="character" w:customStyle="1" w:styleId="EndnoteAnchor">
    <w:name w:val="Endnote Anchor"/>
    <w:rsid w:val="003B5A63"/>
    <w:rPr>
      <w:position w:val="6"/>
      <w:sz w:val="13"/>
    </w:rPr>
  </w:style>
  <w:style w:type="character" w:customStyle="1" w:styleId="2e">
    <w:name w:val="Знак примечания2"/>
    <w:rsid w:val="003B5A63"/>
    <w:rPr>
      <w:sz w:val="16"/>
      <w:szCs w:val="16"/>
    </w:rPr>
  </w:style>
  <w:style w:type="paragraph" w:customStyle="1" w:styleId="ConsPlusDocList">
    <w:name w:val="ConsPlusDocList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Tahoma" w:eastAsia="Tahoma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Tahoma" w:eastAsia="Tahoma" w:hAnsi="Tahoma" w:cs="Tahoma"/>
      <w:sz w:val="26"/>
      <w:szCs w:val="20"/>
      <w:lang w:eastAsia="ru-RU"/>
    </w:rPr>
  </w:style>
  <w:style w:type="paragraph" w:customStyle="1" w:styleId="1f9">
    <w:name w:val="Абзац списка1"/>
    <w:basedOn w:val="1f1"/>
    <w:next w:val="afe"/>
    <w:rsid w:val="003B5A63"/>
    <w:pPr>
      <w:ind w:left="720"/>
    </w:pPr>
    <w:rPr>
      <w:rFonts w:ascii="Calibri" w:eastAsia="Calibri" w:hAnsi="Calibri" w:cs="Calibri"/>
    </w:rPr>
  </w:style>
  <w:style w:type="paragraph" w:customStyle="1" w:styleId="1fa">
    <w:name w:val="Тема примечания1"/>
    <w:basedOn w:val="29"/>
    <w:next w:val="29"/>
    <w:rsid w:val="003B5A63"/>
    <w:pPr>
      <w:suppressAutoHyphens/>
      <w:spacing w:after="160"/>
    </w:pPr>
    <w:rPr>
      <w:rFonts w:ascii="Liberation Serif" w:eastAsia="Liberation Serif" w:hAnsi="Liberation Serif"/>
      <w:bCs/>
      <w:lang w:eastAsia="en-US"/>
    </w:rPr>
  </w:style>
  <w:style w:type="paragraph" w:customStyle="1" w:styleId="1fb">
    <w:name w:val="Текст концевой сноски1"/>
    <w:basedOn w:val="1f1"/>
    <w:rsid w:val="003B5A63"/>
    <w:pPr>
      <w:suppressLineNumbers/>
      <w:ind w:left="339" w:hanging="339"/>
    </w:pPr>
    <w:rPr>
      <w:sz w:val="20"/>
      <w:szCs w:val="20"/>
    </w:rPr>
  </w:style>
  <w:style w:type="paragraph" w:customStyle="1" w:styleId="2f">
    <w:name w:val="Сетка таблицы2"/>
    <w:basedOn w:val="1f0"/>
    <w:rsid w:val="003B5A63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1fc">
    <w:name w:val="Сетка таблицы1"/>
    <w:basedOn w:val="1f0"/>
    <w:rsid w:val="003B5A63"/>
    <w:pPr>
      <w:suppressAutoHyphens/>
      <w:spacing w:after="0" w:line="240" w:lineRule="auto"/>
      <w:textAlignment w:val="baseline"/>
    </w:pPr>
    <w:rPr>
      <w:rFonts w:eastAsia="Calibri"/>
    </w:rPr>
  </w:style>
  <w:style w:type="paragraph" w:customStyle="1" w:styleId="140">
    <w:name w:val="Сетка таблицы14"/>
    <w:basedOn w:val="1f0"/>
    <w:rsid w:val="003B5A63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Default">
    <w:name w:val="Default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0">
    <w:name w:val="Сетка таблицы11"/>
    <w:basedOn w:val="1f0"/>
    <w:rsid w:val="003B5A63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styleId="affa">
    <w:name w:val="Revision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5">
    <w:name w:val="Сетка таблицы3"/>
    <w:basedOn w:val="27"/>
    <w:rsid w:val="003B5A63"/>
    <w:pPr>
      <w:suppressAutoHyphens/>
      <w:textAlignment w:val="baseline"/>
    </w:pPr>
    <w:rPr>
      <w:rFonts w:cs="Calibri"/>
      <w:sz w:val="20"/>
      <w:szCs w:val="20"/>
      <w:lang w:eastAsia="ru-RU"/>
    </w:rPr>
  </w:style>
  <w:style w:type="paragraph" w:customStyle="1" w:styleId="36">
    <w:name w:val="Обычная таблица3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3">
    <w:name w:val="Обычная таблица4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Calibri" w:eastAsia="Calibri" w:hAnsi="Calibri" w:cs="Calibri"/>
    </w:rPr>
  </w:style>
  <w:style w:type="paragraph" w:customStyle="1" w:styleId="410">
    <w:name w:val="Обычная таблица41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Calibri" w:eastAsia="Calibri" w:hAnsi="Calibri" w:cs="Calibri"/>
    </w:rPr>
  </w:style>
  <w:style w:type="paragraph" w:customStyle="1" w:styleId="37">
    <w:name w:val="Текст сноски3"/>
    <w:basedOn w:val="20"/>
    <w:rsid w:val="003B5A63"/>
    <w:rPr>
      <w:rFonts w:cs="Calibri"/>
    </w:rPr>
  </w:style>
  <w:style w:type="paragraph" w:customStyle="1" w:styleId="38">
    <w:name w:val="Текст примечания3"/>
    <w:basedOn w:val="20"/>
    <w:rsid w:val="003B5A63"/>
    <w:rPr>
      <w:rFonts w:cs="Calibri"/>
      <w:sz w:val="20"/>
      <w:szCs w:val="20"/>
    </w:rPr>
  </w:style>
  <w:style w:type="paragraph" w:customStyle="1" w:styleId="HorizontalLine">
    <w:name w:val="Horizontal Line"/>
    <w:basedOn w:val="a"/>
    <w:next w:val="a8"/>
    <w:rsid w:val="003B5A63"/>
    <w:pPr>
      <w:suppressLineNumbers/>
      <w:pBdr>
        <w:top w:val="none" w:sz="0" w:space="0" w:color="000000"/>
        <w:left w:val="none" w:sz="0" w:space="0" w:color="000000"/>
        <w:bottom w:val="double" w:sz="1" w:space="0" w:color="808080"/>
        <w:right w:val="none" w:sz="0" w:space="0" w:color="000000"/>
      </w:pBdr>
      <w:suppressAutoHyphens/>
      <w:spacing w:after="283"/>
      <w:textAlignment w:val="baseline"/>
    </w:pPr>
    <w:rPr>
      <w:sz w:val="12"/>
      <w:szCs w:val="12"/>
    </w:rPr>
  </w:style>
  <w:style w:type="paragraph" w:styleId="affb">
    <w:name w:val="endnote text"/>
    <w:basedOn w:val="a"/>
    <w:link w:val="2f0"/>
    <w:rsid w:val="003B5A63"/>
  </w:style>
  <w:style w:type="character" w:customStyle="1" w:styleId="2f0">
    <w:name w:val="Текст концевой сноски Знак2"/>
    <w:basedOn w:val="a0"/>
    <w:link w:val="affb"/>
    <w:rsid w:val="003B5A6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c">
    <w:name w:val="Table Grid"/>
    <w:basedOn w:val="a1"/>
    <w:rsid w:val="003B5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d">
    <w:name w:val="Strong"/>
    <w:basedOn w:val="a0"/>
    <w:uiPriority w:val="22"/>
    <w:qFormat/>
    <w:rsid w:val="004C696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index heading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5A63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20"/>
    <w:next w:val="20"/>
    <w:link w:val="21"/>
    <w:qFormat/>
    <w:rsid w:val="003B5A63"/>
    <w:pPr>
      <w:keepNext/>
      <w:keepLines/>
      <w:numPr>
        <w:ilvl w:val="1"/>
        <w:numId w:val="1"/>
      </w:num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20"/>
    <w:next w:val="20"/>
    <w:link w:val="30"/>
    <w:qFormat/>
    <w:rsid w:val="003B5A63"/>
    <w:pPr>
      <w:keepNext/>
      <w:keepLines/>
      <w:numPr>
        <w:ilvl w:val="2"/>
        <w:numId w:val="1"/>
      </w:numPr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20"/>
    <w:next w:val="20"/>
    <w:link w:val="40"/>
    <w:qFormat/>
    <w:rsid w:val="003B5A63"/>
    <w:pPr>
      <w:keepNext/>
      <w:keepLines/>
      <w:numPr>
        <w:ilvl w:val="3"/>
        <w:numId w:val="1"/>
      </w:numPr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20"/>
    <w:next w:val="20"/>
    <w:link w:val="50"/>
    <w:qFormat/>
    <w:rsid w:val="003B5A63"/>
    <w:pPr>
      <w:keepNext/>
      <w:keepLines/>
      <w:numPr>
        <w:ilvl w:val="4"/>
        <w:numId w:val="1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20"/>
    <w:next w:val="20"/>
    <w:link w:val="60"/>
    <w:qFormat/>
    <w:rsid w:val="003B5A63"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20"/>
    <w:next w:val="20"/>
    <w:link w:val="70"/>
    <w:qFormat/>
    <w:rsid w:val="003B5A63"/>
    <w:pPr>
      <w:keepNext/>
      <w:keepLines/>
      <w:numPr>
        <w:ilvl w:val="6"/>
        <w:numId w:val="1"/>
      </w:numPr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20"/>
    <w:next w:val="20"/>
    <w:link w:val="80"/>
    <w:qFormat/>
    <w:rsid w:val="003B5A63"/>
    <w:pPr>
      <w:keepNext/>
      <w:keepLines/>
      <w:numPr>
        <w:ilvl w:val="7"/>
        <w:numId w:val="1"/>
      </w:numPr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20"/>
    <w:next w:val="20"/>
    <w:link w:val="90"/>
    <w:qFormat/>
    <w:rsid w:val="003B5A63"/>
    <w:pPr>
      <w:keepNext/>
      <w:keepLines/>
      <w:numPr>
        <w:ilvl w:val="8"/>
        <w:numId w:val="1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5A63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20">
    <w:name w:val="Обычный2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21">
    <w:name w:val="Заголовок 2 Знак"/>
    <w:basedOn w:val="a0"/>
    <w:link w:val="2"/>
    <w:rsid w:val="003B5A63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rsid w:val="003B5A6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rsid w:val="003B5A6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3B5A6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rsid w:val="003B5A63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rsid w:val="003B5A63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rsid w:val="003B5A63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rsid w:val="003B5A63"/>
    <w:rPr>
      <w:rFonts w:ascii="Arial" w:eastAsia="Arial" w:hAnsi="Arial" w:cs="Arial"/>
      <w:i/>
      <w:iCs/>
      <w:sz w:val="21"/>
      <w:szCs w:val="21"/>
    </w:rPr>
  </w:style>
  <w:style w:type="paragraph" w:customStyle="1" w:styleId="a3">
    <w:name w:val="Обычный РАБОТЫ"/>
    <w:basedOn w:val="a"/>
    <w:rsid w:val="003B5A63"/>
    <w:pPr>
      <w:spacing w:line="360" w:lineRule="auto"/>
      <w:ind w:firstLine="709"/>
    </w:pPr>
    <w:rPr>
      <w:sz w:val="28"/>
      <w:szCs w:val="22"/>
    </w:rPr>
  </w:style>
  <w:style w:type="paragraph" w:customStyle="1" w:styleId="22">
    <w:name w:val="Знак2"/>
    <w:basedOn w:val="a"/>
    <w:rsid w:val="003B5A63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3B5A63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3B5A63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rsid w:val="003B5A63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3B5A63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Body Text"/>
    <w:basedOn w:val="a"/>
    <w:link w:val="a9"/>
    <w:rsid w:val="003B5A63"/>
    <w:pPr>
      <w:spacing w:after="120"/>
    </w:pPr>
  </w:style>
  <w:style w:type="character" w:customStyle="1" w:styleId="a9">
    <w:name w:val="Основной текст Знак"/>
    <w:basedOn w:val="a0"/>
    <w:link w:val="a8"/>
    <w:rsid w:val="003B5A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шрифт абзаца1"/>
    <w:rsid w:val="003B5A63"/>
  </w:style>
  <w:style w:type="character" w:customStyle="1" w:styleId="aa">
    <w:name w:val="Название Знак"/>
    <w:rsid w:val="003B5A63"/>
    <w:rPr>
      <w:sz w:val="48"/>
      <w:szCs w:val="48"/>
    </w:rPr>
  </w:style>
  <w:style w:type="character" w:customStyle="1" w:styleId="ab">
    <w:name w:val="Подзаголовок Знак"/>
    <w:rsid w:val="003B5A63"/>
    <w:rPr>
      <w:sz w:val="24"/>
      <w:szCs w:val="24"/>
    </w:rPr>
  </w:style>
  <w:style w:type="character" w:customStyle="1" w:styleId="23">
    <w:name w:val="Цитата 2 Знак"/>
    <w:rsid w:val="003B5A63"/>
    <w:rPr>
      <w:i/>
    </w:rPr>
  </w:style>
  <w:style w:type="character" w:customStyle="1" w:styleId="ac">
    <w:name w:val="Выделенная цитата Знак"/>
    <w:rsid w:val="003B5A63"/>
    <w:rPr>
      <w:i/>
    </w:rPr>
  </w:style>
  <w:style w:type="character" w:customStyle="1" w:styleId="HeaderChar">
    <w:name w:val="Header Char"/>
    <w:basedOn w:val="11"/>
    <w:rsid w:val="003B5A63"/>
  </w:style>
  <w:style w:type="character" w:customStyle="1" w:styleId="FooterChar">
    <w:name w:val="Footer Char"/>
    <w:basedOn w:val="11"/>
    <w:rsid w:val="003B5A63"/>
  </w:style>
  <w:style w:type="character" w:customStyle="1" w:styleId="CaptionChar">
    <w:name w:val="Caption Char"/>
    <w:rsid w:val="003B5A63"/>
  </w:style>
  <w:style w:type="character" w:customStyle="1" w:styleId="12">
    <w:name w:val="Гиперссылка1"/>
    <w:rsid w:val="003B5A63"/>
    <w:rPr>
      <w:color w:val="0563C1"/>
      <w:u w:val="single"/>
    </w:rPr>
  </w:style>
  <w:style w:type="character" w:customStyle="1" w:styleId="ad">
    <w:name w:val="Текст сноски Знак"/>
    <w:rsid w:val="003B5A63"/>
    <w:rPr>
      <w:sz w:val="18"/>
    </w:rPr>
  </w:style>
  <w:style w:type="character" w:styleId="ae">
    <w:name w:val="footnote reference"/>
    <w:rsid w:val="003B5A63"/>
    <w:rPr>
      <w:position w:val="6"/>
      <w:sz w:val="13"/>
    </w:rPr>
  </w:style>
  <w:style w:type="character" w:customStyle="1" w:styleId="af">
    <w:name w:val="Верхний колонтитул Знак"/>
    <w:basedOn w:val="11"/>
    <w:uiPriority w:val="99"/>
    <w:rsid w:val="003B5A63"/>
  </w:style>
  <w:style w:type="character" w:customStyle="1" w:styleId="af0">
    <w:name w:val="Нижний колонтитул Знак"/>
    <w:basedOn w:val="11"/>
    <w:uiPriority w:val="99"/>
    <w:rsid w:val="003B5A63"/>
  </w:style>
  <w:style w:type="character" w:customStyle="1" w:styleId="13">
    <w:name w:val="Знак примечания1"/>
    <w:rsid w:val="003B5A63"/>
    <w:rPr>
      <w:sz w:val="16"/>
      <w:szCs w:val="16"/>
    </w:rPr>
  </w:style>
  <w:style w:type="character" w:customStyle="1" w:styleId="af1">
    <w:name w:val="Текст примечания Знак"/>
    <w:rsid w:val="003B5A63"/>
    <w:rPr>
      <w:rFonts w:cs="Times New Roman"/>
      <w:lang w:eastAsia="en-US"/>
    </w:rPr>
  </w:style>
  <w:style w:type="character" w:customStyle="1" w:styleId="af2">
    <w:name w:val="Тема примечания Знак"/>
    <w:rsid w:val="003B5A63"/>
    <w:rPr>
      <w:rFonts w:cs="Times New Roman"/>
      <w:b/>
      <w:bCs/>
      <w:lang w:eastAsia="en-US"/>
    </w:rPr>
  </w:style>
  <w:style w:type="character" w:customStyle="1" w:styleId="FootnoteAnchor">
    <w:name w:val="Footnote Anchor"/>
    <w:rsid w:val="003B5A63"/>
    <w:rPr>
      <w:position w:val="6"/>
      <w:sz w:val="13"/>
    </w:rPr>
  </w:style>
  <w:style w:type="character" w:customStyle="1" w:styleId="FootnoteCharacters">
    <w:name w:val="Footnote Characters"/>
    <w:rsid w:val="003B5A63"/>
    <w:rPr>
      <w:rFonts w:cs="Times New Roman"/>
      <w:position w:val="6"/>
      <w:sz w:val="13"/>
    </w:rPr>
  </w:style>
  <w:style w:type="character" w:customStyle="1" w:styleId="af3">
    <w:name w:val="Гипертекстовая ссылка"/>
    <w:rsid w:val="003B5A63"/>
    <w:rPr>
      <w:rFonts w:cs="Times New Roman"/>
      <w:color w:val="106BBE"/>
    </w:rPr>
  </w:style>
  <w:style w:type="character" w:customStyle="1" w:styleId="Bullets">
    <w:name w:val="Bullets"/>
    <w:rsid w:val="003B5A63"/>
    <w:rPr>
      <w:rFonts w:ascii="OpenSymbol" w:eastAsia="OpenSymbol" w:hAnsi="OpenSymbol" w:cs="OpenSymbol"/>
    </w:rPr>
  </w:style>
  <w:style w:type="character" w:customStyle="1" w:styleId="ListLabel1">
    <w:name w:val="ListLabel 1"/>
    <w:rsid w:val="003B5A63"/>
    <w:rPr>
      <w:rFonts w:ascii="Liberation Serif" w:eastAsia="Liberation Serif" w:hAnsi="Liberation Serif" w:cs="Times New Roman"/>
      <w:sz w:val="28"/>
    </w:rPr>
  </w:style>
  <w:style w:type="character" w:customStyle="1" w:styleId="ListLabel2">
    <w:name w:val="ListLabel 2"/>
    <w:rsid w:val="003B5A63"/>
    <w:rPr>
      <w:rFonts w:cs="Times New Roman"/>
    </w:rPr>
  </w:style>
  <w:style w:type="character" w:customStyle="1" w:styleId="ListLabel3">
    <w:name w:val="ListLabel 3"/>
    <w:rsid w:val="003B5A63"/>
    <w:rPr>
      <w:rFonts w:cs="Times New Roman"/>
    </w:rPr>
  </w:style>
  <w:style w:type="character" w:customStyle="1" w:styleId="ListLabel4">
    <w:name w:val="ListLabel 4"/>
    <w:rsid w:val="003B5A63"/>
    <w:rPr>
      <w:rFonts w:cs="Times New Roman"/>
    </w:rPr>
  </w:style>
  <w:style w:type="character" w:customStyle="1" w:styleId="ListLabel5">
    <w:name w:val="ListLabel 5"/>
    <w:rsid w:val="003B5A63"/>
    <w:rPr>
      <w:rFonts w:cs="Times New Roman"/>
    </w:rPr>
  </w:style>
  <w:style w:type="character" w:customStyle="1" w:styleId="ListLabel6">
    <w:name w:val="ListLabel 6"/>
    <w:rsid w:val="003B5A63"/>
    <w:rPr>
      <w:rFonts w:cs="Times New Roman"/>
    </w:rPr>
  </w:style>
  <w:style w:type="character" w:customStyle="1" w:styleId="ListLabel7">
    <w:name w:val="ListLabel 7"/>
    <w:rsid w:val="003B5A63"/>
    <w:rPr>
      <w:rFonts w:cs="Times New Roman"/>
    </w:rPr>
  </w:style>
  <w:style w:type="character" w:customStyle="1" w:styleId="ListLabel8">
    <w:name w:val="ListLabel 8"/>
    <w:rsid w:val="003B5A63"/>
    <w:rPr>
      <w:rFonts w:cs="Times New Roman"/>
    </w:rPr>
  </w:style>
  <w:style w:type="character" w:customStyle="1" w:styleId="ListLabel9">
    <w:name w:val="ListLabel 9"/>
    <w:rsid w:val="003B5A63"/>
    <w:rPr>
      <w:rFonts w:cs="Times New Roman"/>
    </w:rPr>
  </w:style>
  <w:style w:type="character" w:styleId="af4">
    <w:name w:val="Hyperlink"/>
    <w:rsid w:val="003B5A63"/>
    <w:rPr>
      <w:color w:val="000080"/>
      <w:u w:val="single"/>
    </w:rPr>
  </w:style>
  <w:style w:type="character" w:customStyle="1" w:styleId="af5">
    <w:name w:val="Цветовое выделение для Текст"/>
    <w:rsid w:val="003B5A63"/>
  </w:style>
  <w:style w:type="character" w:customStyle="1" w:styleId="24">
    <w:name w:val="Основной шрифт абзаца2"/>
    <w:rsid w:val="003B5A63"/>
  </w:style>
  <w:style w:type="character" w:customStyle="1" w:styleId="ListLabel28">
    <w:name w:val="ListLabel 28"/>
    <w:rsid w:val="003B5A63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ListLabel29">
    <w:name w:val="ListLabel 29"/>
    <w:rsid w:val="003B5A63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rsid w:val="003B5A63"/>
    <w:rPr>
      <w:rFonts w:cs="Symbol"/>
    </w:rPr>
  </w:style>
  <w:style w:type="character" w:customStyle="1" w:styleId="ListLabel31">
    <w:name w:val="ListLabel 31"/>
    <w:rsid w:val="003B5A63"/>
    <w:rPr>
      <w:rFonts w:cs="Symbol"/>
    </w:rPr>
  </w:style>
  <w:style w:type="character" w:customStyle="1" w:styleId="ListLabel32">
    <w:name w:val="ListLabel 32"/>
    <w:rsid w:val="003B5A63"/>
    <w:rPr>
      <w:rFonts w:cs="Symbol"/>
    </w:rPr>
  </w:style>
  <w:style w:type="character" w:customStyle="1" w:styleId="ListLabel33">
    <w:name w:val="ListLabel 33"/>
    <w:rsid w:val="003B5A63"/>
    <w:rPr>
      <w:rFonts w:cs="Symbol"/>
    </w:rPr>
  </w:style>
  <w:style w:type="character" w:customStyle="1" w:styleId="ListLabel34">
    <w:name w:val="ListLabel 34"/>
    <w:rsid w:val="003B5A63"/>
    <w:rPr>
      <w:rFonts w:cs="Symbol"/>
    </w:rPr>
  </w:style>
  <w:style w:type="character" w:customStyle="1" w:styleId="ListLabel35">
    <w:name w:val="ListLabel 35"/>
    <w:rsid w:val="003B5A63"/>
    <w:rPr>
      <w:rFonts w:cs="Symbol"/>
    </w:rPr>
  </w:style>
  <w:style w:type="character" w:customStyle="1" w:styleId="ListLabel36">
    <w:name w:val="ListLabel 36"/>
    <w:rsid w:val="003B5A63"/>
    <w:rPr>
      <w:rFonts w:cs="Symbol"/>
    </w:rPr>
  </w:style>
  <w:style w:type="character" w:customStyle="1" w:styleId="WWCharLFO1LVL1">
    <w:name w:val="WW_CharLFO1LVL1"/>
    <w:rsid w:val="003B5A63"/>
    <w:rPr>
      <w:rFonts w:ascii="Liberation Serif" w:hAnsi="Liberation Serif" w:cs="Times New Roman"/>
      <w:sz w:val="28"/>
    </w:rPr>
  </w:style>
  <w:style w:type="character" w:customStyle="1" w:styleId="WWCharLFO1LVL2">
    <w:name w:val="WW_CharLFO1LVL2"/>
    <w:rsid w:val="003B5A63"/>
    <w:rPr>
      <w:rFonts w:cs="Times New Roman"/>
    </w:rPr>
  </w:style>
  <w:style w:type="character" w:customStyle="1" w:styleId="WWCharLFO1LVL3">
    <w:name w:val="WW_CharLFO1LVL3"/>
    <w:rsid w:val="003B5A63"/>
    <w:rPr>
      <w:rFonts w:cs="Times New Roman"/>
    </w:rPr>
  </w:style>
  <w:style w:type="character" w:customStyle="1" w:styleId="WWCharLFO1LVL4">
    <w:name w:val="WW_CharLFO1LVL4"/>
    <w:rsid w:val="003B5A63"/>
    <w:rPr>
      <w:rFonts w:cs="Times New Roman"/>
    </w:rPr>
  </w:style>
  <w:style w:type="character" w:customStyle="1" w:styleId="WWCharLFO1LVL5">
    <w:name w:val="WW_CharLFO1LVL5"/>
    <w:rsid w:val="003B5A63"/>
    <w:rPr>
      <w:rFonts w:cs="Times New Roman"/>
    </w:rPr>
  </w:style>
  <w:style w:type="character" w:customStyle="1" w:styleId="WWCharLFO1LVL6">
    <w:name w:val="WW_CharLFO1LVL6"/>
    <w:rsid w:val="003B5A63"/>
    <w:rPr>
      <w:rFonts w:cs="Times New Roman"/>
    </w:rPr>
  </w:style>
  <w:style w:type="character" w:customStyle="1" w:styleId="WWCharLFO1LVL7">
    <w:name w:val="WW_CharLFO1LVL7"/>
    <w:rsid w:val="003B5A63"/>
    <w:rPr>
      <w:rFonts w:cs="Times New Roman"/>
    </w:rPr>
  </w:style>
  <w:style w:type="character" w:customStyle="1" w:styleId="WWCharLFO1LVL8">
    <w:name w:val="WW_CharLFO1LVL8"/>
    <w:rsid w:val="003B5A63"/>
    <w:rPr>
      <w:rFonts w:cs="Times New Roman"/>
    </w:rPr>
  </w:style>
  <w:style w:type="character" w:customStyle="1" w:styleId="WWCharLFO1LVL9">
    <w:name w:val="WW_CharLFO1LVL9"/>
    <w:rsid w:val="003B5A63"/>
    <w:rPr>
      <w:rFonts w:cs="Times New Roman"/>
    </w:rPr>
  </w:style>
  <w:style w:type="character" w:customStyle="1" w:styleId="WWCharLFO2LVL1">
    <w:name w:val="WW_CharLFO2LVL1"/>
    <w:rsid w:val="003B5A63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WWCharLFO2LVL2">
    <w:name w:val="WW_CharLFO2LVL2"/>
    <w:rsid w:val="003B5A63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WWCharLFO2LVL3">
    <w:name w:val="WW_CharLFO2LVL3"/>
    <w:rsid w:val="003B5A63"/>
    <w:rPr>
      <w:rFonts w:cs="Symbol"/>
    </w:rPr>
  </w:style>
  <w:style w:type="character" w:customStyle="1" w:styleId="WWCharLFO2LVL4">
    <w:name w:val="WW_CharLFO2LVL4"/>
    <w:rsid w:val="003B5A63"/>
    <w:rPr>
      <w:rFonts w:cs="Symbol"/>
    </w:rPr>
  </w:style>
  <w:style w:type="character" w:customStyle="1" w:styleId="WWCharLFO2LVL5">
    <w:name w:val="WW_CharLFO2LVL5"/>
    <w:rsid w:val="003B5A63"/>
    <w:rPr>
      <w:rFonts w:cs="Symbol"/>
    </w:rPr>
  </w:style>
  <w:style w:type="character" w:customStyle="1" w:styleId="WWCharLFO2LVL6">
    <w:name w:val="WW_CharLFO2LVL6"/>
    <w:rsid w:val="003B5A63"/>
    <w:rPr>
      <w:rFonts w:cs="Symbol"/>
    </w:rPr>
  </w:style>
  <w:style w:type="character" w:customStyle="1" w:styleId="WWCharLFO2LVL7">
    <w:name w:val="WW_CharLFO2LVL7"/>
    <w:rsid w:val="003B5A63"/>
    <w:rPr>
      <w:rFonts w:cs="Symbol"/>
    </w:rPr>
  </w:style>
  <w:style w:type="character" w:customStyle="1" w:styleId="WWCharLFO2LVL8">
    <w:name w:val="WW_CharLFO2LVL8"/>
    <w:rsid w:val="003B5A63"/>
    <w:rPr>
      <w:rFonts w:cs="Symbol"/>
    </w:rPr>
  </w:style>
  <w:style w:type="character" w:customStyle="1" w:styleId="WWCharLFO2LVL9">
    <w:name w:val="WW_CharLFO2LVL9"/>
    <w:rsid w:val="003B5A63"/>
    <w:rPr>
      <w:rFonts w:cs="Symbol"/>
    </w:rPr>
  </w:style>
  <w:style w:type="character" w:customStyle="1" w:styleId="31">
    <w:name w:val="Основной шрифт абзаца3"/>
    <w:rsid w:val="003B5A63"/>
  </w:style>
  <w:style w:type="character" w:customStyle="1" w:styleId="af6">
    <w:name w:val="Текст Знак"/>
    <w:rsid w:val="003B5A63"/>
    <w:rPr>
      <w:sz w:val="21"/>
      <w:szCs w:val="21"/>
    </w:rPr>
  </w:style>
  <w:style w:type="paragraph" w:customStyle="1" w:styleId="Heading">
    <w:name w:val="Heading"/>
    <w:basedOn w:val="a"/>
    <w:next w:val="a8"/>
    <w:rsid w:val="003B5A63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240" w:after="120"/>
      <w:textAlignment w:val="baseline"/>
    </w:pPr>
    <w:rPr>
      <w:rFonts w:ascii="Liberation Sans" w:eastAsia="MS Gothic" w:hAnsi="Liberation Sans" w:cs="Tahoma"/>
      <w:sz w:val="28"/>
      <w:szCs w:val="28"/>
    </w:rPr>
  </w:style>
  <w:style w:type="paragraph" w:styleId="af7">
    <w:name w:val="No Spacing"/>
    <w:qFormat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Calibri" w:eastAsia="Calibri" w:hAnsi="Calibri" w:cs="Calibri"/>
    </w:rPr>
  </w:style>
  <w:style w:type="paragraph" w:customStyle="1" w:styleId="14">
    <w:name w:val="Название объекта1"/>
    <w:basedOn w:val="20"/>
    <w:next w:val="20"/>
    <w:rsid w:val="003B5A63"/>
    <w:pPr>
      <w:spacing w:line="276" w:lineRule="auto"/>
    </w:pPr>
    <w:rPr>
      <w:b/>
      <w:bCs/>
      <w:color w:val="5B9BD5"/>
      <w:sz w:val="18"/>
      <w:szCs w:val="18"/>
    </w:rPr>
  </w:style>
  <w:style w:type="paragraph" w:styleId="af8">
    <w:name w:val="Subtitle"/>
    <w:basedOn w:val="20"/>
    <w:next w:val="20"/>
    <w:link w:val="15"/>
    <w:qFormat/>
    <w:rsid w:val="003B5A63"/>
    <w:pPr>
      <w:spacing w:before="200" w:after="200"/>
    </w:pPr>
    <w:rPr>
      <w:sz w:val="24"/>
      <w:szCs w:val="24"/>
    </w:rPr>
  </w:style>
  <w:style w:type="character" w:customStyle="1" w:styleId="15">
    <w:name w:val="Подзаголовок Знак1"/>
    <w:basedOn w:val="a0"/>
    <w:link w:val="af8"/>
    <w:rsid w:val="003B5A63"/>
    <w:rPr>
      <w:rFonts w:ascii="Calibri" w:eastAsia="Calibri" w:hAnsi="Calibri" w:cs="Times New Roman"/>
      <w:sz w:val="24"/>
      <w:szCs w:val="24"/>
    </w:rPr>
  </w:style>
  <w:style w:type="paragraph" w:styleId="25">
    <w:name w:val="Quote"/>
    <w:basedOn w:val="20"/>
    <w:next w:val="20"/>
    <w:link w:val="210"/>
    <w:qFormat/>
    <w:rsid w:val="003B5A63"/>
    <w:pPr>
      <w:ind w:left="720" w:right="720"/>
    </w:pPr>
    <w:rPr>
      <w:i/>
      <w:sz w:val="20"/>
      <w:szCs w:val="20"/>
    </w:rPr>
  </w:style>
  <w:style w:type="character" w:customStyle="1" w:styleId="210">
    <w:name w:val="Цитата 2 Знак1"/>
    <w:basedOn w:val="a0"/>
    <w:link w:val="25"/>
    <w:rsid w:val="003B5A63"/>
    <w:rPr>
      <w:rFonts w:ascii="Calibri" w:eastAsia="Calibri" w:hAnsi="Calibri" w:cs="Times New Roman"/>
      <w:i/>
      <w:sz w:val="20"/>
      <w:szCs w:val="20"/>
    </w:rPr>
  </w:style>
  <w:style w:type="paragraph" w:styleId="af9">
    <w:name w:val="Intense Quote"/>
    <w:basedOn w:val="20"/>
    <w:next w:val="20"/>
    <w:link w:val="16"/>
    <w:qFormat/>
    <w:rsid w:val="003B5A6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</w:rPr>
  </w:style>
  <w:style w:type="character" w:customStyle="1" w:styleId="16">
    <w:name w:val="Выделенная цитата Знак1"/>
    <w:basedOn w:val="a0"/>
    <w:link w:val="af9"/>
    <w:rsid w:val="003B5A63"/>
    <w:rPr>
      <w:rFonts w:ascii="Calibri" w:eastAsia="Calibri" w:hAnsi="Calibri" w:cs="Times New Roman"/>
      <w:i/>
      <w:sz w:val="20"/>
      <w:szCs w:val="20"/>
      <w:shd w:val="clear" w:color="auto" w:fill="F2F2F2"/>
    </w:rPr>
  </w:style>
  <w:style w:type="paragraph" w:customStyle="1" w:styleId="17">
    <w:name w:val="Текст сноски1"/>
    <w:basedOn w:val="20"/>
    <w:rsid w:val="003B5A63"/>
    <w:pPr>
      <w:spacing w:after="40"/>
    </w:pPr>
    <w:rPr>
      <w:sz w:val="18"/>
      <w:szCs w:val="20"/>
    </w:rPr>
  </w:style>
  <w:style w:type="paragraph" w:customStyle="1" w:styleId="Index">
    <w:name w:val="Index"/>
    <w:basedOn w:val="Heading"/>
    <w:rsid w:val="003B5A63"/>
    <w:pPr>
      <w:suppressLineNumbers/>
    </w:pPr>
    <w:rPr>
      <w:b/>
      <w:bCs/>
      <w:sz w:val="32"/>
      <w:szCs w:val="32"/>
    </w:rPr>
  </w:style>
  <w:style w:type="paragraph" w:styleId="18">
    <w:name w:val="toc 1"/>
    <w:basedOn w:val="20"/>
    <w:next w:val="20"/>
    <w:rsid w:val="003B5A63"/>
    <w:pPr>
      <w:spacing w:after="57"/>
    </w:pPr>
  </w:style>
  <w:style w:type="paragraph" w:styleId="26">
    <w:name w:val="toc 2"/>
    <w:basedOn w:val="20"/>
    <w:next w:val="20"/>
    <w:rsid w:val="003B5A63"/>
    <w:pPr>
      <w:spacing w:after="57"/>
      <w:ind w:left="283"/>
    </w:pPr>
  </w:style>
  <w:style w:type="paragraph" w:styleId="32">
    <w:name w:val="toc 3"/>
    <w:basedOn w:val="20"/>
    <w:next w:val="20"/>
    <w:rsid w:val="003B5A63"/>
    <w:pPr>
      <w:spacing w:after="57"/>
      <w:ind w:left="567"/>
    </w:pPr>
  </w:style>
  <w:style w:type="paragraph" w:styleId="41">
    <w:name w:val="toc 4"/>
    <w:basedOn w:val="20"/>
    <w:next w:val="20"/>
    <w:rsid w:val="003B5A63"/>
    <w:pPr>
      <w:spacing w:after="57"/>
      <w:ind w:left="850"/>
    </w:pPr>
  </w:style>
  <w:style w:type="paragraph" w:styleId="51">
    <w:name w:val="toc 5"/>
    <w:basedOn w:val="20"/>
    <w:next w:val="20"/>
    <w:rsid w:val="003B5A63"/>
    <w:pPr>
      <w:spacing w:after="57"/>
      <w:ind w:left="1134"/>
    </w:pPr>
  </w:style>
  <w:style w:type="paragraph" w:styleId="61">
    <w:name w:val="toc 6"/>
    <w:basedOn w:val="20"/>
    <w:next w:val="20"/>
    <w:rsid w:val="003B5A63"/>
    <w:pPr>
      <w:spacing w:after="57"/>
      <w:ind w:left="1417"/>
    </w:pPr>
  </w:style>
  <w:style w:type="paragraph" w:styleId="71">
    <w:name w:val="toc 7"/>
    <w:basedOn w:val="20"/>
    <w:next w:val="20"/>
    <w:rsid w:val="003B5A63"/>
    <w:pPr>
      <w:spacing w:after="57"/>
      <w:ind w:left="1701"/>
    </w:pPr>
  </w:style>
  <w:style w:type="paragraph" w:styleId="81">
    <w:name w:val="toc 8"/>
    <w:basedOn w:val="20"/>
    <w:next w:val="20"/>
    <w:rsid w:val="003B5A63"/>
    <w:pPr>
      <w:spacing w:after="57"/>
      <w:ind w:left="1984"/>
    </w:pPr>
  </w:style>
  <w:style w:type="paragraph" w:styleId="91">
    <w:name w:val="toc 9"/>
    <w:basedOn w:val="20"/>
    <w:next w:val="20"/>
    <w:rsid w:val="003B5A63"/>
    <w:pPr>
      <w:spacing w:after="57"/>
      <w:ind w:left="2268"/>
    </w:pPr>
  </w:style>
  <w:style w:type="paragraph" w:styleId="19">
    <w:name w:val="index 1"/>
    <w:basedOn w:val="a"/>
    <w:next w:val="a"/>
    <w:autoRedefine/>
    <w:rsid w:val="003B5A63"/>
    <w:pPr>
      <w:ind w:left="200" w:hanging="200"/>
    </w:pPr>
  </w:style>
  <w:style w:type="paragraph" w:styleId="afa">
    <w:name w:val="index heading"/>
    <w:basedOn w:val="Heading"/>
    <w:rsid w:val="003B5A63"/>
    <w:pPr>
      <w:suppressLineNumbers/>
    </w:pPr>
    <w:rPr>
      <w:b/>
      <w:bCs/>
      <w:sz w:val="32"/>
      <w:szCs w:val="32"/>
    </w:rPr>
  </w:style>
  <w:style w:type="paragraph" w:styleId="afb">
    <w:name w:val="toa heading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Calibri" w:eastAsia="Calibri" w:hAnsi="Calibri" w:cs="Calibri"/>
    </w:rPr>
  </w:style>
  <w:style w:type="paragraph" w:customStyle="1" w:styleId="HeaderandFooter">
    <w:name w:val="Header and Footer"/>
    <w:basedOn w:val="a"/>
    <w:rsid w:val="003B5A63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textAlignment w:val="baseline"/>
    </w:pPr>
    <w:rPr>
      <w:rFonts w:ascii="Calibri" w:eastAsia="Calibri" w:hAnsi="Calibri" w:cs="Calibri"/>
    </w:rPr>
  </w:style>
  <w:style w:type="paragraph" w:styleId="afc">
    <w:name w:val="header"/>
    <w:basedOn w:val="20"/>
    <w:link w:val="1a"/>
    <w:uiPriority w:val="99"/>
    <w:rsid w:val="003B5A63"/>
    <w:pPr>
      <w:tabs>
        <w:tab w:val="center" w:pos="4677"/>
        <w:tab w:val="right" w:pos="9355"/>
      </w:tabs>
      <w:spacing w:after="0"/>
    </w:pPr>
  </w:style>
  <w:style w:type="character" w:customStyle="1" w:styleId="1a">
    <w:name w:val="Верхний колонтитул Знак1"/>
    <w:basedOn w:val="a0"/>
    <w:link w:val="afc"/>
    <w:uiPriority w:val="99"/>
    <w:rsid w:val="003B5A63"/>
    <w:rPr>
      <w:rFonts w:ascii="Calibri" w:eastAsia="Calibri" w:hAnsi="Calibri" w:cs="Times New Roman"/>
    </w:rPr>
  </w:style>
  <w:style w:type="paragraph" w:styleId="afd">
    <w:name w:val="footer"/>
    <w:basedOn w:val="20"/>
    <w:link w:val="1b"/>
    <w:uiPriority w:val="99"/>
    <w:rsid w:val="003B5A63"/>
    <w:pPr>
      <w:tabs>
        <w:tab w:val="center" w:pos="4677"/>
        <w:tab w:val="right" w:pos="9355"/>
      </w:tabs>
      <w:spacing w:after="0"/>
    </w:pPr>
  </w:style>
  <w:style w:type="character" w:customStyle="1" w:styleId="1b">
    <w:name w:val="Нижний колонтитул Знак1"/>
    <w:basedOn w:val="a0"/>
    <w:link w:val="afd"/>
    <w:rsid w:val="003B5A63"/>
    <w:rPr>
      <w:rFonts w:ascii="Calibri" w:eastAsia="Calibri" w:hAnsi="Calibri" w:cs="Times New Roman"/>
    </w:rPr>
  </w:style>
  <w:style w:type="paragraph" w:styleId="afe">
    <w:name w:val="List Paragraph"/>
    <w:basedOn w:val="a"/>
    <w:qFormat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00" w:line="276" w:lineRule="exact"/>
      <w:ind w:left="720"/>
      <w:textAlignment w:val="baseline"/>
    </w:pPr>
    <w:rPr>
      <w:rFonts w:ascii="Calibri" w:eastAsia="Calibri" w:hAnsi="Calibri" w:cs="Calibri"/>
      <w:lang w:eastAsia="en-US"/>
    </w:rPr>
  </w:style>
  <w:style w:type="paragraph" w:customStyle="1" w:styleId="1c">
    <w:name w:val="Текст примечания1"/>
    <w:basedOn w:val="20"/>
    <w:rsid w:val="003B5A63"/>
    <w:rPr>
      <w:sz w:val="20"/>
      <w:szCs w:val="20"/>
    </w:rPr>
  </w:style>
  <w:style w:type="paragraph" w:styleId="aff">
    <w:name w:val="annotation text"/>
    <w:basedOn w:val="a"/>
    <w:link w:val="1d"/>
    <w:rsid w:val="003B5A63"/>
  </w:style>
  <w:style w:type="character" w:customStyle="1" w:styleId="1d">
    <w:name w:val="Текст примечания Знак1"/>
    <w:basedOn w:val="a0"/>
    <w:link w:val="aff"/>
    <w:rsid w:val="003B5A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1c"/>
    <w:next w:val="1c"/>
    <w:link w:val="1e"/>
    <w:rsid w:val="003B5A63"/>
    <w:rPr>
      <w:b/>
      <w:bCs/>
    </w:rPr>
  </w:style>
  <w:style w:type="character" w:customStyle="1" w:styleId="1e">
    <w:name w:val="Тема примечания Знак1"/>
    <w:basedOn w:val="1d"/>
    <w:link w:val="aff0"/>
    <w:rsid w:val="003B5A63"/>
    <w:rPr>
      <w:rFonts w:ascii="Calibri" w:eastAsia="Calibri" w:hAnsi="Calibri" w:cs="Times New Roman"/>
      <w:b/>
      <w:bCs/>
      <w:sz w:val="20"/>
      <w:szCs w:val="20"/>
      <w:lang w:eastAsia="ru-RU"/>
    </w:rPr>
  </w:style>
  <w:style w:type="paragraph" w:customStyle="1" w:styleId="TableContents">
    <w:name w:val="Table Contents"/>
    <w:basedOn w:val="a"/>
    <w:rsid w:val="003B5A63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TableHeading">
    <w:name w:val="Table Heading"/>
    <w:basedOn w:val="TableContents"/>
    <w:rsid w:val="003B5A63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alibri" w:eastAsia="Times New Roman" w:hAnsi="Calibri" w:cs="Calibri"/>
      <w:b/>
      <w:sz w:val="20"/>
      <w:szCs w:val="20"/>
      <w:lang w:eastAsia="ru-RU"/>
    </w:rPr>
  </w:style>
  <w:style w:type="paragraph" w:customStyle="1" w:styleId="ConsPlusNormal">
    <w:name w:val="ConsPlusNormal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Standard">
    <w:name w:val="Standard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  <w:lang w:eastAsia="ru-RU"/>
    </w:rPr>
  </w:style>
  <w:style w:type="paragraph" w:styleId="aff1">
    <w:name w:val="footnote text"/>
    <w:basedOn w:val="a"/>
    <w:link w:val="1f"/>
    <w:rsid w:val="003B5A63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339" w:hanging="339"/>
      <w:textAlignment w:val="baseline"/>
    </w:pPr>
    <w:rPr>
      <w:rFonts w:ascii="Calibri" w:eastAsia="Calibri" w:hAnsi="Calibri" w:cs="Calibri"/>
    </w:rPr>
  </w:style>
  <w:style w:type="character" w:customStyle="1" w:styleId="1f">
    <w:name w:val="Текст сноски Знак1"/>
    <w:basedOn w:val="a0"/>
    <w:link w:val="aff1"/>
    <w:rsid w:val="003B5A63"/>
    <w:rPr>
      <w:rFonts w:ascii="Calibri" w:eastAsia="Calibri" w:hAnsi="Calibri" w:cs="Calibri"/>
      <w:sz w:val="20"/>
      <w:szCs w:val="20"/>
      <w:lang w:eastAsia="ru-RU"/>
    </w:rPr>
  </w:style>
  <w:style w:type="paragraph" w:customStyle="1" w:styleId="sdfootnote">
    <w:name w:val="sdfootnote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100" w:after="159"/>
      <w:textAlignment w:val="baseline"/>
    </w:pPr>
    <w:rPr>
      <w:rFonts w:ascii="Calibri" w:eastAsia="Calibri" w:hAnsi="Calibri"/>
      <w:sz w:val="24"/>
      <w:szCs w:val="24"/>
    </w:rPr>
  </w:style>
  <w:style w:type="paragraph" w:styleId="aff2">
    <w:name w:val="Normal (Web)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360" w:lineRule="atLeast"/>
      <w:jc w:val="both"/>
      <w:textAlignment w:val="baseline"/>
    </w:pPr>
    <w:rPr>
      <w:sz w:val="24"/>
      <w:szCs w:val="24"/>
    </w:rPr>
  </w:style>
  <w:style w:type="paragraph" w:customStyle="1" w:styleId="aff3">
    <w:name w:val="Нормальный (таблица)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aff4">
    <w:name w:val="Прижатый влево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aff5">
    <w:name w:val="Комментарий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75"/>
      <w:ind w:left="170"/>
      <w:textAlignment w:val="baseline"/>
    </w:pPr>
    <w:rPr>
      <w:rFonts w:ascii="Calibri" w:eastAsia="Calibri" w:hAnsi="Calibri" w:cs="Calibri"/>
      <w:color w:val="353842"/>
    </w:rPr>
  </w:style>
  <w:style w:type="paragraph" w:customStyle="1" w:styleId="1f0">
    <w:name w:val="Обычная таблица1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254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1">
    <w:name w:val="Обычный1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Liberation Serif" w:eastAsia="Liberation Serif" w:hAnsi="Liberation Serif" w:cs="Liberation Serif"/>
      <w:sz w:val="28"/>
    </w:rPr>
  </w:style>
  <w:style w:type="paragraph" w:customStyle="1" w:styleId="27">
    <w:name w:val="Обычная таблица2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</w:pPr>
    <w:rPr>
      <w:rFonts w:ascii="Calibri" w:eastAsia="Calibri" w:hAnsi="Calibri" w:cs="Times New Roman"/>
    </w:rPr>
  </w:style>
  <w:style w:type="paragraph" w:customStyle="1" w:styleId="1f2">
    <w:name w:val="Текст1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  <w:szCs w:val="21"/>
    </w:rPr>
  </w:style>
  <w:style w:type="paragraph" w:customStyle="1" w:styleId="28">
    <w:name w:val="Текст сноски2"/>
    <w:basedOn w:val="1f1"/>
    <w:rsid w:val="003B5A63"/>
  </w:style>
  <w:style w:type="paragraph" w:customStyle="1" w:styleId="1f3">
    <w:name w:val="Без интервала1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  <w:lang w:eastAsia="ru-RU"/>
    </w:rPr>
  </w:style>
  <w:style w:type="paragraph" w:customStyle="1" w:styleId="29">
    <w:name w:val="Текст примечания2"/>
    <w:basedOn w:val="a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ConsNormal">
    <w:name w:val="ConsNormal"/>
    <w:rsid w:val="003B5A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rsid w:val="003B5A63"/>
    <w:pPr>
      <w:spacing w:before="100" w:beforeAutospacing="1" w:after="119"/>
    </w:pPr>
    <w:rPr>
      <w:color w:val="000000"/>
    </w:rPr>
  </w:style>
  <w:style w:type="paragraph" w:customStyle="1" w:styleId="ConsPlusCell">
    <w:name w:val="ConsPlusCell"/>
    <w:rsid w:val="003B5A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6">
    <w:name w:val="FollowedHyperlink"/>
    <w:basedOn w:val="a0"/>
    <w:rsid w:val="003B5A63"/>
    <w:rPr>
      <w:color w:val="954F72" w:themeColor="followedHyperlink"/>
      <w:u w:val="single"/>
    </w:rPr>
  </w:style>
  <w:style w:type="character" w:customStyle="1" w:styleId="42">
    <w:name w:val="Основной шрифт абзаца4"/>
    <w:rsid w:val="003B5A63"/>
  </w:style>
  <w:style w:type="character" w:customStyle="1" w:styleId="1f4">
    <w:name w:val="Строгий1"/>
    <w:rsid w:val="003B5A63"/>
    <w:rPr>
      <w:b/>
      <w:bCs/>
    </w:rPr>
  </w:style>
  <w:style w:type="character" w:customStyle="1" w:styleId="2a">
    <w:name w:val="Гиперссылка2"/>
    <w:rsid w:val="003B5A63"/>
    <w:rPr>
      <w:color w:val="000080"/>
      <w:u w:val="single"/>
    </w:rPr>
  </w:style>
  <w:style w:type="character" w:customStyle="1" w:styleId="1f5">
    <w:name w:val="Просмотренная гиперссылка1"/>
    <w:rsid w:val="003B5A63"/>
    <w:rPr>
      <w:color w:val="800000"/>
      <w:u w:val="single"/>
    </w:rPr>
  </w:style>
  <w:style w:type="character" w:customStyle="1" w:styleId="EndnoteCharacters">
    <w:name w:val="Endnote Characters"/>
    <w:rsid w:val="003B5A63"/>
    <w:rPr>
      <w:rFonts w:cs="Times New Roman"/>
      <w:position w:val="0"/>
      <w:sz w:val="14"/>
      <w:vertAlign w:val="baseline"/>
    </w:rPr>
  </w:style>
  <w:style w:type="character" w:styleId="aff7">
    <w:name w:val="endnote reference"/>
    <w:rsid w:val="003B5A63"/>
    <w:rPr>
      <w:rFonts w:cs="Times New Roman"/>
      <w:position w:val="0"/>
      <w:sz w:val="14"/>
      <w:vertAlign w:val="baseline"/>
    </w:rPr>
  </w:style>
  <w:style w:type="character" w:styleId="aff8">
    <w:name w:val="page number"/>
    <w:rsid w:val="003B5A63"/>
    <w:rPr>
      <w:rFonts w:cs="Times New Roman"/>
    </w:rPr>
  </w:style>
  <w:style w:type="character" w:customStyle="1" w:styleId="FontStyle26">
    <w:name w:val="Font Style26"/>
    <w:rsid w:val="003B5A63"/>
    <w:rPr>
      <w:rFonts w:ascii="Times New Roman" w:eastAsia="Times New Roman" w:hAnsi="Times New Roman" w:cs="Times New Roman"/>
      <w:sz w:val="26"/>
    </w:rPr>
  </w:style>
  <w:style w:type="character" w:customStyle="1" w:styleId="aff9">
    <w:name w:val="Текст концевой сноски Знак"/>
    <w:rsid w:val="003B5A63"/>
    <w:rPr>
      <w:rFonts w:ascii="Times New Roman" w:eastAsia="Times New Roman" w:hAnsi="Times New Roman" w:cs="Times New Roman"/>
      <w:sz w:val="20"/>
      <w:szCs w:val="20"/>
    </w:rPr>
  </w:style>
  <w:style w:type="character" w:customStyle="1" w:styleId="1f6">
    <w:name w:val="Основной текст Знак1"/>
    <w:basedOn w:val="24"/>
    <w:rsid w:val="003B5A63"/>
  </w:style>
  <w:style w:type="character" w:customStyle="1" w:styleId="1f7">
    <w:name w:val="Текст выноски Знак1"/>
    <w:rsid w:val="003B5A63"/>
    <w:rPr>
      <w:rFonts w:ascii="Segoe UI" w:eastAsia="Segoe UI" w:hAnsi="Segoe UI" w:cs="Segoe UI"/>
      <w:sz w:val="18"/>
      <w:szCs w:val="18"/>
    </w:rPr>
  </w:style>
  <w:style w:type="character" w:customStyle="1" w:styleId="2b">
    <w:name w:val="Текст сноски Знак2"/>
    <w:basedOn w:val="24"/>
    <w:rsid w:val="003B5A63"/>
  </w:style>
  <w:style w:type="character" w:customStyle="1" w:styleId="2c">
    <w:name w:val="Текст примечания Знак2"/>
    <w:rsid w:val="003B5A63"/>
    <w:rPr>
      <w:sz w:val="20"/>
      <w:szCs w:val="20"/>
    </w:rPr>
  </w:style>
  <w:style w:type="character" w:customStyle="1" w:styleId="2d">
    <w:name w:val="Тема примечания Знак2"/>
    <w:rsid w:val="003B5A63"/>
    <w:rPr>
      <w:b/>
      <w:bCs/>
      <w:sz w:val="20"/>
      <w:szCs w:val="20"/>
    </w:rPr>
  </w:style>
  <w:style w:type="character" w:customStyle="1" w:styleId="1f8">
    <w:name w:val="Текст концевой сноски Знак1"/>
    <w:rsid w:val="003B5A63"/>
    <w:rPr>
      <w:sz w:val="20"/>
      <w:szCs w:val="20"/>
    </w:rPr>
  </w:style>
  <w:style w:type="character" w:customStyle="1" w:styleId="33">
    <w:name w:val="Знак примечания3"/>
    <w:rsid w:val="003B5A63"/>
    <w:rPr>
      <w:sz w:val="16"/>
      <w:szCs w:val="16"/>
    </w:rPr>
  </w:style>
  <w:style w:type="character" w:customStyle="1" w:styleId="34">
    <w:name w:val="Текст примечания Знак3"/>
    <w:rsid w:val="003B5A63"/>
    <w:rPr>
      <w:rFonts w:ascii="Calibri" w:eastAsia="Calibri" w:hAnsi="Calibri" w:cs="Calibri"/>
      <w:lang w:eastAsia="en-US"/>
    </w:rPr>
  </w:style>
  <w:style w:type="character" w:customStyle="1" w:styleId="EndnoteAnchor">
    <w:name w:val="Endnote Anchor"/>
    <w:rsid w:val="003B5A63"/>
    <w:rPr>
      <w:position w:val="6"/>
      <w:sz w:val="13"/>
    </w:rPr>
  </w:style>
  <w:style w:type="character" w:customStyle="1" w:styleId="2e">
    <w:name w:val="Знак примечания2"/>
    <w:rsid w:val="003B5A63"/>
    <w:rPr>
      <w:sz w:val="16"/>
      <w:szCs w:val="16"/>
    </w:rPr>
  </w:style>
  <w:style w:type="paragraph" w:customStyle="1" w:styleId="ConsPlusDocList">
    <w:name w:val="ConsPlusDocList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Tahoma" w:eastAsia="Tahoma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B5A6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Tahoma" w:eastAsia="Tahoma" w:hAnsi="Tahoma" w:cs="Tahoma"/>
      <w:sz w:val="26"/>
      <w:szCs w:val="20"/>
      <w:lang w:eastAsia="ru-RU"/>
    </w:rPr>
  </w:style>
  <w:style w:type="paragraph" w:customStyle="1" w:styleId="1f9">
    <w:name w:val="Абзац списка1"/>
    <w:basedOn w:val="1f1"/>
    <w:next w:val="afe"/>
    <w:rsid w:val="003B5A63"/>
    <w:pPr>
      <w:ind w:left="720"/>
    </w:pPr>
    <w:rPr>
      <w:rFonts w:ascii="Calibri" w:eastAsia="Calibri" w:hAnsi="Calibri" w:cs="Calibri"/>
    </w:rPr>
  </w:style>
  <w:style w:type="paragraph" w:customStyle="1" w:styleId="1fa">
    <w:name w:val="Тема примечания1"/>
    <w:basedOn w:val="29"/>
    <w:next w:val="29"/>
    <w:rsid w:val="003B5A63"/>
    <w:pPr>
      <w:suppressAutoHyphens/>
      <w:spacing w:after="160"/>
    </w:pPr>
    <w:rPr>
      <w:rFonts w:ascii="Liberation Serif" w:eastAsia="Liberation Serif" w:hAnsi="Liberation Serif"/>
      <w:bCs/>
      <w:lang w:eastAsia="en-US"/>
    </w:rPr>
  </w:style>
  <w:style w:type="paragraph" w:customStyle="1" w:styleId="1fb">
    <w:name w:val="Текст концевой сноски1"/>
    <w:basedOn w:val="1f1"/>
    <w:rsid w:val="003B5A63"/>
    <w:pPr>
      <w:suppressLineNumbers/>
      <w:ind w:left="339" w:hanging="339"/>
    </w:pPr>
    <w:rPr>
      <w:sz w:val="20"/>
      <w:szCs w:val="20"/>
    </w:rPr>
  </w:style>
  <w:style w:type="paragraph" w:customStyle="1" w:styleId="2f">
    <w:name w:val="Сетка таблицы2"/>
    <w:basedOn w:val="1f0"/>
    <w:rsid w:val="003B5A63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1fc">
    <w:name w:val="Сетка таблицы1"/>
    <w:basedOn w:val="1f0"/>
    <w:rsid w:val="003B5A63"/>
    <w:pPr>
      <w:suppressAutoHyphens/>
      <w:spacing w:after="0" w:line="240" w:lineRule="auto"/>
      <w:textAlignment w:val="baseline"/>
    </w:pPr>
    <w:rPr>
      <w:rFonts w:eastAsia="Calibri"/>
    </w:rPr>
  </w:style>
  <w:style w:type="paragraph" w:customStyle="1" w:styleId="140">
    <w:name w:val="Сетка таблицы14"/>
    <w:basedOn w:val="1f0"/>
    <w:rsid w:val="003B5A63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Default">
    <w:name w:val="Default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0">
    <w:name w:val="Сетка таблицы11"/>
    <w:basedOn w:val="1f0"/>
    <w:rsid w:val="003B5A63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styleId="affa">
    <w:name w:val="Revision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5">
    <w:name w:val="Сетка таблицы3"/>
    <w:basedOn w:val="27"/>
    <w:rsid w:val="003B5A63"/>
    <w:pPr>
      <w:suppressAutoHyphens/>
      <w:textAlignment w:val="baseline"/>
    </w:pPr>
    <w:rPr>
      <w:rFonts w:cs="Calibri"/>
      <w:sz w:val="20"/>
      <w:szCs w:val="20"/>
      <w:lang w:eastAsia="ru-RU"/>
    </w:rPr>
  </w:style>
  <w:style w:type="paragraph" w:customStyle="1" w:styleId="36">
    <w:name w:val="Обычная таблица3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3">
    <w:name w:val="Обычная таблица4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Calibri" w:eastAsia="Calibri" w:hAnsi="Calibri" w:cs="Calibri"/>
    </w:rPr>
  </w:style>
  <w:style w:type="paragraph" w:customStyle="1" w:styleId="410">
    <w:name w:val="Обычная таблица41"/>
    <w:rsid w:val="003B5A6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textAlignment w:val="baseline"/>
    </w:pPr>
    <w:rPr>
      <w:rFonts w:ascii="Calibri" w:eastAsia="Calibri" w:hAnsi="Calibri" w:cs="Calibri"/>
    </w:rPr>
  </w:style>
  <w:style w:type="paragraph" w:customStyle="1" w:styleId="37">
    <w:name w:val="Текст сноски3"/>
    <w:basedOn w:val="20"/>
    <w:rsid w:val="003B5A63"/>
    <w:rPr>
      <w:rFonts w:cs="Calibri"/>
    </w:rPr>
  </w:style>
  <w:style w:type="paragraph" w:customStyle="1" w:styleId="38">
    <w:name w:val="Текст примечания3"/>
    <w:basedOn w:val="20"/>
    <w:rsid w:val="003B5A63"/>
    <w:rPr>
      <w:rFonts w:cs="Calibri"/>
      <w:sz w:val="20"/>
      <w:szCs w:val="20"/>
    </w:rPr>
  </w:style>
  <w:style w:type="paragraph" w:customStyle="1" w:styleId="HorizontalLine">
    <w:name w:val="Horizontal Line"/>
    <w:basedOn w:val="a"/>
    <w:next w:val="a8"/>
    <w:rsid w:val="003B5A63"/>
    <w:pPr>
      <w:suppressLineNumbers/>
      <w:pBdr>
        <w:top w:val="none" w:sz="0" w:space="0" w:color="000000"/>
        <w:left w:val="none" w:sz="0" w:space="0" w:color="000000"/>
        <w:bottom w:val="double" w:sz="1" w:space="0" w:color="808080"/>
        <w:right w:val="none" w:sz="0" w:space="0" w:color="000000"/>
      </w:pBdr>
      <w:suppressAutoHyphens/>
      <w:spacing w:after="283"/>
      <w:textAlignment w:val="baseline"/>
    </w:pPr>
    <w:rPr>
      <w:sz w:val="12"/>
      <w:szCs w:val="12"/>
    </w:rPr>
  </w:style>
  <w:style w:type="paragraph" w:styleId="affb">
    <w:name w:val="endnote text"/>
    <w:basedOn w:val="a"/>
    <w:link w:val="2f0"/>
    <w:rsid w:val="003B5A63"/>
  </w:style>
  <w:style w:type="character" w:customStyle="1" w:styleId="2f0">
    <w:name w:val="Текст концевой сноски Знак2"/>
    <w:basedOn w:val="a0"/>
    <w:link w:val="affb"/>
    <w:rsid w:val="003B5A6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c">
    <w:name w:val="Table Grid"/>
    <w:basedOn w:val="a1"/>
    <w:rsid w:val="003B5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d">
    <w:name w:val="Strong"/>
    <w:basedOn w:val="a0"/>
    <w:uiPriority w:val="22"/>
    <w:qFormat/>
    <w:rsid w:val="004C69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C7A94FD6180C1F95008453449C9CB7FE70FBB86EB96DB753E45E1FFEDEE4E451201D0ABF659E499A829EB0A5B8656511EE94846096F873571u4K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17C698511DC8D5E7654AE85A345DC8F2C2C209D752F9D15E01A26E1FF1F7206CD9A34C398375D4A1F23E8781BD79A51702B9AC2AAF54522S9Q3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45C72-1C37-4975-BC95-00F0B5C46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19591</TotalTime>
  <Pages>35</Pages>
  <Words>9000</Words>
  <Characters>51300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LopaevaNA</dc:creator>
  <cp:keywords/>
  <dc:description/>
  <cp:lastModifiedBy>GalanovaES</cp:lastModifiedBy>
  <cp:revision>317</cp:revision>
  <cp:lastPrinted>2026-10-12T05:05:00Z</cp:lastPrinted>
  <dcterms:created xsi:type="dcterms:W3CDTF">2026-09-02T09:56:00Z</dcterms:created>
  <dcterms:modified xsi:type="dcterms:W3CDTF">2026-10-13T04:50:00Z</dcterms:modified>
</cp:coreProperties>
</file>